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41" w:rsidRPr="00B804E1" w:rsidRDefault="002D3F55" w:rsidP="003C16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bookmarkStart w:id="0" w:name="_GoBack"/>
      <w:bookmarkEnd w:id="0"/>
      <w:r w:rsidR="003C1641"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641" w:rsidRPr="00B804E1">
        <w:rPr>
          <w:rFonts w:ascii="Times New Roman" w:hAnsi="Times New Roman"/>
          <w:sz w:val="28"/>
          <w:szCs w:val="28"/>
        </w:rPr>
        <w:t xml:space="preserve">  </w:t>
      </w:r>
    </w:p>
    <w:p w:rsidR="003C1641" w:rsidRPr="00B804E1" w:rsidRDefault="003C1641" w:rsidP="003C164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3C1641" w:rsidRPr="00B804E1" w:rsidRDefault="003C1641" w:rsidP="003C164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3C1641" w:rsidRPr="00B804E1" w:rsidRDefault="003C1641" w:rsidP="003C164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3C1641" w:rsidRDefault="003C1641" w:rsidP="003C164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3C1641" w:rsidRDefault="003C1641" w:rsidP="003C164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3C1641" w:rsidRPr="00B804E1" w:rsidRDefault="003C1641" w:rsidP="003C164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3C1641" w:rsidRPr="003C1641" w:rsidRDefault="003C1641" w:rsidP="003C1641">
      <w:pPr>
        <w:spacing w:after="0"/>
        <w:rPr>
          <w:rFonts w:ascii="Times New Roman" w:eastAsia="Arial" w:hAnsi="Times New Roman"/>
          <w:sz w:val="28"/>
          <w:szCs w:val="28"/>
        </w:rPr>
      </w:pPr>
      <w:r w:rsidRPr="003C1641">
        <w:rPr>
          <w:rFonts w:ascii="Times New Roman" w:eastAsia="Arial" w:hAnsi="Times New Roman"/>
          <w:sz w:val="28"/>
          <w:szCs w:val="28"/>
        </w:rPr>
        <w:t xml:space="preserve"> от  </w:t>
      </w:r>
      <w:r w:rsidR="00F340CD">
        <w:rPr>
          <w:rFonts w:ascii="Times New Roman" w:eastAsia="Arial" w:hAnsi="Times New Roman"/>
          <w:sz w:val="28"/>
          <w:szCs w:val="28"/>
        </w:rPr>
        <w:t xml:space="preserve">25 сентября </w:t>
      </w:r>
      <w:r w:rsidRPr="003C1641">
        <w:rPr>
          <w:rFonts w:ascii="Times New Roman" w:eastAsia="Arial" w:hAnsi="Times New Roman"/>
          <w:sz w:val="28"/>
          <w:szCs w:val="28"/>
        </w:rPr>
        <w:t>2020 года                                                                              №</w:t>
      </w:r>
      <w:r w:rsidR="00F340CD">
        <w:rPr>
          <w:rFonts w:ascii="Times New Roman" w:eastAsia="Arial" w:hAnsi="Times New Roman"/>
          <w:sz w:val="28"/>
          <w:szCs w:val="28"/>
        </w:rPr>
        <w:t xml:space="preserve"> 56</w:t>
      </w:r>
      <w:r w:rsidRPr="003C1641">
        <w:rPr>
          <w:rFonts w:ascii="Times New Roman" w:eastAsia="Arial" w:hAnsi="Times New Roman"/>
          <w:sz w:val="28"/>
          <w:szCs w:val="28"/>
        </w:rPr>
        <w:t xml:space="preserve"> </w:t>
      </w:r>
    </w:p>
    <w:p w:rsidR="003C1641" w:rsidRPr="003C1641" w:rsidRDefault="003C1641" w:rsidP="003C164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3C1641">
        <w:rPr>
          <w:rFonts w:ascii="Times New Roman" w:eastAsia="Arial" w:hAnsi="Times New Roman"/>
          <w:sz w:val="28"/>
          <w:szCs w:val="28"/>
        </w:rPr>
        <w:t>х. Песчаный</w:t>
      </w:r>
    </w:p>
    <w:p w:rsidR="000B0A39" w:rsidRPr="003C1641" w:rsidRDefault="00DF73D0" w:rsidP="003C1641">
      <w:pPr>
        <w:jc w:val="center"/>
        <w:rPr>
          <w:rFonts w:ascii="Times New Roman" w:hAnsi="Times New Roman"/>
          <w:sz w:val="28"/>
          <w:szCs w:val="28"/>
        </w:rPr>
      </w:pPr>
    </w:p>
    <w:p w:rsidR="003C1641" w:rsidRDefault="003C1641" w:rsidP="001652C6">
      <w:pPr>
        <w:jc w:val="center"/>
        <w:rPr>
          <w:rFonts w:ascii="Times New Roman" w:hAnsi="Times New Roman"/>
          <w:b/>
          <w:sz w:val="28"/>
          <w:szCs w:val="28"/>
        </w:rPr>
      </w:pPr>
      <w:r w:rsidRPr="003C1641">
        <w:rPr>
          <w:rFonts w:ascii="Times New Roman" w:hAnsi="Times New Roman"/>
          <w:b/>
          <w:sz w:val="28"/>
          <w:szCs w:val="28"/>
        </w:rPr>
        <w:t>О присвоении адресов</w:t>
      </w:r>
    </w:p>
    <w:p w:rsidR="003C1641" w:rsidRDefault="00BF0AC7" w:rsidP="00E954B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Pr="007B5A50">
        <w:rPr>
          <w:rFonts w:ascii="Times New Roman" w:hAnsi="Times New Roman"/>
          <w:sz w:val="28"/>
          <w:szCs w:val="28"/>
        </w:rPr>
        <w:t xml:space="preserve">В соответствии с разделом </w:t>
      </w:r>
      <w:r w:rsidRPr="007B5A50">
        <w:rPr>
          <w:rFonts w:ascii="Times New Roman" w:hAnsi="Times New Roman"/>
          <w:sz w:val="28"/>
          <w:szCs w:val="28"/>
          <w:lang w:val="en-US"/>
        </w:rPr>
        <w:t>IV</w:t>
      </w:r>
      <w:r w:rsidRPr="007B5A50">
        <w:rPr>
          <w:rFonts w:ascii="Times New Roman" w:hAnsi="Times New Roman"/>
          <w:sz w:val="28"/>
          <w:szCs w:val="28"/>
        </w:rPr>
        <w:t xml:space="preserve"> Постановления Правительства РФ от </w:t>
      </w:r>
      <w:r w:rsidR="00BF2B1C">
        <w:rPr>
          <w:rFonts w:ascii="Times New Roman" w:hAnsi="Times New Roman"/>
          <w:sz w:val="28"/>
          <w:szCs w:val="28"/>
        </w:rPr>
        <w:t xml:space="preserve">             </w:t>
      </w:r>
      <w:r w:rsidRPr="007B5A50">
        <w:rPr>
          <w:rFonts w:ascii="Times New Roman" w:hAnsi="Times New Roman"/>
          <w:sz w:val="28"/>
          <w:szCs w:val="28"/>
        </w:rPr>
        <w:t>22 мая 20</w:t>
      </w:r>
      <w:r w:rsidR="00336462">
        <w:rPr>
          <w:rFonts w:ascii="Times New Roman" w:hAnsi="Times New Roman"/>
          <w:sz w:val="28"/>
          <w:szCs w:val="28"/>
        </w:rPr>
        <w:t>1</w:t>
      </w:r>
      <w:r w:rsidRPr="007B5A50">
        <w:rPr>
          <w:rFonts w:ascii="Times New Roman" w:hAnsi="Times New Roman"/>
          <w:sz w:val="28"/>
          <w:szCs w:val="28"/>
        </w:rPr>
        <w:t>5 года</w:t>
      </w:r>
      <w:r w:rsidR="00336462">
        <w:rPr>
          <w:rFonts w:ascii="Times New Roman" w:hAnsi="Times New Roman"/>
          <w:sz w:val="28"/>
          <w:szCs w:val="28"/>
        </w:rPr>
        <w:t xml:space="preserve"> № 492 «О составе сведений об адресах, размещенных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</w:t>
      </w:r>
      <w:r w:rsidR="00A37CF5">
        <w:rPr>
          <w:rFonts w:ascii="Times New Roman" w:hAnsi="Times New Roman"/>
          <w:sz w:val="28"/>
          <w:szCs w:val="28"/>
        </w:rPr>
        <w:t>Правительства российской Федерации»</w:t>
      </w:r>
      <w:r w:rsidR="00A95008">
        <w:rPr>
          <w:rFonts w:ascii="Times New Roman" w:hAnsi="Times New Roman"/>
          <w:sz w:val="28"/>
          <w:szCs w:val="28"/>
        </w:rPr>
        <w:t xml:space="preserve">, выполнена инвентаризация и выявлены не размещенные в ГАР адресные объекты Песчаного </w:t>
      </w:r>
      <w:r w:rsidR="002344B5">
        <w:rPr>
          <w:rFonts w:ascii="Times New Roman" w:hAnsi="Times New Roman"/>
          <w:sz w:val="28"/>
          <w:szCs w:val="28"/>
        </w:rPr>
        <w:t>сельского</w:t>
      </w:r>
      <w:r w:rsidR="00A95008">
        <w:rPr>
          <w:rFonts w:ascii="Times New Roman" w:hAnsi="Times New Roman"/>
          <w:sz w:val="28"/>
          <w:szCs w:val="28"/>
        </w:rPr>
        <w:t xml:space="preserve"> поселения </w:t>
      </w:r>
      <w:r w:rsidR="002344B5">
        <w:rPr>
          <w:rFonts w:ascii="Times New Roman" w:hAnsi="Times New Roman"/>
          <w:sz w:val="28"/>
          <w:szCs w:val="28"/>
        </w:rPr>
        <w:t xml:space="preserve">Тбилисского </w:t>
      </w:r>
      <w:r w:rsidR="00A95008">
        <w:rPr>
          <w:rFonts w:ascii="Times New Roman" w:hAnsi="Times New Roman"/>
          <w:sz w:val="28"/>
          <w:szCs w:val="28"/>
        </w:rPr>
        <w:t>района</w:t>
      </w:r>
      <w:proofErr w:type="gramEnd"/>
      <w:r w:rsidR="00A95008">
        <w:rPr>
          <w:rFonts w:ascii="Times New Roman" w:hAnsi="Times New Roman"/>
          <w:sz w:val="28"/>
          <w:szCs w:val="28"/>
        </w:rPr>
        <w:t>.</w:t>
      </w:r>
      <w:r w:rsidR="002344B5">
        <w:rPr>
          <w:rFonts w:ascii="Times New Roman" w:hAnsi="Times New Roman"/>
          <w:sz w:val="28"/>
          <w:szCs w:val="28"/>
        </w:rPr>
        <w:t xml:space="preserve"> Адреса</w:t>
      </w:r>
      <w:r w:rsidR="00183BBC">
        <w:rPr>
          <w:rFonts w:ascii="Times New Roman" w:hAnsi="Times New Roman"/>
          <w:sz w:val="28"/>
          <w:szCs w:val="28"/>
        </w:rPr>
        <w:t xml:space="preserve"> образованы до вступления в силу Постановления Правительства РФ</w:t>
      </w:r>
      <w:r w:rsidR="000A3B67">
        <w:rPr>
          <w:rFonts w:ascii="Times New Roman" w:hAnsi="Times New Roman"/>
          <w:sz w:val="28"/>
          <w:szCs w:val="28"/>
        </w:rPr>
        <w:t xml:space="preserve"> от 19 декабря 2014 года № 1221 «Об утверждении Правил присвоения, изменения и аннулирования адресов»,</w:t>
      </w:r>
      <w:r w:rsidR="00284E0E">
        <w:rPr>
          <w:rFonts w:ascii="Times New Roman" w:hAnsi="Times New Roman"/>
          <w:sz w:val="28"/>
          <w:szCs w:val="28"/>
        </w:rPr>
        <w:t xml:space="preserve"> документы о присвоении адресов отсутствуют, руководствуясь уставом Песчаного сельского поселения Тбилисского района, </w:t>
      </w:r>
      <w:proofErr w:type="gramStart"/>
      <w:r w:rsidR="00284E0E">
        <w:rPr>
          <w:rFonts w:ascii="Times New Roman" w:hAnsi="Times New Roman"/>
          <w:sz w:val="28"/>
          <w:szCs w:val="28"/>
        </w:rPr>
        <w:t>п</w:t>
      </w:r>
      <w:proofErr w:type="gramEnd"/>
      <w:r w:rsidR="00284E0E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787298" w:rsidRDefault="00787298" w:rsidP="00E954B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Утвердить результаты инвентаризации</w:t>
      </w:r>
      <w:r w:rsidR="003E4348">
        <w:rPr>
          <w:rFonts w:ascii="Times New Roman" w:hAnsi="Times New Roman"/>
          <w:sz w:val="28"/>
          <w:szCs w:val="28"/>
        </w:rPr>
        <w:t>. Считать адреса земельных участков (приложение), присвоенными.</w:t>
      </w:r>
    </w:p>
    <w:p w:rsidR="003E4348" w:rsidRDefault="003E4348" w:rsidP="00E954B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954B5" w:rsidRDefault="00E954B5" w:rsidP="00E9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954B5" w:rsidRDefault="00E954B5" w:rsidP="00E9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954B5" w:rsidRDefault="00E954B5" w:rsidP="00E9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954B5" w:rsidRDefault="00E954B5" w:rsidP="00E9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954B5" w:rsidRDefault="00E954B5" w:rsidP="00E9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E954B5" w:rsidRDefault="00E954B5" w:rsidP="00E9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E954B5" w:rsidRDefault="00E954B5" w:rsidP="00E9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1652C6" w:rsidRDefault="001652C6" w:rsidP="00E9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2C6" w:rsidRDefault="001652C6" w:rsidP="00E9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954B5" w:rsidRDefault="00B52DAB" w:rsidP="003E62EB">
      <w:pPr>
        <w:spacing w:after="0"/>
        <w:ind w:left="993"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4DCB">
        <w:rPr>
          <w:rFonts w:ascii="Times New Roman" w:hAnsi="Times New Roman"/>
          <w:sz w:val="28"/>
          <w:szCs w:val="28"/>
        </w:rPr>
        <w:t>ПРИЛОЖЕНИЕ</w:t>
      </w:r>
    </w:p>
    <w:p w:rsidR="000F4DCB" w:rsidRDefault="000F4DCB" w:rsidP="000F4DC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F4DCB" w:rsidRDefault="00B52DAB" w:rsidP="003E62EB">
      <w:pPr>
        <w:spacing w:after="0"/>
        <w:ind w:left="993"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F4DCB">
        <w:rPr>
          <w:rFonts w:ascii="Times New Roman" w:hAnsi="Times New Roman"/>
          <w:sz w:val="28"/>
          <w:szCs w:val="28"/>
        </w:rPr>
        <w:t>УТВЕРЖДЕНО</w:t>
      </w:r>
    </w:p>
    <w:p w:rsidR="000F4DCB" w:rsidRDefault="000F4DCB" w:rsidP="003E62EB">
      <w:pPr>
        <w:spacing w:after="0"/>
        <w:ind w:left="993"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F4DCB" w:rsidRDefault="000F4DCB" w:rsidP="003E62EB">
      <w:pPr>
        <w:spacing w:after="0"/>
        <w:ind w:left="993"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0F4DCB" w:rsidRDefault="000F4DCB" w:rsidP="003E62EB">
      <w:pPr>
        <w:spacing w:after="0"/>
        <w:ind w:left="993"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</w:p>
    <w:p w:rsidR="000F4DCB" w:rsidRDefault="008D0C33" w:rsidP="003E62EB">
      <w:pPr>
        <w:spacing w:after="0"/>
        <w:ind w:left="993"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F4DCB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0F4DCB">
        <w:rPr>
          <w:rFonts w:ascii="Times New Roman" w:hAnsi="Times New Roman"/>
          <w:sz w:val="28"/>
          <w:szCs w:val="28"/>
        </w:rPr>
        <w:t xml:space="preserve"> 2020 года № </w:t>
      </w:r>
    </w:p>
    <w:p w:rsidR="00202CC7" w:rsidRDefault="00202CC7" w:rsidP="003E62EB">
      <w:pPr>
        <w:spacing w:after="0"/>
        <w:ind w:left="993" w:right="-2"/>
        <w:jc w:val="right"/>
        <w:rPr>
          <w:rFonts w:ascii="Times New Roman" w:hAnsi="Times New Roman"/>
          <w:sz w:val="28"/>
          <w:szCs w:val="28"/>
        </w:rPr>
      </w:pPr>
    </w:p>
    <w:p w:rsidR="00202CC7" w:rsidRDefault="00202CC7" w:rsidP="00202C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CC6">
        <w:rPr>
          <w:rFonts w:ascii="Times New Roman" w:hAnsi="Times New Roman"/>
          <w:b/>
          <w:sz w:val="28"/>
          <w:szCs w:val="28"/>
        </w:rPr>
        <w:t>Перечень  прис</w:t>
      </w:r>
      <w:r w:rsidR="00C75A5B" w:rsidRPr="00F36CC6">
        <w:rPr>
          <w:rFonts w:ascii="Times New Roman" w:hAnsi="Times New Roman"/>
          <w:b/>
          <w:sz w:val="28"/>
          <w:szCs w:val="28"/>
        </w:rPr>
        <w:t>военных адресов земельным участкам</w:t>
      </w:r>
    </w:p>
    <w:p w:rsidR="006E59AE" w:rsidRDefault="006E59AE" w:rsidP="00202C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59AE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E59AE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 муниципальный район, Песчаное сельское поселение,</w:t>
      </w:r>
      <w:r w:rsidR="001652C6">
        <w:rPr>
          <w:rFonts w:ascii="Times New Roman" w:hAnsi="Times New Roman"/>
          <w:sz w:val="28"/>
          <w:szCs w:val="28"/>
        </w:rPr>
        <w:t xml:space="preserve"> хутор Веревкин, </w:t>
      </w:r>
      <w:r w:rsidR="00784CFA">
        <w:rPr>
          <w:rFonts w:ascii="Times New Roman" w:hAnsi="Times New Roman"/>
          <w:sz w:val="28"/>
          <w:szCs w:val="28"/>
        </w:rPr>
        <w:t>улица</w:t>
      </w:r>
      <w:r w:rsidR="001652C6">
        <w:rPr>
          <w:rFonts w:ascii="Times New Roman" w:hAnsi="Times New Roman"/>
          <w:sz w:val="28"/>
          <w:szCs w:val="28"/>
        </w:rPr>
        <w:t xml:space="preserve"> Набережная,1</w:t>
      </w:r>
      <w:r w:rsidR="00784CFA">
        <w:rPr>
          <w:rFonts w:ascii="Times New Roman" w:hAnsi="Times New Roman"/>
          <w:sz w:val="28"/>
          <w:szCs w:val="28"/>
        </w:rPr>
        <w:t xml:space="preserve"> , земельный участок</w:t>
      </w:r>
      <w:r w:rsidR="001652C6">
        <w:rPr>
          <w:rFonts w:ascii="Times New Roman" w:hAnsi="Times New Roman"/>
          <w:sz w:val="28"/>
          <w:szCs w:val="28"/>
        </w:rPr>
        <w:t>.</w:t>
      </w:r>
    </w:p>
    <w:p w:rsidR="001652C6" w:rsidRPr="006E59AE" w:rsidRDefault="001652C6" w:rsidP="001652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2D48">
        <w:rPr>
          <w:rFonts w:ascii="Times New Roman" w:hAnsi="Times New Roman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 муниципальный район, Песчаное сельское поселение,</w:t>
      </w:r>
      <w:r w:rsidR="00082D48">
        <w:rPr>
          <w:rFonts w:ascii="Times New Roman" w:hAnsi="Times New Roman"/>
          <w:sz w:val="28"/>
          <w:szCs w:val="28"/>
        </w:rPr>
        <w:t xml:space="preserve"> хутор Веревкин, </w:t>
      </w:r>
      <w:r>
        <w:rPr>
          <w:rFonts w:ascii="Times New Roman" w:hAnsi="Times New Roman"/>
          <w:sz w:val="28"/>
          <w:szCs w:val="28"/>
        </w:rPr>
        <w:t>улица Набережная,2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6E59AE" w:rsidRDefault="00082D48" w:rsidP="00082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23. Российская Федерация, Краснодарский край, Тбилисский муниципальный район, Песчаное сельское поселение, хутор Веревкин, улица Набережная,3 , земельный участок.</w:t>
      </w: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125B99" w:rsidRDefault="00125B99" w:rsidP="00125B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125B99" w:rsidRDefault="00125B99" w:rsidP="00125B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125B99" w:rsidRDefault="00125B99" w:rsidP="00125B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082D48" w:rsidRPr="00F36CC6" w:rsidRDefault="00082D48" w:rsidP="00082D48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1652C6" w:rsidRPr="00F36CC6" w:rsidRDefault="001652C6" w:rsidP="001652C6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E954B5" w:rsidRPr="00F36CC6" w:rsidRDefault="00E954B5" w:rsidP="00A31AE2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E954B5" w:rsidRPr="007B5A50" w:rsidRDefault="00082D48" w:rsidP="00B20CB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E954B5" w:rsidRPr="007B5A50" w:rsidSect="00082D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D0" w:rsidRDefault="00DF73D0" w:rsidP="00F36CC6">
      <w:pPr>
        <w:spacing w:after="0" w:line="240" w:lineRule="auto"/>
      </w:pPr>
      <w:r>
        <w:separator/>
      </w:r>
    </w:p>
  </w:endnote>
  <w:endnote w:type="continuationSeparator" w:id="0">
    <w:p w:rsidR="00DF73D0" w:rsidRDefault="00DF73D0" w:rsidP="00F3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D0" w:rsidRDefault="00DF73D0" w:rsidP="00F36CC6">
      <w:pPr>
        <w:spacing w:after="0" w:line="240" w:lineRule="auto"/>
      </w:pPr>
      <w:r>
        <w:separator/>
      </w:r>
    </w:p>
  </w:footnote>
  <w:footnote w:type="continuationSeparator" w:id="0">
    <w:p w:rsidR="00DF73D0" w:rsidRDefault="00DF73D0" w:rsidP="00F36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641"/>
    <w:rsid w:val="00082D48"/>
    <w:rsid w:val="000A3B67"/>
    <w:rsid w:val="000F4DCB"/>
    <w:rsid w:val="00125B99"/>
    <w:rsid w:val="001652C6"/>
    <w:rsid w:val="00183BBC"/>
    <w:rsid w:val="00202CC7"/>
    <w:rsid w:val="00214CB3"/>
    <w:rsid w:val="002344B5"/>
    <w:rsid w:val="00284E0E"/>
    <w:rsid w:val="002D3F55"/>
    <w:rsid w:val="002F73DB"/>
    <w:rsid w:val="00305DB1"/>
    <w:rsid w:val="00336462"/>
    <w:rsid w:val="00344F3E"/>
    <w:rsid w:val="003A55B0"/>
    <w:rsid w:val="003C1641"/>
    <w:rsid w:val="003E4348"/>
    <w:rsid w:val="003E62EB"/>
    <w:rsid w:val="00532784"/>
    <w:rsid w:val="005D2D8E"/>
    <w:rsid w:val="006E59AE"/>
    <w:rsid w:val="00784CFA"/>
    <w:rsid w:val="00787298"/>
    <w:rsid w:val="007B5A50"/>
    <w:rsid w:val="00856C30"/>
    <w:rsid w:val="008D0C33"/>
    <w:rsid w:val="00A31AE2"/>
    <w:rsid w:val="00A37CF5"/>
    <w:rsid w:val="00A95008"/>
    <w:rsid w:val="00B20CB2"/>
    <w:rsid w:val="00B52DAB"/>
    <w:rsid w:val="00B61C25"/>
    <w:rsid w:val="00BF0AC7"/>
    <w:rsid w:val="00BF2B1C"/>
    <w:rsid w:val="00C035F7"/>
    <w:rsid w:val="00C523C6"/>
    <w:rsid w:val="00C75A5B"/>
    <w:rsid w:val="00DF73D0"/>
    <w:rsid w:val="00E954B5"/>
    <w:rsid w:val="00F340CD"/>
    <w:rsid w:val="00F3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4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3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6C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3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6CC6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082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E640-2A61-48FE-9E55-986B2077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12</cp:revision>
  <cp:lastPrinted>2020-09-30T06:40:00Z</cp:lastPrinted>
  <dcterms:created xsi:type="dcterms:W3CDTF">2020-09-02T06:10:00Z</dcterms:created>
  <dcterms:modified xsi:type="dcterms:W3CDTF">2020-09-30T07:11:00Z</dcterms:modified>
</cp:coreProperties>
</file>