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65" w:rsidRPr="00B64C80" w:rsidRDefault="00C37A7C" w:rsidP="00C36265">
      <w:pPr>
        <w:keepNext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1500" cy="10109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265" w:rsidRPr="00B64C80">
        <w:rPr>
          <w:b/>
          <w:szCs w:val="28"/>
        </w:rPr>
        <w:t xml:space="preserve">  </w:t>
      </w:r>
    </w:p>
    <w:p w:rsidR="00C36265" w:rsidRPr="00B64C80" w:rsidRDefault="00C36265" w:rsidP="00C36265">
      <w:pPr>
        <w:keepNext/>
        <w:rPr>
          <w:b/>
          <w:szCs w:val="28"/>
        </w:rPr>
      </w:pPr>
    </w:p>
    <w:p w:rsidR="00C36265" w:rsidRPr="001B246F" w:rsidRDefault="00FE1CD8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АДМИНИСТРАЦИЯ ПЕСЧАНОГО</w:t>
      </w:r>
      <w:r w:rsidR="00C36265" w:rsidRPr="001B246F">
        <w:rPr>
          <w:b/>
          <w:sz w:val="24"/>
        </w:rPr>
        <w:t xml:space="preserve"> СЕЛЬСКОГО ПОСЕЛЕНИЯ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ТБИЛИССКОГО РАЙОНА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ПОСТАНОВЛЕНИЕ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6269DB" w:rsidP="00C337B5">
      <w:pPr>
        <w:keepNext/>
        <w:rPr>
          <w:sz w:val="24"/>
        </w:rPr>
      </w:pPr>
      <w:proofErr w:type="gramStart"/>
      <w:r w:rsidRPr="001B246F">
        <w:rPr>
          <w:sz w:val="24"/>
        </w:rPr>
        <w:t xml:space="preserve">от  </w:t>
      </w:r>
      <w:r w:rsidR="00A21D0B" w:rsidRPr="001B246F">
        <w:rPr>
          <w:sz w:val="24"/>
        </w:rPr>
        <w:t>_</w:t>
      </w:r>
      <w:proofErr w:type="gramEnd"/>
      <w:r w:rsidR="00A21D0B" w:rsidRPr="001B246F">
        <w:rPr>
          <w:sz w:val="24"/>
        </w:rPr>
        <w:t>___________</w:t>
      </w:r>
      <w:r w:rsidRPr="001B246F">
        <w:rPr>
          <w:sz w:val="24"/>
        </w:rPr>
        <w:t xml:space="preserve"> года</w:t>
      </w:r>
      <w:r w:rsidR="00C36265" w:rsidRPr="001B246F">
        <w:rPr>
          <w:sz w:val="24"/>
        </w:rPr>
        <w:t xml:space="preserve">                                                    </w:t>
      </w:r>
      <w:r w:rsidR="00EA4DE3" w:rsidRPr="001B246F">
        <w:rPr>
          <w:sz w:val="24"/>
        </w:rPr>
        <w:t xml:space="preserve">                       № </w:t>
      </w:r>
      <w:r w:rsidR="00A21D0B" w:rsidRPr="001B246F">
        <w:rPr>
          <w:sz w:val="24"/>
        </w:rPr>
        <w:t>___</w:t>
      </w:r>
    </w:p>
    <w:p w:rsidR="00C36265" w:rsidRPr="001B246F" w:rsidRDefault="00FE1CD8" w:rsidP="00C36265">
      <w:pPr>
        <w:keepNext/>
        <w:jc w:val="center"/>
        <w:rPr>
          <w:sz w:val="24"/>
        </w:rPr>
      </w:pPr>
      <w:r w:rsidRPr="001B246F">
        <w:rPr>
          <w:sz w:val="24"/>
        </w:rPr>
        <w:t>х. Песчаный</w:t>
      </w:r>
    </w:p>
    <w:p w:rsidR="006773EF" w:rsidRPr="001B246F" w:rsidRDefault="006773EF" w:rsidP="00C36265">
      <w:pPr>
        <w:keepNext/>
        <w:jc w:val="center"/>
        <w:rPr>
          <w:sz w:val="24"/>
        </w:rPr>
      </w:pPr>
    </w:p>
    <w:p w:rsidR="00C36265" w:rsidRDefault="00261080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Песчаного сельского поселения Тбилисского района от 16 декабря 2021 года № 65 «Об утверждении плана контрольных мероприятий по внутреннему муниципальному финансовому контролю администрации Песчаного сельского поселения на 2022 год»</w:t>
      </w:r>
    </w:p>
    <w:p w:rsidR="00261080" w:rsidRDefault="00261080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B41" w:rsidRDefault="00261080" w:rsidP="00083B41">
      <w:pPr>
        <w:pStyle w:val="ConsPlusNormal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передачей полномочий по внутреннему муниципальному финансовому контролю по осуществлению контроля, предусмотренного частью 5, 5.1 статьи 99 Федерального закона от 5 апреля 2013 г. №44-ФЗ «О контрактной системе в сфере закупок товаров, работ, услуг</w:t>
      </w:r>
      <w:r w:rsidR="00083B41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нужд» Управлению Федерального казначейства по Краснодарскому краю, руководствуясь статьями 31, 58, 60, 67 Устава Песчаного сельского поселения Тбилисского района,</w:t>
      </w:r>
      <w:r w:rsidR="00083B41" w:rsidRPr="00083B41">
        <w:rPr>
          <w:sz w:val="24"/>
        </w:rPr>
        <w:t xml:space="preserve"> </w:t>
      </w:r>
      <w:r w:rsidR="00083B41" w:rsidRPr="001B246F">
        <w:rPr>
          <w:sz w:val="24"/>
        </w:rPr>
        <w:t xml:space="preserve">п о с </w:t>
      </w:r>
      <w:proofErr w:type="gramStart"/>
      <w:r w:rsidR="00083B41" w:rsidRPr="001B246F">
        <w:rPr>
          <w:sz w:val="24"/>
        </w:rPr>
        <w:t>т</w:t>
      </w:r>
      <w:proofErr w:type="gramEnd"/>
      <w:r w:rsidR="00083B41" w:rsidRPr="001B246F">
        <w:rPr>
          <w:sz w:val="24"/>
        </w:rPr>
        <w:t xml:space="preserve"> а н о в л я ю:</w:t>
      </w:r>
    </w:p>
    <w:p w:rsidR="00083B41" w:rsidRDefault="00083B41" w:rsidP="00083B4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изменения в приложение к постановлению от 16 декабря 2021 года № 65 </w:t>
      </w:r>
    </w:p>
    <w:p w:rsidR="00C36265" w:rsidRPr="00083B41" w:rsidRDefault="00083B41" w:rsidP="00083B41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«Об утверждении плана контрольных мероприятий по внутреннему муниципальному финансовому контролю администрации Песчаного сельского поселения Тбилисского района на 2022 год» исключив пункт 2 и изменить в пункте 1 срок проведения контрольных мероприятий с апреля месяца на ноябрь месяц в Плане контрольных мероприятий по внутреннему финансовому контролю администрации Песчаного сельского поселения Тбилисского района на 2022 год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2</w:t>
      </w:r>
      <w:r w:rsidR="00C36265" w:rsidRPr="001B246F">
        <w:rPr>
          <w:sz w:val="24"/>
        </w:rPr>
        <w:t xml:space="preserve">. </w:t>
      </w:r>
      <w:r w:rsidR="00083B41">
        <w:rPr>
          <w:sz w:val="24"/>
        </w:rPr>
        <w:t>Ведущему</w:t>
      </w:r>
      <w:r w:rsidR="00C337B5" w:rsidRPr="001B246F">
        <w:rPr>
          <w:sz w:val="24"/>
        </w:rPr>
        <w:t xml:space="preserve"> специалисту администрации Песчаного сельского поселения Тбилисского района В.А. </w:t>
      </w:r>
      <w:proofErr w:type="spellStart"/>
      <w:r w:rsidR="00C337B5" w:rsidRPr="001B246F">
        <w:rPr>
          <w:sz w:val="24"/>
        </w:rPr>
        <w:t>Олехнович</w:t>
      </w:r>
      <w:proofErr w:type="spellEnd"/>
      <w:r w:rsidR="00C337B5" w:rsidRPr="001B246F">
        <w:rPr>
          <w:sz w:val="24"/>
        </w:rPr>
        <w:t xml:space="preserve"> р</w:t>
      </w:r>
      <w:r w:rsidR="00C36265" w:rsidRPr="001B246F">
        <w:rPr>
          <w:sz w:val="24"/>
        </w:rPr>
        <w:t xml:space="preserve">азместить настоящее постановление на официальном сайте администрации </w:t>
      </w:r>
      <w:r w:rsidR="00FE1CD8" w:rsidRPr="001B246F">
        <w:rPr>
          <w:sz w:val="24"/>
        </w:rPr>
        <w:t>Песчаного</w:t>
      </w:r>
      <w:r w:rsidR="00C36265" w:rsidRPr="001B246F">
        <w:rPr>
          <w:sz w:val="24"/>
        </w:rPr>
        <w:t xml:space="preserve"> сельского поселения Тбилисского района</w:t>
      </w:r>
      <w:r w:rsidR="007C44B0" w:rsidRPr="001B246F">
        <w:rPr>
          <w:sz w:val="24"/>
        </w:rPr>
        <w:t xml:space="preserve"> в информационно-телекоммуникационной сети «Интернет».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3</w:t>
      </w:r>
      <w:r w:rsidR="00C36265" w:rsidRPr="001B246F">
        <w:rPr>
          <w:sz w:val="24"/>
        </w:rPr>
        <w:t>. Контроль за выполнением настоящего постановления оставляю за собой.</w:t>
      </w:r>
    </w:p>
    <w:p w:rsidR="00C36265" w:rsidRPr="001B246F" w:rsidRDefault="007740C7" w:rsidP="00C337B5">
      <w:pPr>
        <w:ind w:firstLine="709"/>
        <w:jc w:val="both"/>
        <w:rPr>
          <w:sz w:val="24"/>
        </w:rPr>
      </w:pPr>
      <w:r w:rsidRPr="001B246F">
        <w:rPr>
          <w:sz w:val="24"/>
        </w:rPr>
        <w:t>4</w:t>
      </w:r>
      <w:r w:rsidR="00C36265" w:rsidRPr="001B246F">
        <w:rPr>
          <w:sz w:val="24"/>
        </w:rPr>
        <w:t xml:space="preserve">. Постановление вступает в силу со дня его </w:t>
      </w:r>
      <w:r w:rsidR="00B53B4E" w:rsidRPr="001B246F">
        <w:rPr>
          <w:sz w:val="24"/>
        </w:rPr>
        <w:t>подписания</w:t>
      </w:r>
      <w:r w:rsidR="00C36265" w:rsidRPr="001B246F">
        <w:rPr>
          <w:sz w:val="24"/>
        </w:rPr>
        <w:t>.</w:t>
      </w:r>
    </w:p>
    <w:p w:rsidR="00C337B5" w:rsidRDefault="00C337B5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3B41" w:rsidRDefault="00083B41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83B41" w:rsidRPr="001B246F" w:rsidRDefault="00083B41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D0B" w:rsidRPr="001B246F" w:rsidRDefault="00083B41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E1CD8" w:rsidRPr="001B246F">
        <w:rPr>
          <w:rFonts w:ascii="Times New Roman" w:hAnsi="Times New Roman" w:cs="Times New Roman"/>
          <w:sz w:val="24"/>
          <w:szCs w:val="24"/>
        </w:rPr>
        <w:t>Песчаного</w:t>
      </w:r>
      <w:r w:rsidR="00C36265" w:rsidRPr="001B24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F45BB6" w:rsidRPr="001B246F">
        <w:rPr>
          <w:rFonts w:ascii="Times New Roman" w:hAnsi="Times New Roman" w:cs="Times New Roman"/>
          <w:sz w:val="24"/>
          <w:szCs w:val="24"/>
        </w:rPr>
        <w:t>п</w:t>
      </w:r>
      <w:r w:rsidR="00C36265" w:rsidRPr="001B246F">
        <w:rPr>
          <w:rFonts w:ascii="Times New Roman" w:hAnsi="Times New Roman" w:cs="Times New Roman"/>
          <w:sz w:val="24"/>
          <w:szCs w:val="24"/>
        </w:rPr>
        <w:t>оселения</w:t>
      </w:r>
    </w:p>
    <w:p w:rsidR="00B53B4E" w:rsidRPr="001B246F" w:rsidRDefault="00C36265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 xml:space="preserve">Тбилисского района                              </w:t>
      </w:r>
      <w:r w:rsidR="00120BF3"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FE1CD8" w:rsidRPr="001B2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C58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580C00" w:rsidRPr="001B2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3B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A21D0B" w:rsidRPr="001B246F">
        <w:rPr>
          <w:rFonts w:ascii="Times New Roman" w:hAnsi="Times New Roman" w:cs="Times New Roman"/>
          <w:sz w:val="24"/>
          <w:szCs w:val="24"/>
        </w:rPr>
        <w:t>Селезнёв</w:t>
      </w:r>
      <w:proofErr w:type="spellEnd"/>
    </w:p>
    <w:p w:rsidR="008F34D0" w:rsidRPr="001B246F" w:rsidRDefault="008F34D0" w:rsidP="00C3626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  <w:sectPr w:rsidR="008F34D0" w:rsidRPr="001B246F" w:rsidSect="006773E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C36265" w:rsidRDefault="00C36265" w:rsidP="00C26C58">
      <w:pPr>
        <w:pStyle w:val="ConsPlusNormal"/>
      </w:pPr>
    </w:p>
    <w:sectPr w:rsidR="00C36265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442D300A"/>
    <w:multiLevelType w:val="hybridMultilevel"/>
    <w:tmpl w:val="B04CD342"/>
    <w:lvl w:ilvl="0" w:tplc="55B20B66">
      <w:start w:val="1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E70AFF"/>
    <w:multiLevelType w:val="hybridMultilevel"/>
    <w:tmpl w:val="6FBCF8E2"/>
    <w:lvl w:ilvl="0" w:tplc="8A30E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65"/>
    <w:rsid w:val="0006775F"/>
    <w:rsid w:val="00083B41"/>
    <w:rsid w:val="000A3532"/>
    <w:rsid w:val="000A4CB2"/>
    <w:rsid w:val="000F1B29"/>
    <w:rsid w:val="000F54B9"/>
    <w:rsid w:val="00120BF3"/>
    <w:rsid w:val="00177992"/>
    <w:rsid w:val="0018178C"/>
    <w:rsid w:val="001A6249"/>
    <w:rsid w:val="001B246F"/>
    <w:rsid w:val="001E05C7"/>
    <w:rsid w:val="001F3FB7"/>
    <w:rsid w:val="001F4D5E"/>
    <w:rsid w:val="001F7AD5"/>
    <w:rsid w:val="002224A6"/>
    <w:rsid w:val="00261080"/>
    <w:rsid w:val="002B6279"/>
    <w:rsid w:val="002D4719"/>
    <w:rsid w:val="002F343E"/>
    <w:rsid w:val="00303492"/>
    <w:rsid w:val="00325E2D"/>
    <w:rsid w:val="003369B7"/>
    <w:rsid w:val="003765BA"/>
    <w:rsid w:val="00381E3A"/>
    <w:rsid w:val="003E0B35"/>
    <w:rsid w:val="00402CCA"/>
    <w:rsid w:val="0041600E"/>
    <w:rsid w:val="00580C00"/>
    <w:rsid w:val="005A63BC"/>
    <w:rsid w:val="005C25EC"/>
    <w:rsid w:val="005E41C4"/>
    <w:rsid w:val="00617307"/>
    <w:rsid w:val="0062576D"/>
    <w:rsid w:val="006269DB"/>
    <w:rsid w:val="006317BD"/>
    <w:rsid w:val="0064151D"/>
    <w:rsid w:val="00655E4B"/>
    <w:rsid w:val="00673C5A"/>
    <w:rsid w:val="00675B61"/>
    <w:rsid w:val="006773EF"/>
    <w:rsid w:val="006B2F3D"/>
    <w:rsid w:val="006F7C0A"/>
    <w:rsid w:val="0074562C"/>
    <w:rsid w:val="00766A5C"/>
    <w:rsid w:val="007740C7"/>
    <w:rsid w:val="00791023"/>
    <w:rsid w:val="00797E19"/>
    <w:rsid w:val="007B08EE"/>
    <w:rsid w:val="007C44B0"/>
    <w:rsid w:val="0084370A"/>
    <w:rsid w:val="008F34D0"/>
    <w:rsid w:val="009B2E5A"/>
    <w:rsid w:val="009D6970"/>
    <w:rsid w:val="00A21B1D"/>
    <w:rsid w:val="00A21D0B"/>
    <w:rsid w:val="00A76BB6"/>
    <w:rsid w:val="00A8333C"/>
    <w:rsid w:val="00B236D2"/>
    <w:rsid w:val="00B53B4E"/>
    <w:rsid w:val="00BC63FC"/>
    <w:rsid w:val="00C23751"/>
    <w:rsid w:val="00C26C58"/>
    <w:rsid w:val="00C337B5"/>
    <w:rsid w:val="00C344FA"/>
    <w:rsid w:val="00C36058"/>
    <w:rsid w:val="00C36265"/>
    <w:rsid w:val="00C37A7C"/>
    <w:rsid w:val="00C601AB"/>
    <w:rsid w:val="00C62982"/>
    <w:rsid w:val="00C672B0"/>
    <w:rsid w:val="00C84D0E"/>
    <w:rsid w:val="00D70BD2"/>
    <w:rsid w:val="00D84EF9"/>
    <w:rsid w:val="00DF24B2"/>
    <w:rsid w:val="00E104B3"/>
    <w:rsid w:val="00E345DE"/>
    <w:rsid w:val="00EA18D0"/>
    <w:rsid w:val="00EA4DE3"/>
    <w:rsid w:val="00EB303F"/>
    <w:rsid w:val="00F075D1"/>
    <w:rsid w:val="00F45BB6"/>
    <w:rsid w:val="00F65F34"/>
    <w:rsid w:val="00FA2B5B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005"/>
  <w15:docId w15:val="{8CF56A8C-5873-438C-8158-FE5B33C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A98E-00E3-4FC6-A959-C892D836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33</cp:revision>
  <cp:lastPrinted>2017-05-10T11:18:00Z</cp:lastPrinted>
  <dcterms:created xsi:type="dcterms:W3CDTF">2016-07-15T08:39:00Z</dcterms:created>
  <dcterms:modified xsi:type="dcterms:W3CDTF">2022-09-26T08:03:00Z</dcterms:modified>
</cp:coreProperties>
</file>