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D463FD">
      <w:pPr>
        <w:pStyle w:val="1"/>
      </w:pPr>
      <w:r>
        <w:fldChar w:fldCharType="begin"/>
      </w:r>
      <w:r>
        <w:instrText>HYPERLINK "garantF1://36841390.0"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11 февраля 2013 г. N 123</w:t>
      </w:r>
      <w:r>
        <w:rPr>
          <w:rStyle w:val="a4"/>
          <w:b w:val="0"/>
          <w:bCs w:val="0"/>
        </w:rPr>
        <w:br/>
        <w:t>"О комиссии администрации Краснодарского края по соблюдению требований к служебному пов</w:t>
      </w:r>
      <w:r>
        <w:rPr>
          <w:rStyle w:val="a4"/>
          <w:b w:val="0"/>
          <w:bCs w:val="0"/>
        </w:rPr>
        <w:t>едению государственных гражданских служащих Краснодарского края и урегулированию конфликта интересов"</w:t>
      </w:r>
      <w:r>
        <w:fldChar w:fldCharType="end"/>
      </w:r>
    </w:p>
    <w:bookmarkEnd w:id="0"/>
    <w:p w:rsidR="00000000" w:rsidRDefault="00D463FD"/>
    <w:p w:rsidR="00000000" w:rsidRDefault="00D463FD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года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20 сентября 2010 года N 804 "О комиссиях исполнительных органов государственной власти Краснодарского края по соблюдению требований к служебному поведению государственны</w:t>
      </w:r>
      <w:r>
        <w:t>х гражданских служащих Краснодарского края и урегулированию конфликта интересов" постановляю:</w:t>
      </w:r>
    </w:p>
    <w:p w:rsidR="00000000" w:rsidRDefault="00D463FD"/>
    <w:p w:rsidR="00000000" w:rsidRDefault="00D463FD">
      <w:bookmarkStart w:id="1" w:name="sub_1"/>
      <w:r>
        <w:t>1. Образовать комиссию администрации Краснодарского края по соблюдению требований к служебному поведению государственных гражданских служащих Краснодарского</w:t>
      </w:r>
      <w:r>
        <w:t xml:space="preserve"> края и урегулированию конфликта интересов и утвердить ее состав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D463FD">
      <w:bookmarkStart w:id="2" w:name="sub_2"/>
      <w:bookmarkEnd w:id="1"/>
      <w:r>
        <w:t>2. Утвердить Порядок работы комиссии администрации Краснодарского края по соблюдению требований к служе</w:t>
      </w:r>
      <w:r>
        <w:t xml:space="preserve">бному поведению государственных гражданских служащих Краснодарского края и урегулированию конфликта интересов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" w:name="sub_201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D463FD">
      <w:pPr>
        <w:pStyle w:val="a7"/>
      </w:pPr>
      <w:r>
        <w:fldChar w:fldCharType="begin"/>
      </w:r>
      <w:r>
        <w:instrText>HYPERLINK "garantF1://4</w:instrText>
      </w:r>
      <w:r>
        <w:instrText>3552974.100"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постановление дополнено пунктом 2.1</w:t>
      </w:r>
    </w:p>
    <w:p w:rsidR="00000000" w:rsidRDefault="00D463FD">
      <w:r>
        <w:t>2.1. Утвердить Порядок уведомления государственными гражданскими служащими Краснодарского края о во</w:t>
      </w:r>
      <w:r>
        <w:t>зникновении личной заинтересованности при исполнений должностных обязанностей, которая приводит или может привести к конфликту интересов (</w:t>
      </w:r>
      <w:hyperlink w:anchor="sub_3000" w:history="1">
        <w:r>
          <w:rPr>
            <w:rStyle w:val="a4"/>
          </w:rPr>
          <w:t>приложение N 3</w:t>
        </w:r>
      </w:hyperlink>
      <w:r>
        <w:t>).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4" w:name="sub_202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D463FD">
      <w:pPr>
        <w:pStyle w:val="a7"/>
      </w:pPr>
      <w:r>
        <w:t>Постановление дополнено пунктом 2.2</w:t>
      </w:r>
      <w:r>
        <w:t xml:space="preserve"> с 23 декабря 2017 г. -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r>
        <w:t>2.2.Утвердить Порядок уведомления государственными гражданскими служащими Краснодарского края, зам</w:t>
      </w:r>
      <w:r>
        <w:t>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исполнительной власти Краснодарского края и их заместителей, о намерении выполнять ин</w:t>
      </w:r>
      <w:r>
        <w:t>ую оплачиваемую работу (</w:t>
      </w:r>
      <w:hyperlink w:anchor="sub_4000" w:history="1">
        <w:r>
          <w:rPr>
            <w:rStyle w:val="a4"/>
          </w:rPr>
          <w:t>приложение N 4</w:t>
        </w:r>
      </w:hyperlink>
      <w:r>
        <w:t>).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5" w:name="sub_203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D463FD">
      <w:pPr>
        <w:pStyle w:val="a7"/>
      </w:pPr>
      <w:r>
        <w:t xml:space="preserve">Постановление дополнено пунктом 2.3 с 23 декабря 2017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</w:t>
      </w:r>
      <w:r>
        <w:t>нодарского края от 21 декабря 2017 г. N 996</w:t>
      </w:r>
    </w:p>
    <w:p w:rsidR="00000000" w:rsidRDefault="00D463FD">
      <w:r>
        <w:t>2.3. Утвердить Порядок уведомления представителя нанимателя о фактах обращения в целях склонения государственных гражданских служащих Краснодарского края, замещающих должности государственной гражданской службы К</w:t>
      </w:r>
      <w:r>
        <w:t>раснодарского края в администрации Краснодарского края, а также лиц, замещающих должности руководителей органов исполнительной власти Краснодарского края и их заместителей, к совершению коррупционных правонарушений (</w:t>
      </w:r>
      <w:hyperlink w:anchor="sub_5000" w:history="1">
        <w:r>
          <w:rPr>
            <w:rStyle w:val="a4"/>
          </w:rPr>
          <w:t>приложение N 5</w:t>
        </w:r>
      </w:hyperlink>
      <w:r>
        <w:t>).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6" w:name="sub_20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"/>
    <w:p w:rsidR="00000000" w:rsidRDefault="00D463FD">
      <w:pPr>
        <w:pStyle w:val="a7"/>
      </w:pPr>
      <w:r>
        <w:t xml:space="preserve">Постановление дополнено пунктом 2.4 с 23 декабря 2017 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r>
        <w:t>2.4. Утвердить Поряд</w:t>
      </w:r>
      <w:r>
        <w:t>ок получения государственными гражданскими служащими Краснодарского края, замещающими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</w:t>
      </w:r>
      <w:r>
        <w:t>ельной власти Краснодарского края и их заместителей, разрешения представителя нанимателя на участие на безвозмездной основе в управлении некоммерческими организациями (кроме политических партий) (</w:t>
      </w:r>
      <w:hyperlink w:anchor="sub_6000" w:history="1">
        <w:r>
          <w:rPr>
            <w:rStyle w:val="a4"/>
          </w:rPr>
          <w:t>приложение N 6</w:t>
        </w:r>
      </w:hyperlink>
      <w:r>
        <w:t>).</w:t>
      </w:r>
    </w:p>
    <w:p w:rsidR="00000000" w:rsidRDefault="00D463FD">
      <w:bookmarkStart w:id="7" w:name="sub_3"/>
      <w:r>
        <w:t xml:space="preserve">3. Признать </w:t>
      </w:r>
      <w:r>
        <w:t>утратившим силу распоряжение главы администрации Краснодарского края от 3 сентября 2007 года N 793-р "О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</w:t>
      </w:r>
      <w:r>
        <w:t>егулированию конфликта интересов".</w:t>
      </w:r>
    </w:p>
    <w:p w:rsidR="00000000" w:rsidRDefault="00D463FD">
      <w:bookmarkStart w:id="8" w:name="sub_4"/>
      <w:bookmarkEnd w:id="7"/>
      <w:r>
        <w:t>4. Департаменту печати и средств массовых коммуникаций Краснодарского края опубликовать настоящее постановление в средствах массовой информации Краснодарского края.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9" w:name="sub_5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463FD">
      <w:pPr>
        <w:pStyle w:val="a7"/>
      </w:pPr>
      <w:r>
        <w:fldChar w:fldCharType="begin"/>
      </w:r>
      <w:r>
        <w:instrText>HYPER</w:instrText>
      </w:r>
      <w:r>
        <w:instrText>LINK "garantF1://43566934.201"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апреля 2017 г. N 240 пункт 5 настоящего постановления изложен в новой редакции</w:t>
      </w:r>
    </w:p>
    <w:p w:rsidR="00000000" w:rsidRDefault="00D463FD">
      <w:pPr>
        <w:pStyle w:val="a7"/>
      </w:pPr>
      <w:hyperlink r:id="rId11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D463FD">
      <w:r>
        <w:t>5.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 Туровца.</w:t>
      </w:r>
    </w:p>
    <w:p w:rsidR="00000000" w:rsidRDefault="00D463FD">
      <w:bookmarkStart w:id="10" w:name="sub_6"/>
      <w:r>
        <w:t>6. Постановление вступает в силу на следующий день п</w:t>
      </w:r>
      <w:r>
        <w:t xml:space="preserve">осле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0"/>
    <w:p w:rsidR="00000000" w:rsidRDefault="00D463F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9"/>
        <w:gridCol w:w="33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8"/>
              <w:jc w:val="right"/>
            </w:pPr>
            <w:r>
              <w:t>А.Н. Ткачев</w:t>
            </w:r>
          </w:p>
        </w:tc>
      </w:tr>
    </w:tbl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1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D463FD">
      <w:pPr>
        <w:pStyle w:val="a7"/>
      </w:pPr>
      <w:r>
        <w:t xml:space="preserve">Приложение 1 изменено с 23 декабря 2017 г. - </w:t>
      </w:r>
      <w:hyperlink r:id="rId13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pStyle w:val="a7"/>
      </w:pPr>
      <w:hyperlink r:id="rId14" w:history="1">
        <w:r>
          <w:rPr>
            <w:rStyle w:val="a4"/>
          </w:rPr>
          <w:t>См. предыдущую редакцию</w:t>
        </w:r>
      </w:hyperlink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1</w:t>
      </w:r>
    </w:p>
    <w:p w:rsidR="00000000" w:rsidRDefault="00D463FD">
      <w:pPr>
        <w:jc w:val="right"/>
        <w:rPr>
          <w:rStyle w:val="a3"/>
        </w:rPr>
      </w:pP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 xml:space="preserve">Утвержден 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rPr>
          <w:rStyle w:val="a3"/>
        </w:rPr>
        <w:t xml:space="preserve"> </w:t>
      </w:r>
      <w:r>
        <w:rPr>
          <w:rStyle w:val="a3"/>
        </w:rPr>
        <w:br/>
        <w:t xml:space="preserve">главы администрации </w:t>
      </w:r>
      <w:r>
        <w:rPr>
          <w:rStyle w:val="a3"/>
        </w:rPr>
        <w:br/>
        <w:t xml:space="preserve">(губернатора) Краснодарского края </w:t>
      </w:r>
      <w:r>
        <w:rPr>
          <w:rStyle w:val="a3"/>
        </w:rPr>
        <w:br/>
        <w:t>от 11 февраля 2013 года N 123</w:t>
      </w:r>
    </w:p>
    <w:p w:rsidR="00000000" w:rsidRDefault="00D463FD"/>
    <w:p w:rsidR="00000000" w:rsidRDefault="00D463FD">
      <w:pPr>
        <w:pStyle w:val="1"/>
      </w:pPr>
      <w:r>
        <w:t xml:space="preserve">Состав </w:t>
      </w:r>
      <w:r>
        <w:br/>
      </w:r>
      <w:r>
        <w:t>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</w:p>
    <w:p w:rsidR="00000000" w:rsidRDefault="00D46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Копайгородский</w:t>
            </w:r>
          </w:p>
          <w:p w:rsidR="00000000" w:rsidRDefault="00D463FD">
            <w:pPr>
              <w:pStyle w:val="aa"/>
            </w:pPr>
            <w:r>
              <w:lastRenderedPageBreak/>
              <w:t>Алексей Сергеевич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lastRenderedPageBreak/>
              <w:t>- заместитель главы администрации (гу</w:t>
            </w:r>
            <w:r>
              <w:t xml:space="preserve">бернатора) </w:t>
            </w:r>
            <w:r>
              <w:lastRenderedPageBreak/>
              <w:t>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lastRenderedPageBreak/>
              <w:t>Резник</w:t>
            </w:r>
          </w:p>
          <w:p w:rsidR="00000000" w:rsidRDefault="00D463FD">
            <w:pPr>
              <w:pStyle w:val="aa"/>
            </w:pPr>
            <w:r>
              <w:t>Владимир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начальник управления кадровой политики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Туровец</w:t>
            </w:r>
          </w:p>
          <w:p w:rsidR="00000000" w:rsidRDefault="00D463FD">
            <w:pPr>
              <w:pStyle w:val="aa"/>
            </w:pPr>
            <w:r>
              <w:t>Максим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начальник управления контроля, профилактики коррупционных и иных правонарушений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Зорин</w:t>
            </w:r>
          </w:p>
          <w:p w:rsidR="00000000" w:rsidRDefault="00D463FD">
            <w:pPr>
              <w:pStyle w:val="aa"/>
            </w:pPr>
            <w:r>
              <w:t>Евгений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начальник отдела профилактики коррупционных и иных правонарушений управле</w:t>
            </w:r>
            <w:r>
              <w:t>ния контроля, профилактики коррупционных и иных правонарушений администрации Краснодарского края, секретарь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Кудряков</w:t>
            </w:r>
          </w:p>
          <w:p w:rsidR="00000000" w:rsidRDefault="00D463FD">
            <w:pPr>
              <w:pStyle w:val="aa"/>
            </w:pPr>
            <w:r>
              <w:t>Владимир Георгиевич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декан факультета управления федерального государственного бюджетного образовательного учреждения высшего образования "Кубанский государственный аграрный университет имени И.Т. Трубилина"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Пеницын</w:t>
            </w:r>
          </w:p>
          <w:p w:rsidR="00000000" w:rsidRDefault="00D463FD">
            <w:pPr>
              <w:pStyle w:val="aa"/>
            </w:pPr>
            <w:r>
              <w:t>Юрий Андреевич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доцент кафедры политол</w:t>
            </w:r>
            <w:r>
              <w:t>огии и политического управления федерального государственного бюджетного образовательного учреждения высшего образования "Кубанский государственный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Сопов</w:t>
            </w:r>
          </w:p>
          <w:p w:rsidR="00000000" w:rsidRDefault="00D463FD">
            <w:pPr>
              <w:pStyle w:val="aa"/>
            </w:pPr>
            <w:r>
              <w:t>Александр Семенович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заместитель начальника управления контроля, профилактики коррупционных и иных правонарушений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Дикарев</w:t>
            </w:r>
          </w:p>
          <w:p w:rsidR="00000000" w:rsidRDefault="00D463FD">
            <w:pPr>
              <w:pStyle w:val="aa"/>
            </w:pPr>
            <w:r>
              <w:t>Александр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директор правового департамента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Щепановский</w:t>
            </w:r>
          </w:p>
          <w:p w:rsidR="00000000" w:rsidRDefault="00D463FD">
            <w:pPr>
              <w:pStyle w:val="aa"/>
            </w:pPr>
            <w:r>
              <w:t>Евгений Ана</w:t>
            </w:r>
            <w:r>
              <w:t>тольевич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- управляющий делами администрации Краснодарского края.</w:t>
            </w:r>
          </w:p>
        </w:tc>
      </w:tr>
    </w:tbl>
    <w:p w:rsidR="00000000" w:rsidRDefault="00D463F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4"/>
        <w:gridCol w:w="3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Директор департамента</w:t>
            </w:r>
            <w:r>
              <w:br/>
              <w:t>внутренней политики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8"/>
              <w:jc w:val="right"/>
            </w:pPr>
            <w:r>
              <w:t>В.П. Свеженец</w:t>
            </w:r>
          </w:p>
        </w:tc>
      </w:tr>
    </w:tbl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2" w:name="sub_2000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D463FD">
      <w:pPr>
        <w:pStyle w:val="a7"/>
      </w:pPr>
      <w:r>
        <w:fldChar w:fldCharType="begin"/>
      </w:r>
      <w:r>
        <w:instrText>HYPERLINK "garantF1://36896050.2"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настоящее приложение изложено в новой редакции</w:t>
      </w:r>
    </w:p>
    <w:p w:rsidR="00000000" w:rsidRDefault="00D463FD">
      <w:pPr>
        <w:pStyle w:val="a7"/>
      </w:pPr>
      <w:hyperlink r:id="rId15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2</w:t>
      </w:r>
    </w:p>
    <w:p w:rsidR="00000000" w:rsidRDefault="00D463FD"/>
    <w:p w:rsidR="00000000" w:rsidRDefault="00D463FD">
      <w:pPr>
        <w:pStyle w:val="1"/>
      </w:pPr>
      <w:r>
        <w:t>Порядок</w:t>
      </w:r>
      <w:r>
        <w:br/>
        <w:t>работы комиссии админист</w:t>
      </w:r>
      <w:r>
        <w:t>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</w:t>
      </w:r>
      <w:r>
        <w:t>кого края от 11 февраля 2013 г. N 123)</w:t>
      </w:r>
    </w:p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3" w:name="sub_2001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D463FD">
      <w:pPr>
        <w:pStyle w:val="a7"/>
      </w:pPr>
      <w:r>
        <w:t xml:space="preserve">Пункт 1 изменен с 23 декабря 2017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D463FD">
      <w:r>
        <w:t>1. Комиссия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(дале</w:t>
      </w:r>
      <w:r>
        <w:t xml:space="preserve">е - комиссия) осуществляет свою деятельность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коррупции",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</w:t>
      </w:r>
      <w:r>
        <w:t xml:space="preserve"> 1 июля 2010 года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</w:t>
      </w:r>
      <w:r>
        <w:t>кого края от 20 сентября 2010 года N 804 "О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</w:t>
      </w:r>
      <w:r>
        <w:t>ресов".</w:t>
      </w:r>
    </w:p>
    <w:p w:rsidR="00000000" w:rsidRDefault="00D463FD">
      <w:bookmarkStart w:id="14" w:name="sub_20012"/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 Краснодарского края, замещающих должности </w:t>
      </w:r>
      <w:r>
        <w:t>государственной гражданской службы Краснодарского края в администрации Краснодарского края, а также лиц, замещающих должности руководителей органов исполнительной власти Краснодарского края и их заместителей (далее - гражданские служащие).</w:t>
      </w:r>
    </w:p>
    <w:bookmarkEnd w:id="14"/>
    <w:p w:rsidR="00000000" w:rsidRDefault="00D463FD">
      <w:r>
        <w:t>В соста</w:t>
      </w:r>
      <w:r>
        <w:t xml:space="preserve">в комиссии входят председатель комиссии, его заместители,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один из заместителей председателя </w:t>
      </w:r>
      <w:r>
        <w:t>комиссии по письменному либо устному поручению председателя комиссии.</w:t>
      </w:r>
    </w:p>
    <w:p w:rsidR="00000000" w:rsidRDefault="00D463FD">
      <w:r>
        <w:t>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</w:t>
      </w:r>
      <w:r>
        <w:t>х должности гражданской службы, недопустимо. При равенстве голосов при принятии комиссией решений решающим является голос председателя комиссии.</w:t>
      </w:r>
    </w:p>
    <w:p w:rsidR="00000000" w:rsidRDefault="00D463FD">
      <w:bookmarkStart w:id="15" w:name="sub_2002"/>
      <w:r>
        <w:t>2. Основаниями для проведения заседания комиссии являются:</w:t>
      </w:r>
    </w:p>
    <w:p w:rsidR="00000000" w:rsidRDefault="00D463FD">
      <w:bookmarkStart w:id="16" w:name="sub_21"/>
      <w:bookmarkEnd w:id="15"/>
      <w:r>
        <w:t>1) представление главой админи</w:t>
      </w:r>
      <w:r>
        <w:t xml:space="preserve">страции (губернатором) Краснодарского края в соответствии с </w:t>
      </w:r>
      <w:hyperlink r:id="rId21" w:history="1">
        <w:r>
          <w:rPr>
            <w:rStyle w:val="a4"/>
          </w:rPr>
          <w:t>пунктом 24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</w:t>
      </w:r>
      <w:r>
        <w:t xml:space="preserve">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</w:t>
      </w:r>
      <w:r>
        <w:t xml:space="preserve"> с нормативными правовыми актами Российской Федерации, а также о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</w:t>
      </w:r>
      <w:r>
        <w:t xml:space="preserve">анностей и соблюдения требований к служебному поведению, утвержденного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Краснодарского края от 21 апреля </w:t>
      </w:r>
      <w:r>
        <w:lastRenderedPageBreak/>
        <w:t>2010 года N 1919-П (далее - Положение о проверке достоверности и полноты св</w:t>
      </w:r>
      <w:r>
        <w:t>едений о доходах, об имуществе и обязательствах имущественного характера), материалов проверки, свидетельствующих:</w:t>
      </w:r>
    </w:p>
    <w:p w:rsidR="00000000" w:rsidRDefault="00D463FD">
      <w:bookmarkStart w:id="17" w:name="sub_212"/>
      <w:bookmarkEnd w:id="16"/>
      <w:r>
        <w:t xml:space="preserve">о представлении гражданским служащим недостоверных или неполных сведений, предусмотренных </w:t>
      </w:r>
      <w:hyperlink r:id="rId23" w:history="1">
        <w:r>
          <w:rPr>
            <w:rStyle w:val="a4"/>
          </w:rPr>
          <w:t>по</w:t>
        </w:r>
        <w:r>
          <w:rPr>
            <w:rStyle w:val="a4"/>
          </w:rPr>
          <w:t>дпунктом "а" пункта 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характера;</w:t>
      </w:r>
    </w:p>
    <w:p w:rsidR="00000000" w:rsidRDefault="00D463FD">
      <w:bookmarkStart w:id="18" w:name="sub_213"/>
      <w:bookmarkEnd w:id="17"/>
      <w:r>
        <w:t>о несоблюдении гражданским служащим требований к служебному поведению и (или) требований об урег</w:t>
      </w:r>
      <w:r>
        <w:t>улировании конфликта интересов;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19" w:name="sub_22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D463FD">
      <w:pPr>
        <w:pStyle w:val="a7"/>
      </w:pPr>
      <w:r>
        <w:t xml:space="preserve">Подпункт 2 изменен с 23 декабря 2017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D463FD">
      <w:r>
        <w:t>2) поступившее в управление контроля, профилактики коррупционных и иных правонарушений администрации Краснодарского края:</w:t>
      </w:r>
    </w:p>
    <w:p w:rsidR="00000000" w:rsidRDefault="00D463FD">
      <w:bookmarkStart w:id="20" w:name="sub_221"/>
      <w:r>
        <w:t xml:space="preserve">письменное обращение гражданина, замещавшего в администрации Краснодарского края должность гражданской службы, включенную в </w:t>
      </w:r>
      <w:hyperlink r:id="rId26" w:history="1">
        <w:r>
          <w:rPr>
            <w:rStyle w:val="a4"/>
          </w:rPr>
          <w:t>перечень</w:t>
        </w:r>
      </w:hyperlink>
      <w:r>
        <w:t xml:space="preserve"> должностей, утвержденный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главы ад</w:t>
      </w:r>
      <w:r>
        <w:t>министрации (губернатора) Краснодарского края от 1 ноября 2012 года N 1307 "О перечне должностей государственной гражданской службы Краснодарского края в администрации Краснодарского края, замещение которых связано с коррупционными рисками", гражданина, за</w:t>
      </w:r>
      <w:r>
        <w:t>мещавшего должность руководителя органа исполнительной власти Краснодарского края, его заместителя включенную в перечень должностей, замещение которой связано с коррупционными рисками, утвержденный правовым актом соответствующего органа исполнительной влас</w:t>
      </w:r>
      <w:r>
        <w:t>ти Краснодарского края, о даче согласия на замещение должности в организации на условиях трудового договора и (или) выполнения в данной организации работы (оказания данной организации услуг) в течение месяца стоимостью более ста тысяч рублей на условиях гр</w:t>
      </w:r>
      <w:r>
        <w:t>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обязанности, до истечения двух лет со дня увольнения с гражданской службы;</w:t>
      </w:r>
    </w:p>
    <w:p w:rsidR="00000000" w:rsidRDefault="00D463FD">
      <w:bookmarkStart w:id="21" w:name="sub_223"/>
      <w:bookmarkEnd w:id="2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D463FD">
      <w:bookmarkStart w:id="22" w:name="sub_224"/>
      <w:bookmarkEnd w:id="21"/>
      <w:r>
        <w:t>заявление гражданского служа</w:t>
      </w:r>
      <w:r>
        <w:t xml:space="preserve">щего о невозможности выполнить требования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</w:t>
      </w:r>
      <w:r>
        <w:t>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</w:t>
      </w:r>
      <w:r>
        <w:t>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</w:t>
      </w:r>
      <w:r>
        <w:t>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</w:t>
      </w:r>
      <w:r>
        <w:t xml:space="preserve">вые инструменты, или в связи с иными обстоятельствами, не зависящими от его воли или воли его супруги (супруга) и несовершеннолетних детей. При этом понятие "иностранные </w:t>
      </w:r>
      <w:r>
        <w:lastRenderedPageBreak/>
        <w:t>финансовые инструменты" используется в настоящем Положении в значении, определенном ук</w:t>
      </w:r>
      <w:r>
        <w:t>азанным Федеральным законом.</w:t>
      </w:r>
    </w:p>
    <w:p w:rsidR="00000000" w:rsidRDefault="00D463FD">
      <w:bookmarkStart w:id="23" w:name="sub_225"/>
      <w:bookmarkEnd w:id="2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24" w:name="sub_23"/>
      <w:bookmarkEnd w:id="23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24"/>
    <w:p w:rsidR="00000000" w:rsidRDefault="00D463FD">
      <w:pPr>
        <w:pStyle w:val="a7"/>
      </w:pPr>
      <w:r>
        <w:fldChar w:fldCharType="begin"/>
      </w:r>
      <w:r>
        <w:instrText>HYPERLINK "garantF1://43552974.40132"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подпункт 3 пункта 2 настоящего приложения внесены изменения</w:t>
      </w:r>
    </w:p>
    <w:p w:rsidR="00000000" w:rsidRDefault="00D463FD">
      <w:pPr>
        <w:pStyle w:val="a7"/>
      </w:pPr>
      <w:hyperlink r:id="rId29" w:history="1">
        <w:r>
          <w:rPr>
            <w:rStyle w:val="a4"/>
          </w:rPr>
          <w:t>См. текст подпу</w:t>
        </w:r>
        <w:r>
          <w:rPr>
            <w:rStyle w:val="a4"/>
          </w:rPr>
          <w:t>нкта в предыдущей редакции</w:t>
        </w:r>
      </w:hyperlink>
    </w:p>
    <w:p w:rsidR="00000000" w:rsidRDefault="00D463FD">
      <w:r>
        <w:t>3) представление главы администрации (губернатора) Краснодарского края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</w:t>
      </w:r>
      <w:r>
        <w:t>нфликта интересов либо осуществления в администрации Краснодарского края, органах исполнительной власти Краснодарского края мер по предупреждению коррупции;</w:t>
      </w:r>
    </w:p>
    <w:p w:rsidR="00000000" w:rsidRDefault="00D463FD">
      <w:bookmarkStart w:id="25" w:name="sub_24"/>
      <w:r>
        <w:t>4) представление главой администрации (губернатором) Краснодарского края материалов проверки,</w:t>
      </w:r>
      <w:r>
        <w:t xml:space="preserve"> свидетельствующих о представлении гражданским служащим недостоверных или неполных сведений, предусмотренных </w:t>
      </w:r>
      <w:hyperlink r:id="rId30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</w:t>
      </w:r>
      <w:r>
        <w:t>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26" w:name="sub_250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D463FD">
      <w:pPr>
        <w:pStyle w:val="a7"/>
      </w:pPr>
      <w:r>
        <w:t>Подпункт 5 и</w:t>
      </w:r>
      <w:r>
        <w:t xml:space="preserve">зменен с 23 декабря 2017 г. -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D463FD">
      <w:r>
        <w:t xml:space="preserve">5) поступившее в соответствии с </w:t>
      </w:r>
      <w:hyperlink r:id="rId33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2008 года N 273-ФЗ "О противодействии коррупции" и </w:t>
      </w:r>
      <w:hyperlink r:id="rId34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</w:t>
      </w:r>
      <w:r>
        <w:t>едерации в администрацию Краснодарского края, орган исполнительной власти Краснодарского края уведомление коммерческой или некоммерческой организации о заключении с гражданином, замещавшим должность гражданской службы в администрации Краснодарского края, д</w:t>
      </w:r>
      <w:r>
        <w:t xml:space="preserve">олжность руководителя органа исполнительной власти Краснодарского края, его заместителя,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</w:t>
      </w:r>
      <w:r>
        <w:t>должностные (служебные) обязанности, исполняемые во время замещения должности в администрации Краснодарского края, органе исполнительной власти Краснодарского края, при условии, что указанному гражданину комиссией ранее было отказано во вступлении в трудов</w:t>
      </w:r>
      <w:r>
        <w:t>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</w:t>
      </w:r>
      <w:r>
        <w:t>рческой или некоммерческой организации комиссией не рассматривался. Уведомление коммерческой или некоммерческой организации по вопросу, указанному в настоящем подпункте, поступившее в орган исполнительной власти Краснодарского края, подлежит незамедлительн</w:t>
      </w:r>
      <w:r>
        <w:t>ой передаче в управление контроля, профилактики коррупционных и иных правонарушений администрации Краснодарского края.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27" w:name="sub_2003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463FD">
      <w:pPr>
        <w:pStyle w:val="a7"/>
      </w:pPr>
      <w:r>
        <w:fldChar w:fldCharType="begin"/>
      </w:r>
      <w:r>
        <w:instrText>HYPERLINK "garantF1://43566934.2031"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</w:t>
      </w:r>
      <w:r>
        <w:t xml:space="preserve">арского края от 5 </w:t>
      </w:r>
      <w:r>
        <w:lastRenderedPageBreak/>
        <w:t>апреля 2017 г. N 240 в пункт 3 настоящего приложения внесены изменения</w:t>
      </w:r>
    </w:p>
    <w:p w:rsidR="00000000" w:rsidRDefault="00D463FD">
      <w:pPr>
        <w:pStyle w:val="a7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 xml:space="preserve">3. Обращение, указанное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</w:t>
      </w:r>
      <w:r>
        <w:t>тоящего Порядка, подается гражданином, замещавшим должность гражданской службы, в управление контроля, профилактики коррупционных и иных правонарушений администрации Краснодарского края. В обращении указываются фамилия, имя, отчество гражданина, дата его р</w:t>
      </w:r>
      <w:r>
        <w:t>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</w:t>
      </w:r>
      <w:r>
        <w:t>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</w:t>
      </w:r>
      <w:r>
        <w:t>ия, сумма оплаты за выполнение (оказание) по договору работ (услуг). В управлении контроля, профилактики коррупционных и иных правонарушений администрации Краснодарского края осуществляется рассмотрение обращения, по результатам которого подготавливается м</w:t>
      </w:r>
      <w:r>
        <w:t xml:space="preserve">отивированное заключение по существу обращения с учетом требований </w:t>
      </w:r>
      <w:hyperlink r:id="rId36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года N 273-ФЗ "О противодействии коррупции".</w:t>
      </w:r>
    </w:p>
    <w:p w:rsidR="00000000" w:rsidRDefault="00D463FD">
      <w:bookmarkStart w:id="28" w:name="sub_2004"/>
      <w:r>
        <w:t xml:space="preserve">4. Обращение, указанное в </w:t>
      </w:r>
      <w:hyperlink w:anchor="sub_221" w:history="1">
        <w:r>
          <w:rPr>
            <w:rStyle w:val="a4"/>
          </w:rPr>
          <w:t>аб</w:t>
        </w:r>
        <w:r>
          <w:rPr>
            <w:rStyle w:val="a4"/>
          </w:rPr>
          <w:t>заце втором подпункта 2 пункта 2</w:t>
        </w:r>
      </w:hyperlink>
      <w:r>
        <w:t xml:space="preserve">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29" w:name="sub_20041"/>
      <w:bookmarkEnd w:id="28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9"/>
    <w:p w:rsidR="00000000" w:rsidRDefault="00D463FD">
      <w:pPr>
        <w:pStyle w:val="a7"/>
      </w:pPr>
      <w:r>
        <w:fldChar w:fldCharType="begin"/>
      </w:r>
      <w:r>
        <w:instrText>HYPERLINK "garantF1://43566934.2032"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апреля 2017 г. N 240 в пункт 4.1 настоящего приложения внесены изменения</w:t>
      </w:r>
    </w:p>
    <w:p w:rsidR="00000000" w:rsidRDefault="00D463FD">
      <w:pPr>
        <w:pStyle w:val="a7"/>
      </w:pPr>
      <w:hyperlink r:id="rId37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D463FD">
      <w:r>
        <w:t xml:space="preserve">4.1. Уведомление, указанное в </w:t>
      </w:r>
      <w:hyperlink w:anchor="sub_225" w:history="1">
        <w:r>
          <w:rPr>
            <w:rStyle w:val="a4"/>
          </w:rPr>
          <w:t>абзаце пятом подпункта 2 пункта 2</w:t>
        </w:r>
      </w:hyperlink>
      <w:r>
        <w:t xml:space="preserve"> настоящего Порядка, рассматривается управлением контроля, профилактики коррупционных и иных правонарушений администрации Краснодарского края, кот</w:t>
      </w:r>
      <w:r>
        <w:t>орое осуществляет подготовку мотивированного заключения по результатам рассмотрения уведомления.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0" w:name="sub_2005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D463FD">
      <w:pPr>
        <w:pStyle w:val="a7"/>
      </w:pPr>
      <w:r>
        <w:fldChar w:fldCharType="begin"/>
      </w:r>
      <w:r>
        <w:instrText>HYPERLINK "garantF1://43566934.2032"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</w:t>
      </w:r>
      <w:r>
        <w:t>ля 2017 г. N 240 в пункт 5 настоящего приложения внесены изменения</w:t>
      </w:r>
    </w:p>
    <w:p w:rsidR="00000000" w:rsidRDefault="00D463FD">
      <w:pPr>
        <w:pStyle w:val="a7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 xml:space="preserve">5. Уведомление, указанное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рассматривается у</w:t>
      </w:r>
      <w:r>
        <w:t xml:space="preserve">правлением контроля, профилактики коррупционных и иных правонарушений администрации Краснодарского края,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39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года N 273-ФЗ "О противодействии коррупции".</w:t>
      </w:r>
    </w:p>
    <w:p w:rsidR="00000000" w:rsidRDefault="00D463FD">
      <w:bookmarkStart w:id="31" w:name="sub_2006"/>
      <w:r>
        <w:t>6. Комиссия не рассматривает сообщения о преступлениях и административных правонарушениях, а также анонимные обращения, не проводит</w:t>
      </w:r>
      <w:r>
        <w:t xml:space="preserve"> проверки по фактам нарушения служебной дисциплины.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2" w:name="sub_2061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D463FD">
      <w:pPr>
        <w:pStyle w:val="a7"/>
      </w:pPr>
      <w:r>
        <w:fldChar w:fldCharType="begin"/>
      </w:r>
      <w:r>
        <w:instrText>HYPERLINK "garantF1://43566934.2031"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апреля 2017 г. N 240 в пункт 6.1 настояще</w:t>
      </w:r>
      <w:r>
        <w:t>го приложения внесены изменения</w:t>
      </w:r>
    </w:p>
    <w:p w:rsidR="00000000" w:rsidRDefault="00D463FD">
      <w:pPr>
        <w:pStyle w:val="a7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lastRenderedPageBreak/>
        <w:t xml:space="preserve">6.1. При подготовке мотивированного заключения по результатам рассмотрения обращения, указанного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или уведомлений, указанных в </w:t>
      </w:r>
      <w:hyperlink w:anchor="sub_225" w:history="1">
        <w:r>
          <w:rPr>
            <w:rStyle w:val="a4"/>
          </w:rPr>
          <w:t>абзаце пятом подпункта 2</w:t>
        </w:r>
      </w:hyperlink>
      <w:r>
        <w:t xml:space="preserve"> и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должностные лица управления контроля, профилактик</w:t>
      </w:r>
      <w:r>
        <w:t>и коррупционных и иных правонарушений администрации Краснодарского края имеют право проводить собеседование с гражданским служащим, представившим обращение или уведомление, получать от него письменные пояснения, направлять в установленном порядке запросы в</w:t>
      </w:r>
      <w:r>
        <w:t xml:space="preserve">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</w:t>
      </w:r>
      <w:r>
        <w:t>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</w:t>
      </w:r>
      <w:r>
        <w:t>а 30 дней.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3" w:name="sub_2062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463FD">
      <w:pPr>
        <w:pStyle w:val="a7"/>
      </w:pPr>
      <w:r>
        <w:t xml:space="preserve">Приложение 2 дополнено пунктом 6.2 с 23 декабря 2017 г. - </w:t>
      </w:r>
      <w:hyperlink r:id="rId41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r>
        <w:t>6.2. Мотив</w:t>
      </w:r>
      <w:r>
        <w:t xml:space="preserve">ированные заключения, предусмотренные </w:t>
      </w:r>
      <w:hyperlink w:anchor="sub_200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20041" w:history="1">
        <w:r>
          <w:rPr>
            <w:rStyle w:val="a4"/>
          </w:rPr>
          <w:t>4.1</w:t>
        </w:r>
      </w:hyperlink>
      <w:r>
        <w:t xml:space="preserve"> и </w:t>
      </w:r>
      <w:hyperlink w:anchor="sub_2005" w:history="1">
        <w:r>
          <w:rPr>
            <w:rStyle w:val="a4"/>
          </w:rPr>
          <w:t>5</w:t>
        </w:r>
      </w:hyperlink>
      <w:r>
        <w:t xml:space="preserve"> настоящего Положения, должны содержать:</w:t>
      </w:r>
    </w:p>
    <w:p w:rsidR="00000000" w:rsidRDefault="00D463FD">
      <w:bookmarkStart w:id="34" w:name="sub_26201"/>
      <w:r>
        <w:t xml:space="preserve">1) информацию, изложенную в обращениях или уведомлениях, указанных в </w:t>
      </w:r>
      <w:hyperlink w:anchor="sub_221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225" w:history="1">
        <w:r>
          <w:rPr>
            <w:rStyle w:val="a4"/>
          </w:rPr>
          <w:t>пятом подпункта 2</w:t>
        </w:r>
      </w:hyperlink>
      <w:r>
        <w:t xml:space="preserve"> и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Положения;</w:t>
      </w:r>
    </w:p>
    <w:p w:rsidR="00000000" w:rsidRDefault="00D463FD">
      <w:bookmarkStart w:id="35" w:name="sub_26202"/>
      <w:bookmarkEnd w:id="34"/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D463FD">
      <w:bookmarkStart w:id="36" w:name="sub_26203"/>
      <w:bookmarkEnd w:id="35"/>
      <w:r>
        <w:t>3) мотивированный вывод по результатам предварительного рассмотрения обращений и уведомлений, указ</w:t>
      </w:r>
      <w:r>
        <w:t xml:space="preserve">анных в </w:t>
      </w:r>
      <w:hyperlink w:anchor="sub_221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225" w:history="1">
        <w:r>
          <w:rPr>
            <w:rStyle w:val="a4"/>
          </w:rPr>
          <w:t>пятом подпункта 2</w:t>
        </w:r>
      </w:hyperlink>
      <w:r>
        <w:t xml:space="preserve"> и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sub_2015" w:history="1">
        <w:r>
          <w:rPr>
            <w:rStyle w:val="a4"/>
          </w:rPr>
          <w:t>п</w:t>
        </w:r>
        <w:r>
          <w:rPr>
            <w:rStyle w:val="a4"/>
          </w:rPr>
          <w:t>унктами 15</w:t>
        </w:r>
      </w:hyperlink>
      <w:r>
        <w:t xml:space="preserve">, </w:t>
      </w:r>
      <w:hyperlink w:anchor="sub_20181" w:history="1">
        <w:r>
          <w:rPr>
            <w:rStyle w:val="a4"/>
          </w:rPr>
          <w:t>18.1</w:t>
        </w:r>
      </w:hyperlink>
      <w:r>
        <w:t xml:space="preserve">, </w:t>
      </w:r>
      <w:hyperlink w:anchor="sub_2021" w:history="1">
        <w:r>
          <w:rPr>
            <w:rStyle w:val="a4"/>
          </w:rPr>
          <w:t>21</w:t>
        </w:r>
      </w:hyperlink>
      <w:r>
        <w:t xml:space="preserve"> настоящего Положения или иного решения.</w:t>
      </w:r>
    </w:p>
    <w:p w:rsidR="00000000" w:rsidRDefault="00D463FD">
      <w:bookmarkStart w:id="37" w:name="sub_2007"/>
      <w:bookmarkEnd w:id="36"/>
      <w:r>
        <w:t>7. Председатель комиссии при поступлении к нему информации, содержащей основания для проведения заседания комиссии: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8" w:name="sub_71"/>
      <w:bookmarkEnd w:id="37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D463FD">
      <w:pPr>
        <w:pStyle w:val="a7"/>
      </w:pPr>
      <w:r>
        <w:fldChar w:fldCharType="begin"/>
      </w:r>
      <w:r>
        <w:instrText>HYPERLINK "garantF1://43552974.4018"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подпункт 1 пункта 7 настоящего приложения изложен в новой редакции</w:t>
      </w:r>
    </w:p>
    <w:p w:rsidR="00000000" w:rsidRDefault="00D463FD">
      <w:pPr>
        <w:pStyle w:val="a7"/>
      </w:pPr>
      <w:hyperlink r:id="rId4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463FD">
      <w: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</w:t>
      </w:r>
      <w:r>
        <w:t xml:space="preserve">в, предусмотренных </w:t>
      </w:r>
      <w:hyperlink w:anchor="sub_200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200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39" w:name="sub_72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D463FD">
      <w:pPr>
        <w:pStyle w:val="a7"/>
      </w:pPr>
      <w:r>
        <w:fldChar w:fldCharType="begin"/>
      </w:r>
      <w:r>
        <w:instrText>HYPERLINK "garantF1://43566934.2031"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</w:t>
      </w:r>
      <w:r>
        <w:t xml:space="preserve"> апреля 2017 г. N 240 в подпункт 2 пункта 7 настоящего приложения внесены изменения</w:t>
      </w:r>
    </w:p>
    <w:p w:rsidR="00000000" w:rsidRDefault="00D463FD">
      <w:pPr>
        <w:pStyle w:val="a7"/>
      </w:pPr>
      <w:hyperlink r:id="rId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463FD">
      <w:r>
        <w:t>2) организует ознакомление гражданского служащего, в отношении которого комиссией рассматрива</w:t>
      </w:r>
      <w:r>
        <w:t>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контроля, профил</w:t>
      </w:r>
      <w:r>
        <w:t xml:space="preserve">актики коррупционных и иных </w:t>
      </w:r>
      <w:r>
        <w:lastRenderedPageBreak/>
        <w:t>правонарушений администрации Краснодарского края, и с результатами ее проверки;</w:t>
      </w:r>
    </w:p>
    <w:p w:rsidR="00000000" w:rsidRDefault="00D463FD">
      <w:bookmarkStart w:id="40" w:name="sub_73"/>
      <w:r>
        <w:t xml:space="preserve">3) рассматривает ходатайства о приглашении на заседание комиссии лиц, указанных в </w:t>
      </w:r>
      <w:hyperlink r:id="rId44" w:history="1">
        <w:r>
          <w:rPr>
            <w:rStyle w:val="a4"/>
          </w:rPr>
          <w:t>подпункте 2 пункта 12</w:t>
        </w:r>
      </w:hyperlink>
      <w:r>
        <w:t xml:space="preserve"> Положения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интересов, утвержденного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главы администраций (губернатора) Краснодарского края от 20 сентября 2010 года N 804 (далее - Положение о комиссиях), принимает решение об их удовлетворении (об отказе в удовлетворении) и о рассмотрении (об отказе </w:t>
      </w:r>
      <w:r>
        <w:t>в рассмотрении) в ходе заседания комиссии дополнительных материалов. Решение председателя комиссии принимается в каждом конкретном случае отдельно не менее чем за три дня до дня заседания комиссии на основании ходатайства гражданского служащего, в отношени</w:t>
      </w:r>
      <w:r>
        <w:t>и которого комиссией рассматривается данный вопрос, или любого члена комиссии.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41" w:name="sub_2008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D463FD">
      <w:pPr>
        <w:pStyle w:val="a7"/>
      </w:pPr>
      <w:r>
        <w:fldChar w:fldCharType="begin"/>
      </w:r>
      <w:r>
        <w:instrText>HYPERLINK "garantF1://43552974.4019"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</w:t>
      </w:r>
      <w:r>
        <w:t>N 190 в пункт 8 настоящего приложения внесены изменения</w:t>
      </w:r>
    </w:p>
    <w:p w:rsidR="00000000" w:rsidRDefault="00D463FD">
      <w:pPr>
        <w:pStyle w:val="a7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 xml:space="preserve">8. Заседание комиссии по рассмотрению заявлений, указанных в </w:t>
      </w:r>
      <w:hyperlink w:anchor="sub_22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224" w:history="1">
        <w:r>
          <w:rPr>
            <w:rStyle w:val="a4"/>
          </w:rPr>
          <w:t>четвертом подпункта 2 пункта 2</w:t>
        </w:r>
      </w:hyperlink>
      <w: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D463FD">
      <w:bookmarkStart w:id="42" w:name="sub_2009"/>
      <w:r>
        <w:t>9. Уведо</w:t>
      </w:r>
      <w:r>
        <w:t xml:space="preserve">мление, указанное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как правило, рассматривается на очередном (плановом) заседании комиссии.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43" w:name="sub_2010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D463FD">
      <w:pPr>
        <w:pStyle w:val="a7"/>
      </w:pPr>
      <w:r>
        <w:fldChar w:fldCharType="begin"/>
      </w:r>
      <w:r>
        <w:instrText>HYPERLINK "garantF1://43552974.40110"</w:instrText>
      </w:r>
      <w:r>
        <w:fldChar w:fldCharType="separate"/>
      </w:r>
      <w:r>
        <w:rPr>
          <w:rStyle w:val="a4"/>
        </w:rPr>
        <w:t>Постановле</w:t>
      </w:r>
      <w:r>
        <w:rPr>
          <w:rStyle w:val="a4"/>
        </w:rPr>
        <w:t>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пункт 10 настоящего приложения изложен в новой редакции</w:t>
      </w:r>
    </w:p>
    <w:p w:rsidR="00000000" w:rsidRDefault="00D463FD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>10. Заседание комиссии проводится</w:t>
      </w:r>
      <w:r>
        <w:t>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</w:t>
      </w:r>
      <w:r>
        <w:t xml:space="preserve">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sub_22" w:history="1">
        <w:r>
          <w:rPr>
            <w:rStyle w:val="a4"/>
          </w:rPr>
          <w:t>подпунктом 2 пункта 2</w:t>
        </w:r>
      </w:hyperlink>
      <w:r>
        <w:t xml:space="preserve"> настоящего Порядка.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44" w:name="sub_20101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44"/>
    <w:p w:rsidR="00000000" w:rsidRDefault="00D463FD">
      <w:pPr>
        <w:pStyle w:val="a7"/>
      </w:pPr>
      <w:r>
        <w:fldChar w:fldCharType="begin"/>
      </w:r>
      <w:r>
        <w:instrText>HYPERLINK "garantF1://43552974.40111"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дополнено пунктом 10.1</w:t>
      </w:r>
    </w:p>
    <w:p w:rsidR="00000000" w:rsidRDefault="00D463FD">
      <w:r>
        <w:t>10.1. Заседания комиссии могут проводиться в отсутствие гражданского служащего или гражданина в случае:</w:t>
      </w:r>
    </w:p>
    <w:p w:rsidR="00000000" w:rsidRDefault="00D463FD">
      <w:bookmarkStart w:id="45" w:name="sub_201011"/>
      <w:r>
        <w:t xml:space="preserve">1) если в обращении, заявлении или уведомлении, предусмотренных </w:t>
      </w:r>
      <w:hyperlink w:anchor="sub_22" w:history="1">
        <w:r>
          <w:rPr>
            <w:rStyle w:val="a4"/>
          </w:rPr>
          <w:t>подпунктом 2 пункта 2</w:t>
        </w:r>
      </w:hyperlink>
      <w:r>
        <w:t xml:space="preserve"> настоящего Порядка, не содержитс</w:t>
      </w:r>
      <w:r>
        <w:t>я указания о намерении гражданского служащего или гражданина лично присутствовать на заседании комиссии;</w:t>
      </w:r>
    </w:p>
    <w:p w:rsidR="00000000" w:rsidRDefault="00D463FD">
      <w:bookmarkStart w:id="46" w:name="sub_201012"/>
      <w:bookmarkEnd w:id="45"/>
      <w:r>
        <w:t>2) если гражданский служащий или гражданин, намеревающиеся лично присутствовать на заседании комиссии и надлежащим образом извещенн</w:t>
      </w:r>
      <w:r>
        <w:t>ые о времени и месте проведения, не явились на заседание комиссии.</w:t>
      </w:r>
    </w:p>
    <w:p w:rsidR="00000000" w:rsidRDefault="00D463FD">
      <w:bookmarkStart w:id="47" w:name="sub_2011"/>
      <w:bookmarkEnd w:id="46"/>
      <w:r>
        <w:t>11. На заседании комиссии заслушиваются пояснения гражданского служащего или гражданина, замещавшего должность гражданской службы (с их согласия), и иных лиц, рассматриваю</w:t>
      </w:r>
      <w:r>
        <w:t>тся материалы по существу вынесенных на данное заседание вопросов, а также дополнительные материалы.</w:t>
      </w:r>
    </w:p>
    <w:p w:rsidR="00000000" w:rsidRDefault="00D463FD">
      <w:bookmarkStart w:id="48" w:name="sub_2012"/>
      <w:bookmarkEnd w:id="47"/>
      <w:r>
        <w:lastRenderedPageBreak/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D463FD">
      <w:bookmarkStart w:id="49" w:name="sub_2013"/>
      <w:bookmarkEnd w:id="48"/>
      <w:r>
        <w:t xml:space="preserve">13. По итогам рассмотрения вопроса, указанного в </w:t>
      </w:r>
      <w:hyperlink w:anchor="sub_212" w:history="1">
        <w:r>
          <w:rPr>
            <w:rStyle w:val="a4"/>
          </w:rPr>
          <w:t>абзаце втором подпункта 1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463FD">
      <w:bookmarkStart w:id="50" w:name="sub_2131"/>
      <w:bookmarkEnd w:id="49"/>
      <w:r>
        <w:t>1) установить, что сведения, представленные граждански</w:t>
      </w:r>
      <w:r>
        <w:t xml:space="preserve">м служащим в соответствии с </w:t>
      </w:r>
      <w:hyperlink r:id="rId48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являются достоверными и полными;</w:t>
      </w:r>
    </w:p>
    <w:p w:rsidR="00000000" w:rsidRDefault="00D463FD">
      <w:bookmarkStart w:id="51" w:name="sub_2132"/>
      <w:bookmarkEnd w:id="50"/>
      <w:r>
        <w:t xml:space="preserve">2) установить, что сведения, представленные гражданским служащим в соответствии с </w:t>
      </w:r>
      <w:hyperlink r:id="rId49" w:history="1">
        <w:r>
          <w:rPr>
            <w:rStyle w:val="a4"/>
          </w:rPr>
          <w:t>подпунктом "а" пункта 1</w:t>
        </w:r>
      </w:hyperlink>
      <w:r>
        <w:t xml:space="preserve"> Положения, указанного в </w:t>
      </w:r>
      <w:hyperlink w:anchor="sub_2131" w:history="1">
        <w:r>
          <w:rPr>
            <w:rStyle w:val="a4"/>
          </w:rPr>
          <w:t>подпункте 1</w:t>
        </w:r>
      </w:hyperlink>
      <w:r>
        <w:t xml:space="preserve"> настоящего пункта, являются недостоверными и</w:t>
      </w:r>
      <w:r>
        <w:t xml:space="preserve"> (или) неполными. В этом случае комиссия рекомендует главе администрации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463FD">
      <w:bookmarkStart w:id="52" w:name="sub_2014"/>
      <w:bookmarkEnd w:id="51"/>
      <w:r>
        <w:t xml:space="preserve">14. По итогам рассмотрения вопроса, указанного в </w:t>
      </w:r>
      <w:hyperlink w:anchor="sub_213" w:history="1">
        <w:r>
          <w:rPr>
            <w:rStyle w:val="a4"/>
          </w:rPr>
          <w:t>абзаце третьем подпункта 1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463FD">
      <w:bookmarkStart w:id="53" w:name="sub_2141"/>
      <w:bookmarkEnd w:id="52"/>
      <w:r>
        <w:t>1) установить, что гражданский служащий соблюдал требования к служебному поведению и (или) требования об урегулировании конфликта</w:t>
      </w:r>
      <w:r>
        <w:t xml:space="preserve"> интересов;</w:t>
      </w:r>
    </w:p>
    <w:p w:rsidR="00000000" w:rsidRDefault="00D463FD">
      <w:bookmarkStart w:id="54" w:name="sub_2142"/>
      <w:bookmarkEnd w:id="53"/>
      <w: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(губернатору) Краснодарского </w:t>
      </w:r>
      <w:r>
        <w:t>края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00000" w:rsidRDefault="00D463FD">
      <w:bookmarkStart w:id="55" w:name="sub_2015"/>
      <w:bookmarkEnd w:id="54"/>
      <w:r>
        <w:t>15. По итога</w:t>
      </w:r>
      <w:r>
        <w:t xml:space="preserve">м рассмотрения вопроса, указанного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комиссия принимает одно из следующих решений, о котором направляет гражданину письменное уведомление в течение одного рабочего дня и уведом</w:t>
      </w:r>
      <w:r>
        <w:t>ляет его устно в течение трех рабочих дней.</w:t>
      </w:r>
    </w:p>
    <w:p w:rsidR="00000000" w:rsidRDefault="00D463FD">
      <w:bookmarkStart w:id="56" w:name="sub_2151"/>
      <w:bookmarkEnd w:id="55"/>
      <w:r>
        <w:t xml:space="preserve">1) дать гражданину согласие на замещение должности в организации на условиях трудового договора и (или) выполнения в данной организации работы (оказание данной организации услуг) в течение месяца </w:t>
      </w:r>
      <w:r>
        <w:t>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обязанности;</w:t>
      </w:r>
    </w:p>
    <w:p w:rsidR="00000000" w:rsidRDefault="00D463FD">
      <w:bookmarkStart w:id="57" w:name="sub_2152"/>
      <w:bookmarkEnd w:id="56"/>
      <w:r>
        <w:t>2) отказат</w:t>
      </w:r>
      <w:r>
        <w:t xml:space="preserve">ь гражданину в замещении должности в организации на условиях трудового договора и (или) выполнения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</w:t>
      </w:r>
      <w:r>
        <w:t>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обязанности, и мотивировать свой отказ.</w:t>
      </w:r>
    </w:p>
    <w:p w:rsidR="00000000" w:rsidRDefault="00D463FD">
      <w:bookmarkStart w:id="58" w:name="sub_2016"/>
      <w:bookmarkEnd w:id="57"/>
      <w:r>
        <w:t xml:space="preserve">16. По итогам рассмотрения вопроса, указанного в </w:t>
      </w:r>
      <w:hyperlink w:anchor="sub_223" w:history="1">
        <w:r>
          <w:rPr>
            <w:rStyle w:val="a4"/>
          </w:rPr>
          <w:t>абзаце третьем подпункта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463FD">
      <w:bookmarkStart w:id="59" w:name="sub_2161"/>
      <w:bookmarkEnd w:id="58"/>
      <w:r>
        <w:t>1) признать, что причина непредставления гражданским служащим сведений о доходах, об имуществе и обязательствах имущественн</w:t>
      </w:r>
      <w:r>
        <w:t>ого характера своих супруги (супруга) и несовершеннолетних детей является объективной и уважительной;</w:t>
      </w:r>
    </w:p>
    <w:p w:rsidR="00000000" w:rsidRDefault="00D463FD">
      <w:bookmarkStart w:id="60" w:name="sub_2162"/>
      <w:bookmarkEnd w:id="59"/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</w:t>
      </w:r>
      <w:r>
        <w:t>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00000" w:rsidRDefault="00D463FD">
      <w:bookmarkStart w:id="61" w:name="sub_2163"/>
      <w:bookmarkEnd w:id="60"/>
      <w:r>
        <w:t>3) признать, что причина непредставления гражданским слу</w:t>
      </w:r>
      <w:r>
        <w:t xml:space="preserve">жащим сведений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</w:t>
      </w:r>
      <w:r>
        <w:t>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463FD">
      <w:bookmarkStart w:id="62" w:name="sub_2017"/>
      <w:bookmarkEnd w:id="61"/>
      <w:r>
        <w:t xml:space="preserve">17. По итогам рассмотрения вопроса, указанного в </w:t>
      </w:r>
      <w:hyperlink w:anchor="sub_24" w:history="1">
        <w:r>
          <w:rPr>
            <w:rStyle w:val="a4"/>
          </w:rPr>
          <w:t>подпункте 4 пункта 2</w:t>
        </w:r>
      </w:hyperlink>
      <w:r>
        <w:t xml:space="preserve"> настоящего Порядка, комиссия прин</w:t>
      </w:r>
      <w:r>
        <w:t>имает одно из следующих решений:</w:t>
      </w:r>
    </w:p>
    <w:p w:rsidR="00000000" w:rsidRDefault="00D463FD">
      <w:bookmarkStart w:id="63" w:name="sub_2171"/>
      <w:bookmarkEnd w:id="62"/>
      <w:r>
        <w:t xml:space="preserve">1) признать, что сведения, представленные гражданским служащим в соответствии с </w:t>
      </w:r>
      <w:hyperlink r:id="rId50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</w:t>
      </w:r>
      <w:r>
        <w:t>их государственные должности, и иных лиц их доходам", являются достоверными и полными;</w:t>
      </w:r>
    </w:p>
    <w:p w:rsidR="00000000" w:rsidRDefault="00D463FD">
      <w:bookmarkStart w:id="64" w:name="sub_2172"/>
      <w:bookmarkEnd w:id="63"/>
      <w:r>
        <w:t xml:space="preserve">2) признать, что сведения, представленные гражданским служащим в соответствии с </w:t>
      </w:r>
      <w:hyperlink r:id="rId51" w:history="1">
        <w:r>
          <w:rPr>
            <w:rStyle w:val="a4"/>
          </w:rPr>
          <w:t>частью 1 статьи 3</w:t>
        </w:r>
      </w:hyperlink>
      <w:r>
        <w:t xml:space="preserve"> Федерального зако</w:t>
      </w:r>
      <w:r>
        <w:t>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(губернатору) Краснодарского края применить к граж</w:t>
      </w:r>
      <w:r>
        <w:t>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D463FD">
      <w:bookmarkStart w:id="65" w:name="sub_2018"/>
      <w:bookmarkEnd w:id="64"/>
      <w:r>
        <w:t>18. По и</w:t>
      </w:r>
      <w:r>
        <w:t xml:space="preserve">тогам рассмотрения вопроса, указанного в </w:t>
      </w:r>
      <w:hyperlink w:anchor="sub_224" w:history="1">
        <w:r>
          <w:rPr>
            <w:rStyle w:val="a4"/>
          </w:rPr>
          <w:t>абзаце четвертом подпункта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463FD">
      <w:bookmarkStart w:id="66" w:name="sub_2181"/>
      <w:bookmarkEnd w:id="65"/>
      <w:r>
        <w:t xml:space="preserve">1) признать, что обстоятельства, препятствующие выполнению требований </w:t>
      </w:r>
      <w:hyperlink r:id="rId52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</w:t>
      </w:r>
      <w:r>
        <w:t>адеть и (или) пользоваться иностранными финансовыми инструментами", являются объективными и уважительными;</w:t>
      </w:r>
    </w:p>
    <w:p w:rsidR="00000000" w:rsidRDefault="00D463FD">
      <w:bookmarkStart w:id="67" w:name="sub_2182"/>
      <w:bookmarkEnd w:id="66"/>
      <w:r>
        <w:t xml:space="preserve">2) признать, что обстоятельства, препятствующие выполнению требований </w:t>
      </w:r>
      <w:hyperlink r:id="rId53" w:history="1">
        <w:r>
          <w:rPr>
            <w:rStyle w:val="a4"/>
          </w:rPr>
          <w:t>Федерального закона</w:t>
        </w:r>
      </w:hyperlink>
      <w:r>
        <w:t xml:space="preserve"> "О запр</w:t>
      </w:r>
      <w: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t>ми", не являются объективными и уважительными. В этом случае комиссия рекомендует главе администрации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68" w:name="sub_20181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D463FD">
      <w:pPr>
        <w:pStyle w:val="a7"/>
      </w:pPr>
      <w:r>
        <w:fldChar w:fldCharType="begin"/>
      </w:r>
      <w:r>
        <w:instrText>HYPERLINK "garantF1://43552974.40112"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дополнено пунктом 18.1</w:t>
      </w:r>
    </w:p>
    <w:p w:rsidR="00000000" w:rsidRDefault="00D463FD">
      <w:r>
        <w:t xml:space="preserve">18.1. По итогам рассмотрения вопроса, указанного в </w:t>
      </w:r>
      <w:hyperlink w:anchor="sub_225" w:history="1">
        <w:r>
          <w:rPr>
            <w:rStyle w:val="a4"/>
          </w:rPr>
          <w:t>абз</w:t>
        </w:r>
        <w:r>
          <w:rPr>
            <w:rStyle w:val="a4"/>
          </w:rPr>
          <w:t>аце пятом подпункта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463FD">
      <w:bookmarkStart w:id="69" w:name="sub_201811"/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000000" w:rsidRDefault="00D463FD">
      <w:bookmarkStart w:id="70" w:name="sub_201812"/>
      <w:bookmarkEnd w:id="69"/>
      <w:r>
        <w:t>2) признать, что</w:t>
      </w:r>
      <w:r>
        <w:t xml:space="preserve"> при исполнении гражданским служащим должностных обязанностей личная заинтересованность приводит или может привести к конфликту интересов.</w:t>
      </w:r>
    </w:p>
    <w:bookmarkEnd w:id="70"/>
    <w:p w:rsidR="00000000" w:rsidRDefault="00D463FD">
      <w:r>
        <w:t>В этом случае комиссия рекомендует</w:t>
      </w:r>
      <w:r>
        <w:t xml:space="preserve"> гражданскому служащему и (или) главе администрации (губернатору) Краснодарского края принять меры по урегулированию конфликта интересов или по недопущению его возникновения;</w:t>
      </w:r>
    </w:p>
    <w:p w:rsidR="00000000" w:rsidRDefault="00D463FD">
      <w:bookmarkStart w:id="71" w:name="sub_201813"/>
      <w:r>
        <w:t>3) признать, что гражданский служащий не соблюдал требования об урегули</w:t>
      </w:r>
      <w:r>
        <w:t>ровании конфликта интересов.</w:t>
      </w:r>
    </w:p>
    <w:bookmarkEnd w:id="71"/>
    <w:p w:rsidR="00000000" w:rsidRDefault="00D463FD">
      <w:r>
        <w:lastRenderedPageBreak/>
        <w:t>В этом случае комиссия рекомендует главе администрации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463FD">
      <w:bookmarkStart w:id="72" w:name="sub_2019"/>
      <w:r>
        <w:t xml:space="preserve">19. В случаях, предусмотренных </w:t>
      </w:r>
      <w:hyperlink w:anchor="sub_2132" w:history="1">
        <w:r>
          <w:rPr>
            <w:rStyle w:val="a4"/>
          </w:rPr>
          <w:t>подпунктом 2 пункта 13</w:t>
        </w:r>
      </w:hyperlink>
      <w:r>
        <w:t xml:space="preserve">, </w:t>
      </w:r>
      <w:hyperlink w:anchor="sub_2142" w:history="1">
        <w:r>
          <w:rPr>
            <w:rStyle w:val="a4"/>
          </w:rPr>
          <w:t>подпунктом 2 пункта 14</w:t>
        </w:r>
      </w:hyperlink>
      <w:r>
        <w:t xml:space="preserve">, </w:t>
      </w:r>
      <w:hyperlink w:anchor="sub_2163" w:history="1">
        <w:r>
          <w:rPr>
            <w:rStyle w:val="a4"/>
          </w:rPr>
          <w:t>подпунктом 3 пункта 16</w:t>
        </w:r>
      </w:hyperlink>
      <w:r>
        <w:t xml:space="preserve"> настоящего Порядка, глава администрации (губернатор) Краснодарского края либо по его поручению лицо, осуществляющее функции пред</w:t>
      </w:r>
      <w:r>
        <w:t xml:space="preserve">ставителя нанимателя в отношении гражданского служащего, может в соответствии с настоящим Порядком указать на недопустимость нарушения требований к служебному поведению и (или) требований об урегулировании конфликта интересов или применить конкретную меру </w:t>
      </w:r>
      <w:r>
        <w:t>ответственности.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73" w:name="sub_2020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D463FD">
      <w:pPr>
        <w:pStyle w:val="a7"/>
      </w:pPr>
      <w:r>
        <w:fldChar w:fldCharType="begin"/>
      </w:r>
      <w:r>
        <w:instrText>HYPERLINK "garantF1://43552974.40113"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20 настоящего приложения внесены изменения</w:t>
      </w:r>
    </w:p>
    <w:p w:rsidR="00000000" w:rsidRDefault="00D463FD">
      <w:pPr>
        <w:pStyle w:val="a7"/>
      </w:pPr>
      <w:hyperlink r:id="rId5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 xml:space="preserve">20. По итогам рассмотрения вопросов, указанных в </w:t>
      </w:r>
      <w:hyperlink w:anchor="sub_2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22" w:history="1">
        <w:r>
          <w:rPr>
            <w:rStyle w:val="a4"/>
          </w:rPr>
          <w:t>2</w:t>
        </w:r>
      </w:hyperlink>
      <w:r>
        <w:t xml:space="preserve">, </w:t>
      </w:r>
      <w:hyperlink w:anchor="sub_24" w:history="1">
        <w:r>
          <w:rPr>
            <w:rStyle w:val="a4"/>
          </w:rPr>
          <w:t>4</w:t>
        </w:r>
      </w:hyperlink>
      <w:r>
        <w:t xml:space="preserve"> и </w:t>
      </w:r>
      <w:hyperlink w:anchor="sub_250" w:history="1">
        <w:r>
          <w:rPr>
            <w:rStyle w:val="a4"/>
          </w:rPr>
          <w:t xml:space="preserve">5 пункта 2 </w:t>
        </w:r>
      </w:hyperlink>
      <w:r>
        <w:t>на</w:t>
      </w:r>
      <w:r>
        <w:t xml:space="preserve">стоящего Порядка, и при наличии к тому оснований комиссия может принять иное решение, чем это предусмотрено </w:t>
      </w:r>
      <w:hyperlink w:anchor="sub_2013" w:history="1">
        <w:r>
          <w:rPr>
            <w:rStyle w:val="a4"/>
          </w:rPr>
          <w:t>пунктами 13 - 18</w:t>
        </w:r>
      </w:hyperlink>
      <w:r>
        <w:t xml:space="preserve">, </w:t>
      </w:r>
      <w:hyperlink w:anchor="sub_20181" w:history="1">
        <w:r>
          <w:rPr>
            <w:rStyle w:val="a4"/>
          </w:rPr>
          <w:t>18.1</w:t>
        </w:r>
      </w:hyperlink>
      <w:r>
        <w:t xml:space="preserve"> и </w:t>
      </w:r>
      <w:hyperlink w:anchor="sub_2021" w:history="1">
        <w:r>
          <w:rPr>
            <w:rStyle w:val="a4"/>
          </w:rPr>
          <w:t>21</w:t>
        </w:r>
      </w:hyperlink>
      <w: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74" w:name="sub_2021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D463FD">
      <w:pPr>
        <w:pStyle w:val="a7"/>
      </w:pPr>
      <w:r>
        <w:t xml:space="preserve">Пункт 21 изменен с 23 декабря 2017 г. -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глав</w:t>
      </w:r>
      <w:r>
        <w:t>ы администрации (губернатора) Краснодарского края от 21 декабря 2017 г. N 996</w:t>
      </w:r>
    </w:p>
    <w:p w:rsidR="00000000" w:rsidRDefault="00D463FD">
      <w:pPr>
        <w:pStyle w:val="a7"/>
      </w:pPr>
      <w:hyperlink r:id="rId56" w:history="1">
        <w:r>
          <w:rPr>
            <w:rStyle w:val="a4"/>
          </w:rPr>
          <w:t>См. предыдущую редакцию</w:t>
        </w:r>
      </w:hyperlink>
    </w:p>
    <w:p w:rsidR="00000000" w:rsidRDefault="00D463FD">
      <w:r>
        <w:t xml:space="preserve">21. По итогам рассмотрения вопроса, указанного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</w:t>
      </w:r>
      <w:r>
        <w:t>комиссия принимает в отношении гражданина, замещавшего должность гражданской службы в администрации Краснодарского края, органе исполнительной власти Краснодарского края, одно из следующих решений:</w:t>
      </w:r>
    </w:p>
    <w:p w:rsidR="00000000" w:rsidRDefault="00D463FD">
      <w:bookmarkStart w:id="75" w:name="sub_2211"/>
      <w:r>
        <w:t>1) дать согласие на замещение им должности в комме</w:t>
      </w:r>
      <w:r>
        <w:t>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</w:t>
      </w:r>
      <w:r>
        <w:t>жебные) обязанности;</w:t>
      </w:r>
    </w:p>
    <w:p w:rsidR="00000000" w:rsidRDefault="00D463FD">
      <w:bookmarkStart w:id="76" w:name="sub_2212"/>
      <w:bookmarkEnd w:id="75"/>
      <w: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</w:t>
      </w:r>
      <w:r>
        <w:t xml:space="preserve">бования </w:t>
      </w:r>
      <w:hyperlink r:id="rId57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года N 273-ФЗ "О противодействии коррупции". В этом случае комиссия рекомендует главе администрации (губернатору) Краснодарского края проинформировать об указанны</w:t>
      </w:r>
      <w:r>
        <w:t>х обстоятельствах органы прокуратуры и уведомившую организацию.</w:t>
      </w:r>
    </w:p>
    <w:p w:rsidR="00000000" w:rsidRDefault="00D463FD">
      <w:bookmarkStart w:id="77" w:name="sub_2022"/>
      <w:bookmarkEnd w:id="76"/>
      <w:r>
        <w:t xml:space="preserve">22. По итогам рассмотрения вопроса, предусмотренного </w:t>
      </w:r>
      <w:hyperlink w:anchor="sub_23" w:history="1">
        <w:r>
          <w:rPr>
            <w:rStyle w:val="a4"/>
          </w:rPr>
          <w:t>подпунктом 3 пункта 2</w:t>
        </w:r>
      </w:hyperlink>
      <w:r>
        <w:t xml:space="preserve"> настоящего Порядка, комиссия принимает соответствующее решение.</w:t>
      </w:r>
    </w:p>
    <w:p w:rsidR="00000000" w:rsidRDefault="00D463FD">
      <w:bookmarkStart w:id="78" w:name="sub_2023"/>
      <w:bookmarkEnd w:id="77"/>
      <w:r>
        <w:t>23. Для исполнения решений комиссии могут быть подготовлены проекты правовых актов главы администрации (губернатора) Краснодарского края, администрации Краснодарского края, которые в установленном порядке представляются на рассмотрение главе администрац</w:t>
      </w:r>
      <w:r>
        <w:t>ии (губернатору) Краснодарского края.</w:t>
      </w:r>
    </w:p>
    <w:p w:rsidR="00000000" w:rsidRDefault="00D463FD">
      <w:bookmarkStart w:id="79" w:name="sub_2024"/>
      <w:bookmarkEnd w:id="78"/>
      <w:r>
        <w:t xml:space="preserve">24. Решения комиссии по вопросам, указанным в </w:t>
      </w:r>
      <w:hyperlink w:anchor="sub_2002" w:history="1">
        <w:r>
          <w:rPr>
            <w:rStyle w:val="a4"/>
          </w:rPr>
          <w:t>пункте 2</w:t>
        </w:r>
      </w:hyperlink>
      <w:r>
        <w:t xml:space="preserve"> настоящего Порядка, принимаются тайным голосованием (если комиссия не примет иного решения) простым большинством голосов </w:t>
      </w:r>
      <w:r>
        <w:t>присутствующих на заседании членов комиссии.</w:t>
      </w:r>
    </w:p>
    <w:p w:rsidR="00000000" w:rsidRDefault="00D463FD">
      <w:bookmarkStart w:id="80" w:name="sub_2025"/>
      <w:bookmarkEnd w:id="79"/>
      <w:r>
        <w:t xml:space="preserve">25. Решения комиссии оформляются протоколами, которые подписывают члены </w:t>
      </w:r>
      <w:r>
        <w:lastRenderedPageBreak/>
        <w:t>комиссии, принимавшие участие в ее заседании. Решения комиссии, за исключением решения, принимаемого по итогам рассмотрения</w:t>
      </w:r>
      <w:r>
        <w:t xml:space="preserve"> вопроса, указанного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для главы администрации (губернатора) Краснодарского края носят рекомендательный характер. Решение, принимаемое по итогам рассмотрения вопроса, указанног</w:t>
      </w:r>
      <w:r>
        <w:t xml:space="preserve">о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носит обязательный характер.</w:t>
      </w:r>
    </w:p>
    <w:p w:rsidR="00000000" w:rsidRDefault="00D463FD">
      <w:bookmarkStart w:id="81" w:name="sub_2026"/>
      <w:bookmarkEnd w:id="80"/>
      <w:r>
        <w:t>26. В протоколе заседания комиссии указываются:</w:t>
      </w:r>
    </w:p>
    <w:p w:rsidR="00000000" w:rsidRDefault="00D463FD">
      <w:bookmarkStart w:id="82" w:name="sub_2261"/>
      <w:bookmarkEnd w:id="81"/>
      <w:r>
        <w:t>1) дата заседания комиссии, фамилии, имена, отчества членов ком</w:t>
      </w:r>
      <w:r>
        <w:t>иссии и других лиц, присутствующих на заседании;</w:t>
      </w:r>
    </w:p>
    <w:p w:rsidR="00000000" w:rsidRDefault="00D463FD">
      <w:bookmarkStart w:id="83" w:name="sub_2262"/>
      <w:bookmarkEnd w:id="82"/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</w:t>
      </w:r>
      <w:r>
        <w:t xml:space="preserve"> соблюдении требований к служебному поведению и (или) требований об урегулировании конфликта интересов;</w:t>
      </w:r>
    </w:p>
    <w:p w:rsidR="00000000" w:rsidRDefault="00D463FD">
      <w:bookmarkStart w:id="84" w:name="sub_2263"/>
      <w:bookmarkEnd w:id="83"/>
      <w:r>
        <w:t>3) предъявляемые к гражданскому служащему претензии, материалы, на которых они основываются;</w:t>
      </w:r>
    </w:p>
    <w:p w:rsidR="00000000" w:rsidRDefault="00D463FD">
      <w:bookmarkStart w:id="85" w:name="sub_2264"/>
      <w:bookmarkEnd w:id="84"/>
      <w:r>
        <w:t>4) содержание пояснений гра</w:t>
      </w:r>
      <w:r>
        <w:t>жданского служащего и других лиц по существу предъявляемых претензий;</w:t>
      </w:r>
    </w:p>
    <w:p w:rsidR="00000000" w:rsidRDefault="00D463FD">
      <w:bookmarkStart w:id="86" w:name="sub_2265"/>
      <w:bookmarkEnd w:id="85"/>
      <w:r>
        <w:t>5) фамилии, имена, отчества выступивших на заседании лиц и краткое изложение их выступлений;</w:t>
      </w:r>
    </w:p>
    <w:p w:rsidR="00000000" w:rsidRDefault="00D463FD">
      <w:bookmarkStart w:id="87" w:name="sub_2266"/>
      <w:bookmarkEnd w:id="86"/>
      <w:r>
        <w:t>6) источник информации, содержащей основания для проведения з</w:t>
      </w:r>
      <w:r>
        <w:t>аседания комиссии, дата поступления информации в администрацию Краснодарского края;</w:t>
      </w:r>
    </w:p>
    <w:p w:rsidR="00000000" w:rsidRDefault="00D463FD">
      <w:bookmarkStart w:id="88" w:name="sub_2267"/>
      <w:bookmarkEnd w:id="87"/>
      <w:r>
        <w:t>7) другие сведения;</w:t>
      </w:r>
    </w:p>
    <w:p w:rsidR="00000000" w:rsidRDefault="00D463FD">
      <w:bookmarkStart w:id="89" w:name="sub_2268"/>
      <w:bookmarkEnd w:id="88"/>
      <w:r>
        <w:t>8) результаты голосования;</w:t>
      </w:r>
    </w:p>
    <w:p w:rsidR="00000000" w:rsidRDefault="00D463FD">
      <w:bookmarkStart w:id="90" w:name="sub_2269"/>
      <w:bookmarkEnd w:id="89"/>
      <w:r>
        <w:t>9) решение и обоснование его принятия.</w:t>
      </w:r>
    </w:p>
    <w:p w:rsidR="00000000" w:rsidRDefault="00D463FD">
      <w:bookmarkStart w:id="91" w:name="sub_2027"/>
      <w:bookmarkEnd w:id="90"/>
      <w:r>
        <w:t>27. Член комиссии, нес</w:t>
      </w:r>
      <w:r>
        <w:t>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92" w:name="sub_2028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D463FD">
      <w:pPr>
        <w:pStyle w:val="a7"/>
      </w:pPr>
      <w:r>
        <w:fldChar w:fldCharType="begin"/>
      </w:r>
      <w:r>
        <w:instrText>HYPERLINK "garantF1://43552974.40114"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28 настоящего приложения внесены изменения</w:t>
      </w:r>
    </w:p>
    <w:p w:rsidR="00000000" w:rsidRDefault="00D463FD">
      <w:pPr>
        <w:pStyle w:val="a7"/>
      </w:pPr>
      <w:hyperlink r:id="rId58" w:history="1">
        <w:r>
          <w:rPr>
            <w:rStyle w:val="a4"/>
          </w:rPr>
          <w:t>См. текст пункта в предыдущей ред</w:t>
        </w:r>
        <w:r>
          <w:rPr>
            <w:rStyle w:val="a4"/>
          </w:rPr>
          <w:t>акции</w:t>
        </w:r>
      </w:hyperlink>
    </w:p>
    <w:p w:rsidR="00000000" w:rsidRDefault="00D463FD">
      <w:r>
        <w:t>28. Копии протокола заседания комиссии в 7-дневный срок со дня заседания направляются главе администрации (губернатору) Краснодарского края, полностью или в виде выписок из него - гражданскому служащему, а также по решению комиссии - иным заинтере</w:t>
      </w:r>
      <w:r>
        <w:t>сованным лицам.</w:t>
      </w:r>
    </w:p>
    <w:p w:rsidR="00000000" w:rsidRDefault="00D463FD">
      <w:bookmarkStart w:id="93" w:name="sub_2029"/>
      <w:r>
        <w:t>29. Решение главы администрации (губернатора) Краснодарского края, принятое по итогам рассмотрения рекомендаций комиссии, оглашается на ближайшем заседании комиссии и принимается к сведению без обсуждения.</w:t>
      </w:r>
    </w:p>
    <w:p w:rsidR="00000000" w:rsidRDefault="00D463FD">
      <w:bookmarkStart w:id="94" w:name="sub_2030"/>
      <w:bookmarkEnd w:id="93"/>
      <w:r>
        <w:t>30. В случ</w:t>
      </w:r>
      <w:r>
        <w:t>ае установления комиссией признаков дисциплинарного проступка в действиях (бездействии) гражданского служащего информация об этом представляется главе администрации (губернатору) Краснодарского края для решения вопроса о применении к гражданскому служащему</w:t>
      </w:r>
      <w:r>
        <w:t xml:space="preserve"> мер ответственности, предусмотренных нормативными правовыми актами Российской Федерации.</w:t>
      </w:r>
    </w:p>
    <w:p w:rsidR="00000000" w:rsidRDefault="00D463FD">
      <w:bookmarkStart w:id="95" w:name="sub_2031"/>
      <w:bookmarkEnd w:id="94"/>
      <w:r>
        <w:t>31. В случае установления комиссией факта совершения гражданским служащим действия (факта бездействия), содержащего признаки административного правона</w:t>
      </w:r>
      <w:r>
        <w:t>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D463FD">
      <w:bookmarkStart w:id="96" w:name="sub_2032"/>
      <w:bookmarkEnd w:id="95"/>
      <w:r>
        <w:lastRenderedPageBreak/>
        <w:t>32.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</w:t>
      </w:r>
      <w:r>
        <w:t>ресов.</w:t>
      </w:r>
    </w:p>
    <w:p w:rsidR="00000000" w:rsidRDefault="00D463FD">
      <w:bookmarkStart w:id="97" w:name="sub_2033"/>
      <w:bookmarkEnd w:id="96"/>
      <w:r>
        <w:t>33. Выписка из решения комиссии, заверенная подписью секретаря комиссии и печатью администрации Краснодарского края, вручается гражданину, замещавшему должность гражданской службы, в отношении которого рассматривался вопрос, указанны</w:t>
      </w:r>
      <w:r>
        <w:t xml:space="preserve">й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</w:t>
      </w:r>
      <w:r>
        <w:t>его заседания комиссии.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98" w:name="sub_2034"/>
      <w:bookmarkEnd w:id="9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D463FD">
      <w:pPr>
        <w:pStyle w:val="a7"/>
      </w:pPr>
      <w:r>
        <w:fldChar w:fldCharType="begin"/>
      </w:r>
      <w:r>
        <w:instrText>HYPERLINK "garantF1://43566934.2031"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апреля 2017 г. N 240 в пункт 34 настоящего приложения внесены изменен</w:t>
      </w:r>
      <w:r>
        <w:t>ия</w:t>
      </w:r>
    </w:p>
    <w:p w:rsidR="00000000" w:rsidRDefault="00D463FD">
      <w:pPr>
        <w:pStyle w:val="a7"/>
      </w:pPr>
      <w:hyperlink r:id="rId5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</w:t>
      </w:r>
      <w:r>
        <w:t>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контроля, профилактики коррупционных и иных правонарушений администрации Краснодарского края.</w:t>
      </w:r>
    </w:p>
    <w:p w:rsidR="00000000" w:rsidRDefault="00D463F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4"/>
        <w:gridCol w:w="33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a"/>
            </w:pPr>
            <w:r>
              <w:t>Ди</w:t>
            </w:r>
            <w:r>
              <w:t>ректор департамента</w:t>
            </w:r>
            <w:r>
              <w:br/>
              <w:t>внутренней политики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463FD">
            <w:pPr>
              <w:pStyle w:val="a8"/>
              <w:jc w:val="right"/>
            </w:pPr>
            <w:r>
              <w:t>В.П. Свеженец</w:t>
            </w:r>
          </w:p>
        </w:tc>
      </w:tr>
    </w:tbl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99" w:name="sub_3000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D463FD">
      <w:pPr>
        <w:pStyle w:val="a7"/>
      </w:pPr>
      <w:r>
        <w:fldChar w:fldCharType="begin"/>
      </w:r>
      <w:r>
        <w:instrText>HYPERLINK "garantF1://43552974.500"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</w:t>
      </w:r>
      <w:r>
        <w:t> г. N 190 настоящее постановление дополнено приложением N 3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3</w:t>
      </w:r>
    </w:p>
    <w:p w:rsidR="00000000" w:rsidRDefault="00D463FD"/>
    <w:p w:rsidR="00000000" w:rsidRDefault="00D463FD">
      <w:pPr>
        <w:pStyle w:val="1"/>
      </w:pPr>
      <w:r>
        <w:t>Порядок</w:t>
      </w:r>
      <w:r>
        <w:br/>
      </w:r>
      <w:r>
        <w:t>уведомления государственными гражданскими служащими Краснодарского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11 февраля 2013 г. N 123)</w:t>
      </w:r>
    </w:p>
    <w:p w:rsidR="00000000" w:rsidRDefault="00D463FD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00" w:name="sub_301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D463FD">
      <w:pPr>
        <w:pStyle w:val="a7"/>
      </w:pPr>
      <w:r>
        <w:t xml:space="preserve">Пункт 1 изменен с 23 декабря 2017 г.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</w:t>
      </w:r>
      <w:r>
        <w:t>одарского края от 21 декабря 2017 г. N 996</w:t>
      </w:r>
    </w:p>
    <w:p w:rsidR="00000000" w:rsidRDefault="00D463FD">
      <w:pPr>
        <w:pStyle w:val="a7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000000" w:rsidRDefault="00D463FD">
      <w:r>
        <w:t xml:space="preserve">1. Настоящий Порядок разработан в целях реализации </w:t>
      </w:r>
      <w:hyperlink r:id="rId62" w:history="1">
        <w:r>
          <w:rPr>
            <w:rStyle w:val="a4"/>
          </w:rPr>
          <w:t>Федерального закона</w:t>
        </w:r>
      </w:hyperlink>
      <w:r>
        <w:t xml:space="preserve"> от 25 декабря 2008 года N 273-ФЗ "О противод</w:t>
      </w:r>
      <w:r>
        <w:t xml:space="preserve">ействии коррупции", </w:t>
      </w:r>
      <w:hyperlink r:id="rId63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от 22 декабря 2015 года N 650 "О порядке сообщения лицами, замещающими отдельные государственные должности Российской Федерации, должности федеральной государстве</w:t>
      </w:r>
      <w:r>
        <w:t xml:space="preserve">нной службы, и иными лицами о возникновении </w:t>
      </w:r>
      <w:r>
        <w:lastRenderedPageBreak/>
        <w:t xml:space="preserve">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определяет </w:t>
      </w:r>
      <w:r>
        <w:t>процедуру уведомления государственными гражданскими служащими, замещающими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исполнительной влас</w:t>
      </w:r>
      <w:r>
        <w:t>ти Краснодарского края и их заместителей (далее - гражданский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D463FD">
      <w:bookmarkStart w:id="101" w:name="sub_302"/>
      <w:r>
        <w:t>2. Гражданский служащий обязан уве</w:t>
      </w:r>
      <w:r>
        <w:t>домлять представителя нанимателя о каждом случае возникновения у него личной заинтересованности, которая приводит или может привести к конфликту интересов, в соответствии с настоящим Порядком.</w:t>
      </w: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102" w:name="sub_303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D463FD">
      <w:pPr>
        <w:pStyle w:val="a7"/>
      </w:pPr>
      <w:r>
        <w:fldChar w:fldCharType="begin"/>
      </w:r>
      <w:r>
        <w:instrText>HYPERLINK "garantF1://43566934.204"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5 апреля 2017 г. N 240 в пункт 3 настоящего приложения внесены изменения</w:t>
      </w:r>
    </w:p>
    <w:p w:rsidR="00000000" w:rsidRDefault="00D463FD">
      <w:pPr>
        <w:pStyle w:val="a7"/>
      </w:pPr>
      <w:hyperlink r:id="rId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463FD">
      <w: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оформляется в письменном виде в двух экземплярах в произвольной форме на </w:t>
      </w:r>
      <w:r>
        <w:t>имя представителя нанимателя.</w:t>
      </w:r>
    </w:p>
    <w:p w:rsidR="00000000" w:rsidRDefault="00D463FD">
      <w:r>
        <w:t>Первый экземпляр уведомления гражданский служащий передает в управление контроля, профилактики коррупционных и иных правонарушений администрации Краснодарского края (далее - Управление) незамедлительно, при возникновении лично</w:t>
      </w:r>
      <w:r>
        <w:t>й заинтересованности при исполнении должностных обязанностей, которая приводит или может привести к конфликту интересов. Второй экземпляр уведомления, с отметкой Управления о получении, остается у гражданского служащего в качестве подтверждения факта предс</w:t>
      </w:r>
      <w:r>
        <w:t>тавления уведомления.</w:t>
      </w:r>
    </w:p>
    <w:p w:rsidR="00000000" w:rsidRDefault="00D463FD">
      <w:bookmarkStart w:id="103" w:name="sub_304"/>
      <w:r>
        <w:t>4. Уведомление должно содержать следующие сведения:</w:t>
      </w:r>
    </w:p>
    <w:p w:rsidR="00000000" w:rsidRDefault="00D463FD">
      <w:bookmarkStart w:id="104" w:name="sub_3041"/>
      <w:bookmarkEnd w:id="103"/>
      <w:r>
        <w:t>1) фамилию, имя, отчество, замещаемую должность, структурное подразделение и телефон гражданского служащего, направившего уведомление;</w:t>
      </w:r>
    </w:p>
    <w:p w:rsidR="00000000" w:rsidRDefault="00D463FD">
      <w:bookmarkStart w:id="105" w:name="sub_3042"/>
      <w:bookmarkEnd w:id="104"/>
      <w:r>
        <w:t>2) описан</w:t>
      </w:r>
      <w:r>
        <w:t>ие личной заинтересованности, которая приводит или может привести к возникновению конфликта интересов;</w:t>
      </w:r>
    </w:p>
    <w:p w:rsidR="00000000" w:rsidRDefault="00D463FD">
      <w:bookmarkStart w:id="106" w:name="sub_3043"/>
      <w:bookmarkEnd w:id="105"/>
      <w: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000000" w:rsidRDefault="00D463FD">
      <w:bookmarkStart w:id="107" w:name="sub_3044"/>
      <w:bookmarkEnd w:id="106"/>
      <w:r>
        <w:t>4) предложения по урегулированию конфликта интересов;</w:t>
      </w:r>
    </w:p>
    <w:p w:rsidR="00000000" w:rsidRDefault="00D463FD">
      <w:bookmarkStart w:id="108" w:name="sub_3045"/>
      <w:bookmarkEnd w:id="107"/>
      <w:r>
        <w:t>5) в случае намерения гражданского служащего лично присутствовать на заседании комиссии администрации Краснодарского края по соблюдению требований к служебному поведению гос</w:t>
      </w:r>
      <w:r>
        <w:t>ударственных гражданских служащих Краснодарского края и урегулированию конфликта интересов - информацию о таковом.</w:t>
      </w:r>
    </w:p>
    <w:bookmarkEnd w:id="108"/>
    <w:p w:rsidR="00000000" w:rsidRDefault="00D463FD">
      <w:r>
        <w:t>К уведомлению могут прилагаться имеющиеся в распоряжении гражданского служащего материалы, подтверждающие суть изложенного в уведомле</w:t>
      </w:r>
      <w:r>
        <w:t>нии.</w:t>
      </w:r>
    </w:p>
    <w:p w:rsidR="00000000" w:rsidRDefault="00D463FD">
      <w:bookmarkStart w:id="109" w:name="sub_305"/>
      <w:r>
        <w:t>5. В случае если гражданский служащий не имеет возможности передать уведомление лично, оно может быть направлено в адрес Управления заказным письмом с уведомлением и описью вложения.</w:t>
      </w:r>
    </w:p>
    <w:p w:rsidR="00000000" w:rsidRDefault="00D463FD">
      <w:bookmarkStart w:id="110" w:name="sub_306"/>
      <w:bookmarkEnd w:id="109"/>
      <w:r>
        <w:t>6. Уведомления регистрируются в день поступлени</w:t>
      </w:r>
      <w:r>
        <w:t>я.</w:t>
      </w:r>
    </w:p>
    <w:p w:rsidR="00000000" w:rsidRDefault="00D463FD">
      <w:bookmarkStart w:id="111" w:name="sub_307"/>
      <w:bookmarkEnd w:id="110"/>
      <w:r>
        <w:t>7. Регистрация уведомлений производится в соответствующем журнале, листы которого должны быть пронумерованы, прошнурованы и скреплены печатью Управления.</w:t>
      </w:r>
    </w:p>
    <w:bookmarkEnd w:id="111"/>
    <w:p w:rsidR="00000000" w:rsidRDefault="00D463FD">
      <w:r>
        <w:t xml:space="preserve">В журнале указываются регистрационный номер, дата и время поступления </w:t>
      </w:r>
      <w:r>
        <w:lastRenderedPageBreak/>
        <w:t>уведомле</w:t>
      </w:r>
      <w:r>
        <w:t>ния, фамилия, имя, отчество гражданского служащего, направившего уведомление, краткое содержание уведомления, фамилия, имя, отчество и подпись лица, зарегистрировавшего уведомление.</w:t>
      </w:r>
    </w:p>
    <w:p w:rsidR="00000000" w:rsidRDefault="00D463FD">
      <w:bookmarkStart w:id="112" w:name="sub_308"/>
      <w:r>
        <w:t>8. На уведомлении ставится отметка о его поступлении, в которой ука</w:t>
      </w:r>
      <w:r>
        <w:t>зываются дата поступления и входящий номер.</w:t>
      </w:r>
    </w:p>
    <w:p w:rsidR="00000000" w:rsidRDefault="00D463FD">
      <w:bookmarkStart w:id="113" w:name="sub_309"/>
      <w:bookmarkEnd w:id="112"/>
      <w:r>
        <w:t>9. Уведомление, а также мотивированное заключение и другие материалы представляются председателю комиссии администрации Краснодарского края по соблюдению требований к служебному поведению государств</w:t>
      </w:r>
      <w:r>
        <w:t>енных гражданских служащих Краснодарского края в соответствии с Порядком 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края.</w:t>
      </w:r>
    </w:p>
    <w:p w:rsidR="00000000" w:rsidRDefault="00D463FD">
      <w:bookmarkStart w:id="114" w:name="sub_310"/>
      <w:bookmarkEnd w:id="113"/>
      <w:r>
        <w:t>10. Уведомлен</w:t>
      </w:r>
      <w:r>
        <w:t>ие и иные материалы после рассмотрения на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приобщаются к личному делу гражданского служащего.</w:t>
      </w:r>
    </w:p>
    <w:p w:rsidR="00000000" w:rsidRDefault="00D463FD">
      <w:bookmarkStart w:id="115" w:name="sub_311"/>
      <w:bookmarkEnd w:id="114"/>
      <w:r>
        <w:t>11. Невыполнение требований настоящего Порядка влечет за собой ответственность, предусмотренную законодательством о государственной гражданской службе.</w:t>
      </w:r>
    </w:p>
    <w:bookmarkEnd w:id="115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16" w:name="sub_4000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D463FD">
      <w:pPr>
        <w:pStyle w:val="a7"/>
      </w:pPr>
      <w:r>
        <w:t>Постановление дополнено приложением 4 с 23 декабря 201</w:t>
      </w:r>
      <w:r>
        <w:t xml:space="preserve">7 г. -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4</w:t>
      </w:r>
      <w:r>
        <w:rPr>
          <w:rStyle w:val="a3"/>
        </w:rPr>
        <w:br/>
      </w:r>
      <w:r>
        <w:rPr>
          <w:rStyle w:val="a3"/>
        </w:rPr>
        <w:br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</w:t>
      </w:r>
      <w:r>
        <w:rPr>
          <w:rStyle w:val="a3"/>
        </w:rPr>
        <w:t>ая</w:t>
      </w:r>
      <w:r>
        <w:rPr>
          <w:rStyle w:val="a3"/>
        </w:rPr>
        <w:br/>
        <w:t>от 11 февраля 2013 года N 123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главы 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21.12.2017 N 996)</w:t>
      </w:r>
    </w:p>
    <w:p w:rsidR="00000000" w:rsidRDefault="00D463FD"/>
    <w:p w:rsidR="00000000" w:rsidRDefault="00D463FD">
      <w:pPr>
        <w:pStyle w:val="1"/>
      </w:pPr>
      <w:r>
        <w:t>Порядок</w:t>
      </w:r>
      <w:r>
        <w:br/>
        <w:t>уведомления государственными гражданскими служащими Краснодарского края, замещающими должности государственной гр</w:t>
      </w:r>
      <w:r>
        <w:t>ажданской службы Краснодарского края в администрации Краснодарского края, а также лицами, замещающими должности руководителей органов исполнительной власти Краснодарского края и их заместителей, о намерении выполнять иную оплачиваемую работу</w:t>
      </w:r>
    </w:p>
    <w:p w:rsidR="00000000" w:rsidRDefault="00D463FD"/>
    <w:p w:rsidR="00000000" w:rsidRDefault="00D463FD">
      <w:bookmarkStart w:id="117" w:name="sub_4001"/>
      <w:r>
        <w:t>1. На</w:t>
      </w:r>
      <w:r>
        <w:t xml:space="preserve">стоящий Порядок разработан в целях реализации положений </w:t>
      </w:r>
      <w:hyperlink r:id="rId66" w:history="1">
        <w:r>
          <w:rPr>
            <w:rStyle w:val="a4"/>
          </w:rPr>
          <w:t>Федерального закона</w:t>
        </w:r>
      </w:hyperlink>
      <w:r>
        <w:t xml:space="preserve"> от 25 декабря 2008 года N 273-ФЗ "О противодействии коррупции", в соответствии с </w:t>
      </w:r>
      <w:hyperlink r:id="rId67" w:history="1">
        <w:r>
          <w:rPr>
            <w:rStyle w:val="a4"/>
          </w:rPr>
          <w:t>частью 2 статьи 14</w:t>
        </w:r>
      </w:hyperlink>
      <w:r>
        <w:t xml:space="preserve"> Федер</w:t>
      </w:r>
      <w:r>
        <w:t>ального закона от 27 июля 2004 года N 79-ФЗ "О государственной гражданской службе Российской Федерации" и определяет процедуру уведомления государственными гражданскими служащими Краснодарского края, замещающими должности государственной гражданской службы</w:t>
      </w:r>
      <w:r>
        <w:t xml:space="preserve"> Краснодарского края в администрации Краснодарского края, а также лицами, замещающими должности </w:t>
      </w:r>
      <w:r>
        <w:lastRenderedPageBreak/>
        <w:t>руководителей органов исполнительной власти Краснодарского края и их заместителей (далее - гражданский служащий), о намерении выполнять иную оплачиваемую работу</w:t>
      </w:r>
      <w:r>
        <w:t>.</w:t>
      </w:r>
    </w:p>
    <w:p w:rsidR="00000000" w:rsidRDefault="00D463FD">
      <w:bookmarkStart w:id="118" w:name="sub_4002"/>
      <w:bookmarkEnd w:id="117"/>
      <w:r>
        <w:t xml:space="preserve">2. Уведомление о намерении выполнять иную оплачиваемую работу (далее - уведомление) составляется гражданским служащим в письменном виде по форме согласно </w:t>
      </w:r>
      <w:hyperlink w:anchor="sub_40001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000000" w:rsidRDefault="00D463FD">
      <w:bookmarkStart w:id="119" w:name="sub_4003"/>
      <w:bookmarkEnd w:id="118"/>
      <w:r>
        <w:t>3. Г</w:t>
      </w:r>
      <w:r>
        <w:t>ражданские служащие представляют уведомление в управление контроля, профилактики коррупционных и иных правонарушений администрации Краснодарского края (далее - управление) до начала выполнения иной оплачиваемой работы.</w:t>
      </w:r>
    </w:p>
    <w:p w:rsidR="00000000" w:rsidRDefault="00D463FD">
      <w:bookmarkStart w:id="120" w:name="sub_4004"/>
      <w:bookmarkEnd w:id="119"/>
      <w:r>
        <w:t>4. Регистрация уведом</w:t>
      </w:r>
      <w:r>
        <w:t xml:space="preserve">ления осуществляется должностным лицом управления в день поступления уведомления в Журнале регистрации уведомлений о намерении выполнять иную оплачиваемую работу (далее -Журнал регистрации) по форме согласно </w:t>
      </w:r>
      <w:hyperlink w:anchor="sub_40002" w:history="1">
        <w:r>
          <w:rPr>
            <w:rStyle w:val="a4"/>
          </w:rPr>
          <w:t>приложению N 2</w:t>
        </w:r>
      </w:hyperlink>
      <w:r>
        <w:t xml:space="preserve"> к наст</w:t>
      </w:r>
      <w:r>
        <w:t>оящему Порядку.</w:t>
      </w:r>
    </w:p>
    <w:bookmarkEnd w:id="120"/>
    <w:p w:rsidR="00000000" w:rsidRDefault="00D463FD">
      <w:r>
        <w:t>Листы Журнала регистрации должны быть пронумерованы, прошнурованы и скреплены печатью управления.</w:t>
      </w:r>
    </w:p>
    <w:p w:rsidR="00000000" w:rsidRDefault="00D463FD">
      <w:bookmarkStart w:id="121" w:name="sub_4005"/>
      <w:r>
        <w:t>5. Отказ в регистрации уведомления не допускается.</w:t>
      </w:r>
    </w:p>
    <w:p w:rsidR="00000000" w:rsidRDefault="00D463FD">
      <w:bookmarkStart w:id="122" w:name="sub_4006"/>
      <w:bookmarkEnd w:id="121"/>
      <w:r>
        <w:t>6. Копия зарегистрированного уведомления выдается гражданск</w:t>
      </w:r>
      <w:r>
        <w:t>ому служащему на руки либо направляется по почте с уведомлением о вручении.</w:t>
      </w:r>
    </w:p>
    <w:p w:rsidR="00000000" w:rsidRDefault="00D463FD">
      <w:bookmarkStart w:id="123" w:name="sub_4007"/>
      <w:bookmarkEnd w:id="122"/>
      <w:r>
        <w:t>7. Управление рассматривает поступившее уведомление на предмет наличия конфликта интересов или возможности возникновения конфликта интересов на государственной граж</w:t>
      </w:r>
      <w:r>
        <w:t>данской службе в течение пяти рабочих дней с даты регистрации уведомления в Журнале регистрации.</w:t>
      </w:r>
    </w:p>
    <w:p w:rsidR="00000000" w:rsidRDefault="00D463FD">
      <w:bookmarkStart w:id="124" w:name="sub_4008"/>
      <w:bookmarkEnd w:id="123"/>
      <w:r>
        <w:t>8. В случае выявления конфликта интересов или возможности возникновения конфликта интересов при осуществлении гражданским служащим иной оплачив</w:t>
      </w:r>
      <w:r>
        <w:t>аемой работы управление направляет заключение представителю нанимателя о рассмотрении уведомления на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</w:t>
      </w:r>
      <w:r>
        <w:t>лированию конфликта интересов.</w:t>
      </w:r>
    </w:p>
    <w:bookmarkEnd w:id="124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25" w:name="sub_40001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D463FD">
      <w:pPr>
        <w:pStyle w:val="a7"/>
      </w:pPr>
      <w:r>
        <w:t xml:space="preserve">Приложение 4 дополнено приложением 1 с 23 декабря 2017 г. -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</w:t>
      </w:r>
      <w:r>
        <w:t>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4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государственными</w:t>
      </w:r>
      <w:r>
        <w:rPr>
          <w:rStyle w:val="a3"/>
        </w:rPr>
        <w:br/>
        <w:t>гражданскими служащими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замещающими должности</w:t>
      </w:r>
      <w:r>
        <w:rPr>
          <w:rStyle w:val="a3"/>
        </w:rPr>
        <w:br/>
        <w:t>государственной 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</w:t>
      </w:r>
      <w:r>
        <w:rPr>
          <w:rStyle w:val="a3"/>
        </w:rPr>
        <w:t>ая,</w:t>
      </w:r>
      <w:r>
        <w:rPr>
          <w:rStyle w:val="a3"/>
        </w:rPr>
        <w:br/>
        <w:t>а также лицами, замещающими</w:t>
      </w:r>
      <w:r>
        <w:rPr>
          <w:rStyle w:val="a3"/>
        </w:rPr>
        <w:br/>
        <w:t>должности руководителей органов</w:t>
      </w:r>
      <w:r>
        <w:rPr>
          <w:rStyle w:val="a3"/>
        </w:rPr>
        <w:br/>
        <w:t>исполнительной власти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и их заместителей, о намерении</w:t>
      </w:r>
      <w:r>
        <w:rPr>
          <w:rStyle w:val="a3"/>
        </w:rPr>
        <w:br/>
        <w:t>выполнять иную оплачиваемую работу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(должность представителя нанимателя)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представителя нанимателя)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(Ф.И.О. государственного гражданского служащего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Краснодарского края, замещаемая должность)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Уведомление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 намерении выполнять иную оплачиваемую работу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(о выполнени</w:t>
      </w:r>
      <w:r>
        <w:rPr>
          <w:rStyle w:val="a3"/>
          <w:sz w:val="22"/>
          <w:szCs w:val="22"/>
        </w:rPr>
        <w:t>и иной оплачиваемой работы)</w:t>
      </w:r>
      <w:hyperlink w:anchor="sub_4100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В соответствии с </w:t>
      </w:r>
      <w:hyperlink r:id="rId69" w:history="1">
        <w:r>
          <w:rPr>
            <w:rStyle w:val="a4"/>
            <w:sz w:val="22"/>
            <w:szCs w:val="22"/>
          </w:rPr>
          <w:t>частью 2 статьи 14</w:t>
        </w:r>
      </w:hyperlink>
      <w:r>
        <w:rPr>
          <w:sz w:val="22"/>
          <w:szCs w:val="22"/>
        </w:rPr>
        <w:t xml:space="preserve"> Федерального закона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от 27 июля 2004 года N 79-ФЗ "О государственной гражданской службе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Российской Федерации" уведомляю о </w:t>
      </w:r>
      <w:r>
        <w:rPr>
          <w:sz w:val="22"/>
          <w:szCs w:val="22"/>
        </w:rPr>
        <w:t>том, что я намерен (а) выполнять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иную оплачиваемую работу с "___" ____________ 20___ года в качестве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(указываются должность, должностные обязанности,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общие сведения об иной оплачиваемой работе (наименование, место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нахождения юридического лица, предполагаемые сроки осуществления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работы)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Выполнение указанной работы не повлечет за собой конфликта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интересов.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При выполнении указанной работы обязуюсь соблюдать требования,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предусмотренные </w:t>
      </w:r>
      <w:hyperlink r:id="rId70" w:history="1">
        <w:r>
          <w:rPr>
            <w:rStyle w:val="a4"/>
            <w:sz w:val="22"/>
            <w:szCs w:val="22"/>
          </w:rPr>
          <w:t>статьями 17</w:t>
        </w:r>
      </w:hyperlink>
      <w:r>
        <w:rPr>
          <w:sz w:val="22"/>
          <w:szCs w:val="22"/>
        </w:rPr>
        <w:t xml:space="preserve">, </w:t>
      </w:r>
      <w:hyperlink r:id="rId71" w:history="1">
        <w:r>
          <w:rPr>
            <w:rStyle w:val="a4"/>
            <w:sz w:val="22"/>
            <w:szCs w:val="22"/>
          </w:rPr>
          <w:t>18</w:t>
        </w:r>
      </w:hyperlink>
      <w:r>
        <w:rPr>
          <w:sz w:val="22"/>
          <w:szCs w:val="22"/>
        </w:rPr>
        <w:t xml:space="preserve"> Федерального закона от 27 июля 2004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года N 79-ФЗ "О государственной гражданской службе Российской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Федерации".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                     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(дата)                                (подпись, Ф.И.О.)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</w:t>
      </w:r>
    </w:p>
    <w:p w:rsidR="00000000" w:rsidRDefault="00D463FD">
      <w:bookmarkStart w:id="126" w:name="sub_41001"/>
      <w:r>
        <w:t>*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предоставлять новое уведомление</w:t>
      </w:r>
    </w:p>
    <w:bookmarkEnd w:id="126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27" w:name="sub_40002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D463FD">
      <w:pPr>
        <w:pStyle w:val="a7"/>
      </w:pPr>
      <w:r>
        <w:t xml:space="preserve">Приложение 4 дополнено приложением 2 с 23 декабря 2017 г. - </w:t>
      </w:r>
      <w:hyperlink r:id="rId72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4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государственными</w:t>
      </w:r>
      <w:r>
        <w:rPr>
          <w:rStyle w:val="a3"/>
        </w:rPr>
        <w:br/>
        <w:t>гражданскими служащими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замещающими должности</w:t>
      </w:r>
      <w:r>
        <w:rPr>
          <w:rStyle w:val="a3"/>
        </w:rPr>
        <w:br/>
        <w:t>государственной 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края,</w:t>
      </w:r>
      <w:r>
        <w:rPr>
          <w:rStyle w:val="a3"/>
        </w:rPr>
        <w:br/>
        <w:t>а также лицами, замещающими</w:t>
      </w:r>
      <w:r>
        <w:rPr>
          <w:rStyle w:val="a3"/>
        </w:rPr>
        <w:br/>
        <w:t>должнос</w:t>
      </w:r>
      <w:r>
        <w:rPr>
          <w:rStyle w:val="a3"/>
        </w:rPr>
        <w:t>ти руководителей органов</w:t>
      </w:r>
      <w:r>
        <w:rPr>
          <w:rStyle w:val="a3"/>
        </w:rPr>
        <w:br/>
        <w:t>исполнительной власти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и их заместителей, о намерении</w:t>
      </w:r>
      <w:r>
        <w:rPr>
          <w:rStyle w:val="a3"/>
        </w:rPr>
        <w:br/>
        <w:t>выполнять иную оплачиваемую работу</w:t>
      </w:r>
    </w:p>
    <w:p w:rsidR="00000000" w:rsidRDefault="00D463FD"/>
    <w:p w:rsidR="00000000" w:rsidRDefault="00D463FD">
      <w:pPr>
        <w:pStyle w:val="1"/>
      </w:pPr>
      <w:r>
        <w:t>Журнал</w:t>
      </w:r>
      <w:r>
        <w:br/>
      </w:r>
      <w:r>
        <w:lastRenderedPageBreak/>
        <w:t>регистрации уведомлений о намерении выполнять иную оплачиваемую работу</w:t>
      </w:r>
    </w:p>
    <w:p w:rsidR="00000000" w:rsidRDefault="00D463FD"/>
    <w:p w:rsidR="00000000" w:rsidRDefault="00D463FD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540"/>
        <w:gridCol w:w="1680"/>
        <w:gridCol w:w="1960"/>
        <w:gridCol w:w="21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 государст</w:t>
            </w:r>
            <w:r>
              <w:t>венного гражданского служащего Краснодарского края, представившего уведомление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Должность государственного гражданского служащего Краснодарского края,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 xml:space="preserve">Дата поступления уведомления в управление контроля, профилактики коррупционных </w:t>
            </w:r>
            <w:r>
              <w:t>и иных правонарушений администрации Краснодарского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 государственного гражданского служащего Краснодарского края, принявшего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Подпись государстве иного гражданского служащего Краснодарского края,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</w:pPr>
          </w:p>
        </w:tc>
      </w:tr>
    </w:tbl>
    <w:p w:rsidR="00000000" w:rsidRDefault="00D463FD"/>
    <w:p w:rsidR="00000000" w:rsidRDefault="00D463F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128" w:name="sub_5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28"/>
    <w:p w:rsidR="00000000" w:rsidRDefault="00D463FD">
      <w:pPr>
        <w:pStyle w:val="a7"/>
      </w:pPr>
      <w:r>
        <w:t xml:space="preserve">Постановление дополнено приложением 5 с 23 декабря 2017 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</w:t>
      </w:r>
      <w:r>
        <w:t>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5</w:t>
      </w:r>
      <w:r>
        <w:rPr>
          <w:rStyle w:val="a3"/>
        </w:rPr>
        <w:br/>
      </w:r>
      <w:r>
        <w:rPr>
          <w:rStyle w:val="a3"/>
        </w:rPr>
        <w:br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11 февраля 2013 года N 123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главы администрации (губернатора)</w:t>
      </w:r>
      <w:r>
        <w:rPr>
          <w:rStyle w:val="a3"/>
        </w:rPr>
        <w:br/>
        <w:t>Краснодарского кр</w:t>
      </w:r>
      <w:r>
        <w:rPr>
          <w:rStyle w:val="a3"/>
        </w:rPr>
        <w:t>ая</w:t>
      </w:r>
      <w:r>
        <w:rPr>
          <w:rStyle w:val="a3"/>
        </w:rPr>
        <w:br/>
        <w:t>от 21.12.2017 N 996)</w:t>
      </w:r>
    </w:p>
    <w:p w:rsidR="00000000" w:rsidRDefault="00D463FD"/>
    <w:p w:rsidR="00000000" w:rsidRDefault="00D463FD">
      <w:pPr>
        <w:pStyle w:val="1"/>
      </w:pPr>
      <w:r>
        <w:t>Порядок</w:t>
      </w:r>
      <w:r>
        <w:br/>
        <w:t>уведомления представителя нанимателя о фактах обращения в целях склонения государственных гражданских служащих Краснодарского края, замещающих должности государственной гражданской службы Краснодарского края в администрации</w:t>
      </w:r>
      <w:r>
        <w:t xml:space="preserve"> Краснодарского края, а также лиц, замещающих должности руководителей органов исполнительной власти Краснодарского края и их заместителей, к совершению коррупционных правонарушений</w:t>
      </w:r>
    </w:p>
    <w:p w:rsidR="00000000" w:rsidRDefault="00D463FD"/>
    <w:p w:rsidR="00000000" w:rsidRDefault="00D463FD">
      <w:bookmarkStart w:id="129" w:name="sub_5001"/>
      <w:r>
        <w:t xml:space="preserve">1. Настоящий Порядок разработан во исполнение положений </w:t>
      </w:r>
      <w:hyperlink r:id="rId74" w:history="1">
        <w:r>
          <w:rPr>
            <w:rStyle w:val="a4"/>
          </w:rPr>
          <w:t>части 5 статьи 9</w:t>
        </w:r>
      </w:hyperlink>
      <w:r>
        <w:t xml:space="preserve"> Федерального закона от 25 декабря 2008 года N 273-ФЗ "О противодействии коррупции" (далее - Федеральный закон N 273-ФЗ) и определяет процедуру уведомления представителя нанимателя о фактах обращения в целях скло</w:t>
      </w:r>
      <w:r>
        <w:t>нения государственных гражданских служащих Краснодарского края, замещающих должности государственной гражданской службы Краснодарского края в администрации Краснодарского края, а также лиц, замещающих должности руководителей органов исполнительной власти К</w:t>
      </w:r>
      <w:r>
        <w:t>раснодарского края и их заместителей (далее - гражданский служащий), к совершению коррупционных правонарушений, а также регистрации таких уведомлений и организации проверки содержащихся в них сведений,</w:t>
      </w:r>
    </w:p>
    <w:p w:rsidR="00000000" w:rsidRDefault="00D463FD">
      <w:bookmarkStart w:id="130" w:name="sub_5002"/>
      <w:bookmarkEnd w:id="129"/>
      <w:r>
        <w:t>2. Гражданский служащий обязан уведомл</w:t>
      </w:r>
      <w:r>
        <w:t>ять представителя нанимателя обо всех случаях обращения к нему в целях склонения его к совершению коррупционных правонарушений.</w:t>
      </w:r>
    </w:p>
    <w:p w:rsidR="00000000" w:rsidRDefault="00D463FD">
      <w:bookmarkStart w:id="131" w:name="sub_5003"/>
      <w:bookmarkEnd w:id="130"/>
      <w:r>
        <w:t>3. Уведомление о фактах обращения в целях склонения к совершению коррупционных правонарушений (далее - уведомлен</w:t>
      </w:r>
      <w:r>
        <w:t>ие) подается гражданским служащим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правонарушений, в управление контроля, профилактики коррупционных и и</w:t>
      </w:r>
      <w:r>
        <w:t>ных правонарушений администрации Краснодарского края (далее - управление).</w:t>
      </w:r>
    </w:p>
    <w:p w:rsidR="00000000" w:rsidRDefault="00D463FD">
      <w:bookmarkStart w:id="132" w:name="sub_5004"/>
      <w:bookmarkEnd w:id="131"/>
      <w:r>
        <w:t xml:space="preserve">4. Гражданский служащий, которому стало известно о факте обращения к иным гражданским служащим в связи с исполнением ими служебных обязанностей в целях склонения их </w:t>
      </w:r>
      <w:r>
        <w:t>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</w:t>
      </w:r>
    </w:p>
    <w:p w:rsidR="00000000" w:rsidRDefault="00D463FD">
      <w:bookmarkStart w:id="133" w:name="sub_5005"/>
      <w:bookmarkEnd w:id="132"/>
      <w:r>
        <w:t xml:space="preserve">5. Уведомление составляется в письменном виде по форме согласно </w:t>
      </w:r>
      <w:hyperlink w:anchor="sub_50001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lastRenderedPageBreak/>
          <w:t>N 1</w:t>
        </w:r>
      </w:hyperlink>
      <w:r>
        <w:t xml:space="preserve"> к настоящему Порядку.</w:t>
      </w:r>
    </w:p>
    <w:p w:rsidR="00000000" w:rsidRDefault="00D463FD">
      <w:bookmarkStart w:id="134" w:name="sub_5006"/>
      <w:bookmarkEnd w:id="133"/>
      <w:r>
        <w:t>6.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00000" w:rsidRDefault="00D463FD">
      <w:bookmarkStart w:id="135" w:name="sub_5007"/>
      <w:bookmarkEnd w:id="134"/>
      <w:r>
        <w:t>7. В с</w:t>
      </w:r>
      <w:r>
        <w:t>лучае отсутствия гражданского служащего на рабочем месте (отпуск, служебная командировка, нахождение вне места прохождения службы по иным основаниям, установленным законодательством Российской Федерации) уведомление представляется гражданским служащим в уп</w:t>
      </w:r>
      <w:r>
        <w:t>равление в течение одного рабочего дня с даты прибытия гражданского служащего к месту прохождения службы.</w:t>
      </w:r>
    </w:p>
    <w:p w:rsidR="00000000" w:rsidRDefault="00D463FD">
      <w:bookmarkStart w:id="136" w:name="sub_5008"/>
      <w:bookmarkEnd w:id="135"/>
      <w:r>
        <w:t xml:space="preserve">8. В случае если гражданский служащий по объективным причинам не может передать уведомление лично, он направляет его по почте либо по </w:t>
      </w:r>
      <w:r>
        <w:t>каналам факсимильной связи.</w:t>
      </w:r>
    </w:p>
    <w:bookmarkEnd w:id="136"/>
    <w:p w:rsidR="00000000" w:rsidRDefault="00D463FD">
      <w:r>
        <w:t>Уведомление в день его поступления регистрируется должностным лицом управления в журнале регистрации уведомлений о фактах обращения в целях склонения гражданского служащего к совершению коррупционных правонарушений (дале</w:t>
      </w:r>
      <w:r>
        <w:t xml:space="preserve">е - Журнал регистрации) по форме согласно </w:t>
      </w:r>
      <w:hyperlink w:anchor="sub_50002" w:history="1">
        <w:r>
          <w:rPr>
            <w:rStyle w:val="a4"/>
          </w:rPr>
          <w:t>приложению N 2</w:t>
        </w:r>
      </w:hyperlink>
      <w:r>
        <w:t xml:space="preserve"> к настоящему Порядку. Листы Журнала регистрации должны быть пронумерованы, прошнурованы и скреплены печатью управления.</w:t>
      </w:r>
    </w:p>
    <w:p w:rsidR="00000000" w:rsidRDefault="00D463FD">
      <w:bookmarkStart w:id="137" w:name="sub_5009"/>
      <w:r>
        <w:t>9. Отказ в регистрации уведомления не допуск</w:t>
      </w:r>
      <w:r>
        <w:t>ается.</w:t>
      </w:r>
    </w:p>
    <w:p w:rsidR="00000000" w:rsidRDefault="00D463FD">
      <w:bookmarkStart w:id="138" w:name="sub_5010"/>
      <w:bookmarkEnd w:id="137"/>
      <w:r>
        <w:t>10. Копия зарегистрированного уведомления выдается гражданскому служащему на руки либо направляется по почте с уведомлением о вручении.</w:t>
      </w:r>
    </w:p>
    <w:p w:rsidR="00000000" w:rsidRDefault="00D463FD">
      <w:bookmarkStart w:id="139" w:name="sub_5011"/>
      <w:bookmarkEnd w:id="138"/>
      <w:r>
        <w:t>11. Организация проверки сведений о фактах обращения к гражданскому служащему в с</w:t>
      </w:r>
      <w:r>
        <w:t>вязи с исполнением им служебных обязанностей в целях склонения его к совершению коррупционных правонарушений или о ставших известными фактах обращения к иным гражданским служащим в целях склонения их к совершению коррупционных правонарушений, осуществляетс</w:t>
      </w:r>
      <w:r>
        <w:t>я управлением.</w:t>
      </w:r>
    </w:p>
    <w:p w:rsidR="00000000" w:rsidRDefault="00D463FD">
      <w:bookmarkStart w:id="140" w:name="sub_5012"/>
      <w:bookmarkEnd w:id="139"/>
      <w:r>
        <w:t>12. Проверка уведомления осуществляется управлением во взаимодействии со структурными подразделениями администрации Краснодарского края, органами исполнительной власти Краснодарского края, в том числе путем проведения с гражд</w:t>
      </w:r>
      <w:r>
        <w:t>анами и должностными лицами бесед с их согласия.</w:t>
      </w:r>
    </w:p>
    <w:p w:rsidR="00000000" w:rsidRDefault="00D463FD">
      <w:bookmarkStart w:id="141" w:name="sub_5013"/>
      <w:bookmarkEnd w:id="140"/>
      <w:r>
        <w:t>13. Управление в течение десяти рабочих дней с даты регистрации уведомления в пределах своей компетенции осуществляет:</w:t>
      </w:r>
    </w:p>
    <w:p w:rsidR="00000000" w:rsidRDefault="00D463FD">
      <w:bookmarkStart w:id="142" w:name="sub_51301"/>
      <w:bookmarkEnd w:id="141"/>
      <w:r>
        <w:t>1) проверку содержащихся в уведомлении сведений путем п</w:t>
      </w:r>
      <w:r>
        <w:t>роведения бесед с гражданским служащим-заявителем и очевидцами произошедшего;</w:t>
      </w:r>
    </w:p>
    <w:p w:rsidR="00000000" w:rsidRDefault="00D463FD">
      <w:bookmarkStart w:id="143" w:name="sub_51302"/>
      <w:bookmarkEnd w:id="142"/>
      <w:r>
        <w:t>2) подготовку и направление соответствующей информации по результатам проведенной проверки представителю нанимателя.</w:t>
      </w:r>
    </w:p>
    <w:p w:rsidR="00000000" w:rsidRDefault="00D463FD">
      <w:bookmarkStart w:id="144" w:name="sub_5014"/>
      <w:bookmarkEnd w:id="143"/>
      <w:r>
        <w:t>14. В течение пяти рабочих</w:t>
      </w:r>
      <w:r>
        <w:t xml:space="preserve"> дней с даты окончания проверки, предусмотренной </w:t>
      </w:r>
      <w:hyperlink w:anchor="sub_5013" w:history="1">
        <w:r>
          <w:rPr>
            <w:rStyle w:val="a4"/>
          </w:rPr>
          <w:t>пунктом 13</w:t>
        </w:r>
      </w:hyperlink>
      <w:r>
        <w:t xml:space="preserve"> настоящего Порядка, управление направляет уведомление в органы прокуратуры или другие государственные органы.</w:t>
      </w:r>
    </w:p>
    <w:bookmarkEnd w:id="144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45" w:name="sub_50001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D463FD">
      <w:pPr>
        <w:pStyle w:val="a7"/>
      </w:pPr>
      <w:r>
        <w:t>Приложе</w:t>
      </w:r>
      <w:r>
        <w:t xml:space="preserve">ние 5 дополнено приложением 1 с 23 декабря 2017 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5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предст</w:t>
      </w:r>
      <w:r>
        <w:rPr>
          <w:rStyle w:val="a3"/>
        </w:rPr>
        <w:t>авителя</w:t>
      </w:r>
      <w:r>
        <w:rPr>
          <w:rStyle w:val="a3"/>
        </w:rPr>
        <w:br/>
        <w:t>нанимателя о фактах обращения</w:t>
      </w:r>
      <w:r>
        <w:rPr>
          <w:rStyle w:val="a3"/>
        </w:rPr>
        <w:br/>
        <w:t>в целях склонения государственных</w:t>
      </w:r>
      <w:r>
        <w:rPr>
          <w:rStyle w:val="a3"/>
        </w:rPr>
        <w:br/>
        <w:t>гражданских служащих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замещающих должности государственной</w:t>
      </w:r>
      <w:r>
        <w:rPr>
          <w:rStyle w:val="a3"/>
        </w:rPr>
        <w:br/>
      </w:r>
      <w:r>
        <w:rPr>
          <w:rStyle w:val="a3"/>
        </w:rPr>
        <w:lastRenderedPageBreak/>
        <w:t>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края,</w:t>
      </w:r>
      <w:r>
        <w:rPr>
          <w:rStyle w:val="a3"/>
        </w:rPr>
        <w:br/>
        <w:t>а также лиц, замещающих</w:t>
      </w:r>
      <w:r>
        <w:rPr>
          <w:rStyle w:val="a3"/>
        </w:rPr>
        <w:br/>
        <w:t>должн</w:t>
      </w:r>
      <w:r>
        <w:rPr>
          <w:rStyle w:val="a3"/>
        </w:rPr>
        <w:t>ости руководителей органов</w:t>
      </w:r>
      <w:r>
        <w:rPr>
          <w:rStyle w:val="a3"/>
        </w:rPr>
        <w:br/>
        <w:t>исполнительной власти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и их заместителей, к совершению</w:t>
      </w:r>
      <w:r>
        <w:rPr>
          <w:rStyle w:val="a3"/>
        </w:rPr>
        <w:br/>
        <w:t>коррупционных правонарушений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(должность представителя нан</w:t>
      </w:r>
      <w:r>
        <w:rPr>
          <w:sz w:val="22"/>
          <w:szCs w:val="22"/>
        </w:rPr>
        <w:t>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(Ф.И.О. представителя нанимателя)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(Ф.И.О. государственного </w:t>
      </w:r>
      <w:r>
        <w:rPr>
          <w:sz w:val="22"/>
          <w:szCs w:val="22"/>
        </w:rPr>
        <w:t>гражданского служащего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Краснодарского края, замещаемая должность,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контактные телефоны)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Уведомление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 факте обращения в целях склонения государственного гражданского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 xml:space="preserve">    служащего Краснодарского края к совершению коррупционных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правонарушений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Сообщаю, что: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(описание обстоятельств, при которых стало известно о случаях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обращения к государственному гражданскому служащему Краснодарского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края в связи с исполнением им служебных обязан</w:t>
      </w:r>
      <w:r>
        <w:rPr>
          <w:sz w:val="22"/>
          <w:szCs w:val="22"/>
        </w:rPr>
        <w:t>ностей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каких-либо лиц в целях склонения его к совершению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коррупционных правонарушений,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дата, место, время, другие условия)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(подробные сведения о коррупционных правонарушениях, которые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должен был бы совершить государственный гражданский служащий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Краснодарского края" по просьбе обратившихся ли</w:t>
      </w:r>
      <w:r>
        <w:rPr>
          <w:sz w:val="22"/>
          <w:szCs w:val="22"/>
        </w:rPr>
        <w:t>ц)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(все известные сведения о физическом (юридическом) лице,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склоняющем к коррупционному правонару</w:t>
      </w:r>
      <w:r>
        <w:rPr>
          <w:sz w:val="22"/>
          <w:szCs w:val="22"/>
        </w:rPr>
        <w:t>шению)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(способ и обстоятельства склонения к коррупционному правонарушению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(подкуп угроза, обман и т.д.), а также</w:t>
      </w:r>
      <w:r>
        <w:rPr>
          <w:sz w:val="22"/>
          <w:szCs w:val="22"/>
        </w:rPr>
        <w:t xml:space="preserve"> информация об отказе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(согласии) принять предложение лица о совершении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коррупционного п</w:t>
      </w:r>
      <w:r>
        <w:rPr>
          <w:sz w:val="22"/>
          <w:szCs w:val="22"/>
        </w:rPr>
        <w:t>равонарушения)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                        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             (подпись, Ф.И.О.)</w:t>
      </w:r>
    </w:p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46" w:name="sub_50002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D463FD">
      <w:pPr>
        <w:pStyle w:val="a7"/>
      </w:pPr>
      <w:r>
        <w:t xml:space="preserve">Приложение 5 дополнено приложением 2 с 23 декабря 2017 г. -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5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уведомления представителя</w:t>
      </w:r>
      <w:r>
        <w:rPr>
          <w:rStyle w:val="a3"/>
        </w:rPr>
        <w:br/>
        <w:t>нанимателя о фактах обращения</w:t>
      </w:r>
      <w:r>
        <w:rPr>
          <w:rStyle w:val="a3"/>
        </w:rPr>
        <w:br/>
        <w:t>в целях склонения г</w:t>
      </w:r>
      <w:r>
        <w:rPr>
          <w:rStyle w:val="a3"/>
        </w:rPr>
        <w:t>осударственных</w:t>
      </w:r>
      <w:r>
        <w:rPr>
          <w:rStyle w:val="a3"/>
        </w:rPr>
        <w:br/>
        <w:t>гражданских служащих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замещающих должности государственной</w:t>
      </w:r>
      <w:r>
        <w:rPr>
          <w:rStyle w:val="a3"/>
        </w:rPr>
        <w:br/>
        <w:t>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края,</w:t>
      </w:r>
      <w:r>
        <w:rPr>
          <w:rStyle w:val="a3"/>
        </w:rPr>
        <w:br/>
        <w:t>а также лиц, замещающих</w:t>
      </w:r>
      <w:r>
        <w:rPr>
          <w:rStyle w:val="a3"/>
        </w:rPr>
        <w:br/>
        <w:t>должности руководителей органов</w:t>
      </w:r>
      <w:r>
        <w:rPr>
          <w:rStyle w:val="a3"/>
        </w:rPr>
        <w:br/>
        <w:t>исполнительной власти</w:t>
      </w:r>
      <w:r>
        <w:rPr>
          <w:rStyle w:val="a3"/>
        </w:rPr>
        <w:br/>
        <w:t>Краснода</w:t>
      </w:r>
      <w:r>
        <w:rPr>
          <w:rStyle w:val="a3"/>
        </w:rPr>
        <w:t>рского края</w:t>
      </w:r>
      <w:r>
        <w:rPr>
          <w:rStyle w:val="a3"/>
        </w:rPr>
        <w:br/>
        <w:t>и их заместителей, к совершению</w:t>
      </w:r>
      <w:r>
        <w:rPr>
          <w:rStyle w:val="a3"/>
        </w:rPr>
        <w:br/>
        <w:t>коррупционных правонарушений</w:t>
      </w:r>
    </w:p>
    <w:p w:rsidR="00000000" w:rsidRDefault="00D463FD"/>
    <w:p w:rsidR="00000000" w:rsidRDefault="00D463FD">
      <w:pPr>
        <w:pStyle w:val="1"/>
      </w:pPr>
      <w:r>
        <w:t>Журнал</w:t>
      </w:r>
      <w:r>
        <w:br/>
        <w:t>регистрации уведомлений о фактах обращения в целях склонения государственного гражданского служащего Краснодарского края к совершению коррупционных правонарушений</w:t>
      </w:r>
    </w:p>
    <w:p w:rsidR="00000000" w:rsidRDefault="00D463FD"/>
    <w:p w:rsidR="00000000" w:rsidRDefault="00D463FD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2380"/>
        <w:gridCol w:w="2520"/>
        <w:gridCol w:w="2100"/>
        <w:gridCol w:w="224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Дата и время принятия уведомления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Сведения о государственном гражданском служащем Краснодарского края, направившем уведомление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Краткое содержание уведомления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Ф.И.О., должность государственного гражданского служащего Краснодарског</w:t>
            </w:r>
            <w:r>
              <w:t>о края, принявшего уведомление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Дата направления информации представителю нанимателя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</w:pPr>
          </w:p>
        </w:tc>
      </w:tr>
    </w:tbl>
    <w:p w:rsidR="00000000" w:rsidRDefault="00D463FD"/>
    <w:p w:rsidR="00000000" w:rsidRDefault="00D463F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463FD">
      <w:pPr>
        <w:pStyle w:val="a6"/>
        <w:rPr>
          <w:color w:val="000000"/>
          <w:sz w:val="16"/>
          <w:szCs w:val="16"/>
        </w:rPr>
      </w:pPr>
      <w:bookmarkStart w:id="147" w:name="sub_6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47"/>
    <w:p w:rsidR="00000000" w:rsidRDefault="00D463FD">
      <w:pPr>
        <w:pStyle w:val="a7"/>
      </w:pPr>
      <w:r>
        <w:t>Постановление дополнено приложением 6 с 23 декабря 2017 </w:t>
      </w:r>
      <w:r>
        <w:t xml:space="preserve">г. - </w:t>
      </w:r>
      <w:hyperlink r:id="rId77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6</w:t>
      </w:r>
      <w:r>
        <w:rPr>
          <w:rStyle w:val="a3"/>
        </w:rPr>
        <w:br/>
      </w:r>
      <w:r>
        <w:rPr>
          <w:rStyle w:val="a3"/>
        </w:rPr>
        <w:br/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11 февраля 2013 года N 123</w:t>
      </w:r>
      <w:r>
        <w:rPr>
          <w:rStyle w:val="a3"/>
        </w:rPr>
        <w:br/>
        <w:t>(в редакции постановления</w:t>
      </w:r>
      <w:r>
        <w:rPr>
          <w:rStyle w:val="a3"/>
        </w:rPr>
        <w:br/>
        <w:t>главы администрации (губернатора)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от 21.12.2017 N 996)</w:t>
      </w:r>
    </w:p>
    <w:p w:rsidR="00000000" w:rsidRDefault="00D463FD"/>
    <w:p w:rsidR="00000000" w:rsidRDefault="00D463FD">
      <w:pPr>
        <w:pStyle w:val="1"/>
      </w:pPr>
      <w:r>
        <w:t>Порядок</w:t>
      </w:r>
      <w:r>
        <w:br/>
      </w:r>
      <w:r>
        <w:t>получения государственными гражданскими служащими Краснодарского края, замещающими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исполнитель</w:t>
      </w:r>
      <w:r>
        <w:t>ной власти Краснодарского края и их заместителей,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000000" w:rsidRDefault="00D463FD"/>
    <w:p w:rsidR="00000000" w:rsidRDefault="00D463FD">
      <w:bookmarkStart w:id="148" w:name="sub_6001"/>
      <w:r>
        <w:t>1. Настоящий Порядок разработан во исполнение положений</w:t>
      </w:r>
      <w:r>
        <w:t xml:space="preserve"> </w:t>
      </w:r>
      <w:hyperlink r:id="rId78" w:history="1">
        <w:r>
          <w:rPr>
            <w:rStyle w:val="a4"/>
          </w:rPr>
          <w:t>пункта 3 части 1 статьи 17</w:t>
        </w:r>
      </w:hyperlink>
      <w:r>
        <w:t xml:space="preserve"> Федерального закона от 27 июля 2004 года N 79-ФЗ "О государственной гражданской службе Российской Федерации" и определяет процедуру получения государственными гражданскими служащими Красн</w:t>
      </w:r>
      <w:r>
        <w:t>одарского края, замещающими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исполнительной власти Краснодарского края и их заместителей (далее</w:t>
      </w:r>
      <w:r>
        <w:t xml:space="preserve"> -гражданский служащий),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садоводческими, огородническими, дач</w:t>
      </w:r>
      <w:r>
        <w:t>ным потребительскими кооперативами, товариществом собственников недвижимости (далее - некоммерческая организация).</w:t>
      </w:r>
    </w:p>
    <w:p w:rsidR="00000000" w:rsidRDefault="00D463FD">
      <w:bookmarkStart w:id="149" w:name="sub_6002"/>
      <w:bookmarkEnd w:id="148"/>
      <w:r>
        <w:t>2. Для получения разрешения на участие на безвозмездной основе в управлении некоммерческой организацией в качестве единолично</w:t>
      </w:r>
      <w:r>
        <w:t>го исполнительного органа или вхождения в состав ее коллегиального органа управления гражданский служащий письменно обращается с ходатайством на имя представителя нанимателя.</w:t>
      </w:r>
    </w:p>
    <w:p w:rsidR="00000000" w:rsidRDefault="00D463FD">
      <w:bookmarkStart w:id="150" w:name="sub_6003"/>
      <w:bookmarkEnd w:id="149"/>
      <w:r>
        <w:t>3. Ходатайство о получении разрешения представителя нанимателя на</w:t>
      </w:r>
      <w:r>
        <w:t xml:space="preserve"> участие на безвозмездной основе в управлении некоммерческой организацией (далее - ходатайство) составляется гражданским служащим в письменном виде по форме согласно </w:t>
      </w:r>
      <w:hyperlink w:anchor="sub_60001" w:history="1">
        <w:r>
          <w:rPr>
            <w:rStyle w:val="a4"/>
          </w:rPr>
          <w:t>приложению N 1</w:t>
        </w:r>
      </w:hyperlink>
      <w:r>
        <w:t xml:space="preserve"> к настоящему Порядку.</w:t>
      </w:r>
    </w:p>
    <w:p w:rsidR="00000000" w:rsidRDefault="00D463FD">
      <w:bookmarkStart w:id="151" w:name="sub_6004"/>
      <w:bookmarkEnd w:id="150"/>
      <w:r>
        <w:t>4. Граждан</w:t>
      </w:r>
      <w:r>
        <w:t>ский служащий представляет ходатайство, а также копии учредительных документов некоммерческой организации в управление контроля, профилактики коррупционных и иных правонарушений администрации Краснодарского края (далее - управление) до начала участия в упр</w:t>
      </w:r>
      <w:r>
        <w:t xml:space="preserve">авлении некоммерческой </w:t>
      </w:r>
      <w:r>
        <w:lastRenderedPageBreak/>
        <w:t>организацией.</w:t>
      </w:r>
    </w:p>
    <w:p w:rsidR="00000000" w:rsidRDefault="00D463FD">
      <w:bookmarkStart w:id="152" w:name="sub_6005"/>
      <w:bookmarkEnd w:id="151"/>
      <w:r>
        <w:t>5. Регистрация ходатайства осуществляется управлением в день его поступления в журнале регистрации ходатайств о получении разрешения представителя нанимателя на участие на безвозмездной основе в управлен</w:t>
      </w:r>
      <w:r>
        <w:t xml:space="preserve">ии некоммерческой организацией (далее - Журнал регистрации), составленном по форме согласно </w:t>
      </w:r>
      <w:hyperlink w:anchor="sub_60002" w:history="1">
        <w:r>
          <w:rPr>
            <w:rStyle w:val="a4"/>
          </w:rPr>
          <w:t>приложению N 2</w:t>
        </w:r>
      </w:hyperlink>
      <w:r>
        <w:t xml:space="preserve"> к настоящему Порядку.</w:t>
      </w:r>
    </w:p>
    <w:bookmarkEnd w:id="152"/>
    <w:p w:rsidR="00000000" w:rsidRDefault="00D463FD">
      <w:r>
        <w:t>Листы Журнала регистрации должны быть пронумерованы, прошнурованы и скреплены печатью управл</w:t>
      </w:r>
      <w:r>
        <w:t>ения.</w:t>
      </w:r>
    </w:p>
    <w:p w:rsidR="00000000" w:rsidRDefault="00D463FD">
      <w:bookmarkStart w:id="153" w:name="sub_6006"/>
      <w:r>
        <w:t>6. Копия зарегистрированного ходатайства выдается гражданскому служащему на руки.</w:t>
      </w:r>
    </w:p>
    <w:p w:rsidR="00000000" w:rsidRDefault="00D463FD">
      <w:bookmarkStart w:id="154" w:name="sub_6007"/>
      <w:bookmarkEnd w:id="153"/>
      <w:r>
        <w:t>7. Управление в течение десяти рабочих дней с даты регистрации ходатайства в Журнале регистрации рассматривает ходатайство и направляет представ</w:t>
      </w:r>
      <w:r>
        <w:t>ителю нанимателя информацию, содержащую рекомендации о предоставлении гражданскому служащему разрешения на участие в управлении некоммерческой организацией или об отказе гражданскому служащему в предоставлении такого разрешения (далее - информация).</w:t>
      </w:r>
    </w:p>
    <w:p w:rsidR="00000000" w:rsidRDefault="00D463FD">
      <w:bookmarkStart w:id="155" w:name="sub_6008"/>
      <w:bookmarkEnd w:id="154"/>
      <w:r>
        <w:t>8. Представитель нанимателя в течение пяти рабочих дней с даты поступления от управления информации дает соответствующее указание по исполнению в форме резолюции.</w:t>
      </w:r>
    </w:p>
    <w:p w:rsidR="00000000" w:rsidRDefault="00D463FD">
      <w:bookmarkStart w:id="156" w:name="sub_6009"/>
      <w:bookmarkEnd w:id="155"/>
      <w:r>
        <w:t>9. Управление сообщает гражданскому служащему о принятом представит</w:t>
      </w:r>
      <w:r>
        <w:t>елем нанимателя решении в течение трех рабочих дней с даты поступления в управление информации с резолюцией представителя нанимателя.</w:t>
      </w:r>
    </w:p>
    <w:bookmarkEnd w:id="156"/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57" w:name="sub_60001"/>
      <w:r>
        <w:rPr>
          <w:color w:val="000000"/>
          <w:sz w:val="16"/>
          <w:szCs w:val="16"/>
        </w:rPr>
        <w:t>Информация об изменениях:</w:t>
      </w:r>
    </w:p>
    <w:bookmarkEnd w:id="157"/>
    <w:p w:rsidR="00000000" w:rsidRDefault="00D463FD">
      <w:pPr>
        <w:pStyle w:val="a7"/>
      </w:pPr>
      <w:r>
        <w:t xml:space="preserve">Приложение 6 дополнено приложением 1 с 23 декабря 2017 г. - </w:t>
      </w:r>
      <w:hyperlink r:id="rId79" w:history="1">
        <w:r>
          <w:rPr>
            <w:rStyle w:val="a4"/>
          </w:rPr>
          <w:t>Постановление</w:t>
        </w:r>
      </w:hyperlink>
      <w:r>
        <w:t xml:space="preserve"> главы администрации (губернатора)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6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получения государственными</w:t>
      </w:r>
      <w:r>
        <w:rPr>
          <w:rStyle w:val="a3"/>
        </w:rPr>
        <w:br/>
        <w:t>гражданскими служащими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</w:t>
      </w:r>
      <w:r>
        <w:rPr>
          <w:rStyle w:val="a3"/>
        </w:rPr>
        <w:t>ми должности государственной</w:t>
      </w:r>
      <w:r>
        <w:rPr>
          <w:rStyle w:val="a3"/>
        </w:rPr>
        <w:br/>
        <w:t>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края,</w:t>
      </w:r>
      <w:r>
        <w:rPr>
          <w:rStyle w:val="a3"/>
        </w:rPr>
        <w:br/>
        <w:t>а также лицами, замещающими должности</w:t>
      </w:r>
      <w:r>
        <w:rPr>
          <w:rStyle w:val="a3"/>
        </w:rPr>
        <w:br/>
        <w:t>руководителей органов исполнительной</w:t>
      </w:r>
      <w:r>
        <w:rPr>
          <w:rStyle w:val="a3"/>
        </w:rPr>
        <w:br/>
        <w:t>власти Краснодарского края</w:t>
      </w:r>
      <w:r>
        <w:rPr>
          <w:rStyle w:val="a3"/>
        </w:rPr>
        <w:br/>
        <w:t>и их заместителей, разрешения</w:t>
      </w:r>
      <w:r>
        <w:rPr>
          <w:rStyle w:val="a3"/>
        </w:rPr>
        <w:br/>
        <w:t>представителя наним</w:t>
      </w:r>
      <w:r>
        <w:rPr>
          <w:rStyle w:val="a3"/>
        </w:rPr>
        <w:t>ателя</w:t>
      </w:r>
      <w:r>
        <w:rPr>
          <w:rStyle w:val="a3"/>
        </w:rPr>
        <w:br/>
        <w:t>на участие на безвозмездной</w:t>
      </w:r>
      <w:r>
        <w:rPr>
          <w:rStyle w:val="a3"/>
        </w:rPr>
        <w:br/>
        <w:t>основе в управлении</w:t>
      </w:r>
      <w:r>
        <w:rPr>
          <w:rStyle w:val="a3"/>
        </w:rPr>
        <w:br/>
        <w:t>некоммерческими организациями</w:t>
      </w:r>
      <w:r>
        <w:rPr>
          <w:rStyle w:val="a3"/>
        </w:rPr>
        <w:br/>
        <w:t>(кроме политических партий)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(должность представителя нанимателя)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(Ф.И.О. представителя нанимателя)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(Ф.И.О. государственного гражданского служаще</w:t>
      </w:r>
      <w:r>
        <w:rPr>
          <w:sz w:val="22"/>
          <w:szCs w:val="22"/>
        </w:rPr>
        <w:t>го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Краснодарского края, замещаемая должность)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Ходатайство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 получении разрешения представителя нанимателя на участие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на безвозмездной основе в управлении некоммерческими организациями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 xml:space="preserve">          (кроме политических партий)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В соответствии с </w:t>
      </w:r>
      <w:hyperlink r:id="rId80" w:history="1">
        <w:r>
          <w:rPr>
            <w:rStyle w:val="a4"/>
            <w:sz w:val="22"/>
            <w:szCs w:val="22"/>
          </w:rPr>
          <w:t>пунктом 3 части 1 статьи 17</w:t>
        </w:r>
      </w:hyperlink>
      <w:r>
        <w:rPr>
          <w:sz w:val="22"/>
          <w:szCs w:val="22"/>
        </w:rPr>
        <w:t xml:space="preserve"> Федерального закона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от 27 июля 2004 года N 79-ФЗ "О государственной гражданской службе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Российской Федерации" я намерен (а) с "__</w:t>
      </w:r>
      <w:r>
        <w:rPr>
          <w:sz w:val="22"/>
          <w:szCs w:val="22"/>
        </w:rPr>
        <w:t>_" _____________ 20___ года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по "___" __________ 20___ года участвовать на безвозмездной основе в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управлении _________________________________________________________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некоммерческой организации, место нахождения)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(обоснование участия в управлении некоммерческой организацией)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Участие в управлении некоммерческой организацией не повлечет за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собой конфликта интересов.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Обязуюсь соблюдать требования, предусмотренны</w:t>
      </w:r>
      <w:r>
        <w:rPr>
          <w:sz w:val="22"/>
          <w:szCs w:val="22"/>
        </w:rPr>
        <w:t xml:space="preserve">е </w:t>
      </w:r>
      <w:hyperlink r:id="rId81" w:history="1">
        <w:r>
          <w:rPr>
            <w:rStyle w:val="a4"/>
            <w:sz w:val="22"/>
            <w:szCs w:val="22"/>
          </w:rPr>
          <w:t>статьями 17</w:t>
        </w:r>
      </w:hyperlink>
      <w:r>
        <w:rPr>
          <w:sz w:val="22"/>
          <w:szCs w:val="22"/>
        </w:rPr>
        <w:t xml:space="preserve">, </w:t>
      </w:r>
      <w:hyperlink r:id="rId82" w:history="1">
        <w:r>
          <w:rPr>
            <w:rStyle w:val="a4"/>
            <w:sz w:val="22"/>
            <w:szCs w:val="22"/>
          </w:rPr>
          <w:t>18</w:t>
        </w:r>
      </w:hyperlink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Федерального закона от 27 июля 2004 года N 79-ФЗ "О государственной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гражданской службе Российской Федерации".</w:t>
      </w:r>
    </w:p>
    <w:p w:rsidR="00000000" w:rsidRDefault="00D463FD"/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                         _____________</w:t>
      </w:r>
      <w:r>
        <w:rPr>
          <w:sz w:val="22"/>
          <w:szCs w:val="22"/>
        </w:rPr>
        <w:t>____________</w:t>
      </w:r>
    </w:p>
    <w:p w:rsidR="00000000" w:rsidRDefault="00D463FD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(дата)                                  (подпись, Ф.И.О.)</w:t>
      </w:r>
    </w:p>
    <w:p w:rsidR="00000000" w:rsidRDefault="00D463FD"/>
    <w:p w:rsidR="00000000" w:rsidRDefault="00D463FD">
      <w:pPr>
        <w:pStyle w:val="a6"/>
        <w:rPr>
          <w:color w:val="000000"/>
          <w:sz w:val="16"/>
          <w:szCs w:val="16"/>
        </w:rPr>
      </w:pPr>
      <w:bookmarkStart w:id="158" w:name="sub_60002"/>
      <w:r>
        <w:rPr>
          <w:color w:val="000000"/>
          <w:sz w:val="16"/>
          <w:szCs w:val="16"/>
        </w:rPr>
        <w:t>Информация об изменениях:</w:t>
      </w:r>
    </w:p>
    <w:bookmarkEnd w:id="158"/>
    <w:p w:rsidR="00000000" w:rsidRDefault="00D463FD">
      <w:pPr>
        <w:pStyle w:val="a7"/>
      </w:pPr>
      <w:r>
        <w:t xml:space="preserve">Приложение 6 дополнено приложением 2 с 23 декабря 2017 г. - </w:t>
      </w:r>
      <w:hyperlink r:id="rId83" w:history="1">
        <w:r>
          <w:rPr>
            <w:rStyle w:val="a4"/>
          </w:rPr>
          <w:t>Постановление</w:t>
        </w:r>
      </w:hyperlink>
      <w:r>
        <w:t xml:space="preserve"> главы администрации (губ</w:t>
      </w:r>
      <w:r>
        <w:t>ернатора) Краснодарского края от 21 декабря 2017 г. N 996</w:t>
      </w:r>
    </w:p>
    <w:p w:rsidR="00000000" w:rsidRDefault="00D463FD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6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получения государственными</w:t>
      </w:r>
      <w:r>
        <w:rPr>
          <w:rStyle w:val="a3"/>
        </w:rPr>
        <w:br/>
        <w:t>гражданскими служащими</w:t>
      </w:r>
      <w:r>
        <w:rPr>
          <w:rStyle w:val="a3"/>
        </w:rPr>
        <w:br/>
        <w:t>Краснодарского края,</w:t>
      </w:r>
      <w:r>
        <w:rPr>
          <w:rStyle w:val="a3"/>
        </w:rPr>
        <w:br/>
        <w:t>замещающими должности государственной</w:t>
      </w:r>
      <w:r>
        <w:rPr>
          <w:rStyle w:val="a3"/>
        </w:rPr>
        <w:br/>
        <w:t>гражданской службы</w:t>
      </w:r>
      <w:r>
        <w:rPr>
          <w:rStyle w:val="a3"/>
        </w:rPr>
        <w:br/>
        <w:t>Краснодарского края</w:t>
      </w:r>
      <w:r>
        <w:rPr>
          <w:rStyle w:val="a3"/>
        </w:rPr>
        <w:br/>
        <w:t>в администрации Краснодарского края,</w:t>
      </w:r>
      <w:r>
        <w:rPr>
          <w:rStyle w:val="a3"/>
        </w:rPr>
        <w:br/>
        <w:t>а также лицами, замещающими должности</w:t>
      </w:r>
      <w:r>
        <w:rPr>
          <w:rStyle w:val="a3"/>
        </w:rPr>
        <w:br/>
        <w:t>руководителей органов исполнительной</w:t>
      </w:r>
      <w:r>
        <w:rPr>
          <w:rStyle w:val="a3"/>
        </w:rPr>
        <w:br/>
        <w:t>власти Краснодарского края</w:t>
      </w:r>
      <w:r>
        <w:rPr>
          <w:rStyle w:val="a3"/>
        </w:rPr>
        <w:br/>
        <w:t>и их заместителей, разрешения</w:t>
      </w:r>
      <w:r>
        <w:rPr>
          <w:rStyle w:val="a3"/>
        </w:rPr>
        <w:br/>
        <w:t>представителя нанимателя</w:t>
      </w:r>
      <w:r>
        <w:rPr>
          <w:rStyle w:val="a3"/>
        </w:rPr>
        <w:br/>
        <w:t>на участие на безвозмездной</w:t>
      </w:r>
      <w:r>
        <w:rPr>
          <w:rStyle w:val="a3"/>
        </w:rPr>
        <w:br/>
        <w:t>основе в управлении</w:t>
      </w:r>
      <w:r>
        <w:rPr>
          <w:rStyle w:val="a3"/>
        </w:rPr>
        <w:br/>
        <w:t>некоммерчески</w:t>
      </w:r>
      <w:r>
        <w:rPr>
          <w:rStyle w:val="a3"/>
        </w:rPr>
        <w:t>ми организациями</w:t>
      </w:r>
      <w:r>
        <w:rPr>
          <w:rStyle w:val="a3"/>
        </w:rPr>
        <w:br/>
        <w:t>(кроме политических партий)</w:t>
      </w:r>
    </w:p>
    <w:p w:rsidR="00000000" w:rsidRDefault="00D463FD"/>
    <w:p w:rsidR="00000000" w:rsidRDefault="00D463FD">
      <w:pPr>
        <w:pStyle w:val="1"/>
      </w:pPr>
      <w:r>
        <w:t>Журнал</w:t>
      </w:r>
      <w:r>
        <w:br/>
        <w:t>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(кроме политических партий)</w:t>
      </w:r>
    </w:p>
    <w:p w:rsidR="00000000" w:rsidRDefault="00D463FD"/>
    <w:p w:rsidR="00000000" w:rsidRDefault="00D463FD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240"/>
        <w:gridCol w:w="2100"/>
        <w:gridCol w:w="196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lastRenderedPageBreak/>
              <w:t>N</w:t>
            </w:r>
            <w:r>
              <w:br/>
            </w:r>
            <w:r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 государственного гражданского служащего Краснодарского края, представившего уведомление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Должность государственного гражданского служащего Краснодарского края, представившего уведомление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Дата поступления уведомления в управление контроля, профила</w:t>
            </w:r>
            <w:r>
              <w:t>ктики коррупционных и иных правонарушений администрации Краснодарского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Ф.И.О. государственного гражданского служащего Краснодарского края, принявшего ходатайство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Подпись государственного гражданского служащего Краснодарского края, принявшего ходатайст</w:t>
            </w:r>
            <w:r>
              <w:t>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463FD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463FD">
            <w:pPr>
              <w:pStyle w:val="a8"/>
            </w:pPr>
          </w:p>
        </w:tc>
      </w:tr>
    </w:tbl>
    <w:p w:rsidR="00000000" w:rsidRDefault="00D463FD"/>
    <w:sectPr w:rsidR="0000000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D"/>
    <w:rsid w:val="00D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82595-2209-463C-B9D5-102263B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3578412.32001" TargetMode="External"/><Relationship Id="rId18" Type="http://schemas.openxmlformats.org/officeDocument/2006/relationships/hyperlink" Target="garantF1://12064203.0" TargetMode="External"/><Relationship Id="rId26" Type="http://schemas.openxmlformats.org/officeDocument/2006/relationships/hyperlink" Target="garantF1://36840690.1000" TargetMode="External"/><Relationship Id="rId39" Type="http://schemas.openxmlformats.org/officeDocument/2006/relationships/hyperlink" Target="garantF1://12064203.12" TargetMode="External"/><Relationship Id="rId21" Type="http://schemas.openxmlformats.org/officeDocument/2006/relationships/hyperlink" Target="garantF1://36800019.124" TargetMode="External"/><Relationship Id="rId34" Type="http://schemas.openxmlformats.org/officeDocument/2006/relationships/hyperlink" Target="garantF1://12025268.641" TargetMode="External"/><Relationship Id="rId42" Type="http://schemas.openxmlformats.org/officeDocument/2006/relationships/hyperlink" Target="garantF1://23834674.71" TargetMode="External"/><Relationship Id="rId47" Type="http://schemas.openxmlformats.org/officeDocument/2006/relationships/hyperlink" Target="garantF1://23834674.2010" TargetMode="External"/><Relationship Id="rId50" Type="http://schemas.openxmlformats.org/officeDocument/2006/relationships/hyperlink" Target="garantF1://70171682.301" TargetMode="External"/><Relationship Id="rId55" Type="http://schemas.openxmlformats.org/officeDocument/2006/relationships/hyperlink" Target="garantF1://43578412.3304" TargetMode="External"/><Relationship Id="rId63" Type="http://schemas.openxmlformats.org/officeDocument/2006/relationships/hyperlink" Target="garantF1://71187568.0" TargetMode="External"/><Relationship Id="rId68" Type="http://schemas.openxmlformats.org/officeDocument/2006/relationships/hyperlink" Target="garantF1://43578412.305" TargetMode="External"/><Relationship Id="rId76" Type="http://schemas.openxmlformats.org/officeDocument/2006/relationships/hyperlink" Target="garantF1://43578412.305" TargetMode="External"/><Relationship Id="rId84" Type="http://schemas.openxmlformats.org/officeDocument/2006/relationships/fontTable" Target="fontTable.xml"/><Relationship Id="rId7" Type="http://schemas.openxmlformats.org/officeDocument/2006/relationships/hyperlink" Target="garantF1://36800641.0" TargetMode="External"/><Relationship Id="rId71" Type="http://schemas.openxmlformats.org/officeDocument/2006/relationships/hyperlink" Target="garantF1://12036354.1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3578412.3301" TargetMode="External"/><Relationship Id="rId29" Type="http://schemas.openxmlformats.org/officeDocument/2006/relationships/hyperlink" Target="garantF1://23834674.23" TargetMode="External"/><Relationship Id="rId11" Type="http://schemas.openxmlformats.org/officeDocument/2006/relationships/hyperlink" Target="garantF1://23837665.5" TargetMode="External"/><Relationship Id="rId24" Type="http://schemas.openxmlformats.org/officeDocument/2006/relationships/hyperlink" Target="garantF1://43578412.33002" TargetMode="External"/><Relationship Id="rId32" Type="http://schemas.openxmlformats.org/officeDocument/2006/relationships/hyperlink" Target="garantF1://36810857.250" TargetMode="External"/><Relationship Id="rId37" Type="http://schemas.openxmlformats.org/officeDocument/2006/relationships/hyperlink" Target="garantF1://23837665.20041" TargetMode="External"/><Relationship Id="rId40" Type="http://schemas.openxmlformats.org/officeDocument/2006/relationships/hyperlink" Target="garantF1://23837665.2061" TargetMode="External"/><Relationship Id="rId45" Type="http://schemas.openxmlformats.org/officeDocument/2006/relationships/hyperlink" Target="garantF1://36800641.0" TargetMode="External"/><Relationship Id="rId53" Type="http://schemas.openxmlformats.org/officeDocument/2006/relationships/hyperlink" Target="garantF1://70272954.0" TargetMode="External"/><Relationship Id="rId58" Type="http://schemas.openxmlformats.org/officeDocument/2006/relationships/hyperlink" Target="garantF1://23834674.2028" TargetMode="External"/><Relationship Id="rId66" Type="http://schemas.openxmlformats.org/officeDocument/2006/relationships/hyperlink" Target="garantF1://12064203.0" TargetMode="External"/><Relationship Id="rId74" Type="http://schemas.openxmlformats.org/officeDocument/2006/relationships/hyperlink" Target="garantF1://12064203.905" TargetMode="External"/><Relationship Id="rId79" Type="http://schemas.openxmlformats.org/officeDocument/2006/relationships/hyperlink" Target="garantF1://43578412.305" TargetMode="External"/><Relationship Id="rId5" Type="http://schemas.openxmlformats.org/officeDocument/2006/relationships/hyperlink" Target="garantF1://12064203.0" TargetMode="External"/><Relationship Id="rId61" Type="http://schemas.openxmlformats.org/officeDocument/2006/relationships/hyperlink" Target="garantF1://36810857.301" TargetMode="External"/><Relationship Id="rId82" Type="http://schemas.openxmlformats.org/officeDocument/2006/relationships/hyperlink" Target="garantF1://12036354.18" TargetMode="External"/><Relationship Id="rId19" Type="http://schemas.openxmlformats.org/officeDocument/2006/relationships/hyperlink" Target="garantF1://9862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78412.301" TargetMode="External"/><Relationship Id="rId14" Type="http://schemas.openxmlformats.org/officeDocument/2006/relationships/hyperlink" Target="garantF1://36810857.1000" TargetMode="External"/><Relationship Id="rId22" Type="http://schemas.openxmlformats.org/officeDocument/2006/relationships/hyperlink" Target="garantF1://36800019.0" TargetMode="External"/><Relationship Id="rId27" Type="http://schemas.openxmlformats.org/officeDocument/2006/relationships/hyperlink" Target="garantF1://36840690.0" TargetMode="External"/><Relationship Id="rId30" Type="http://schemas.openxmlformats.org/officeDocument/2006/relationships/hyperlink" Target="garantF1://70171682.301" TargetMode="External"/><Relationship Id="rId35" Type="http://schemas.openxmlformats.org/officeDocument/2006/relationships/hyperlink" Target="garantF1://23837665.2003" TargetMode="External"/><Relationship Id="rId43" Type="http://schemas.openxmlformats.org/officeDocument/2006/relationships/hyperlink" Target="garantF1://23837665.72" TargetMode="External"/><Relationship Id="rId48" Type="http://schemas.openxmlformats.org/officeDocument/2006/relationships/hyperlink" Target="garantF1://36800019.1101" TargetMode="External"/><Relationship Id="rId56" Type="http://schemas.openxmlformats.org/officeDocument/2006/relationships/hyperlink" Target="garantF1://36810857.2021" TargetMode="External"/><Relationship Id="rId64" Type="http://schemas.openxmlformats.org/officeDocument/2006/relationships/hyperlink" Target="garantF1://23837665.303" TargetMode="External"/><Relationship Id="rId69" Type="http://schemas.openxmlformats.org/officeDocument/2006/relationships/hyperlink" Target="garantF1://12036354.1402" TargetMode="External"/><Relationship Id="rId77" Type="http://schemas.openxmlformats.org/officeDocument/2006/relationships/hyperlink" Target="garantF1://43578412.305" TargetMode="External"/><Relationship Id="rId8" Type="http://schemas.openxmlformats.org/officeDocument/2006/relationships/hyperlink" Target="garantF1://43578412.301" TargetMode="External"/><Relationship Id="rId51" Type="http://schemas.openxmlformats.org/officeDocument/2006/relationships/hyperlink" Target="garantF1://70171682.301" TargetMode="External"/><Relationship Id="rId72" Type="http://schemas.openxmlformats.org/officeDocument/2006/relationships/hyperlink" Target="garantF1://43578412.305" TargetMode="External"/><Relationship Id="rId80" Type="http://schemas.openxmlformats.org/officeDocument/2006/relationships/hyperlink" Target="garantF1://12036354.170103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36941390.0" TargetMode="External"/><Relationship Id="rId17" Type="http://schemas.openxmlformats.org/officeDocument/2006/relationships/hyperlink" Target="garantF1://36810857.2001" TargetMode="External"/><Relationship Id="rId25" Type="http://schemas.openxmlformats.org/officeDocument/2006/relationships/hyperlink" Target="garantF1://36810857.22" TargetMode="External"/><Relationship Id="rId33" Type="http://schemas.openxmlformats.org/officeDocument/2006/relationships/hyperlink" Target="garantF1://12064203.1204" TargetMode="External"/><Relationship Id="rId38" Type="http://schemas.openxmlformats.org/officeDocument/2006/relationships/hyperlink" Target="garantF1://23837665.2005" TargetMode="External"/><Relationship Id="rId46" Type="http://schemas.openxmlformats.org/officeDocument/2006/relationships/hyperlink" Target="garantF1://23834674.2008" TargetMode="External"/><Relationship Id="rId59" Type="http://schemas.openxmlformats.org/officeDocument/2006/relationships/hyperlink" Target="garantF1://23837665.2034" TargetMode="External"/><Relationship Id="rId67" Type="http://schemas.openxmlformats.org/officeDocument/2006/relationships/hyperlink" Target="garantF1://12036354.1402" TargetMode="External"/><Relationship Id="rId20" Type="http://schemas.openxmlformats.org/officeDocument/2006/relationships/hyperlink" Target="garantF1://36800641.0" TargetMode="External"/><Relationship Id="rId41" Type="http://schemas.openxmlformats.org/officeDocument/2006/relationships/hyperlink" Target="garantF1://43578412.3303" TargetMode="External"/><Relationship Id="rId54" Type="http://schemas.openxmlformats.org/officeDocument/2006/relationships/hyperlink" Target="garantF1://23834674.2020" TargetMode="External"/><Relationship Id="rId62" Type="http://schemas.openxmlformats.org/officeDocument/2006/relationships/hyperlink" Target="garantF1://12064203.0" TargetMode="External"/><Relationship Id="rId70" Type="http://schemas.openxmlformats.org/officeDocument/2006/relationships/hyperlink" Target="garantF1://12036354.17" TargetMode="External"/><Relationship Id="rId75" Type="http://schemas.openxmlformats.org/officeDocument/2006/relationships/hyperlink" Target="garantF1://43578412.305" TargetMode="External"/><Relationship Id="rId83" Type="http://schemas.openxmlformats.org/officeDocument/2006/relationships/hyperlink" Target="garantF1://43578412.305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8625.0" TargetMode="External"/><Relationship Id="rId15" Type="http://schemas.openxmlformats.org/officeDocument/2006/relationships/hyperlink" Target="garantF1://36884204.2000" TargetMode="External"/><Relationship Id="rId23" Type="http://schemas.openxmlformats.org/officeDocument/2006/relationships/hyperlink" Target="garantF1://36800019.1101" TargetMode="External"/><Relationship Id="rId28" Type="http://schemas.openxmlformats.org/officeDocument/2006/relationships/hyperlink" Target="garantF1://70272954.0" TargetMode="External"/><Relationship Id="rId36" Type="http://schemas.openxmlformats.org/officeDocument/2006/relationships/hyperlink" Target="garantF1://12064203.12" TargetMode="External"/><Relationship Id="rId49" Type="http://schemas.openxmlformats.org/officeDocument/2006/relationships/hyperlink" Target="garantF1://36800019.1101" TargetMode="External"/><Relationship Id="rId57" Type="http://schemas.openxmlformats.org/officeDocument/2006/relationships/hyperlink" Target="garantF1://12064203.12" TargetMode="External"/><Relationship Id="rId10" Type="http://schemas.openxmlformats.org/officeDocument/2006/relationships/hyperlink" Target="garantF1://43578412.301" TargetMode="External"/><Relationship Id="rId31" Type="http://schemas.openxmlformats.org/officeDocument/2006/relationships/hyperlink" Target="garantF1://43578412.33005" TargetMode="External"/><Relationship Id="rId44" Type="http://schemas.openxmlformats.org/officeDocument/2006/relationships/hyperlink" Target="garantF1://36800641.10122" TargetMode="External"/><Relationship Id="rId52" Type="http://schemas.openxmlformats.org/officeDocument/2006/relationships/hyperlink" Target="garantF1://70272954.0" TargetMode="External"/><Relationship Id="rId60" Type="http://schemas.openxmlformats.org/officeDocument/2006/relationships/hyperlink" Target="garantF1://43578412.304" TargetMode="External"/><Relationship Id="rId65" Type="http://schemas.openxmlformats.org/officeDocument/2006/relationships/hyperlink" Target="garantF1://43578412.305" TargetMode="External"/><Relationship Id="rId73" Type="http://schemas.openxmlformats.org/officeDocument/2006/relationships/hyperlink" Target="garantF1://43578412.305" TargetMode="External"/><Relationship Id="rId78" Type="http://schemas.openxmlformats.org/officeDocument/2006/relationships/hyperlink" Target="garantF1://12036354.170103" TargetMode="External"/><Relationship Id="rId81" Type="http://schemas.openxmlformats.org/officeDocument/2006/relationships/hyperlink" Target="garantF1://12036354.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8261</Words>
  <Characters>68910</Characters>
  <Application>Microsoft Office Word</Application>
  <DocSecurity>0</DocSecurity>
  <Lines>574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 Office</cp:lastModifiedBy>
  <cp:revision>2</cp:revision>
  <dcterms:created xsi:type="dcterms:W3CDTF">2018-05-10T12:41:00Z</dcterms:created>
  <dcterms:modified xsi:type="dcterms:W3CDTF">2018-05-10T12:41:00Z</dcterms:modified>
</cp:coreProperties>
</file>