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9C" w:rsidRPr="008D71D6" w:rsidRDefault="005F2F9C" w:rsidP="005F2F9C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F9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</w:t>
      </w:r>
      <w:r w:rsidRPr="005F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Hlk90475021"/>
      <w:r w:rsidRPr="008D71D6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r w:rsidRPr="008D71D6"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5F2F9C" w:rsidRDefault="005F2F9C" w:rsidP="005F2F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F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F2F9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F2F9C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Копия документа, удостоверяющего личность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F9C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Приказ (распоряжение) о назначении на должность руководителя юридического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F9C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D30CA1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F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Доверенность, подтверждающая полномочия лица, уполномоченного представлять контролируемое лицо.</w:t>
      </w: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F9C" w:rsidRPr="008D71D6" w:rsidRDefault="005F2F9C" w:rsidP="005F2F9C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сведений, которые могут запрашиваться контрольным органом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порядке межведомственного взаимодействия</w:t>
      </w:r>
      <w:r w:rsidRPr="006E0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37A">
        <w:rPr>
          <w:rFonts w:ascii="Times New Roman" w:hAnsi="Times New Roman" w:cs="Times New Roman"/>
          <w:b/>
          <w:sz w:val="28"/>
          <w:szCs w:val="28"/>
        </w:rPr>
        <w:t xml:space="preserve">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</w:t>
      </w:r>
      <w:r w:rsidRPr="008D71D6">
        <w:rPr>
          <w:rFonts w:ascii="Times New Roman" w:hAnsi="Times New Roman"/>
          <w:b/>
          <w:sz w:val="28"/>
          <w:szCs w:val="28"/>
        </w:rPr>
        <w:t>на автомобильном транспорте и в дорожном хозяйстве в границах населенных пунктов Крыловского сельского поселения Крыловского района</w:t>
      </w:r>
    </w:p>
    <w:p w:rsidR="005F2F9C" w:rsidRPr="00A2437A" w:rsidRDefault="005F2F9C" w:rsidP="005F2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F9C" w:rsidRDefault="005F2F9C" w:rsidP="005F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F9C" w:rsidRDefault="005F2F9C" w:rsidP="005F2F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 (запрашивается в органах ФНС РФ).</w:t>
      </w:r>
    </w:p>
    <w:p w:rsidR="005F2F9C" w:rsidRPr="006E0A13" w:rsidRDefault="005F2F9C" w:rsidP="005F2F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недвижимости, если</w:t>
      </w:r>
      <w:r w:rsidRPr="006E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361969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 здание, строение</w:t>
      </w:r>
      <w:r w:rsidRPr="00361969">
        <w:rPr>
          <w:rFonts w:ascii="Times New Roman" w:hAnsi="Times New Roman" w:cs="Times New Roman"/>
          <w:sz w:val="28"/>
          <w:szCs w:val="28"/>
        </w:rPr>
        <w:t xml:space="preserve"> зарегистрировано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</w:p>
    <w:p w:rsidR="005F2F9C" w:rsidRPr="005F2F9C" w:rsidRDefault="005F2F9C" w:rsidP="005F2F9C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sectPr w:rsidR="005F2F9C" w:rsidRPr="005F2F9C" w:rsidSect="00D3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2F2"/>
    <w:multiLevelType w:val="hybridMultilevel"/>
    <w:tmpl w:val="8FD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F9C"/>
    <w:rsid w:val="005F2F9C"/>
    <w:rsid w:val="00D3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F9C"/>
    <w:rPr>
      <w:b/>
      <w:bCs/>
    </w:rPr>
  </w:style>
  <w:style w:type="paragraph" w:styleId="a4">
    <w:name w:val="List Paragraph"/>
    <w:basedOn w:val="a"/>
    <w:uiPriority w:val="34"/>
    <w:qFormat/>
    <w:rsid w:val="005F2F9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2022-02-19T09:07:00Z</dcterms:created>
  <dcterms:modified xsi:type="dcterms:W3CDTF">2022-02-19T09:11:00Z</dcterms:modified>
</cp:coreProperties>
</file>