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7E7">
        <w:rPr>
          <w:rFonts w:ascii="Times New Roman" w:hAnsi="Times New Roman" w:cs="Times New Roman"/>
          <w:bCs/>
          <w:sz w:val="28"/>
          <w:szCs w:val="28"/>
          <w:u w:val="single"/>
        </w:rPr>
        <w:t>29.12.2023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8322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057E7">
        <w:rPr>
          <w:rFonts w:ascii="Times New Roman" w:hAnsi="Times New Roman" w:cs="Times New Roman"/>
          <w:bCs/>
          <w:sz w:val="28"/>
          <w:szCs w:val="28"/>
          <w:u w:val="single"/>
        </w:rPr>
        <w:t>115</w:t>
      </w:r>
      <w:r w:rsidR="002B4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475710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</w:t>
      </w:r>
      <w:r w:rsidR="00D44A6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A6E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4A6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D44A6E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53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D44A6E">
        <w:rPr>
          <w:rFonts w:ascii="Times New Roman" w:hAnsi="Times New Roman" w:cs="Times New Roman"/>
          <w:b/>
          <w:sz w:val="28"/>
          <w:szCs w:val="28"/>
        </w:rPr>
        <w:t>3</w:t>
      </w:r>
      <w:r w:rsidR="00B3537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75710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Крыловского сельского поселения Крыловского района,</w:t>
      </w:r>
      <w:r w:rsidR="00475710" w:rsidRPr="00475710">
        <w:rPr>
          <w:sz w:val="28"/>
          <w:szCs w:val="28"/>
        </w:rPr>
        <w:t xml:space="preserve"> 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>в целях реализации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D44A6E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>3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557816" w:rsidRDefault="00557816" w:rsidP="00557816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16">
        <w:rPr>
          <w:rFonts w:ascii="Times New Roman" w:hAnsi="Times New Roman" w:cs="Times New Roman"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4A6E">
        <w:rPr>
          <w:rFonts w:ascii="Times New Roman" w:hAnsi="Times New Roman" w:cs="Times New Roman"/>
          <w:bCs/>
          <w:sz w:val="28"/>
          <w:szCs w:val="28"/>
        </w:rPr>
        <w:t>Внести</w:t>
      </w:r>
      <w:r w:rsidR="00475710">
        <w:rPr>
          <w:rFonts w:ascii="Times New Roman" w:hAnsi="Times New Roman" w:cs="Times New Roman"/>
          <w:bCs/>
          <w:sz w:val="28"/>
          <w:szCs w:val="28"/>
        </w:rPr>
        <w:t xml:space="preserve"> изменения </w:t>
      </w:r>
      <w:r w:rsidR="00475710" w:rsidRPr="00475710">
        <w:rPr>
          <w:rFonts w:ascii="Times New Roman" w:hAnsi="Times New Roman" w:cs="Times New Roman"/>
          <w:sz w:val="28"/>
          <w:szCs w:val="28"/>
        </w:rPr>
        <w:t xml:space="preserve">в </w:t>
      </w:r>
      <w:r w:rsidR="00691C4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75710" w:rsidRPr="00475710">
        <w:rPr>
          <w:rFonts w:ascii="Times New Roman" w:hAnsi="Times New Roman" w:cs="Times New Roman"/>
          <w:sz w:val="28"/>
          <w:szCs w:val="28"/>
        </w:rPr>
        <w:t>постановлени</w:t>
      </w:r>
      <w:r w:rsidR="00691C42">
        <w:rPr>
          <w:rFonts w:ascii="Times New Roman" w:hAnsi="Times New Roman" w:cs="Times New Roman"/>
          <w:sz w:val="28"/>
          <w:szCs w:val="28"/>
        </w:rPr>
        <w:t>ю</w:t>
      </w:r>
      <w:r w:rsidR="00475710" w:rsidRPr="00475710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44A6E">
        <w:rPr>
          <w:rFonts w:ascii="Times New Roman" w:hAnsi="Times New Roman" w:cs="Times New Roman"/>
          <w:bCs/>
          <w:sz w:val="28"/>
          <w:szCs w:val="28"/>
        </w:rPr>
        <w:t>01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A6E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44A6E">
        <w:rPr>
          <w:rFonts w:ascii="Times New Roman" w:hAnsi="Times New Roman" w:cs="Times New Roman"/>
          <w:bCs/>
          <w:sz w:val="28"/>
          <w:szCs w:val="28"/>
        </w:rPr>
        <w:t>2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D44A6E">
        <w:rPr>
          <w:rFonts w:ascii="Times New Roman" w:hAnsi="Times New Roman" w:cs="Times New Roman"/>
          <w:bCs/>
          <w:sz w:val="28"/>
          <w:szCs w:val="28"/>
        </w:rPr>
        <w:t>68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 год»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816" w:rsidRDefault="00557816" w:rsidP="0055781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B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Строку 8 </w:t>
      </w:r>
      <w:r w:rsidR="005B1A3D">
        <w:rPr>
          <w:rFonts w:ascii="Times New Roman" w:hAnsi="Times New Roman" w:cs="Times New Roman"/>
          <w:sz w:val="28"/>
          <w:szCs w:val="28"/>
        </w:rPr>
        <w:t xml:space="preserve">приложения №1 «Паспорт муниципальной программы </w:t>
      </w:r>
      <w:r w:rsidR="005B1A3D">
        <w:rPr>
          <w:rFonts w:ascii="Times New Roman" w:hAnsi="Times New Roman" w:cs="Times New Roman"/>
          <w:sz w:val="28"/>
        </w:rPr>
        <w:t xml:space="preserve">Крыловского сельского поселения </w:t>
      </w:r>
      <w:r w:rsidR="005B1A3D">
        <w:rPr>
          <w:rFonts w:ascii="Times New Roman" w:hAnsi="Times New Roman" w:cs="Times New Roman"/>
          <w:b/>
          <w:sz w:val="28"/>
        </w:rPr>
        <w:t>«</w:t>
      </w:r>
      <w:r w:rsidR="005B1A3D"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 w:rsidR="005B1A3D">
        <w:t xml:space="preserve"> </w:t>
      </w:r>
      <w:r w:rsidR="005B1A3D">
        <w:rPr>
          <w:rFonts w:ascii="Times New Roman" w:hAnsi="Times New Roman"/>
          <w:sz w:val="28"/>
          <w:szCs w:val="28"/>
        </w:rPr>
        <w:t>Крыловского сельского поселения на 2023 год»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830"/>
        <w:gridCol w:w="6798"/>
      </w:tblGrid>
      <w:tr w:rsidR="005B1A3D" w:rsidTr="005B1A3D">
        <w:tc>
          <w:tcPr>
            <w:tcW w:w="2830" w:type="dxa"/>
          </w:tcPr>
          <w:p w:rsidR="005B1A3D" w:rsidRDefault="005B1A3D" w:rsidP="0055781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98" w:type="dxa"/>
          </w:tcPr>
          <w:p w:rsidR="005B1A3D" w:rsidRDefault="005B1A3D" w:rsidP="005B1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 учетом корректировки составляет </w:t>
            </w:r>
            <w:r w:rsidR="00691C42">
              <w:rPr>
                <w:rFonts w:ascii="Times New Roman" w:hAnsi="Times New Roman"/>
                <w:sz w:val="28"/>
                <w:szCs w:val="28"/>
              </w:rPr>
              <w:t>7564,6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счёт средств:</w:t>
            </w:r>
          </w:p>
          <w:p w:rsidR="005B1A3D" w:rsidRDefault="005B1A3D" w:rsidP="00691C42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местного бюджета – </w:t>
            </w:r>
            <w:r w:rsidR="00691C42">
              <w:rPr>
                <w:rFonts w:ascii="Times New Roman" w:hAnsi="Times New Roman"/>
                <w:sz w:val="28"/>
                <w:szCs w:val="28"/>
              </w:rPr>
              <w:t>7564,6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5B1A3D" w:rsidRDefault="005B1A3D" w:rsidP="005B1A3D">
      <w:pPr>
        <w:rPr>
          <w:rFonts w:ascii="Times New Roman" w:hAnsi="Times New Roman" w:cs="Times New Roman"/>
          <w:sz w:val="28"/>
          <w:szCs w:val="28"/>
        </w:rPr>
      </w:pPr>
    </w:p>
    <w:p w:rsidR="005B1A3D" w:rsidRDefault="005B1A3D" w:rsidP="005B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3 «Обоснование ресурсного обеспечения программы» изложить в следующей редакции: </w:t>
      </w:r>
    </w:p>
    <w:p w:rsidR="005B1A3D" w:rsidRPr="005B1A3D" w:rsidRDefault="005B1A3D" w:rsidP="005B1A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финансовых ресурсов, выделяемых на реализацию Программы с учетом корректировки составляет </w:t>
      </w:r>
      <w:r w:rsidR="00691C42">
        <w:rPr>
          <w:rFonts w:ascii="Times New Roman" w:hAnsi="Times New Roman"/>
          <w:sz w:val="28"/>
          <w:szCs w:val="28"/>
        </w:rPr>
        <w:t>7564,6</w:t>
      </w:r>
      <w:r>
        <w:rPr>
          <w:rFonts w:ascii="Times New Roman" w:hAnsi="Times New Roman"/>
          <w:sz w:val="28"/>
          <w:szCs w:val="28"/>
        </w:rPr>
        <w:t xml:space="preserve"> тыс. руб., в том числе за счёт средств местного бюджета – </w:t>
      </w:r>
      <w:r w:rsidR="00691C42">
        <w:rPr>
          <w:rFonts w:ascii="Times New Roman" w:hAnsi="Times New Roman"/>
          <w:sz w:val="28"/>
          <w:szCs w:val="28"/>
        </w:rPr>
        <w:t>7564,6</w:t>
      </w:r>
      <w:r>
        <w:rPr>
          <w:rFonts w:ascii="Times New Roman" w:hAnsi="Times New Roman"/>
          <w:sz w:val="28"/>
          <w:szCs w:val="28"/>
        </w:rPr>
        <w:t xml:space="preserve"> тыс. руб.»</w:t>
      </w:r>
    </w:p>
    <w:p w:rsidR="00A64DC3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37A">
        <w:rPr>
          <w:rFonts w:ascii="Times New Roman" w:hAnsi="Times New Roman"/>
          <w:sz w:val="28"/>
          <w:szCs w:val="28"/>
        </w:rPr>
        <w:t xml:space="preserve">. </w:t>
      </w:r>
      <w:r w:rsidR="00D44A6E">
        <w:rPr>
          <w:rFonts w:ascii="Times New Roman" w:hAnsi="Times New Roman"/>
          <w:sz w:val="28"/>
          <w:szCs w:val="28"/>
        </w:rPr>
        <w:t>О</w:t>
      </w:r>
      <w:r w:rsidR="00B3537A">
        <w:rPr>
          <w:rFonts w:ascii="Times New Roman" w:hAnsi="Times New Roman"/>
          <w:sz w:val="28"/>
          <w:szCs w:val="28"/>
        </w:rPr>
        <w:t>рганизационно - производственно</w:t>
      </w:r>
      <w:r w:rsidR="00D44A6E">
        <w:rPr>
          <w:rFonts w:ascii="Times New Roman" w:hAnsi="Times New Roman"/>
          <w:sz w:val="28"/>
          <w:szCs w:val="28"/>
        </w:rPr>
        <w:t>му</w:t>
      </w:r>
      <w:r w:rsidR="00B3537A">
        <w:rPr>
          <w:rFonts w:ascii="Times New Roman" w:hAnsi="Times New Roman"/>
          <w:sz w:val="28"/>
          <w:szCs w:val="28"/>
        </w:rPr>
        <w:t xml:space="preserve"> отдел</w:t>
      </w:r>
      <w:r w:rsidR="00D44A6E">
        <w:rPr>
          <w:rFonts w:ascii="Times New Roman" w:hAnsi="Times New Roman"/>
          <w:sz w:val="28"/>
          <w:szCs w:val="28"/>
        </w:rPr>
        <w:t>у</w:t>
      </w:r>
      <w:r w:rsidR="00B3537A">
        <w:rPr>
          <w:rFonts w:ascii="Times New Roman" w:hAnsi="Times New Roman"/>
          <w:sz w:val="28"/>
          <w:szCs w:val="28"/>
        </w:rPr>
        <w:t xml:space="preserve"> администрации</w:t>
      </w:r>
      <w:r w:rsidR="008A07D8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Крыловского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 xml:space="preserve"> Крыловск</w:t>
      </w:r>
      <w:r w:rsidR="0047571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5710">
        <w:rPr>
          <w:rFonts w:ascii="Times New Roman" w:hAnsi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44A6E">
        <w:rPr>
          <w:rFonts w:ascii="Times New Roman" w:hAnsi="Times New Roman"/>
          <w:sz w:val="28"/>
          <w:szCs w:val="28"/>
        </w:rPr>
        <w:t xml:space="preserve"> </w:t>
      </w:r>
      <w:r w:rsidR="00B3537A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3537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Крыловского сельског</w:t>
      </w:r>
      <w:r w:rsidR="00475710">
        <w:rPr>
          <w:rFonts w:ascii="Times New Roman" w:hAnsi="Times New Roman"/>
          <w:sz w:val="28"/>
          <w:szCs w:val="28"/>
        </w:rPr>
        <w:t>о поселения Крыловского района по вопросам</w:t>
      </w:r>
      <w:r w:rsidR="00B3537A">
        <w:rPr>
          <w:rFonts w:ascii="Times New Roman" w:hAnsi="Times New Roman"/>
          <w:sz w:val="28"/>
          <w:szCs w:val="28"/>
        </w:rPr>
        <w:t xml:space="preserve"> ЖК</w:t>
      </w:r>
      <w:r w:rsidR="00475710">
        <w:rPr>
          <w:rFonts w:ascii="Times New Roman" w:hAnsi="Times New Roman"/>
          <w:sz w:val="28"/>
          <w:szCs w:val="28"/>
        </w:rPr>
        <w:t>Х и благоустройства Ю.А. Самарского</w:t>
      </w:r>
      <w:r w:rsidR="00B3537A">
        <w:rPr>
          <w:rFonts w:ascii="Times New Roman" w:hAnsi="Times New Roman"/>
          <w:sz w:val="28"/>
          <w:szCs w:val="28"/>
        </w:rPr>
        <w:t xml:space="preserve">. </w:t>
      </w:r>
    </w:p>
    <w:p w:rsidR="00A64DC3" w:rsidRDefault="002B4D89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37A">
        <w:rPr>
          <w:rFonts w:ascii="Times New Roman" w:hAnsi="Times New Roman"/>
          <w:sz w:val="28"/>
          <w:szCs w:val="28"/>
        </w:rPr>
        <w:t>. Постановление вступает в законную силу со дня его обнародования.</w:t>
      </w: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A64DC3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A64DC3" w:rsidRDefault="00B3537A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A7C89" w:rsidRDefault="00DA7C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89" w:rsidRDefault="002B4D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44A6E" w:rsidRDefault="00D44A6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B1A3D" w:rsidRDefault="005B1A3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p w:rsidR="00B67622" w:rsidRDefault="00B67622" w:rsidP="00B67622">
      <w:pPr>
        <w:rPr>
          <w:rFonts w:ascii="Times New Roman" w:hAnsi="Times New Roman" w:cs="Times New Roman"/>
          <w:sz w:val="28"/>
          <w:szCs w:val="28"/>
        </w:rPr>
      </w:pPr>
    </w:p>
    <w:sectPr w:rsidR="00B67622" w:rsidSect="006057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33C7045F"/>
    <w:multiLevelType w:val="hybridMultilevel"/>
    <w:tmpl w:val="4A8655DA"/>
    <w:lvl w:ilvl="0" w:tplc="0A36F6D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8A25F2"/>
    <w:multiLevelType w:val="hybridMultilevel"/>
    <w:tmpl w:val="85DEFB8A"/>
    <w:lvl w:ilvl="0" w:tplc="5F7454E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851DA"/>
    <w:multiLevelType w:val="hybridMultilevel"/>
    <w:tmpl w:val="91CA5CCC"/>
    <w:lvl w:ilvl="0" w:tplc="A0AED6A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7296A"/>
    <w:rsid w:val="000C06DF"/>
    <w:rsid w:val="000D6B85"/>
    <w:rsid w:val="00101E0F"/>
    <w:rsid w:val="00127370"/>
    <w:rsid w:val="00151245"/>
    <w:rsid w:val="00195675"/>
    <w:rsid w:val="001B45E7"/>
    <w:rsid w:val="001B62C5"/>
    <w:rsid w:val="001F0097"/>
    <w:rsid w:val="00267EF2"/>
    <w:rsid w:val="00283206"/>
    <w:rsid w:val="002835AA"/>
    <w:rsid w:val="002909D0"/>
    <w:rsid w:val="002B274A"/>
    <w:rsid w:val="002B4D89"/>
    <w:rsid w:val="002C12A2"/>
    <w:rsid w:val="002F7B7A"/>
    <w:rsid w:val="00317C94"/>
    <w:rsid w:val="0032332D"/>
    <w:rsid w:val="0039403F"/>
    <w:rsid w:val="003B3A31"/>
    <w:rsid w:val="003C5CB8"/>
    <w:rsid w:val="003E1E7F"/>
    <w:rsid w:val="003F1A8F"/>
    <w:rsid w:val="00415467"/>
    <w:rsid w:val="0042176C"/>
    <w:rsid w:val="00455228"/>
    <w:rsid w:val="00475710"/>
    <w:rsid w:val="00484BFE"/>
    <w:rsid w:val="004A6F93"/>
    <w:rsid w:val="004F3D9F"/>
    <w:rsid w:val="00500CAA"/>
    <w:rsid w:val="00527C36"/>
    <w:rsid w:val="00557816"/>
    <w:rsid w:val="00562FB2"/>
    <w:rsid w:val="005B1A3D"/>
    <w:rsid w:val="005E4213"/>
    <w:rsid w:val="005E7DBA"/>
    <w:rsid w:val="005F7470"/>
    <w:rsid w:val="006057E7"/>
    <w:rsid w:val="00610DC6"/>
    <w:rsid w:val="006528FB"/>
    <w:rsid w:val="00662E84"/>
    <w:rsid w:val="00664970"/>
    <w:rsid w:val="006834D6"/>
    <w:rsid w:val="00691384"/>
    <w:rsid w:val="00691C42"/>
    <w:rsid w:val="006E1D35"/>
    <w:rsid w:val="006F5665"/>
    <w:rsid w:val="00703EB1"/>
    <w:rsid w:val="00743A06"/>
    <w:rsid w:val="00755614"/>
    <w:rsid w:val="0076386D"/>
    <w:rsid w:val="00775FFC"/>
    <w:rsid w:val="007B7D47"/>
    <w:rsid w:val="007D40BD"/>
    <w:rsid w:val="0081223A"/>
    <w:rsid w:val="00837AF6"/>
    <w:rsid w:val="008828B4"/>
    <w:rsid w:val="008A07D8"/>
    <w:rsid w:val="008C3BD2"/>
    <w:rsid w:val="008C7FEC"/>
    <w:rsid w:val="008E053E"/>
    <w:rsid w:val="00923228"/>
    <w:rsid w:val="00930C2E"/>
    <w:rsid w:val="00933FAE"/>
    <w:rsid w:val="00954CA3"/>
    <w:rsid w:val="00957605"/>
    <w:rsid w:val="0096478D"/>
    <w:rsid w:val="009743D5"/>
    <w:rsid w:val="009A3337"/>
    <w:rsid w:val="009A4A53"/>
    <w:rsid w:val="009B4E75"/>
    <w:rsid w:val="009D26C8"/>
    <w:rsid w:val="009F7233"/>
    <w:rsid w:val="00A037FF"/>
    <w:rsid w:val="00A07D8F"/>
    <w:rsid w:val="00A41415"/>
    <w:rsid w:val="00A52972"/>
    <w:rsid w:val="00A64DC3"/>
    <w:rsid w:val="00A946A1"/>
    <w:rsid w:val="00AB5573"/>
    <w:rsid w:val="00AE718A"/>
    <w:rsid w:val="00B300A9"/>
    <w:rsid w:val="00B3537A"/>
    <w:rsid w:val="00B52CB8"/>
    <w:rsid w:val="00B67622"/>
    <w:rsid w:val="00BB6EEB"/>
    <w:rsid w:val="00BE158A"/>
    <w:rsid w:val="00BF02CF"/>
    <w:rsid w:val="00C44587"/>
    <w:rsid w:val="00C47125"/>
    <w:rsid w:val="00C5405A"/>
    <w:rsid w:val="00C559D7"/>
    <w:rsid w:val="00C8322A"/>
    <w:rsid w:val="00C960A9"/>
    <w:rsid w:val="00CB47B9"/>
    <w:rsid w:val="00CC3CB9"/>
    <w:rsid w:val="00CD6169"/>
    <w:rsid w:val="00CF7A5D"/>
    <w:rsid w:val="00D25BFD"/>
    <w:rsid w:val="00D2788B"/>
    <w:rsid w:val="00D31611"/>
    <w:rsid w:val="00D42274"/>
    <w:rsid w:val="00D44A6E"/>
    <w:rsid w:val="00D76E5E"/>
    <w:rsid w:val="00D77236"/>
    <w:rsid w:val="00DA7C89"/>
    <w:rsid w:val="00DD63B0"/>
    <w:rsid w:val="00EA506E"/>
    <w:rsid w:val="00EE20DA"/>
    <w:rsid w:val="00F018C7"/>
    <w:rsid w:val="00F76CA4"/>
    <w:rsid w:val="00FA5020"/>
    <w:rsid w:val="00FD112F"/>
    <w:rsid w:val="00FD1A31"/>
    <w:rsid w:val="00FD429E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3D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8</cp:revision>
  <cp:lastPrinted>2024-03-16T13:28:00Z</cp:lastPrinted>
  <dcterms:created xsi:type="dcterms:W3CDTF">2023-08-23T07:31:00Z</dcterms:created>
  <dcterms:modified xsi:type="dcterms:W3CDTF">2024-03-16T13:31:00Z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