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6F" w:rsidRPr="00F75678" w:rsidRDefault="0095626F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</w:t>
      </w:r>
      <w:r w:rsidR="00F75678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Я</w:t>
      </w: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94BA7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КРЫЛОВСКОГО СЕЛЬСКОГО </w:t>
      </w: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ПОСЕЛЕНИЯ</w:t>
      </w:r>
    </w:p>
    <w:p w:rsidR="0095626F" w:rsidRDefault="00D94BA7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КРЫЛОВСКОГО</w:t>
      </w:r>
      <w:r w:rsidR="0095626F" w:rsidRPr="00F756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F75678" w:rsidRDefault="00F75678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5678" w:rsidRPr="00F75678" w:rsidRDefault="00CD36A3" w:rsidP="00F756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:rsidR="0095626F" w:rsidRPr="0095626F" w:rsidRDefault="0095626F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/>
          <w:sz w:val="6"/>
          <w:szCs w:val="6"/>
          <w:lang w:eastAsia="ar-SA"/>
        </w:rPr>
      </w:pPr>
    </w:p>
    <w:p w:rsidR="0095626F" w:rsidRPr="00F75678" w:rsidRDefault="0095626F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</w:p>
    <w:p w:rsidR="0095626F" w:rsidRPr="00286FDB" w:rsidRDefault="0095626F" w:rsidP="00F7567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286FD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01.03.2023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CD36A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</w:t>
      </w:r>
      <w:r w:rsidR="00D94BA7"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</w:t>
      </w:r>
      <w:r w:rsidRPr="00F756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№ </w:t>
      </w:r>
      <w:r w:rsidR="00286FDB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18</w:t>
      </w:r>
    </w:p>
    <w:p w:rsidR="0095626F" w:rsidRPr="00F75678" w:rsidRDefault="00D94BA7" w:rsidP="0095626F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>ст</w:t>
      </w:r>
      <w:r w:rsidR="00CD36A3">
        <w:rPr>
          <w:rFonts w:ascii="Times New Roman" w:eastAsia="Calibri" w:hAnsi="Times New Roman" w:cs="Times New Roman"/>
          <w:sz w:val="24"/>
          <w:szCs w:val="24"/>
          <w:lang w:eastAsia="ar-SA"/>
        </w:rPr>
        <w:t>-ца</w:t>
      </w:r>
      <w:proofErr w:type="spellEnd"/>
      <w:r w:rsidR="0095626F"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75678">
        <w:rPr>
          <w:rFonts w:ascii="Times New Roman" w:eastAsia="Calibri" w:hAnsi="Times New Roman" w:cs="Times New Roman"/>
          <w:sz w:val="24"/>
          <w:szCs w:val="24"/>
          <w:lang w:eastAsia="ar-SA"/>
        </w:rPr>
        <w:t>Крыловская</w:t>
      </w:r>
    </w:p>
    <w:p w:rsidR="00444F00" w:rsidRPr="00F75678" w:rsidRDefault="00444F00" w:rsidP="008965D4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7104" w:rsidRPr="00F75678" w:rsidRDefault="00277104" w:rsidP="008965D4">
      <w:pPr>
        <w:spacing w:after="0" w:line="30" w:lineRule="atLeast"/>
        <w:ind w:right="-36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75678" w:rsidRDefault="00F75678" w:rsidP="00F75678">
      <w:pPr>
        <w:spacing w:after="0" w:line="30" w:lineRule="atLeast"/>
        <w:ind w:firstLine="539"/>
        <w:contextualSpacing/>
        <w:jc w:val="center"/>
      </w:pPr>
      <w:bookmarkStart w:id="0" w:name="_Hlk128380585"/>
      <w:bookmarkStart w:id="1" w:name="_Hlk126590597"/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Pr="00E3495B">
        <w:rPr>
          <w:rFonts w:ascii="Times New Roman" w:hAnsi="Times New Roman" w:cs="Times New Roman"/>
          <w:b/>
          <w:sz w:val="28"/>
          <w:szCs w:val="28"/>
        </w:rPr>
        <w:t xml:space="preserve"> порядке создания, эксплуатации, благоустройства и оборудования стоянок легковых такси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Крыловского района</w:t>
      </w:r>
      <w:bookmarkEnd w:id="0"/>
    </w:p>
    <w:bookmarkEnd w:id="1"/>
    <w:p w:rsidR="00F75678" w:rsidRPr="001310B8" w:rsidRDefault="00F75678" w:rsidP="008965D4">
      <w:pPr>
        <w:widowControl w:val="0"/>
        <w:spacing w:after="0" w:line="30" w:lineRule="atLeast"/>
        <w:ind w:right="-1"/>
        <w:contextualSpacing/>
        <w:jc w:val="center"/>
        <w:rPr>
          <w:rFonts w:ascii="Times New Roman" w:hAnsi="Times New Roman" w:cs="Times New Roman"/>
          <w:b/>
          <w:snapToGrid w:val="0"/>
          <w:sz w:val="20"/>
        </w:rPr>
      </w:pPr>
    </w:p>
    <w:p w:rsidR="00A965FD" w:rsidRPr="00A965FD" w:rsidRDefault="00A965FD" w:rsidP="008965D4">
      <w:pPr>
        <w:widowControl w:val="0"/>
        <w:spacing w:after="0" w:line="30" w:lineRule="atLeast"/>
        <w:ind w:right="-261"/>
        <w:contextualSpacing/>
        <w:rPr>
          <w:rFonts w:ascii="Times New Roman" w:hAnsi="Times New Roman" w:cs="Times New Roman"/>
          <w:snapToGrid w:val="0"/>
          <w:sz w:val="28"/>
        </w:rPr>
      </w:pPr>
    </w:p>
    <w:p w:rsidR="00A965FD" w:rsidRPr="00A965FD" w:rsidRDefault="008516BC" w:rsidP="00451466">
      <w:pPr>
        <w:pStyle w:val="ConsPlusNormal"/>
        <w:spacing w:line="30" w:lineRule="atLeast"/>
        <w:ind w:firstLine="539"/>
        <w:contextualSpacing/>
        <w:jc w:val="both"/>
        <w:rPr>
          <w:snapToGrid w:val="0"/>
        </w:rPr>
      </w:pPr>
      <w:r>
        <w:rPr>
          <w:snapToGrid w:val="0"/>
        </w:rPr>
        <w:tab/>
      </w:r>
      <w:proofErr w:type="gramStart"/>
      <w:r>
        <w:t xml:space="preserve">В </w:t>
      </w:r>
      <w:r w:rsidRPr="007D26AE">
        <w:t>соответствии с Федеральным</w:t>
      </w:r>
      <w:r w:rsidR="00444F00">
        <w:t>и</w:t>
      </w:r>
      <w:r w:rsidRPr="007D26AE">
        <w:t xml:space="preserve"> закон</w:t>
      </w:r>
      <w:r w:rsidR="00444F00">
        <w:t>а</w:t>
      </w:r>
      <w:r w:rsidRPr="007D26AE">
        <w:t>м</w:t>
      </w:r>
      <w:r w:rsidR="00444F00">
        <w:t>и</w:t>
      </w:r>
      <w:r w:rsidRPr="007D26AE">
        <w:t xml:space="preserve"> от 06 октября 2003 года </w:t>
      </w:r>
      <w:r w:rsidR="00F75678">
        <w:t xml:space="preserve">                         </w:t>
      </w:r>
      <w:r w:rsidRPr="007D26AE">
        <w:t>№ 131</w:t>
      </w:r>
      <w:r w:rsidR="00D94BA7">
        <w:t xml:space="preserve"> </w:t>
      </w:r>
      <w:r w:rsidRPr="007D26AE">
        <w:t>-</w:t>
      </w:r>
      <w:r w:rsidR="00D94BA7">
        <w:t xml:space="preserve"> </w:t>
      </w:r>
      <w:r w:rsidRPr="007D26AE">
        <w:t>ФЗ «Об</w:t>
      </w:r>
      <w:r w:rsidR="00D94BA7">
        <w:t xml:space="preserve"> </w:t>
      </w:r>
      <w:r w:rsidRPr="007D26AE">
        <w:t>общих принципах организации местного самоуправления в Российской Федерации», от 08 ноября 2007 года № 257-</w:t>
      </w:r>
      <w:r w:rsidR="00451466">
        <w:t>Ф</w:t>
      </w:r>
      <w:r w:rsidRPr="007D26AE">
        <w:t>З «Об</w:t>
      </w:r>
      <w:r w:rsidR="00D94BA7">
        <w:t xml:space="preserve"> </w:t>
      </w:r>
      <w:r w:rsidRPr="007D26AE">
        <w:t>автомобильных дорогах и о дорожной деятельности в Российской Федерации и о внесении</w:t>
      </w:r>
      <w:r w:rsidR="00D94BA7">
        <w:t xml:space="preserve"> </w:t>
      </w:r>
      <w:r w:rsidRPr="007D26AE">
        <w:t>изменений в отдельные законодательные акты Российской Федерации», от 21 апреля 2011 года №</w:t>
      </w:r>
      <w:r w:rsidR="005C0FD3">
        <w:t xml:space="preserve"> </w:t>
      </w:r>
      <w:r w:rsidRPr="007D26AE">
        <w:t>69-ФЗ «О внесении изменений в отдельные</w:t>
      </w:r>
      <w:r w:rsidR="00D94BA7">
        <w:t xml:space="preserve"> </w:t>
      </w:r>
      <w:r w:rsidRPr="007D26AE">
        <w:t>законодательные акты</w:t>
      </w:r>
      <w:proofErr w:type="gramEnd"/>
      <w:r w:rsidRPr="007D26AE">
        <w:t xml:space="preserve"> Российской Федерации», </w:t>
      </w:r>
      <w:r w:rsidR="00444F00">
        <w:t xml:space="preserve">Законом </w:t>
      </w:r>
      <w:r w:rsidR="00451466">
        <w:t>Краснодарского края от 27</w:t>
      </w:r>
      <w:r w:rsidR="001310B8">
        <w:t xml:space="preserve"> марта </w:t>
      </w:r>
      <w:r w:rsidR="00451466">
        <w:t>2007</w:t>
      </w:r>
      <w:r w:rsidR="001310B8">
        <w:t xml:space="preserve"> года</w:t>
      </w:r>
      <w:r w:rsidR="00F75678">
        <w:t xml:space="preserve"> </w:t>
      </w:r>
      <w:r w:rsidR="001310B8">
        <w:t>№</w:t>
      </w:r>
      <w:r w:rsidR="00451466">
        <w:t xml:space="preserve">1217-КЗ </w:t>
      </w:r>
      <w:r w:rsidR="00F75678">
        <w:t>«</w:t>
      </w:r>
      <w:r w:rsidR="00451466">
        <w:t>Об организации транспортного обслуживания легковыми такси в Краснодарском крае</w:t>
      </w:r>
      <w:r w:rsidR="00F75678">
        <w:t>»</w:t>
      </w:r>
      <w:r w:rsidR="00451466">
        <w:t>,</w:t>
      </w:r>
      <w:r w:rsidR="005C0FD3">
        <w:t xml:space="preserve"> </w:t>
      </w:r>
      <w:r w:rsidRPr="007D26AE">
        <w:t xml:space="preserve">Уставом </w:t>
      </w:r>
      <w:r w:rsidR="00D94BA7">
        <w:t>Крылов</w:t>
      </w:r>
      <w:r>
        <w:t xml:space="preserve">ского </w:t>
      </w:r>
      <w:r w:rsidR="00D94BA7">
        <w:t>сельского</w:t>
      </w:r>
      <w:r>
        <w:t xml:space="preserve"> поселения</w:t>
      </w:r>
      <w:r w:rsidRPr="007D26AE">
        <w:t>,</w:t>
      </w:r>
      <w:r w:rsidR="00CD36A3">
        <w:t xml:space="preserve"> </w:t>
      </w:r>
      <w:r w:rsidR="00D94BA7"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8516BC" w:rsidRDefault="008516BC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495B">
        <w:rPr>
          <w:rFonts w:ascii="Times New Roman" w:hAnsi="Times New Roman" w:cs="Times New Roman"/>
          <w:sz w:val="28"/>
          <w:szCs w:val="28"/>
        </w:rPr>
        <w:t>Утвердить</w:t>
      </w:r>
      <w:r w:rsidR="001664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history="1"/>
      <w:r w:rsidRPr="00A3171A">
        <w:rPr>
          <w:rFonts w:ascii="Times New Roman" w:hAnsi="Times New Roman" w:cs="Times New Roman"/>
          <w:sz w:val="28"/>
          <w:szCs w:val="28"/>
        </w:rPr>
        <w:t>Положение</w:t>
      </w:r>
      <w:r w:rsidRPr="00E3495B">
        <w:rPr>
          <w:rFonts w:ascii="Times New Roman" w:hAnsi="Times New Roman" w:cs="Times New Roman"/>
          <w:sz w:val="28"/>
          <w:szCs w:val="28"/>
        </w:rPr>
        <w:t xml:space="preserve"> о порядке создания, эксплуатации, благоустройства и оборудования стоянок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94BA7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AE6A0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6434">
        <w:rPr>
          <w:rFonts w:ascii="Times New Roman" w:hAnsi="Times New Roman" w:cs="Times New Roman"/>
          <w:sz w:val="28"/>
          <w:szCs w:val="28"/>
        </w:rPr>
        <w:t xml:space="preserve"> Крыловского района </w:t>
      </w:r>
      <w:r w:rsidRPr="00E3495B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3495B">
        <w:rPr>
          <w:rFonts w:ascii="Times New Roman" w:hAnsi="Times New Roman" w:cs="Times New Roman"/>
          <w:sz w:val="28"/>
          <w:szCs w:val="28"/>
        </w:rPr>
        <w:t>).</w:t>
      </w:r>
    </w:p>
    <w:p w:rsidR="00EF542E" w:rsidRDefault="00A3171A" w:rsidP="0022552F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6BC" w:rsidRPr="00AE6A06">
        <w:rPr>
          <w:rFonts w:ascii="Times New Roman" w:hAnsi="Times New Roman" w:cs="Times New Roman"/>
          <w:sz w:val="28"/>
          <w:szCs w:val="28"/>
        </w:rPr>
        <w:t xml:space="preserve">. </w:t>
      </w:r>
      <w:r w:rsidR="00EA226C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317DB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A226C">
        <w:rPr>
          <w:rFonts w:ascii="Times New Roman" w:hAnsi="Times New Roman" w:cs="Times New Roman"/>
          <w:sz w:val="28"/>
          <w:szCs w:val="28"/>
        </w:rPr>
        <w:t xml:space="preserve"> </w:t>
      </w:r>
      <w:r w:rsidR="00EF71B2">
        <w:rPr>
          <w:rFonts w:ascii="Times New Roman" w:hAnsi="Times New Roman" w:cs="Times New Roman"/>
          <w:sz w:val="28"/>
          <w:szCs w:val="28"/>
        </w:rPr>
        <w:t>(Чумаков О.В.</w:t>
      </w:r>
      <w:r w:rsidR="00EA226C">
        <w:rPr>
          <w:rFonts w:ascii="Times New Roman" w:hAnsi="Times New Roman" w:cs="Times New Roman"/>
          <w:sz w:val="28"/>
          <w:szCs w:val="28"/>
        </w:rPr>
        <w:t xml:space="preserve">) </w:t>
      </w:r>
      <w:r w:rsidR="00B317DB">
        <w:rPr>
          <w:rFonts w:ascii="Times New Roman" w:hAnsi="Times New Roman" w:cs="Times New Roman"/>
          <w:sz w:val="28"/>
          <w:szCs w:val="28"/>
        </w:rPr>
        <w:t xml:space="preserve">внести изменения в проект организации дорожного движения в </w:t>
      </w:r>
      <w:r w:rsidR="00D94BA7">
        <w:rPr>
          <w:rFonts w:ascii="Times New Roman" w:hAnsi="Times New Roman" w:cs="Times New Roman"/>
          <w:sz w:val="28"/>
          <w:szCs w:val="28"/>
        </w:rPr>
        <w:t>станице Крыловская</w:t>
      </w:r>
      <w:r w:rsidR="00B317DB">
        <w:rPr>
          <w:rFonts w:ascii="Times New Roman" w:hAnsi="Times New Roman" w:cs="Times New Roman"/>
          <w:sz w:val="28"/>
          <w:szCs w:val="28"/>
        </w:rPr>
        <w:t xml:space="preserve"> в соответствии с дислокацией </w:t>
      </w:r>
      <w:r w:rsidR="00B317DB" w:rsidRPr="00AE6A06">
        <w:rPr>
          <w:rFonts w:ascii="Times New Roman" w:hAnsi="Times New Roman" w:cs="Times New Roman"/>
          <w:sz w:val="28"/>
          <w:szCs w:val="28"/>
        </w:rPr>
        <w:t xml:space="preserve">мест стоянок легковых такси на территории </w:t>
      </w:r>
      <w:r w:rsidR="00D94BA7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B317DB" w:rsidRPr="00AE6A0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6434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="00B31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070" w:rsidRDefault="0022552F" w:rsidP="00EB646E">
      <w:pPr>
        <w:tabs>
          <w:tab w:val="left" w:pos="765"/>
        </w:tabs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01D6">
        <w:rPr>
          <w:rFonts w:ascii="Times New Roman" w:hAnsi="Times New Roman" w:cs="Times New Roman"/>
          <w:sz w:val="28"/>
          <w:szCs w:val="28"/>
        </w:rPr>
        <w:t xml:space="preserve">. </w:t>
      </w:r>
      <w:r w:rsidR="00166434">
        <w:rPr>
          <w:rFonts w:ascii="Times New Roman" w:hAnsi="Times New Roman" w:cs="Times New Roman"/>
          <w:sz w:val="28"/>
          <w:szCs w:val="28"/>
        </w:rPr>
        <w:t>Начальнику правового отдела</w:t>
      </w:r>
      <w:r w:rsidR="00D94BA7">
        <w:rPr>
          <w:rFonts w:ascii="Times New Roman" w:hAnsi="Times New Roman" w:cs="Times New Roman"/>
          <w:sz w:val="28"/>
          <w:szCs w:val="28"/>
        </w:rPr>
        <w:t xml:space="preserve"> </w:t>
      </w:r>
      <w:r w:rsidR="00EF54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646E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EF54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4727C">
        <w:rPr>
          <w:rFonts w:ascii="Times New Roman" w:hAnsi="Times New Roman" w:cs="Times New Roman"/>
          <w:sz w:val="28"/>
          <w:szCs w:val="28"/>
        </w:rPr>
        <w:t xml:space="preserve"> </w:t>
      </w:r>
      <w:r w:rsidR="00EB646E">
        <w:rPr>
          <w:rFonts w:ascii="Times New Roman" w:hAnsi="Times New Roman" w:cs="Times New Roman"/>
          <w:sz w:val="28"/>
          <w:szCs w:val="28"/>
        </w:rPr>
        <w:t>Крылов</w:t>
      </w:r>
      <w:r w:rsidR="0084727C">
        <w:rPr>
          <w:rFonts w:ascii="Times New Roman" w:hAnsi="Times New Roman" w:cs="Times New Roman"/>
          <w:sz w:val="28"/>
          <w:szCs w:val="28"/>
        </w:rPr>
        <w:t>ского района</w:t>
      </w:r>
      <w:r w:rsidR="001664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646E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="005C0FD3">
        <w:rPr>
          <w:rFonts w:ascii="Times New Roman" w:hAnsi="Times New Roman" w:cs="Times New Roman"/>
          <w:sz w:val="28"/>
          <w:szCs w:val="28"/>
        </w:rPr>
        <w:t xml:space="preserve"> </w:t>
      </w:r>
      <w:r w:rsidR="00EB646E">
        <w:rPr>
          <w:rFonts w:ascii="Times New Roman" w:hAnsi="Times New Roman" w:cs="Times New Roman"/>
          <w:sz w:val="28"/>
          <w:szCs w:val="28"/>
        </w:rPr>
        <w:t>С.М.</w:t>
      </w:r>
      <w:r w:rsidR="00EF542E" w:rsidRPr="002551F1">
        <w:rPr>
          <w:rFonts w:ascii="Times New Roman" w:hAnsi="Times New Roman" w:cs="Times New Roman"/>
          <w:sz w:val="28"/>
          <w:szCs w:val="28"/>
        </w:rPr>
        <w:t xml:space="preserve">) </w:t>
      </w:r>
      <w:r w:rsidR="0016643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84727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EB646E">
        <w:rPr>
          <w:rFonts w:ascii="Times New Roman" w:hAnsi="Times New Roman" w:cs="Times New Roman"/>
          <w:sz w:val="28"/>
          <w:szCs w:val="28"/>
        </w:rPr>
        <w:t>Крыловского сельского</w:t>
      </w:r>
      <w:r w:rsidR="0084727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166434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7C3070">
        <w:rPr>
          <w:rFonts w:ascii="Times New Roman" w:hAnsi="Times New Roman" w:cs="Times New Roman"/>
          <w:sz w:val="28"/>
          <w:szCs w:val="28"/>
        </w:rPr>
        <w:t>.</w:t>
      </w:r>
    </w:p>
    <w:p w:rsidR="001310B8" w:rsidRDefault="0022552F" w:rsidP="001310B8">
      <w:pPr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0B8" w:rsidRPr="006D4BE8">
        <w:rPr>
          <w:rFonts w:ascii="Times New Roman" w:hAnsi="Times New Roman" w:cs="Times New Roman"/>
          <w:sz w:val="28"/>
          <w:szCs w:val="28"/>
        </w:rPr>
        <w:t>.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1310B8" w:rsidRPr="006D4BE8">
        <w:rPr>
          <w:rFonts w:ascii="Times New Roman" w:hAnsi="Times New Roman" w:cs="Times New Roman"/>
          <w:sz w:val="28"/>
          <w:szCs w:val="28"/>
        </w:rPr>
        <w:t>Контроль за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1310B8" w:rsidRPr="006D4BE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1310B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310B8" w:rsidRPr="006D4BE8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1310B8" w:rsidRPr="002B297C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5C0FD3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  <w:r w:rsidR="00166434">
        <w:rPr>
          <w:rFonts w:ascii="Times New Roman" w:hAnsi="Times New Roman" w:cs="Times New Roman"/>
          <w:sz w:val="28"/>
          <w:szCs w:val="28"/>
        </w:rPr>
        <w:t xml:space="preserve">Крыловского района                 Ю.А. </w:t>
      </w:r>
      <w:r w:rsidR="005C0FD3">
        <w:rPr>
          <w:rFonts w:ascii="Times New Roman" w:hAnsi="Times New Roman" w:cs="Times New Roman"/>
          <w:sz w:val="28"/>
          <w:szCs w:val="28"/>
        </w:rPr>
        <w:t>Самарского</w:t>
      </w:r>
      <w:r w:rsidR="001310B8" w:rsidRPr="002B297C">
        <w:rPr>
          <w:rFonts w:ascii="Times New Roman" w:hAnsi="Times New Roman" w:cs="Times New Roman"/>
          <w:sz w:val="28"/>
          <w:szCs w:val="28"/>
        </w:rPr>
        <w:t>.</w:t>
      </w:r>
    </w:p>
    <w:p w:rsidR="00A965FD" w:rsidRPr="00A965FD" w:rsidRDefault="0022552F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6BC" w:rsidRPr="002B297C">
        <w:rPr>
          <w:rFonts w:ascii="Times New Roman" w:hAnsi="Times New Roman" w:cs="Times New Roman"/>
          <w:sz w:val="28"/>
          <w:szCs w:val="28"/>
        </w:rPr>
        <w:t>.</w:t>
      </w:r>
      <w:r w:rsidR="00EB646E">
        <w:rPr>
          <w:rFonts w:ascii="Times New Roman" w:hAnsi="Times New Roman" w:cs="Times New Roman"/>
          <w:sz w:val="28"/>
          <w:szCs w:val="28"/>
        </w:rPr>
        <w:t xml:space="preserve"> </w:t>
      </w:r>
      <w:r w:rsidR="008516BC" w:rsidRPr="002B297C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166434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8516BC" w:rsidRPr="002B297C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 w:rsidR="007C307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516BC">
        <w:rPr>
          <w:sz w:val="28"/>
          <w:szCs w:val="28"/>
        </w:rPr>
        <w:t>.</w:t>
      </w:r>
    </w:p>
    <w:p w:rsidR="00A965FD" w:rsidRPr="00A965FD" w:rsidRDefault="00A965FD" w:rsidP="008965D4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A965FD" w:rsidRPr="00A965FD" w:rsidRDefault="00A965FD" w:rsidP="008965D4">
      <w:pPr>
        <w:widowControl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napToGrid w:val="0"/>
          <w:sz w:val="28"/>
        </w:rPr>
      </w:pPr>
    </w:p>
    <w:p w:rsidR="005C0FD3" w:rsidRDefault="00A965FD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 w:rsidRPr="00A965FD">
        <w:rPr>
          <w:rFonts w:ascii="Times New Roman" w:hAnsi="Times New Roman" w:cs="Times New Roman"/>
          <w:snapToGrid w:val="0"/>
          <w:sz w:val="28"/>
        </w:rPr>
        <w:t xml:space="preserve">Глава </w:t>
      </w:r>
      <w:r w:rsidR="005C0FD3">
        <w:rPr>
          <w:rFonts w:ascii="Times New Roman" w:hAnsi="Times New Roman" w:cs="Times New Roman"/>
          <w:snapToGrid w:val="0"/>
          <w:sz w:val="28"/>
        </w:rPr>
        <w:t xml:space="preserve">Крыловского </w:t>
      </w:r>
    </w:p>
    <w:p w:rsidR="00EA226C" w:rsidRDefault="005C0FD3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сельского поселения</w:t>
      </w:r>
    </w:p>
    <w:p w:rsidR="00A965FD" w:rsidRDefault="005C0FD3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Крыловского района                </w:t>
      </w:r>
      <w:r w:rsidR="005C2604"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napToGrid w:val="0"/>
          <w:sz w:val="28"/>
        </w:rPr>
        <w:t>С.Н.</w:t>
      </w:r>
      <w:r w:rsidR="00C76374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>Яковлева</w:t>
      </w:r>
    </w:p>
    <w:p w:rsidR="00CD36A3" w:rsidRPr="00A965FD" w:rsidRDefault="00CD36A3" w:rsidP="00E95787">
      <w:pPr>
        <w:widowControl w:val="0"/>
        <w:spacing w:after="0" w:line="30" w:lineRule="atLeast"/>
        <w:contextualSpacing/>
        <w:rPr>
          <w:rFonts w:ascii="Times New Roman" w:hAnsi="Times New Roman" w:cs="Times New Roman"/>
          <w:snapToGrid w:val="0"/>
          <w:sz w:val="28"/>
        </w:rPr>
      </w:pPr>
    </w:p>
    <w:p w:rsidR="001310B8" w:rsidRDefault="001310B8" w:rsidP="0022552F">
      <w:pPr>
        <w:autoSpaceDE w:val="0"/>
        <w:autoSpaceDN w:val="0"/>
        <w:adjustRightInd w:val="0"/>
        <w:spacing w:after="0" w:line="30" w:lineRule="atLeast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01D6" w:rsidRDefault="00F75678" w:rsidP="0022552F">
      <w:pPr>
        <w:autoSpaceDE w:val="0"/>
        <w:autoSpaceDN w:val="0"/>
        <w:adjustRightInd w:val="0"/>
        <w:spacing w:after="0" w:line="30" w:lineRule="atLeast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601D6" w:rsidRPr="0093495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552F">
        <w:rPr>
          <w:rFonts w:ascii="Times New Roman" w:hAnsi="Times New Roman" w:cs="Times New Roman"/>
          <w:sz w:val="28"/>
          <w:szCs w:val="28"/>
        </w:rPr>
        <w:t xml:space="preserve"> </w:t>
      </w:r>
      <w:r w:rsidR="004601D6" w:rsidRPr="0093495E">
        <w:rPr>
          <w:rFonts w:ascii="Times New Roman" w:hAnsi="Times New Roman" w:cs="Times New Roman"/>
          <w:sz w:val="28"/>
          <w:szCs w:val="28"/>
        </w:rPr>
        <w:t>администрации</w:t>
      </w:r>
      <w:r w:rsidR="005C0FD3">
        <w:rPr>
          <w:rFonts w:ascii="Times New Roman" w:hAnsi="Times New Roman" w:cs="Times New Roman"/>
          <w:sz w:val="28"/>
          <w:szCs w:val="28"/>
        </w:rPr>
        <w:t xml:space="preserve"> Крыловского</w:t>
      </w:r>
      <w:r w:rsidR="0022552F">
        <w:rPr>
          <w:rFonts w:ascii="Times New Roman" w:hAnsi="Times New Roman" w:cs="Times New Roman"/>
          <w:sz w:val="28"/>
          <w:szCs w:val="28"/>
        </w:rPr>
        <w:t xml:space="preserve"> </w:t>
      </w:r>
      <w:r w:rsidR="005C0FD3">
        <w:rPr>
          <w:rFonts w:ascii="Times New Roman" w:hAnsi="Times New Roman" w:cs="Times New Roman"/>
          <w:sz w:val="28"/>
          <w:szCs w:val="28"/>
        </w:rPr>
        <w:t>сельского</w:t>
      </w:r>
      <w:r w:rsidR="004601D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</w:p>
    <w:p w:rsidR="004601D6" w:rsidRDefault="004601D6" w:rsidP="0022552F">
      <w:pPr>
        <w:autoSpaceDE w:val="0"/>
        <w:autoSpaceDN w:val="0"/>
        <w:adjustRightInd w:val="0"/>
        <w:spacing w:after="0" w:line="3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FDB">
        <w:rPr>
          <w:rFonts w:ascii="Times New Roman" w:hAnsi="Times New Roman" w:cs="Times New Roman"/>
          <w:sz w:val="28"/>
          <w:szCs w:val="28"/>
          <w:u w:val="single"/>
        </w:rPr>
        <w:t>01.03.2023</w:t>
      </w:r>
      <w:r w:rsidR="00B83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86FDB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4601D6" w:rsidRDefault="004601D6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D6" w:rsidRDefault="004601D6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01D6" w:rsidRDefault="004601D6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5678" w:rsidRDefault="004601D6" w:rsidP="008965D4">
      <w:pPr>
        <w:spacing w:after="0" w:line="30" w:lineRule="atLeas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349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008" w:rsidRDefault="004601D6" w:rsidP="008965D4">
      <w:pPr>
        <w:spacing w:after="0" w:line="30" w:lineRule="atLeast"/>
        <w:ind w:firstLine="539"/>
        <w:contextualSpacing/>
        <w:jc w:val="center"/>
      </w:pPr>
      <w:r w:rsidRPr="00E3495B">
        <w:rPr>
          <w:rFonts w:ascii="Times New Roman" w:hAnsi="Times New Roman" w:cs="Times New Roman"/>
          <w:b/>
          <w:sz w:val="28"/>
          <w:szCs w:val="28"/>
        </w:rPr>
        <w:t xml:space="preserve">о порядке создания, эксплуатации, благоустройства и оборудования стоянок легковых такси на территории </w:t>
      </w:r>
      <w:r w:rsidR="00054855">
        <w:rPr>
          <w:rFonts w:ascii="Times New Roman" w:hAnsi="Times New Roman" w:cs="Times New Roman"/>
          <w:b/>
          <w:sz w:val="28"/>
          <w:szCs w:val="28"/>
        </w:rPr>
        <w:t>Крыловского сельского</w:t>
      </w:r>
      <w:r w:rsidR="0048382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F75678">
        <w:rPr>
          <w:rFonts w:ascii="Times New Roman" w:hAnsi="Times New Roman" w:cs="Times New Roman"/>
          <w:b/>
          <w:sz w:val="28"/>
          <w:szCs w:val="28"/>
        </w:rPr>
        <w:t xml:space="preserve"> Крыловского района</w:t>
      </w:r>
    </w:p>
    <w:p w:rsidR="00FC50B9" w:rsidRDefault="00FC50B9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52F" w:rsidRDefault="0022552F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008" w:rsidRPr="007D26AE" w:rsidRDefault="00021008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26AE">
        <w:rPr>
          <w:rFonts w:ascii="Times New Roman" w:hAnsi="Times New Roman" w:cs="Times New Roman"/>
          <w:sz w:val="28"/>
          <w:szCs w:val="28"/>
        </w:rPr>
        <w:t>. Целями настоящего Положения являются:</w:t>
      </w:r>
    </w:p>
    <w:p w:rsidR="00021008" w:rsidRPr="007D26AE" w:rsidRDefault="00021008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AE">
        <w:rPr>
          <w:rFonts w:ascii="Times New Roman" w:hAnsi="Times New Roman" w:cs="Times New Roman"/>
          <w:sz w:val="28"/>
          <w:szCs w:val="28"/>
        </w:rPr>
        <w:t xml:space="preserve">- определение порядка организации и </w:t>
      </w:r>
      <w:r w:rsidR="004652C9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7D26AE">
        <w:rPr>
          <w:rFonts w:ascii="Times New Roman" w:hAnsi="Times New Roman" w:cs="Times New Roman"/>
          <w:sz w:val="28"/>
          <w:szCs w:val="28"/>
        </w:rPr>
        <w:t>условий осуществления перевоз</w:t>
      </w:r>
      <w:r w:rsidR="00166434">
        <w:rPr>
          <w:rFonts w:ascii="Times New Roman" w:hAnsi="Times New Roman" w:cs="Times New Roman"/>
          <w:sz w:val="28"/>
          <w:szCs w:val="28"/>
        </w:rPr>
        <w:t>ок</w:t>
      </w:r>
      <w:r w:rsidRPr="007D26AE">
        <w:rPr>
          <w:rFonts w:ascii="Times New Roman" w:hAnsi="Times New Roman" w:cs="Times New Roman"/>
          <w:sz w:val="28"/>
          <w:szCs w:val="28"/>
        </w:rPr>
        <w:t xml:space="preserve"> пассажиров и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 xml:space="preserve">багажа легковыми такси на территории </w:t>
      </w:r>
      <w:r w:rsidR="004C2994">
        <w:rPr>
          <w:rFonts w:ascii="Times New Roman" w:hAnsi="Times New Roman" w:cs="Times New Roman"/>
          <w:sz w:val="28"/>
          <w:szCs w:val="28"/>
        </w:rPr>
        <w:t>Крылов</w:t>
      </w:r>
      <w:r w:rsidR="00FC50B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C2994">
        <w:rPr>
          <w:rFonts w:ascii="Times New Roman" w:hAnsi="Times New Roman" w:cs="Times New Roman"/>
          <w:sz w:val="28"/>
          <w:szCs w:val="28"/>
        </w:rPr>
        <w:t>сель</w:t>
      </w:r>
      <w:r w:rsidR="00FC50B9">
        <w:rPr>
          <w:rFonts w:ascii="Times New Roman" w:hAnsi="Times New Roman" w:cs="Times New Roman"/>
          <w:sz w:val="28"/>
          <w:szCs w:val="28"/>
        </w:rPr>
        <w:t>ского поселения</w:t>
      </w:r>
      <w:r w:rsidRPr="007D26AE">
        <w:rPr>
          <w:rFonts w:ascii="Times New Roman" w:hAnsi="Times New Roman" w:cs="Times New Roman"/>
          <w:sz w:val="28"/>
          <w:szCs w:val="28"/>
        </w:rPr>
        <w:t>;</w:t>
      </w:r>
    </w:p>
    <w:p w:rsidR="00021008" w:rsidRDefault="00021008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AE">
        <w:rPr>
          <w:rFonts w:ascii="Times New Roman" w:hAnsi="Times New Roman" w:cs="Times New Roman"/>
          <w:sz w:val="28"/>
          <w:szCs w:val="28"/>
        </w:rPr>
        <w:t>- удовлетворение потребностей населения в транспортных услугах, отвечающих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="00FC50B9">
        <w:rPr>
          <w:rFonts w:ascii="Times New Roman" w:hAnsi="Times New Roman" w:cs="Times New Roman"/>
          <w:sz w:val="28"/>
          <w:szCs w:val="28"/>
        </w:rPr>
        <w:t>требованиям безопасности;</w:t>
      </w:r>
    </w:p>
    <w:p w:rsidR="00FC50B9" w:rsidRDefault="00FC50B9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0B9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F46050">
        <w:rPr>
          <w:rFonts w:ascii="Times New Roman" w:eastAsia="Calibri" w:hAnsi="Times New Roman" w:cs="Times New Roman"/>
          <w:sz w:val="28"/>
          <w:szCs w:val="28"/>
        </w:rPr>
        <w:t>е</w:t>
      </w:r>
      <w:r w:rsidRPr="00FC50B9">
        <w:rPr>
          <w:rFonts w:ascii="Times New Roman" w:eastAsia="Calibri" w:hAnsi="Times New Roman" w:cs="Times New Roman"/>
          <w:sz w:val="28"/>
          <w:szCs w:val="28"/>
        </w:rPr>
        <w:t xml:space="preserve"> рационального использования муниципальных автомобильных дорог</w:t>
      </w:r>
      <w:r w:rsidR="00166434">
        <w:rPr>
          <w:rFonts w:ascii="Times New Roman" w:hAnsi="Times New Roman" w:cs="Times New Roman"/>
          <w:sz w:val="28"/>
          <w:szCs w:val="28"/>
        </w:rPr>
        <w:t>.</w:t>
      </w:r>
    </w:p>
    <w:p w:rsidR="00021008" w:rsidRPr="00A43ABC" w:rsidRDefault="00021008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100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Положение определяет единые на</w:t>
      </w:r>
      <w:r w:rsidRPr="00021008">
        <w:rPr>
          <w:rFonts w:ascii="Times New Roman" w:hAnsi="Times New Roman" w:cs="Times New Roman"/>
          <w:sz w:val="28"/>
          <w:szCs w:val="28"/>
        </w:rPr>
        <w:t xml:space="preserve"> всей территории</w:t>
      </w:r>
      <w:r w:rsidR="004C2994">
        <w:rPr>
          <w:rFonts w:ascii="Times New Roman" w:hAnsi="Times New Roman" w:cs="Times New Roman"/>
          <w:sz w:val="28"/>
          <w:szCs w:val="28"/>
        </w:rPr>
        <w:t xml:space="preserve"> Крыловс</w:t>
      </w:r>
      <w:r w:rsidRPr="00A43ABC">
        <w:rPr>
          <w:rFonts w:ascii="Times New Roman" w:hAnsi="Times New Roman" w:cs="Times New Roman"/>
          <w:sz w:val="28"/>
          <w:szCs w:val="28"/>
        </w:rPr>
        <w:t xml:space="preserve">кого </w:t>
      </w:r>
      <w:r w:rsidR="004C2994">
        <w:rPr>
          <w:rFonts w:ascii="Times New Roman" w:hAnsi="Times New Roman" w:cs="Times New Roman"/>
          <w:sz w:val="28"/>
          <w:szCs w:val="28"/>
        </w:rPr>
        <w:t>сельс</w:t>
      </w:r>
      <w:r w:rsidRPr="00A43ABC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4C2994">
        <w:rPr>
          <w:rFonts w:ascii="Times New Roman" w:hAnsi="Times New Roman" w:cs="Times New Roman"/>
          <w:sz w:val="28"/>
          <w:szCs w:val="28"/>
        </w:rPr>
        <w:t>Крылов</w:t>
      </w:r>
      <w:r w:rsidRPr="00A43ABC">
        <w:rPr>
          <w:rFonts w:ascii="Times New Roman" w:hAnsi="Times New Roman" w:cs="Times New Roman"/>
          <w:sz w:val="28"/>
          <w:szCs w:val="28"/>
        </w:rPr>
        <w:t>ского района правила создания, эксплуатации, благоустройства и оборудования стоянок легковых такси.</w:t>
      </w:r>
    </w:p>
    <w:p w:rsidR="00021008" w:rsidRDefault="00021008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26AE">
        <w:rPr>
          <w:rFonts w:ascii="Times New Roman" w:hAnsi="Times New Roman" w:cs="Times New Roman"/>
          <w:sz w:val="28"/>
          <w:szCs w:val="28"/>
        </w:rPr>
        <w:t>. Юридические лица и индивидуальные предприниматели (далее - перевозчики),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 xml:space="preserve">выполняющие перевозки легковыми такси на территории </w:t>
      </w:r>
      <w:r w:rsidR="004C2994">
        <w:rPr>
          <w:rFonts w:ascii="Times New Roman" w:hAnsi="Times New Roman" w:cs="Times New Roman"/>
          <w:sz w:val="28"/>
          <w:szCs w:val="28"/>
        </w:rPr>
        <w:t>Крыловского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6434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Pr="007D26AE">
        <w:rPr>
          <w:rFonts w:ascii="Times New Roman" w:hAnsi="Times New Roman" w:cs="Times New Roman"/>
          <w:sz w:val="28"/>
          <w:szCs w:val="28"/>
        </w:rPr>
        <w:t>, осуществляют свою деятельность исходя из принципов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обеспечения безопасности пассажиров, сохранности их багажа, высокой культуры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обслуживания, соблюдения нормативных правовых актов, регулирующих вопросы</w:t>
      </w:r>
      <w:r w:rsidR="004C2994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организации перевозок легковыми такси.</w:t>
      </w:r>
    </w:p>
    <w:p w:rsidR="00021008" w:rsidRDefault="00FC50B9" w:rsidP="008965D4">
      <w:pPr>
        <w:widowControl w:val="0"/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1008" w:rsidRPr="00E3495B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021008" w:rsidRDefault="00021008" w:rsidP="008965D4">
      <w:pPr>
        <w:pStyle w:val="ConsPlusNormal"/>
        <w:spacing w:line="30" w:lineRule="atLeast"/>
        <w:ind w:firstLine="539"/>
        <w:contextualSpacing/>
        <w:jc w:val="both"/>
      </w:pPr>
      <w:r w:rsidRPr="00021008">
        <w:rPr>
          <w:b/>
        </w:rPr>
        <w:t>легковое такси</w:t>
      </w:r>
      <w:r w:rsidRPr="004E5183">
        <w:t xml:space="preserve"> - оборудованное и сертифицированное на территории Российской Федерации автотранспортное средство, относящееся к категории "В", используемое на коммерческой основе для осуществления перевозки пассажиров</w:t>
      </w:r>
      <w:r w:rsidR="004C2994">
        <w:t xml:space="preserve"> </w:t>
      </w:r>
      <w:r w:rsidRPr="004E5183">
        <w:t>и ручной клади (багажа) с наибольшими удобствами;</w:t>
      </w:r>
    </w:p>
    <w:p w:rsidR="00021008" w:rsidRPr="007D26AE" w:rsidRDefault="00021008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AE">
        <w:rPr>
          <w:rFonts w:ascii="Times New Roman" w:hAnsi="Times New Roman" w:cs="Times New Roman"/>
          <w:b/>
          <w:sz w:val="28"/>
          <w:szCs w:val="28"/>
        </w:rPr>
        <w:t>стоянка легкового такси</w:t>
      </w:r>
      <w:r w:rsidR="004652C9">
        <w:rPr>
          <w:rFonts w:ascii="Times New Roman" w:hAnsi="Times New Roman" w:cs="Times New Roman"/>
          <w:sz w:val="28"/>
          <w:szCs w:val="28"/>
        </w:rPr>
        <w:t xml:space="preserve"> - </w:t>
      </w:r>
      <w:r w:rsidR="00BE4D8A" w:rsidRPr="00BE4D8A">
        <w:rPr>
          <w:rFonts w:ascii="Times New Roman" w:hAnsi="Times New Roman" w:cs="Times New Roman"/>
          <w:sz w:val="28"/>
          <w:szCs w:val="28"/>
        </w:rPr>
        <w:t xml:space="preserve">специально обозначенное и обустроенное место, </w:t>
      </w:r>
      <w:r w:rsidR="00F46050" w:rsidRPr="00BE4D8A">
        <w:rPr>
          <w:rFonts w:ascii="Times New Roman" w:hAnsi="Times New Roman" w:cs="Times New Roman"/>
          <w:sz w:val="28"/>
          <w:szCs w:val="28"/>
        </w:rPr>
        <w:t>являющееся,</w:t>
      </w:r>
      <w:r w:rsidR="00BE4D8A" w:rsidRPr="00BE4D8A">
        <w:rPr>
          <w:rFonts w:ascii="Times New Roman" w:hAnsi="Times New Roman" w:cs="Times New Roman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</w:t>
      </w:r>
      <w:r w:rsidR="00F46050">
        <w:rPr>
          <w:rFonts w:ascii="Times New Roman" w:hAnsi="Times New Roman" w:cs="Times New Roman"/>
          <w:sz w:val="28"/>
          <w:szCs w:val="28"/>
        </w:rPr>
        <w:t>,</w:t>
      </w:r>
      <w:r w:rsidR="00BE4D8A" w:rsidRPr="00BE4D8A">
        <w:rPr>
          <w:rFonts w:ascii="Times New Roman" w:hAnsi="Times New Roman" w:cs="Times New Roman"/>
          <w:sz w:val="28"/>
          <w:szCs w:val="28"/>
        </w:rPr>
        <w:t xml:space="preserve"> либо являющееся частью </w:t>
      </w:r>
      <w:proofErr w:type="spellStart"/>
      <w:r w:rsidR="00BE4D8A" w:rsidRPr="00BE4D8A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="00BE4D8A" w:rsidRPr="00BE4D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E4D8A" w:rsidRPr="00BE4D8A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="00BE4D8A" w:rsidRPr="00BE4D8A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организации стоянки легковых такси;</w:t>
      </w:r>
    </w:p>
    <w:p w:rsidR="00021008" w:rsidRPr="007D26AE" w:rsidRDefault="00021008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AE">
        <w:rPr>
          <w:rFonts w:ascii="Times New Roman" w:hAnsi="Times New Roman" w:cs="Times New Roman"/>
          <w:b/>
          <w:sz w:val="28"/>
          <w:szCs w:val="28"/>
        </w:rPr>
        <w:t>перевозчик</w:t>
      </w:r>
      <w:r w:rsidRPr="007D26AE">
        <w:rPr>
          <w:rFonts w:ascii="Times New Roman" w:hAnsi="Times New Roman" w:cs="Times New Roman"/>
          <w:sz w:val="28"/>
          <w:szCs w:val="28"/>
        </w:rPr>
        <w:t xml:space="preserve"> – </w:t>
      </w:r>
      <w:r w:rsidR="00BE4D8A" w:rsidRPr="00BE4D8A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осуществляющие таксомоторные перевозки;</w:t>
      </w:r>
    </w:p>
    <w:p w:rsidR="004601D6" w:rsidRDefault="00021008" w:rsidP="008965D4">
      <w:pPr>
        <w:pStyle w:val="ConsPlusNormal"/>
        <w:spacing w:line="30" w:lineRule="atLeast"/>
        <w:ind w:firstLine="539"/>
        <w:contextualSpacing/>
        <w:jc w:val="both"/>
      </w:pPr>
      <w:r w:rsidRPr="007D26AE">
        <w:rPr>
          <w:b/>
        </w:rPr>
        <w:lastRenderedPageBreak/>
        <w:t>разрешение на осуществление деятельности по перевозке пассажиров и багажа легковым</w:t>
      </w:r>
      <w:r w:rsidR="004C2994">
        <w:rPr>
          <w:b/>
        </w:rPr>
        <w:t xml:space="preserve"> </w:t>
      </w:r>
      <w:r w:rsidRPr="007D26AE">
        <w:rPr>
          <w:b/>
        </w:rPr>
        <w:t>такси (далее – разрешение)</w:t>
      </w:r>
      <w:r w:rsidRPr="007D26AE">
        <w:t xml:space="preserve"> – документ, подтверждающий право перевозчика на</w:t>
      </w:r>
      <w:r w:rsidR="004C2994">
        <w:t xml:space="preserve"> </w:t>
      </w:r>
      <w:r w:rsidRPr="007D26AE">
        <w:t>осуществление деятельности по перевозке пассажиров и багажа легковым такси;</w:t>
      </w:r>
    </w:p>
    <w:p w:rsidR="00FC50B9" w:rsidRDefault="00FC50B9" w:rsidP="008965D4">
      <w:pPr>
        <w:pStyle w:val="ConsPlusNormal"/>
        <w:spacing w:line="30" w:lineRule="atLeast"/>
        <w:ind w:firstLine="539"/>
        <w:contextualSpacing/>
        <w:jc w:val="both"/>
      </w:pPr>
      <w:r>
        <w:t>5</w:t>
      </w:r>
      <w:r w:rsidRPr="00E3495B">
        <w:t xml:space="preserve">. Стоянки </w:t>
      </w:r>
      <w:r>
        <w:t>легковых такси</w:t>
      </w:r>
      <w:r w:rsidRPr="00E3495B">
        <w:t xml:space="preserve"> создаются в целях организации движения и стоянки </w:t>
      </w:r>
      <w:r>
        <w:t xml:space="preserve">легковых такси </w:t>
      </w:r>
      <w:r w:rsidRPr="00E3495B">
        <w:t xml:space="preserve">в ожидании пассажиров, регулирования процесса посадки (высадки) пассажиров в </w:t>
      </w:r>
      <w:r>
        <w:t>легковое такси</w:t>
      </w:r>
      <w:r w:rsidRPr="00E3495B">
        <w:t xml:space="preserve">, </w:t>
      </w:r>
      <w:r>
        <w:t>упорядочения осуществления</w:t>
      </w:r>
      <w:r w:rsidRPr="00E3495B">
        <w:t xml:space="preserve"> таксомоторных перевозок, пресечения перевозок с нарушениями требований действующего законодательства.</w:t>
      </w:r>
    </w:p>
    <w:p w:rsidR="003C6831" w:rsidRDefault="00FC50B9" w:rsidP="008965D4">
      <w:pPr>
        <w:pStyle w:val="ConsPlusNormal"/>
        <w:spacing w:line="30" w:lineRule="atLeast"/>
        <w:ind w:firstLine="539"/>
        <w:contextualSpacing/>
        <w:jc w:val="both"/>
      </w:pPr>
      <w:r>
        <w:t xml:space="preserve">6. </w:t>
      </w:r>
      <w:r w:rsidR="00483827">
        <w:t>Стоянки легкового такси</w:t>
      </w:r>
      <w:r w:rsidRPr="007D26AE">
        <w:t xml:space="preserve"> размещаются на землях </w:t>
      </w:r>
      <w:r w:rsidR="004C2994">
        <w:t>Крыловского</w:t>
      </w:r>
      <w:r>
        <w:t xml:space="preserve"> </w:t>
      </w:r>
      <w:r w:rsidR="00166434">
        <w:t xml:space="preserve">сельского </w:t>
      </w:r>
      <w:r>
        <w:t>поселения</w:t>
      </w:r>
      <w:r w:rsidR="00166434">
        <w:t xml:space="preserve"> Крыловского района</w:t>
      </w:r>
      <w:r w:rsidRPr="007D26AE">
        <w:t xml:space="preserve"> в соответствии с </w:t>
      </w:r>
      <w:r w:rsidR="003C6831">
        <w:t xml:space="preserve">дислокацией мест стоянок </w:t>
      </w:r>
      <w:r w:rsidR="00AF0451">
        <w:t>в соответствии с п</w:t>
      </w:r>
      <w:r w:rsidR="00451466">
        <w:t>риложение</w:t>
      </w:r>
      <w:r w:rsidR="00AF0451">
        <w:t>м</w:t>
      </w:r>
      <w:r w:rsidR="003C6831">
        <w:t xml:space="preserve"> </w:t>
      </w:r>
      <w:r w:rsidR="00166434">
        <w:t>1</w:t>
      </w:r>
      <w:r w:rsidR="00AF0451">
        <w:t xml:space="preserve"> к настоящему Положению</w:t>
      </w:r>
      <w:r w:rsidR="003C6831">
        <w:t xml:space="preserve"> и </w:t>
      </w:r>
      <w:r w:rsidRPr="007D26AE">
        <w:t>требованиями Правил дорожного движения Российской</w:t>
      </w:r>
      <w:r w:rsidR="004C2994">
        <w:t xml:space="preserve"> </w:t>
      </w:r>
      <w:r w:rsidRPr="007D26AE">
        <w:t>Федерации, утвержденных Постановлением Правительства Российской Федерации от</w:t>
      </w:r>
      <w:r w:rsidR="004C2994">
        <w:t xml:space="preserve"> </w:t>
      </w:r>
      <w:r w:rsidRPr="007D26AE">
        <w:t>23</w:t>
      </w:r>
      <w:r w:rsidR="00451466">
        <w:t xml:space="preserve"> октября </w:t>
      </w:r>
      <w:r w:rsidRPr="007D26AE">
        <w:t>1993</w:t>
      </w:r>
      <w:r w:rsidR="00451466">
        <w:t xml:space="preserve"> года</w:t>
      </w:r>
      <w:r w:rsidRPr="007D26AE">
        <w:t xml:space="preserve"> №</w:t>
      </w:r>
      <w:r w:rsidR="004C2994">
        <w:t xml:space="preserve"> </w:t>
      </w:r>
      <w:r w:rsidRPr="007D26AE">
        <w:t>1090.</w:t>
      </w:r>
    </w:p>
    <w:p w:rsidR="00AE6A06" w:rsidRPr="00AE6A06" w:rsidRDefault="008965D4" w:rsidP="00F81D5B">
      <w:pPr>
        <w:pStyle w:val="ConsPlusNormal"/>
        <w:spacing w:line="30" w:lineRule="atLeast"/>
        <w:ind w:firstLine="539"/>
        <w:jc w:val="both"/>
      </w:pPr>
      <w:r w:rsidRPr="008965D4">
        <w:t>7</w:t>
      </w:r>
      <w:r w:rsidR="00AE6A06" w:rsidRPr="008965D4">
        <w:t>. На каждую стоянку составляется</w:t>
      </w:r>
      <w:r w:rsidR="00AE6A06" w:rsidRPr="00AE6A06">
        <w:t xml:space="preserve"> паспорт стоянки.</w:t>
      </w:r>
      <w:r w:rsidR="00F81D5B">
        <w:t xml:space="preserve"> </w:t>
      </w:r>
      <w:r w:rsidR="002A6F26">
        <w:t>Обустройство территории и оформление п</w:t>
      </w:r>
      <w:r w:rsidR="00F81D5B" w:rsidRPr="002A6F26">
        <w:t>аспорт</w:t>
      </w:r>
      <w:r w:rsidR="002A6F26">
        <w:t>а</w:t>
      </w:r>
      <w:r w:rsidR="00F81D5B" w:rsidRPr="002A6F26">
        <w:t xml:space="preserve"> стоянки </w:t>
      </w:r>
      <w:r w:rsidR="002A6F26">
        <w:t xml:space="preserve">производится </w:t>
      </w:r>
      <w:r w:rsidR="00D27567" w:rsidRPr="002A6F26">
        <w:t xml:space="preserve">собственником автомобильной дороги/парковки </w:t>
      </w:r>
      <w:r w:rsidR="00D27567" w:rsidRPr="00D27567">
        <w:t>(</w:t>
      </w:r>
      <w:r w:rsidR="00AF0451">
        <w:t xml:space="preserve">начальник </w:t>
      </w:r>
      <w:r w:rsidR="00F81D5B">
        <w:t xml:space="preserve">отдела </w:t>
      </w:r>
      <w:r w:rsidR="004C2994">
        <w:t>ЖКХ</w:t>
      </w:r>
      <w:r w:rsidR="00EF71B2">
        <w:t xml:space="preserve"> </w:t>
      </w:r>
      <w:r w:rsidR="00AF0451">
        <w:t xml:space="preserve">и благоустройства </w:t>
      </w:r>
      <w:r w:rsidR="00EF71B2">
        <w:t xml:space="preserve">совместно с </w:t>
      </w:r>
      <w:r w:rsidR="00AF0451">
        <w:t>финансово-</w:t>
      </w:r>
      <w:r w:rsidR="00F81D5B">
        <w:t>экономи</w:t>
      </w:r>
      <w:r w:rsidR="00EF71B2">
        <w:t>ческим отделом</w:t>
      </w:r>
      <w:r w:rsidR="00F81D5B">
        <w:t xml:space="preserve"> администрации </w:t>
      </w:r>
      <w:r w:rsidR="004C2994">
        <w:t>Крылов</w:t>
      </w:r>
      <w:r w:rsidR="00F81D5B">
        <w:t xml:space="preserve">ского </w:t>
      </w:r>
      <w:r w:rsidR="004C2994">
        <w:t>сельс</w:t>
      </w:r>
      <w:r w:rsidR="00F81D5B">
        <w:t>кого поселения</w:t>
      </w:r>
      <w:r w:rsidR="00AF0451">
        <w:t xml:space="preserve"> Крыловского района</w:t>
      </w:r>
      <w:r w:rsidR="00D27567">
        <w:t>)</w:t>
      </w:r>
      <w:r w:rsidR="00F81D5B">
        <w:t xml:space="preserve">, согласовывается с </w:t>
      </w:r>
      <w:r w:rsidR="00F81D5B" w:rsidRPr="00F81D5B">
        <w:t>Начальник</w:t>
      </w:r>
      <w:r w:rsidR="00F81D5B">
        <w:t>ом</w:t>
      </w:r>
      <w:r w:rsidR="00F81D5B" w:rsidRPr="00F81D5B">
        <w:t xml:space="preserve"> ОГИБДД отдела </w:t>
      </w:r>
      <w:r w:rsidR="00D51303" w:rsidRPr="00F81D5B">
        <w:t xml:space="preserve">МВД </w:t>
      </w:r>
      <w:r w:rsidR="00F81D5B" w:rsidRPr="00F81D5B">
        <w:t xml:space="preserve">России по </w:t>
      </w:r>
      <w:r w:rsidR="004C2994">
        <w:t>Крыловско</w:t>
      </w:r>
      <w:r w:rsidR="00F81D5B" w:rsidRPr="00F81D5B">
        <w:t>му району</w:t>
      </w:r>
      <w:r w:rsidR="00F81D5B">
        <w:t xml:space="preserve"> и </w:t>
      </w:r>
      <w:r w:rsidR="00AE6A06" w:rsidRPr="00AE6A06">
        <w:t xml:space="preserve">утверждается </w:t>
      </w:r>
      <w:r w:rsidR="00897254">
        <w:t>заместителем главы</w:t>
      </w:r>
      <w:r w:rsidR="004C2994">
        <w:t xml:space="preserve"> Крыловского</w:t>
      </w:r>
      <w:r w:rsidR="00AE6A06">
        <w:t xml:space="preserve"> </w:t>
      </w:r>
      <w:r w:rsidR="004C2994">
        <w:t xml:space="preserve">сельского </w:t>
      </w:r>
      <w:r w:rsidR="00AE6A06">
        <w:t>поселения</w:t>
      </w:r>
      <w:r w:rsidR="004C2994">
        <w:t xml:space="preserve"> </w:t>
      </w:r>
      <w:r w:rsidR="00AF0451">
        <w:t xml:space="preserve">Крыловского района </w:t>
      </w:r>
      <w:r w:rsidR="00054855">
        <w:t xml:space="preserve">по </w:t>
      </w:r>
      <w:r w:rsidR="002466CF" w:rsidRPr="002466CF">
        <w:t>вопросам</w:t>
      </w:r>
      <w:r w:rsidR="004C2994">
        <w:t xml:space="preserve"> </w:t>
      </w:r>
      <w:r w:rsidR="00054855">
        <w:t>ЖКХ</w:t>
      </w:r>
      <w:r w:rsidR="00AF0451">
        <w:t xml:space="preserve"> и благоустройства</w:t>
      </w:r>
      <w:r w:rsidR="00AE6A06" w:rsidRPr="00AE6A06">
        <w:t>.</w:t>
      </w:r>
    </w:p>
    <w:p w:rsidR="00AE6A06" w:rsidRPr="00AE6A06" w:rsidRDefault="00F81D5B" w:rsidP="008965D4">
      <w:pPr>
        <w:pStyle w:val="ConsPlusNormal"/>
        <w:spacing w:line="30" w:lineRule="atLeast"/>
        <w:ind w:firstLine="539"/>
        <w:contextualSpacing/>
        <w:jc w:val="both"/>
      </w:pPr>
      <w:r>
        <w:t>8</w:t>
      </w:r>
      <w:r w:rsidR="00AE6A06" w:rsidRPr="00AE6A06">
        <w:t>. Паспорт стоянки должен содержать следующую информацию: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наименование стоянки;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схем</w:t>
      </w:r>
      <w:r w:rsidR="004652C9">
        <w:t>у</w:t>
      </w:r>
      <w:r w:rsidRPr="00AE6A06">
        <w:t xml:space="preserve"> расположения стоянки на улице (площади);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адрес или место расположения стоянки;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занимаем</w:t>
      </w:r>
      <w:r w:rsidR="004652C9">
        <w:t>ую</w:t>
      </w:r>
      <w:r w:rsidRPr="00AE6A06">
        <w:t xml:space="preserve"> площадь стоянки (длина, ширина);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количество автомобилей, допускаемое для одновременной стоянки таксомоторов;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способ размещения автомобилей на стоянке (в один, два, три или более рядов, параллельно, под углом, и т.д.);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время работы стоянки;</w:t>
      </w:r>
    </w:p>
    <w:p w:rsidR="00AE6A06" w:rsidRPr="00AE6A06" w:rsidRDefault="00AE6A06" w:rsidP="008965D4">
      <w:pPr>
        <w:pStyle w:val="ConsPlusNormal"/>
        <w:spacing w:line="30" w:lineRule="atLeast"/>
        <w:ind w:firstLine="539"/>
        <w:contextualSpacing/>
        <w:jc w:val="both"/>
      </w:pPr>
      <w:r w:rsidRPr="00AE6A06">
        <w:t>- службы заказа такси, предприятия</w:t>
      </w:r>
      <w:r w:rsidR="003C0D0E">
        <w:t xml:space="preserve"> </w:t>
      </w:r>
      <w:r w:rsidRPr="00AE6A06">
        <w:t>-</w:t>
      </w:r>
      <w:r w:rsidR="003C0D0E">
        <w:t xml:space="preserve"> </w:t>
      </w:r>
      <w:r w:rsidRPr="00AE6A06">
        <w:t xml:space="preserve">перевозчики, индивидуальные предприниматели, </w:t>
      </w:r>
      <w:r w:rsidR="008965D4">
        <w:t>эксплуатирующие стоянк</w:t>
      </w:r>
      <w:r w:rsidR="00D61670">
        <w:t>и</w:t>
      </w:r>
      <w:r w:rsidRPr="00AE6A06">
        <w:t>;</w:t>
      </w:r>
    </w:p>
    <w:p w:rsidR="003C6831" w:rsidRPr="007D26AE" w:rsidRDefault="00AE6A06" w:rsidP="008E4625">
      <w:pPr>
        <w:pStyle w:val="ConsPlusNormal"/>
        <w:spacing w:line="30" w:lineRule="atLeast"/>
        <w:ind w:firstLine="539"/>
        <w:contextualSpacing/>
        <w:jc w:val="both"/>
      </w:pPr>
      <w:r w:rsidRPr="00AE6A06">
        <w:t>- перечень оборудования стоянки (средства связи, специальные средства контроля въезда и выезда, дорожная разметка, дорожные знаки и информационные указатели, освещение).</w:t>
      </w:r>
    </w:p>
    <w:p w:rsidR="003C6831" w:rsidRDefault="008E4625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3827" w:rsidRPr="00483827">
        <w:rPr>
          <w:rFonts w:ascii="Times New Roman" w:hAnsi="Times New Roman" w:cs="Times New Roman"/>
          <w:sz w:val="28"/>
          <w:szCs w:val="28"/>
        </w:rPr>
        <w:t xml:space="preserve">. Стоянки оборудуются в соответствии </w:t>
      </w:r>
      <w:r w:rsidR="00483827">
        <w:rPr>
          <w:rFonts w:ascii="Times New Roman" w:hAnsi="Times New Roman" w:cs="Times New Roman"/>
          <w:sz w:val="28"/>
          <w:szCs w:val="28"/>
        </w:rPr>
        <w:t>с правилами дорожного движения</w:t>
      </w:r>
      <w:r w:rsidR="00483827" w:rsidRPr="00483827">
        <w:rPr>
          <w:rFonts w:ascii="Times New Roman" w:hAnsi="Times New Roman" w:cs="Times New Roman"/>
          <w:sz w:val="28"/>
          <w:szCs w:val="28"/>
        </w:rPr>
        <w:t>, нормативами по размещению и оборудованию плоскостных автомобильных стоянок, а также требованиями противопожарной и санитарной безопасности</w:t>
      </w:r>
      <w:r w:rsidR="0014521B" w:rsidRPr="007D26AE">
        <w:rPr>
          <w:rFonts w:ascii="Times New Roman" w:hAnsi="Times New Roman" w:cs="Times New Roman"/>
          <w:sz w:val="28"/>
          <w:szCs w:val="28"/>
        </w:rPr>
        <w:t>.</w:t>
      </w:r>
    </w:p>
    <w:p w:rsidR="00AE6A06" w:rsidRDefault="00F81D5B" w:rsidP="008E4625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625">
        <w:rPr>
          <w:rFonts w:ascii="Times New Roman" w:hAnsi="Times New Roman" w:cs="Times New Roman"/>
          <w:sz w:val="28"/>
          <w:szCs w:val="28"/>
        </w:rPr>
        <w:t>0</w:t>
      </w:r>
      <w:r w:rsidR="00AE6A06" w:rsidRPr="007D26AE">
        <w:rPr>
          <w:rFonts w:ascii="Times New Roman" w:hAnsi="Times New Roman" w:cs="Times New Roman"/>
          <w:sz w:val="28"/>
          <w:szCs w:val="28"/>
        </w:rPr>
        <w:t>. Перевозчик</w:t>
      </w:r>
      <w:r w:rsidR="00533997">
        <w:rPr>
          <w:rFonts w:ascii="Times New Roman" w:hAnsi="Times New Roman" w:cs="Times New Roman"/>
          <w:sz w:val="28"/>
          <w:szCs w:val="28"/>
        </w:rPr>
        <w:t>, пользующийся стоянками такси,</w:t>
      </w:r>
      <w:r w:rsidR="00AE6A06" w:rsidRPr="007D26AE">
        <w:rPr>
          <w:rFonts w:ascii="Times New Roman" w:hAnsi="Times New Roman" w:cs="Times New Roman"/>
          <w:sz w:val="28"/>
          <w:szCs w:val="28"/>
        </w:rPr>
        <w:t xml:space="preserve"> обязан предоставлять услуги по перевозке легковым такси на</w:t>
      </w:r>
      <w:r w:rsidR="00054855">
        <w:rPr>
          <w:rFonts w:ascii="Times New Roman" w:hAnsi="Times New Roman" w:cs="Times New Roman"/>
          <w:sz w:val="28"/>
          <w:szCs w:val="28"/>
        </w:rPr>
        <w:t xml:space="preserve"> </w:t>
      </w:r>
      <w:r w:rsidR="00AE6A06" w:rsidRPr="007D26AE">
        <w:rPr>
          <w:rFonts w:ascii="Times New Roman" w:hAnsi="Times New Roman" w:cs="Times New Roman"/>
          <w:sz w:val="28"/>
          <w:szCs w:val="28"/>
        </w:rPr>
        <w:t>основании разрешения, которое выда</w:t>
      </w:r>
      <w:r w:rsidR="00054855">
        <w:rPr>
          <w:rFonts w:ascii="Times New Roman" w:hAnsi="Cambria Math" w:cs="Times New Roman"/>
          <w:sz w:val="28"/>
          <w:szCs w:val="28"/>
        </w:rPr>
        <w:t>ё</w:t>
      </w:r>
      <w:r w:rsidR="00AE6A06" w:rsidRPr="007D26AE">
        <w:rPr>
          <w:rFonts w:ascii="Times New Roman" w:hAnsi="Times New Roman" w:cs="Times New Roman"/>
          <w:sz w:val="28"/>
          <w:szCs w:val="28"/>
        </w:rPr>
        <w:t xml:space="preserve">тся </w:t>
      </w:r>
      <w:r w:rsidR="00AE6A06" w:rsidRPr="00AE6A06">
        <w:rPr>
          <w:rFonts w:ascii="Times New Roman" w:hAnsi="Times New Roman" w:cs="Times New Roman"/>
          <w:sz w:val="28"/>
          <w:szCs w:val="28"/>
        </w:rPr>
        <w:t>Департаментом</w:t>
      </w:r>
      <w:r w:rsidR="00AE6A06" w:rsidRPr="007D26AE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AE6A06" w:rsidRPr="00AE6A0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E6A06" w:rsidRPr="007D26AE">
        <w:rPr>
          <w:rFonts w:ascii="Times New Roman" w:hAnsi="Times New Roman" w:cs="Times New Roman"/>
          <w:sz w:val="28"/>
          <w:szCs w:val="28"/>
        </w:rPr>
        <w:t>,</w:t>
      </w:r>
      <w:r w:rsidR="00054855">
        <w:rPr>
          <w:rFonts w:ascii="Times New Roman" w:hAnsi="Times New Roman" w:cs="Times New Roman"/>
          <w:sz w:val="28"/>
          <w:szCs w:val="28"/>
        </w:rPr>
        <w:t xml:space="preserve"> </w:t>
      </w:r>
      <w:r w:rsidR="00AE6A06" w:rsidRPr="007D26AE">
        <w:rPr>
          <w:rFonts w:ascii="Times New Roman" w:hAnsi="Times New Roman" w:cs="Times New Roman"/>
          <w:sz w:val="28"/>
          <w:szCs w:val="28"/>
        </w:rPr>
        <w:t>сроком действия не менее пяти лет.</w:t>
      </w:r>
    </w:p>
    <w:p w:rsidR="003C0D0E" w:rsidRDefault="003C0D0E" w:rsidP="008E4625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831" w:rsidRDefault="003C6831" w:rsidP="008965D4">
      <w:pPr>
        <w:autoSpaceDE w:val="0"/>
        <w:autoSpaceDN w:val="0"/>
        <w:adjustRightInd w:val="0"/>
        <w:spacing w:after="0" w:line="3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A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4625">
        <w:rPr>
          <w:rFonts w:ascii="Times New Roman" w:hAnsi="Times New Roman" w:cs="Times New Roman"/>
          <w:sz w:val="28"/>
          <w:szCs w:val="28"/>
        </w:rPr>
        <w:t>1</w:t>
      </w:r>
      <w:r w:rsidRPr="007D26AE">
        <w:rPr>
          <w:rFonts w:ascii="Times New Roman" w:hAnsi="Times New Roman" w:cs="Times New Roman"/>
          <w:sz w:val="28"/>
          <w:szCs w:val="28"/>
        </w:rPr>
        <w:t>. Юридические лица и индивидуальные предприниматели, осуществляющие</w:t>
      </w:r>
      <w:r w:rsidR="00054855">
        <w:rPr>
          <w:rFonts w:ascii="Times New Roman" w:hAnsi="Times New Roman" w:cs="Times New Roman"/>
          <w:sz w:val="28"/>
          <w:szCs w:val="28"/>
        </w:rPr>
        <w:t xml:space="preserve"> </w:t>
      </w:r>
      <w:r w:rsidRPr="007D26AE">
        <w:rPr>
          <w:rFonts w:ascii="Times New Roman" w:hAnsi="Times New Roman" w:cs="Times New Roman"/>
          <w:sz w:val="28"/>
          <w:szCs w:val="28"/>
        </w:rPr>
        <w:t>перевозку пассажиров легковыми такси, обеспечивают соблюдение водителями такси требований настоящего Положения.</w:t>
      </w:r>
    </w:p>
    <w:p w:rsidR="00EA226C" w:rsidRDefault="00AE6A06" w:rsidP="00EA226C">
      <w:pPr>
        <w:pStyle w:val="ConsPlusNormal"/>
        <w:spacing w:line="30" w:lineRule="atLeast"/>
        <w:ind w:firstLine="539"/>
        <w:contextualSpacing/>
        <w:jc w:val="both"/>
      </w:pPr>
      <w:r>
        <w:t>1</w:t>
      </w:r>
      <w:r w:rsidR="008E4625">
        <w:t>2</w:t>
      </w:r>
      <w:r>
        <w:t>. Охрана автотранспортных средств на стоянках не производится</w:t>
      </w:r>
      <w:r w:rsidR="008965D4">
        <w:t>.</w:t>
      </w:r>
    </w:p>
    <w:p w:rsidR="008965D4" w:rsidRDefault="008965D4" w:rsidP="008965D4">
      <w:pPr>
        <w:pStyle w:val="ConsPlusNormal"/>
        <w:ind w:firstLine="540"/>
        <w:jc w:val="both"/>
      </w:pPr>
      <w:r>
        <w:t>1</w:t>
      </w:r>
      <w:r w:rsidR="008E4625">
        <w:t>3</w:t>
      </w:r>
      <w:r>
        <w:t xml:space="preserve">. </w:t>
      </w:r>
      <w:r w:rsidR="004652C9">
        <w:t xml:space="preserve">Отдел </w:t>
      </w:r>
      <w:r w:rsidR="00AF0451">
        <w:t>ЖКХ и благоустройства</w:t>
      </w:r>
      <w:r w:rsidR="004652C9">
        <w:t xml:space="preserve"> а</w:t>
      </w:r>
      <w:r w:rsidR="00533997">
        <w:t>дминистраци</w:t>
      </w:r>
      <w:r w:rsidR="004652C9">
        <w:t>и</w:t>
      </w:r>
      <w:r w:rsidR="00054855">
        <w:t xml:space="preserve"> </w:t>
      </w:r>
      <w:r w:rsidR="00AF0451">
        <w:t>Крыловского сельского</w:t>
      </w:r>
      <w:r w:rsidR="00451466">
        <w:t xml:space="preserve"> поселения </w:t>
      </w:r>
      <w:r>
        <w:t>ведет реестр стоянок, в котором содержится информация из паспорта стоянки</w:t>
      </w:r>
      <w:r w:rsidR="00F46050">
        <w:t>, а также обеспечивает контроль за содержанием и использованием стоянок</w:t>
      </w:r>
      <w:r>
        <w:t>.</w:t>
      </w:r>
    </w:p>
    <w:p w:rsidR="00F46050" w:rsidRDefault="00F46050" w:rsidP="008965D4">
      <w:pPr>
        <w:pStyle w:val="ConsPlusNormal"/>
        <w:ind w:firstLine="540"/>
        <w:jc w:val="both"/>
      </w:pPr>
    </w:p>
    <w:p w:rsidR="00AF0451" w:rsidRDefault="00AF0451" w:rsidP="008965D4">
      <w:pPr>
        <w:pStyle w:val="ConsPlusNormal"/>
        <w:ind w:firstLine="540"/>
        <w:jc w:val="both"/>
      </w:pPr>
    </w:p>
    <w:p w:rsidR="003C0D0E" w:rsidRDefault="008E4625" w:rsidP="003C0D0E">
      <w:pPr>
        <w:pStyle w:val="ConsPlusNormal"/>
        <w:jc w:val="both"/>
      </w:pPr>
      <w:r>
        <w:t>Начальник</w:t>
      </w:r>
      <w:r w:rsidR="00485B34">
        <w:t xml:space="preserve"> отдела </w:t>
      </w:r>
      <w:r w:rsidR="003C0D0E">
        <w:t xml:space="preserve">ЖКХ и благоустройства </w:t>
      </w:r>
    </w:p>
    <w:p w:rsidR="003C0D0E" w:rsidRDefault="003C0D0E" w:rsidP="003C0D0E">
      <w:pPr>
        <w:pStyle w:val="ConsPlusNormal"/>
        <w:jc w:val="both"/>
      </w:pPr>
      <w:r>
        <w:t>Крыловского сельского</w:t>
      </w:r>
      <w:r w:rsidR="00485B34">
        <w:t xml:space="preserve"> поселения</w:t>
      </w:r>
      <w:r>
        <w:t xml:space="preserve"> </w:t>
      </w:r>
    </w:p>
    <w:p w:rsidR="00F46050" w:rsidRDefault="003C0D0E" w:rsidP="003C0D0E">
      <w:pPr>
        <w:pStyle w:val="ConsPlusNormal"/>
        <w:jc w:val="both"/>
      </w:pPr>
      <w:r>
        <w:t>Крыловского района</w:t>
      </w:r>
      <w:r w:rsidR="00485B34">
        <w:tab/>
      </w:r>
      <w:r w:rsidR="00485B34">
        <w:tab/>
      </w:r>
      <w:r w:rsidR="00485B34">
        <w:tab/>
      </w:r>
      <w:r w:rsidR="00485B34">
        <w:tab/>
      </w:r>
      <w:r w:rsidR="00485B34">
        <w:tab/>
      </w:r>
      <w:r w:rsidR="00485B34">
        <w:tab/>
      </w:r>
      <w:r w:rsidR="00485B34">
        <w:tab/>
      </w:r>
      <w:r>
        <w:t xml:space="preserve">        </w:t>
      </w:r>
      <w:r w:rsidR="00CD36A3">
        <w:t xml:space="preserve"> </w:t>
      </w:r>
      <w:r>
        <w:t xml:space="preserve">    О</w:t>
      </w:r>
      <w:r w:rsidR="008E4625">
        <w:t>.</w:t>
      </w:r>
      <w:r>
        <w:t>В</w:t>
      </w:r>
      <w:r w:rsidR="008E4625">
        <w:t>.</w:t>
      </w:r>
      <w:r>
        <w:t xml:space="preserve"> Чумаков</w:t>
      </w: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3C0D0E" w:rsidRDefault="003C0D0E" w:rsidP="003C0D0E">
      <w:pPr>
        <w:pStyle w:val="ConsPlusNormal"/>
        <w:jc w:val="both"/>
      </w:pPr>
    </w:p>
    <w:p w:rsidR="0022552F" w:rsidRDefault="0022552F" w:rsidP="00AF0451">
      <w:pPr>
        <w:pStyle w:val="a7"/>
        <w:autoSpaceDE w:val="0"/>
        <w:autoSpaceDN w:val="0"/>
        <w:adjustRightInd w:val="0"/>
        <w:spacing w:after="0" w:line="30" w:lineRule="atLeas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5D4" w:rsidRPr="00E729D8" w:rsidRDefault="008965D4" w:rsidP="00AF0451">
      <w:pPr>
        <w:pStyle w:val="a7"/>
        <w:autoSpaceDE w:val="0"/>
        <w:autoSpaceDN w:val="0"/>
        <w:adjustRightInd w:val="0"/>
        <w:spacing w:after="0" w:line="30" w:lineRule="atLeas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1DE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E729D8" w:rsidRPr="00E729D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F0451" w:rsidRPr="00AF0451" w:rsidRDefault="00AF0451" w:rsidP="00AF0451">
      <w:pPr>
        <w:spacing w:after="0" w:line="30" w:lineRule="atLeast"/>
        <w:ind w:left="5387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0451">
        <w:rPr>
          <w:rFonts w:ascii="Times New Roman" w:hAnsi="Times New Roman" w:cs="Times New Roman"/>
          <w:sz w:val="28"/>
          <w:szCs w:val="28"/>
        </w:rPr>
        <w:t xml:space="preserve"> Положению о порядке создания, эксплуатации, благоустройства и оборудования стоянок легковых такси на территории Крыловского сельского поселения Крыловского района</w:t>
      </w:r>
    </w:p>
    <w:p w:rsidR="00CA68AC" w:rsidRDefault="00CA68AC" w:rsidP="008965D4">
      <w:pPr>
        <w:autoSpaceDE w:val="0"/>
        <w:autoSpaceDN w:val="0"/>
        <w:adjustRightInd w:val="0"/>
        <w:spacing w:after="0" w:line="30" w:lineRule="atLeast"/>
        <w:ind w:left="5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965D4" w:rsidRDefault="008965D4" w:rsidP="008965D4">
      <w:pPr>
        <w:pStyle w:val="ConsPlusNormal"/>
        <w:spacing w:line="30" w:lineRule="atLeast"/>
        <w:ind w:left="4536"/>
        <w:contextualSpacing/>
        <w:jc w:val="right"/>
      </w:pPr>
    </w:p>
    <w:p w:rsidR="008965D4" w:rsidRDefault="008965D4" w:rsidP="008965D4">
      <w:pPr>
        <w:pStyle w:val="ConsPlusNormal"/>
        <w:spacing w:line="30" w:lineRule="atLeast"/>
        <w:ind w:left="4536"/>
        <w:contextualSpacing/>
        <w:jc w:val="right"/>
      </w:pPr>
    </w:p>
    <w:p w:rsidR="008965D4" w:rsidRDefault="008965D4" w:rsidP="008965D4">
      <w:pPr>
        <w:pStyle w:val="ConsPlusNormal"/>
        <w:spacing w:line="30" w:lineRule="atLeast"/>
        <w:ind w:left="4536"/>
        <w:contextualSpacing/>
        <w:jc w:val="right"/>
      </w:pPr>
    </w:p>
    <w:p w:rsidR="00844C5F" w:rsidRDefault="008965D4" w:rsidP="008965D4">
      <w:pPr>
        <w:pStyle w:val="ConsPlusNormal"/>
        <w:spacing w:line="30" w:lineRule="atLeast"/>
        <w:contextualSpacing/>
        <w:jc w:val="center"/>
        <w:rPr>
          <w:b/>
        </w:rPr>
      </w:pPr>
      <w:r>
        <w:rPr>
          <w:b/>
        </w:rPr>
        <w:t xml:space="preserve">Дислокация мест стоянок легковых такси </w:t>
      </w:r>
      <w:r w:rsidRPr="008965D4">
        <w:rPr>
          <w:b/>
        </w:rPr>
        <w:t>на тер</w:t>
      </w:r>
      <w:r>
        <w:rPr>
          <w:b/>
        </w:rPr>
        <w:t xml:space="preserve">ритории </w:t>
      </w:r>
    </w:p>
    <w:p w:rsidR="008965D4" w:rsidRPr="008965D4" w:rsidRDefault="003C0D0E" w:rsidP="008965D4">
      <w:pPr>
        <w:pStyle w:val="ConsPlusNormal"/>
        <w:spacing w:line="30" w:lineRule="atLeast"/>
        <w:contextualSpacing/>
        <w:jc w:val="center"/>
        <w:rPr>
          <w:b/>
        </w:rPr>
      </w:pPr>
      <w:r>
        <w:rPr>
          <w:b/>
        </w:rPr>
        <w:t>Крылов</w:t>
      </w:r>
      <w:r w:rsidR="008965D4">
        <w:rPr>
          <w:b/>
        </w:rPr>
        <w:t xml:space="preserve">ского </w:t>
      </w:r>
      <w:r>
        <w:rPr>
          <w:b/>
        </w:rPr>
        <w:t>сельс</w:t>
      </w:r>
      <w:r w:rsidR="008965D4">
        <w:rPr>
          <w:b/>
        </w:rPr>
        <w:t>кого</w:t>
      </w:r>
      <w:r w:rsidR="008965D4" w:rsidRPr="008965D4">
        <w:rPr>
          <w:b/>
        </w:rPr>
        <w:t xml:space="preserve"> поселения </w:t>
      </w:r>
      <w:r>
        <w:rPr>
          <w:b/>
        </w:rPr>
        <w:t>Крыловского района</w:t>
      </w:r>
    </w:p>
    <w:p w:rsidR="008965D4" w:rsidRDefault="008965D4" w:rsidP="008965D4">
      <w:pPr>
        <w:pStyle w:val="ConsPlusNormal"/>
        <w:spacing w:line="30" w:lineRule="atLeast"/>
        <w:ind w:left="4536"/>
        <w:contextualSpacing/>
        <w:jc w:val="right"/>
      </w:pPr>
    </w:p>
    <w:p w:rsidR="008965D4" w:rsidRDefault="008965D4" w:rsidP="008965D4">
      <w:pPr>
        <w:pStyle w:val="ConsPlusNormal"/>
        <w:spacing w:line="30" w:lineRule="atLeast"/>
        <w:ind w:left="4536"/>
        <w:contextualSpacing/>
        <w:jc w:val="right"/>
      </w:pPr>
    </w:p>
    <w:tbl>
      <w:tblPr>
        <w:tblStyle w:val="a9"/>
        <w:tblW w:w="0" w:type="auto"/>
        <w:tblInd w:w="180" w:type="dxa"/>
        <w:tblLook w:val="04A0"/>
      </w:tblPr>
      <w:tblGrid>
        <w:gridCol w:w="786"/>
        <w:gridCol w:w="6373"/>
        <w:gridCol w:w="2232"/>
      </w:tblGrid>
      <w:tr w:rsidR="00DF6563" w:rsidRPr="00416269" w:rsidTr="00DF6563">
        <w:tc>
          <w:tcPr>
            <w:tcW w:w="786" w:type="dxa"/>
            <w:vAlign w:val="center"/>
          </w:tcPr>
          <w:p w:rsidR="00DF6563" w:rsidRPr="00416269" w:rsidRDefault="00DF6563" w:rsidP="00D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3" w:type="dxa"/>
            <w:vAlign w:val="center"/>
          </w:tcPr>
          <w:p w:rsidR="00DF6563" w:rsidRPr="00416269" w:rsidRDefault="00DF6563" w:rsidP="00D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69">
              <w:rPr>
                <w:rFonts w:ascii="Times New Roman" w:hAnsi="Times New Roman" w:cs="Times New Roman"/>
                <w:sz w:val="24"/>
                <w:szCs w:val="24"/>
              </w:rPr>
              <w:t>Адрес стоянки легковых такси</w:t>
            </w:r>
          </w:p>
        </w:tc>
        <w:tc>
          <w:tcPr>
            <w:tcW w:w="2232" w:type="dxa"/>
            <w:vAlign w:val="center"/>
          </w:tcPr>
          <w:p w:rsidR="00DF6563" w:rsidRPr="00416269" w:rsidRDefault="00DF6563" w:rsidP="00DC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C0D0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Pr="00416269"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размещаемых транспортных </w:t>
            </w:r>
            <w:r w:rsidRPr="00EF71B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F71B2" w:rsidRPr="00EF71B2">
              <w:rPr>
                <w:rFonts w:ascii="Times New Roman" w:hAnsi="Times New Roman" w:cs="Times New Roman"/>
                <w:sz w:val="24"/>
                <w:szCs w:val="24"/>
              </w:rPr>
              <w:t xml:space="preserve"> такси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DF6563" w:rsidP="00DF6563">
            <w:pPr>
              <w:pStyle w:val="1"/>
              <w:shd w:val="clear" w:color="auto" w:fill="auto"/>
              <w:spacing w:line="250" w:lineRule="exact"/>
              <w:ind w:left="220" w:firstLine="0"/>
              <w:jc w:val="center"/>
              <w:rPr>
                <w:b w:val="0"/>
                <w:sz w:val="28"/>
                <w:szCs w:val="28"/>
              </w:rPr>
            </w:pPr>
            <w:r w:rsidRPr="00ED2107">
              <w:rPr>
                <w:rStyle w:val="FranklinGothicBook125pt0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3" w:type="dxa"/>
          </w:tcPr>
          <w:p w:rsidR="00DF6563" w:rsidRPr="003C0D0E" w:rsidRDefault="003C0D0E" w:rsidP="00AF0451">
            <w:pPr>
              <w:pStyle w:val="1"/>
              <w:shd w:val="clear" w:color="auto" w:fill="auto"/>
              <w:spacing w:line="312" w:lineRule="exact"/>
              <w:ind w:firstLine="0"/>
              <w:rPr>
                <w:b w:val="0"/>
                <w:sz w:val="28"/>
                <w:szCs w:val="28"/>
              </w:rPr>
            </w:pPr>
            <w:r w:rsidRPr="003C0D0E">
              <w:rPr>
                <w:rStyle w:val="13pt0pt"/>
                <w:sz w:val="28"/>
                <w:szCs w:val="28"/>
              </w:rPr>
              <w:t xml:space="preserve">Автомобильная парковка по ул. Стаханова </w:t>
            </w:r>
            <w:r w:rsidR="00DF6563" w:rsidRPr="003C0D0E">
              <w:rPr>
                <w:rStyle w:val="13pt0pt"/>
                <w:sz w:val="28"/>
                <w:szCs w:val="28"/>
              </w:rPr>
              <w:t>(перпендикулярно проезжей части)</w:t>
            </w:r>
          </w:p>
        </w:tc>
        <w:tc>
          <w:tcPr>
            <w:tcW w:w="2232" w:type="dxa"/>
            <w:vAlign w:val="center"/>
          </w:tcPr>
          <w:p w:rsidR="00DF6563" w:rsidRPr="00111935" w:rsidRDefault="003C0D0E" w:rsidP="00DC2204">
            <w:pPr>
              <w:pStyle w:val="1"/>
              <w:spacing w:line="26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DF6563" w:rsidP="00DF6563">
            <w:pPr>
              <w:pStyle w:val="1"/>
              <w:shd w:val="clear" w:color="auto" w:fill="auto"/>
              <w:spacing w:line="260" w:lineRule="exact"/>
              <w:ind w:left="220" w:firstLine="0"/>
              <w:jc w:val="center"/>
              <w:rPr>
                <w:b w:val="0"/>
                <w:sz w:val="28"/>
                <w:szCs w:val="28"/>
              </w:rPr>
            </w:pPr>
            <w:r w:rsidRPr="00ED2107">
              <w:rPr>
                <w:rStyle w:val="13pt0pt"/>
                <w:sz w:val="28"/>
                <w:szCs w:val="28"/>
              </w:rPr>
              <w:t>2.</w:t>
            </w:r>
          </w:p>
        </w:tc>
        <w:tc>
          <w:tcPr>
            <w:tcW w:w="6373" w:type="dxa"/>
          </w:tcPr>
          <w:p w:rsidR="00DF6563" w:rsidRPr="0022552F" w:rsidRDefault="003C0D0E" w:rsidP="00AF0451">
            <w:pPr>
              <w:pStyle w:val="1"/>
              <w:shd w:val="clear" w:color="auto" w:fill="auto"/>
              <w:spacing w:line="312" w:lineRule="exact"/>
              <w:ind w:firstLine="0"/>
              <w:rPr>
                <w:b w:val="0"/>
                <w:sz w:val="28"/>
                <w:szCs w:val="28"/>
              </w:rPr>
            </w:pPr>
            <w:r w:rsidRPr="0022552F">
              <w:rPr>
                <w:rStyle w:val="13pt0pt"/>
                <w:sz w:val="28"/>
                <w:szCs w:val="28"/>
              </w:rPr>
              <w:t xml:space="preserve">Автомобильная </w:t>
            </w:r>
            <w:r w:rsidR="002A6F26">
              <w:rPr>
                <w:rStyle w:val="13pt0pt"/>
                <w:sz w:val="28"/>
                <w:szCs w:val="28"/>
              </w:rPr>
              <w:t>стоянка</w:t>
            </w:r>
            <w:r w:rsidRPr="0022552F">
              <w:rPr>
                <w:rStyle w:val="13pt0pt"/>
                <w:sz w:val="28"/>
                <w:szCs w:val="28"/>
              </w:rPr>
              <w:t xml:space="preserve"> перед магазином «Маяк» по 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ул. </w:t>
            </w:r>
            <w:r w:rsidRPr="0022552F">
              <w:rPr>
                <w:rStyle w:val="13pt0pt"/>
                <w:sz w:val="28"/>
                <w:szCs w:val="28"/>
              </w:rPr>
              <w:t>Орджоникидзе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, </w:t>
            </w:r>
            <w:r w:rsidR="00BF3D7A" w:rsidRPr="0022552F">
              <w:rPr>
                <w:rStyle w:val="13pt0pt"/>
                <w:sz w:val="28"/>
                <w:szCs w:val="28"/>
              </w:rPr>
              <w:t>85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 (</w:t>
            </w:r>
            <w:r w:rsidRPr="0022552F">
              <w:rPr>
                <w:rStyle w:val="13pt0pt"/>
                <w:sz w:val="28"/>
                <w:szCs w:val="28"/>
              </w:rPr>
              <w:t>перпендикулярно проезжей части</w:t>
            </w:r>
            <w:r w:rsidR="00DF6563" w:rsidRPr="0022552F">
              <w:rPr>
                <w:rStyle w:val="13pt0pt"/>
                <w:sz w:val="28"/>
                <w:szCs w:val="28"/>
              </w:rPr>
              <w:t>)</w:t>
            </w:r>
          </w:p>
        </w:tc>
        <w:tc>
          <w:tcPr>
            <w:tcW w:w="2232" w:type="dxa"/>
            <w:vAlign w:val="center"/>
          </w:tcPr>
          <w:p w:rsidR="00DF6563" w:rsidRPr="00ED2107" w:rsidRDefault="00DF6563" w:rsidP="00DC2204">
            <w:pPr>
              <w:pStyle w:val="1"/>
              <w:spacing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2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DF6563" w:rsidP="00DF6563">
            <w:pPr>
              <w:pStyle w:val="1"/>
              <w:shd w:val="clear" w:color="auto" w:fill="auto"/>
              <w:spacing w:line="260" w:lineRule="exact"/>
              <w:ind w:left="220" w:firstLine="0"/>
              <w:jc w:val="center"/>
              <w:rPr>
                <w:b w:val="0"/>
                <w:sz w:val="28"/>
                <w:szCs w:val="28"/>
              </w:rPr>
            </w:pPr>
            <w:r w:rsidRPr="00ED2107">
              <w:rPr>
                <w:rStyle w:val="13pt0pt"/>
                <w:sz w:val="28"/>
                <w:szCs w:val="28"/>
              </w:rPr>
              <w:t>3.</w:t>
            </w:r>
          </w:p>
        </w:tc>
        <w:tc>
          <w:tcPr>
            <w:tcW w:w="6373" w:type="dxa"/>
          </w:tcPr>
          <w:p w:rsidR="00DF6563" w:rsidRPr="0022552F" w:rsidRDefault="003E7489" w:rsidP="00AF0451">
            <w:pPr>
              <w:pStyle w:val="1"/>
              <w:shd w:val="clear" w:color="auto" w:fill="auto"/>
              <w:spacing w:line="312" w:lineRule="exact"/>
              <w:ind w:firstLine="0"/>
              <w:rPr>
                <w:b w:val="0"/>
                <w:sz w:val="28"/>
                <w:szCs w:val="28"/>
              </w:rPr>
            </w:pPr>
            <w:r w:rsidRPr="0022552F">
              <w:rPr>
                <w:rStyle w:val="13pt0pt"/>
                <w:sz w:val="28"/>
                <w:szCs w:val="28"/>
              </w:rPr>
              <w:t>Автомобильная парковка</w:t>
            </w:r>
            <w:r w:rsidR="003C0D0E" w:rsidRPr="0022552F">
              <w:rPr>
                <w:rStyle w:val="13pt0pt"/>
                <w:sz w:val="28"/>
                <w:szCs w:val="28"/>
              </w:rPr>
              <w:t xml:space="preserve"> перед детским садом «Ромашка»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, </w:t>
            </w:r>
            <w:r w:rsidR="003C0D0E" w:rsidRPr="0022552F">
              <w:rPr>
                <w:rStyle w:val="13pt0pt"/>
                <w:sz w:val="28"/>
                <w:szCs w:val="28"/>
              </w:rPr>
              <w:t xml:space="preserve">по ул. Кооперативная, </w:t>
            </w:r>
            <w:r w:rsidR="00BF3D7A" w:rsidRPr="0022552F">
              <w:rPr>
                <w:rStyle w:val="13pt0pt"/>
                <w:sz w:val="28"/>
                <w:szCs w:val="28"/>
              </w:rPr>
              <w:t>72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 (5м от пешеходного перехода, </w:t>
            </w:r>
            <w:r w:rsidR="003C0D0E" w:rsidRPr="0022552F">
              <w:rPr>
                <w:rStyle w:val="13pt0pt"/>
                <w:sz w:val="28"/>
                <w:szCs w:val="28"/>
              </w:rPr>
              <w:t>перпендикулярно проезжей части</w:t>
            </w:r>
            <w:r w:rsidR="00DF6563" w:rsidRPr="0022552F">
              <w:rPr>
                <w:rStyle w:val="13pt0pt"/>
                <w:sz w:val="28"/>
                <w:szCs w:val="28"/>
              </w:rPr>
              <w:t>)</w:t>
            </w:r>
          </w:p>
        </w:tc>
        <w:tc>
          <w:tcPr>
            <w:tcW w:w="2232" w:type="dxa"/>
            <w:vAlign w:val="center"/>
          </w:tcPr>
          <w:p w:rsidR="00DF6563" w:rsidRPr="00ED2107" w:rsidRDefault="003E7489" w:rsidP="00DC2204">
            <w:pPr>
              <w:pStyle w:val="1"/>
              <w:spacing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DF6563" w:rsidP="00DF6563">
            <w:pPr>
              <w:pStyle w:val="1"/>
              <w:shd w:val="clear" w:color="auto" w:fill="auto"/>
              <w:spacing w:line="260" w:lineRule="exact"/>
              <w:ind w:left="220" w:firstLine="0"/>
              <w:jc w:val="center"/>
              <w:rPr>
                <w:b w:val="0"/>
                <w:sz w:val="28"/>
                <w:szCs w:val="28"/>
              </w:rPr>
            </w:pPr>
            <w:r w:rsidRPr="00ED2107">
              <w:rPr>
                <w:rStyle w:val="13pt0pt"/>
                <w:sz w:val="28"/>
                <w:szCs w:val="28"/>
              </w:rPr>
              <w:t>4.</w:t>
            </w:r>
          </w:p>
        </w:tc>
        <w:tc>
          <w:tcPr>
            <w:tcW w:w="6373" w:type="dxa"/>
          </w:tcPr>
          <w:p w:rsidR="00DF6563" w:rsidRPr="0022552F" w:rsidRDefault="003E7489" w:rsidP="00AF0451">
            <w:pPr>
              <w:pStyle w:val="1"/>
              <w:shd w:val="clear" w:color="auto" w:fill="auto"/>
              <w:spacing w:line="260" w:lineRule="exact"/>
              <w:ind w:firstLine="0"/>
              <w:rPr>
                <w:b w:val="0"/>
                <w:sz w:val="28"/>
                <w:szCs w:val="28"/>
              </w:rPr>
            </w:pPr>
            <w:r w:rsidRPr="0022552F">
              <w:rPr>
                <w:rStyle w:val="13pt0pt"/>
                <w:sz w:val="28"/>
                <w:szCs w:val="28"/>
              </w:rPr>
              <w:t xml:space="preserve">Автомобильная </w:t>
            </w:r>
            <w:r w:rsidR="002A6F26">
              <w:rPr>
                <w:rStyle w:val="13pt0pt"/>
                <w:sz w:val="28"/>
                <w:szCs w:val="28"/>
              </w:rPr>
              <w:t>стоянка по</w:t>
            </w:r>
            <w:r w:rsidR="003C0D0E" w:rsidRPr="0022552F">
              <w:rPr>
                <w:rStyle w:val="13pt0pt"/>
                <w:sz w:val="28"/>
                <w:szCs w:val="28"/>
              </w:rPr>
              <w:t xml:space="preserve"> 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ул. </w:t>
            </w:r>
            <w:r w:rsidR="003C0D0E" w:rsidRPr="0022552F">
              <w:rPr>
                <w:rStyle w:val="13pt0pt"/>
                <w:sz w:val="28"/>
                <w:szCs w:val="28"/>
              </w:rPr>
              <w:t>Первомайская</w:t>
            </w:r>
            <w:r w:rsidRPr="0022552F">
              <w:rPr>
                <w:rStyle w:val="13pt0pt"/>
                <w:sz w:val="28"/>
                <w:szCs w:val="28"/>
              </w:rPr>
              <w:t xml:space="preserve"> 84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, </w:t>
            </w:r>
            <w:r w:rsidRPr="0022552F">
              <w:rPr>
                <w:rStyle w:val="13pt0pt"/>
                <w:sz w:val="28"/>
                <w:szCs w:val="28"/>
              </w:rPr>
              <w:t>район ЦРБ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 (перпендикулярно проезжей части)</w:t>
            </w:r>
          </w:p>
        </w:tc>
        <w:tc>
          <w:tcPr>
            <w:tcW w:w="2232" w:type="dxa"/>
            <w:vAlign w:val="center"/>
          </w:tcPr>
          <w:p w:rsidR="00DF6563" w:rsidRPr="00ED2107" w:rsidRDefault="003E7489" w:rsidP="00DC2204">
            <w:pPr>
              <w:pStyle w:val="1"/>
              <w:spacing w:line="26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3E7489" w:rsidP="005B7DC4">
            <w:pPr>
              <w:pStyle w:val="1"/>
              <w:shd w:val="clear" w:color="auto" w:fill="auto"/>
              <w:spacing w:line="260" w:lineRule="exact"/>
              <w:ind w:left="220" w:firstLine="0"/>
              <w:jc w:val="center"/>
              <w:rPr>
                <w:rStyle w:val="13pt0pt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5</w:t>
            </w:r>
            <w:r w:rsidR="00DF6563" w:rsidRPr="00ED2107">
              <w:rPr>
                <w:rStyle w:val="13pt0pt"/>
                <w:sz w:val="28"/>
                <w:szCs w:val="28"/>
              </w:rPr>
              <w:t>.</w:t>
            </w:r>
          </w:p>
        </w:tc>
        <w:tc>
          <w:tcPr>
            <w:tcW w:w="6373" w:type="dxa"/>
          </w:tcPr>
          <w:p w:rsidR="00DF6563" w:rsidRPr="0022552F" w:rsidRDefault="00F47F63" w:rsidP="00AF0451">
            <w:pPr>
              <w:pStyle w:val="1"/>
              <w:shd w:val="clear" w:color="auto" w:fill="auto"/>
              <w:spacing w:line="317" w:lineRule="exact"/>
              <w:ind w:firstLine="0"/>
              <w:rPr>
                <w:rStyle w:val="13pt0pt"/>
                <w:sz w:val="28"/>
                <w:szCs w:val="28"/>
              </w:rPr>
            </w:pPr>
            <w:r w:rsidRPr="0022552F">
              <w:rPr>
                <w:rStyle w:val="13pt0pt"/>
                <w:sz w:val="28"/>
                <w:szCs w:val="28"/>
              </w:rPr>
              <w:t xml:space="preserve">Стоянка автотранспорта по 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ул. </w:t>
            </w:r>
            <w:r w:rsidRPr="0022552F">
              <w:rPr>
                <w:rStyle w:val="13pt0pt"/>
                <w:sz w:val="28"/>
                <w:szCs w:val="28"/>
              </w:rPr>
              <w:t>Кооперативная</w:t>
            </w:r>
            <w:r w:rsidR="00DF6563" w:rsidRPr="0022552F">
              <w:rPr>
                <w:rStyle w:val="13pt0pt"/>
                <w:sz w:val="28"/>
                <w:szCs w:val="28"/>
              </w:rPr>
              <w:t>,</w:t>
            </w:r>
            <w:r w:rsidRPr="0022552F">
              <w:rPr>
                <w:rStyle w:val="13pt0pt"/>
                <w:sz w:val="28"/>
                <w:szCs w:val="28"/>
              </w:rPr>
              <w:t xml:space="preserve"> 69</w:t>
            </w:r>
            <w:r w:rsidR="00EF71B2" w:rsidRPr="0022552F">
              <w:rPr>
                <w:rStyle w:val="13pt0pt"/>
                <w:sz w:val="28"/>
                <w:szCs w:val="28"/>
              </w:rPr>
              <w:t>,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 </w:t>
            </w:r>
            <w:r w:rsidRPr="0022552F">
              <w:rPr>
                <w:rStyle w:val="13pt0pt"/>
                <w:sz w:val="28"/>
                <w:szCs w:val="28"/>
              </w:rPr>
              <w:t xml:space="preserve"> район РДК и Т </w:t>
            </w:r>
            <w:r w:rsidR="00DF6563" w:rsidRPr="0022552F">
              <w:rPr>
                <w:rStyle w:val="13pt0pt"/>
                <w:sz w:val="28"/>
                <w:szCs w:val="28"/>
              </w:rPr>
              <w:t>(п</w:t>
            </w:r>
            <w:r w:rsidRPr="0022552F">
              <w:rPr>
                <w:rStyle w:val="13pt0pt"/>
                <w:sz w:val="28"/>
                <w:szCs w:val="28"/>
              </w:rPr>
              <w:t>ерпендикулярно</w:t>
            </w:r>
            <w:r w:rsidR="00DF6563" w:rsidRPr="0022552F">
              <w:rPr>
                <w:rStyle w:val="13pt0pt"/>
                <w:sz w:val="28"/>
                <w:szCs w:val="28"/>
              </w:rPr>
              <w:t xml:space="preserve"> проезжей части)</w:t>
            </w:r>
          </w:p>
        </w:tc>
        <w:tc>
          <w:tcPr>
            <w:tcW w:w="2232" w:type="dxa"/>
            <w:vAlign w:val="center"/>
          </w:tcPr>
          <w:p w:rsidR="00DF6563" w:rsidRPr="00ED2107" w:rsidRDefault="002A6F26" w:rsidP="00DC2204">
            <w:pPr>
              <w:pStyle w:val="1"/>
              <w:spacing w:line="260" w:lineRule="exact"/>
              <w:ind w:firstLine="0"/>
              <w:jc w:val="center"/>
              <w:rPr>
                <w:rStyle w:val="13pt0pt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1</w:t>
            </w:r>
          </w:p>
        </w:tc>
      </w:tr>
      <w:tr w:rsidR="00DF6563" w:rsidRPr="00ED2107" w:rsidTr="00DF6563">
        <w:tc>
          <w:tcPr>
            <w:tcW w:w="786" w:type="dxa"/>
            <w:vAlign w:val="center"/>
          </w:tcPr>
          <w:p w:rsidR="00DF6563" w:rsidRPr="00ED2107" w:rsidRDefault="003E7489" w:rsidP="005B7DC4">
            <w:pPr>
              <w:pStyle w:val="1"/>
              <w:shd w:val="clear" w:color="auto" w:fill="auto"/>
              <w:spacing w:line="260" w:lineRule="exact"/>
              <w:ind w:left="220" w:firstLine="0"/>
              <w:jc w:val="center"/>
              <w:rPr>
                <w:rStyle w:val="13pt0pt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6</w:t>
            </w:r>
            <w:r w:rsidR="00DF6563" w:rsidRPr="00ED2107">
              <w:rPr>
                <w:rStyle w:val="13pt0pt"/>
                <w:sz w:val="28"/>
                <w:szCs w:val="28"/>
              </w:rPr>
              <w:t>.</w:t>
            </w:r>
          </w:p>
        </w:tc>
        <w:tc>
          <w:tcPr>
            <w:tcW w:w="6373" w:type="dxa"/>
          </w:tcPr>
          <w:p w:rsidR="00DF6563" w:rsidRPr="00ED2107" w:rsidRDefault="00F47F63" w:rsidP="00AF0451">
            <w:pPr>
              <w:pStyle w:val="1"/>
              <w:shd w:val="clear" w:color="auto" w:fill="auto"/>
              <w:spacing w:line="317" w:lineRule="exact"/>
              <w:ind w:firstLine="0"/>
              <w:rPr>
                <w:rStyle w:val="13pt0pt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 xml:space="preserve">Стоянка автотранспорта по </w:t>
            </w:r>
            <w:r w:rsidR="00DF6563">
              <w:rPr>
                <w:rStyle w:val="13pt0pt"/>
                <w:sz w:val="28"/>
                <w:szCs w:val="28"/>
              </w:rPr>
              <w:t>у</w:t>
            </w:r>
            <w:r w:rsidR="00DF6563" w:rsidRPr="00ED2107">
              <w:rPr>
                <w:rStyle w:val="13pt0pt"/>
                <w:sz w:val="28"/>
                <w:szCs w:val="28"/>
              </w:rPr>
              <w:t>л.</w:t>
            </w:r>
            <w:r>
              <w:rPr>
                <w:rStyle w:val="13pt0pt"/>
                <w:sz w:val="28"/>
                <w:szCs w:val="28"/>
              </w:rPr>
              <w:t xml:space="preserve"> Войкова</w:t>
            </w:r>
            <w:r w:rsidR="00707BBE">
              <w:rPr>
                <w:rStyle w:val="13pt0pt"/>
                <w:sz w:val="28"/>
                <w:szCs w:val="28"/>
              </w:rPr>
              <w:t xml:space="preserve"> 58, район магазина «Светофор»</w:t>
            </w:r>
          </w:p>
        </w:tc>
        <w:tc>
          <w:tcPr>
            <w:tcW w:w="2232" w:type="dxa"/>
            <w:vAlign w:val="center"/>
          </w:tcPr>
          <w:p w:rsidR="00DF6563" w:rsidRPr="00ED2107" w:rsidRDefault="00EF71B2" w:rsidP="00DC2204">
            <w:pPr>
              <w:pStyle w:val="1"/>
              <w:spacing w:line="260" w:lineRule="exact"/>
              <w:ind w:firstLine="0"/>
              <w:jc w:val="center"/>
              <w:rPr>
                <w:rStyle w:val="13pt0pt"/>
                <w:sz w:val="28"/>
                <w:szCs w:val="28"/>
              </w:rPr>
            </w:pPr>
            <w:r>
              <w:rPr>
                <w:rStyle w:val="13pt0pt"/>
                <w:sz w:val="28"/>
                <w:szCs w:val="28"/>
              </w:rPr>
              <w:t>2</w:t>
            </w:r>
          </w:p>
        </w:tc>
      </w:tr>
    </w:tbl>
    <w:p w:rsidR="008965D4" w:rsidRDefault="008965D4" w:rsidP="008965D4">
      <w:pPr>
        <w:pStyle w:val="ConsPlusNormal"/>
        <w:spacing w:line="30" w:lineRule="atLeast"/>
        <w:contextualSpacing/>
      </w:pPr>
    </w:p>
    <w:p w:rsidR="00A3171A" w:rsidRDefault="00A3171A" w:rsidP="008965D4">
      <w:pPr>
        <w:pStyle w:val="ConsPlusNormal"/>
        <w:spacing w:line="30" w:lineRule="atLeast"/>
        <w:ind w:left="4536"/>
        <w:contextualSpacing/>
        <w:jc w:val="right"/>
      </w:pPr>
    </w:p>
    <w:p w:rsidR="00AF0451" w:rsidRDefault="00AF0451" w:rsidP="008965D4">
      <w:pPr>
        <w:pStyle w:val="ConsPlusNormal"/>
        <w:spacing w:line="30" w:lineRule="atLeast"/>
        <w:ind w:left="4536"/>
        <w:contextualSpacing/>
        <w:jc w:val="right"/>
      </w:pPr>
    </w:p>
    <w:p w:rsidR="00D51303" w:rsidRDefault="008E4625" w:rsidP="00D51303">
      <w:pPr>
        <w:pStyle w:val="ConsPlusNormal"/>
        <w:jc w:val="both"/>
      </w:pPr>
      <w:r>
        <w:t>Н</w:t>
      </w:r>
      <w:r w:rsidR="00D51303">
        <w:t xml:space="preserve">ачальник </w:t>
      </w:r>
      <w:r w:rsidR="00EF71B2">
        <w:t>ЖКХ и благоустройства</w:t>
      </w:r>
    </w:p>
    <w:p w:rsidR="00D51303" w:rsidRDefault="00D51303" w:rsidP="00D51303">
      <w:pPr>
        <w:pStyle w:val="ConsPlusNormal"/>
        <w:jc w:val="both"/>
      </w:pPr>
      <w:r>
        <w:t xml:space="preserve">администрации </w:t>
      </w:r>
      <w:r w:rsidR="00EF71B2">
        <w:t>Крыловского</w:t>
      </w:r>
    </w:p>
    <w:p w:rsidR="002A6F26" w:rsidRDefault="00EF71B2" w:rsidP="00CD36A3">
      <w:pPr>
        <w:pStyle w:val="ConsPlusNormal"/>
        <w:jc w:val="both"/>
      </w:pPr>
      <w:r>
        <w:t>сельского</w:t>
      </w:r>
      <w:r w:rsidR="00D51303">
        <w:t xml:space="preserve"> поселения</w:t>
      </w:r>
      <w:r w:rsidR="00D51303">
        <w:tab/>
      </w:r>
      <w:r w:rsidR="00D51303">
        <w:tab/>
      </w:r>
      <w:r w:rsidR="00D51303">
        <w:tab/>
      </w:r>
      <w:r w:rsidR="00D51303">
        <w:tab/>
      </w:r>
      <w:r w:rsidR="00D51303">
        <w:tab/>
      </w:r>
      <w:r w:rsidR="00D51303">
        <w:tab/>
      </w:r>
      <w:r w:rsidR="00D51303">
        <w:tab/>
      </w:r>
      <w:r>
        <w:t xml:space="preserve">         </w:t>
      </w:r>
      <w:r w:rsidR="00CD36A3">
        <w:t xml:space="preserve">    </w:t>
      </w:r>
      <w:r>
        <w:t>О.В. Чумаков</w:t>
      </w:r>
    </w:p>
    <w:sectPr w:rsidR="002A6F26" w:rsidSect="0022552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4" w:rsidRDefault="000E01E4" w:rsidP="00444F00">
      <w:pPr>
        <w:spacing w:after="0" w:line="240" w:lineRule="auto"/>
      </w:pPr>
      <w:r>
        <w:separator/>
      </w:r>
    </w:p>
  </w:endnote>
  <w:endnote w:type="continuationSeparator" w:id="0">
    <w:p w:rsidR="000E01E4" w:rsidRDefault="000E01E4" w:rsidP="0044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4" w:rsidRDefault="000E01E4" w:rsidP="00444F00">
      <w:pPr>
        <w:spacing w:after="0" w:line="240" w:lineRule="auto"/>
      </w:pPr>
      <w:r>
        <w:separator/>
      </w:r>
    </w:p>
  </w:footnote>
  <w:footnote w:type="continuationSeparator" w:id="0">
    <w:p w:rsidR="000E01E4" w:rsidRDefault="000E01E4" w:rsidP="0044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6E2D"/>
    <w:multiLevelType w:val="hybridMultilevel"/>
    <w:tmpl w:val="F2C2AADA"/>
    <w:lvl w:ilvl="0" w:tplc="56CAF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D8"/>
    <w:rsid w:val="00002CB1"/>
    <w:rsid w:val="00005579"/>
    <w:rsid w:val="00016626"/>
    <w:rsid w:val="0002055E"/>
    <w:rsid w:val="00021008"/>
    <w:rsid w:val="0002134F"/>
    <w:rsid w:val="00021742"/>
    <w:rsid w:val="000218B2"/>
    <w:rsid w:val="000244B5"/>
    <w:rsid w:val="0002643C"/>
    <w:rsid w:val="00031209"/>
    <w:rsid w:val="0003221D"/>
    <w:rsid w:val="00032379"/>
    <w:rsid w:val="0003689C"/>
    <w:rsid w:val="00037E10"/>
    <w:rsid w:val="000408FD"/>
    <w:rsid w:val="00041B0C"/>
    <w:rsid w:val="000446CF"/>
    <w:rsid w:val="00044756"/>
    <w:rsid w:val="00044FF3"/>
    <w:rsid w:val="00045A45"/>
    <w:rsid w:val="00047807"/>
    <w:rsid w:val="00052EED"/>
    <w:rsid w:val="00054855"/>
    <w:rsid w:val="00056E1C"/>
    <w:rsid w:val="00062D9B"/>
    <w:rsid w:val="0006332B"/>
    <w:rsid w:val="00065649"/>
    <w:rsid w:val="00065EB3"/>
    <w:rsid w:val="000709AF"/>
    <w:rsid w:val="00071285"/>
    <w:rsid w:val="00075DBE"/>
    <w:rsid w:val="00075DEB"/>
    <w:rsid w:val="000763B3"/>
    <w:rsid w:val="000777E8"/>
    <w:rsid w:val="00077BD4"/>
    <w:rsid w:val="00080D52"/>
    <w:rsid w:val="00080E27"/>
    <w:rsid w:val="00082468"/>
    <w:rsid w:val="0008250B"/>
    <w:rsid w:val="00084AF8"/>
    <w:rsid w:val="00084CA6"/>
    <w:rsid w:val="00085450"/>
    <w:rsid w:val="00085B57"/>
    <w:rsid w:val="00086121"/>
    <w:rsid w:val="00087E7C"/>
    <w:rsid w:val="000904BF"/>
    <w:rsid w:val="00092384"/>
    <w:rsid w:val="00092502"/>
    <w:rsid w:val="00093A2D"/>
    <w:rsid w:val="00096B61"/>
    <w:rsid w:val="000A428E"/>
    <w:rsid w:val="000B1589"/>
    <w:rsid w:val="000B1FF0"/>
    <w:rsid w:val="000B346B"/>
    <w:rsid w:val="000B5A64"/>
    <w:rsid w:val="000B5A7D"/>
    <w:rsid w:val="000B5BBD"/>
    <w:rsid w:val="000B64D1"/>
    <w:rsid w:val="000B7186"/>
    <w:rsid w:val="000C0F79"/>
    <w:rsid w:val="000C19CF"/>
    <w:rsid w:val="000C35E7"/>
    <w:rsid w:val="000C3DAB"/>
    <w:rsid w:val="000C4701"/>
    <w:rsid w:val="000C699D"/>
    <w:rsid w:val="000D5559"/>
    <w:rsid w:val="000E0101"/>
    <w:rsid w:val="000E01E4"/>
    <w:rsid w:val="000E18AC"/>
    <w:rsid w:val="000E24D6"/>
    <w:rsid w:val="000E2700"/>
    <w:rsid w:val="000E2ABA"/>
    <w:rsid w:val="000E30CC"/>
    <w:rsid w:val="000E45DC"/>
    <w:rsid w:val="000E71CB"/>
    <w:rsid w:val="000E7C76"/>
    <w:rsid w:val="000F0BAB"/>
    <w:rsid w:val="000F1C74"/>
    <w:rsid w:val="000F5031"/>
    <w:rsid w:val="001012AE"/>
    <w:rsid w:val="00102ED4"/>
    <w:rsid w:val="00103EF2"/>
    <w:rsid w:val="00107D95"/>
    <w:rsid w:val="0011029D"/>
    <w:rsid w:val="00111A95"/>
    <w:rsid w:val="001130EF"/>
    <w:rsid w:val="0011653E"/>
    <w:rsid w:val="00120092"/>
    <w:rsid w:val="001204AD"/>
    <w:rsid w:val="00122D71"/>
    <w:rsid w:val="0012468A"/>
    <w:rsid w:val="00124DBA"/>
    <w:rsid w:val="00125F03"/>
    <w:rsid w:val="0013066D"/>
    <w:rsid w:val="001310B8"/>
    <w:rsid w:val="0013198B"/>
    <w:rsid w:val="00132DF5"/>
    <w:rsid w:val="00133D42"/>
    <w:rsid w:val="001351D3"/>
    <w:rsid w:val="001353D3"/>
    <w:rsid w:val="001369AF"/>
    <w:rsid w:val="00137D44"/>
    <w:rsid w:val="001434DA"/>
    <w:rsid w:val="001444C5"/>
    <w:rsid w:val="00144D88"/>
    <w:rsid w:val="0014521B"/>
    <w:rsid w:val="0014614B"/>
    <w:rsid w:val="001469D3"/>
    <w:rsid w:val="00150ADA"/>
    <w:rsid w:val="00156A06"/>
    <w:rsid w:val="00157DBE"/>
    <w:rsid w:val="00160342"/>
    <w:rsid w:val="00161C86"/>
    <w:rsid w:val="00166434"/>
    <w:rsid w:val="00166FC7"/>
    <w:rsid w:val="00167A87"/>
    <w:rsid w:val="00170A8C"/>
    <w:rsid w:val="00170FFD"/>
    <w:rsid w:val="00173B7E"/>
    <w:rsid w:val="001743A0"/>
    <w:rsid w:val="00175E69"/>
    <w:rsid w:val="00181EAA"/>
    <w:rsid w:val="001827A6"/>
    <w:rsid w:val="0018437C"/>
    <w:rsid w:val="00184E2A"/>
    <w:rsid w:val="0018604F"/>
    <w:rsid w:val="0018697A"/>
    <w:rsid w:val="00187202"/>
    <w:rsid w:val="00194885"/>
    <w:rsid w:val="001952EB"/>
    <w:rsid w:val="00195AA7"/>
    <w:rsid w:val="001A0D2A"/>
    <w:rsid w:val="001A2FFD"/>
    <w:rsid w:val="001A60C3"/>
    <w:rsid w:val="001A6AAE"/>
    <w:rsid w:val="001B1FE8"/>
    <w:rsid w:val="001B2545"/>
    <w:rsid w:val="001B485A"/>
    <w:rsid w:val="001B4B2C"/>
    <w:rsid w:val="001C3E69"/>
    <w:rsid w:val="001C49EE"/>
    <w:rsid w:val="001C5831"/>
    <w:rsid w:val="001D0862"/>
    <w:rsid w:val="001D2BAE"/>
    <w:rsid w:val="001D4567"/>
    <w:rsid w:val="001D6A82"/>
    <w:rsid w:val="001D6E8A"/>
    <w:rsid w:val="001D7D2C"/>
    <w:rsid w:val="001E5962"/>
    <w:rsid w:val="001E67AD"/>
    <w:rsid w:val="001E6E24"/>
    <w:rsid w:val="001E6E77"/>
    <w:rsid w:val="001F0E41"/>
    <w:rsid w:val="001F442B"/>
    <w:rsid w:val="001F55D7"/>
    <w:rsid w:val="0020197A"/>
    <w:rsid w:val="00202259"/>
    <w:rsid w:val="0020433F"/>
    <w:rsid w:val="002047BB"/>
    <w:rsid w:val="00206A63"/>
    <w:rsid w:val="00207190"/>
    <w:rsid w:val="00207DB6"/>
    <w:rsid w:val="00210764"/>
    <w:rsid w:val="002117F5"/>
    <w:rsid w:val="002172A8"/>
    <w:rsid w:val="00222751"/>
    <w:rsid w:val="00224833"/>
    <w:rsid w:val="0022552F"/>
    <w:rsid w:val="00226E01"/>
    <w:rsid w:val="002301E1"/>
    <w:rsid w:val="002348E3"/>
    <w:rsid w:val="002364FA"/>
    <w:rsid w:val="00241C25"/>
    <w:rsid w:val="0024339F"/>
    <w:rsid w:val="002433EC"/>
    <w:rsid w:val="00243A4A"/>
    <w:rsid w:val="00244C75"/>
    <w:rsid w:val="00245AB6"/>
    <w:rsid w:val="002466CF"/>
    <w:rsid w:val="002475BB"/>
    <w:rsid w:val="0025279F"/>
    <w:rsid w:val="002537B2"/>
    <w:rsid w:val="00253A4E"/>
    <w:rsid w:val="0025477E"/>
    <w:rsid w:val="002572AB"/>
    <w:rsid w:val="002579A9"/>
    <w:rsid w:val="0026000F"/>
    <w:rsid w:val="00263625"/>
    <w:rsid w:val="00264D9F"/>
    <w:rsid w:val="00266F6C"/>
    <w:rsid w:val="00270CAC"/>
    <w:rsid w:val="00271BDB"/>
    <w:rsid w:val="00272CEC"/>
    <w:rsid w:val="00273F1D"/>
    <w:rsid w:val="002744ED"/>
    <w:rsid w:val="00274D43"/>
    <w:rsid w:val="002756E0"/>
    <w:rsid w:val="00277104"/>
    <w:rsid w:val="00280077"/>
    <w:rsid w:val="00280973"/>
    <w:rsid w:val="0028438E"/>
    <w:rsid w:val="00284739"/>
    <w:rsid w:val="0028507D"/>
    <w:rsid w:val="00286FDB"/>
    <w:rsid w:val="00287603"/>
    <w:rsid w:val="00287FD2"/>
    <w:rsid w:val="002902D6"/>
    <w:rsid w:val="00290E99"/>
    <w:rsid w:val="00291227"/>
    <w:rsid w:val="002924D8"/>
    <w:rsid w:val="00294DCD"/>
    <w:rsid w:val="002A07AF"/>
    <w:rsid w:val="002A18F3"/>
    <w:rsid w:val="002A238F"/>
    <w:rsid w:val="002A25CA"/>
    <w:rsid w:val="002A4B42"/>
    <w:rsid w:val="002A4B45"/>
    <w:rsid w:val="002A55E4"/>
    <w:rsid w:val="002A58ED"/>
    <w:rsid w:val="002A6F26"/>
    <w:rsid w:val="002A7462"/>
    <w:rsid w:val="002A7A0F"/>
    <w:rsid w:val="002A7FB7"/>
    <w:rsid w:val="002B5DDD"/>
    <w:rsid w:val="002B7FF3"/>
    <w:rsid w:val="002C01EC"/>
    <w:rsid w:val="002C3891"/>
    <w:rsid w:val="002C45A2"/>
    <w:rsid w:val="002D13F3"/>
    <w:rsid w:val="002D33A1"/>
    <w:rsid w:val="002D43CC"/>
    <w:rsid w:val="002D5E9F"/>
    <w:rsid w:val="002D6868"/>
    <w:rsid w:val="002E0529"/>
    <w:rsid w:val="002E10E5"/>
    <w:rsid w:val="002E3C3E"/>
    <w:rsid w:val="002E49F1"/>
    <w:rsid w:val="002E4EF1"/>
    <w:rsid w:val="002E5EE1"/>
    <w:rsid w:val="002E7561"/>
    <w:rsid w:val="002E7BCA"/>
    <w:rsid w:val="002F29B5"/>
    <w:rsid w:val="002F3378"/>
    <w:rsid w:val="002F35B2"/>
    <w:rsid w:val="002F4272"/>
    <w:rsid w:val="002F74B2"/>
    <w:rsid w:val="00300A24"/>
    <w:rsid w:val="00303B1C"/>
    <w:rsid w:val="00311CD1"/>
    <w:rsid w:val="00314F5B"/>
    <w:rsid w:val="00320F22"/>
    <w:rsid w:val="003216FA"/>
    <w:rsid w:val="00322288"/>
    <w:rsid w:val="003222BC"/>
    <w:rsid w:val="00323F35"/>
    <w:rsid w:val="00324B2E"/>
    <w:rsid w:val="0032697B"/>
    <w:rsid w:val="003307E5"/>
    <w:rsid w:val="0033479B"/>
    <w:rsid w:val="00336ED5"/>
    <w:rsid w:val="003374EC"/>
    <w:rsid w:val="00340DA6"/>
    <w:rsid w:val="00342A12"/>
    <w:rsid w:val="0034462A"/>
    <w:rsid w:val="00344865"/>
    <w:rsid w:val="00346C9C"/>
    <w:rsid w:val="00347CC4"/>
    <w:rsid w:val="00353841"/>
    <w:rsid w:val="00353A27"/>
    <w:rsid w:val="00353E94"/>
    <w:rsid w:val="00354EEB"/>
    <w:rsid w:val="00357CD7"/>
    <w:rsid w:val="0036283B"/>
    <w:rsid w:val="00362FE3"/>
    <w:rsid w:val="003637FE"/>
    <w:rsid w:val="00364291"/>
    <w:rsid w:val="0036741F"/>
    <w:rsid w:val="003674F0"/>
    <w:rsid w:val="00367F24"/>
    <w:rsid w:val="003718BD"/>
    <w:rsid w:val="00371D73"/>
    <w:rsid w:val="0037393B"/>
    <w:rsid w:val="003802C1"/>
    <w:rsid w:val="0038105C"/>
    <w:rsid w:val="00381346"/>
    <w:rsid w:val="003817EB"/>
    <w:rsid w:val="003851FE"/>
    <w:rsid w:val="00387481"/>
    <w:rsid w:val="00395906"/>
    <w:rsid w:val="00395B22"/>
    <w:rsid w:val="00396A7B"/>
    <w:rsid w:val="003A1D58"/>
    <w:rsid w:val="003A1D77"/>
    <w:rsid w:val="003A222D"/>
    <w:rsid w:val="003A3E50"/>
    <w:rsid w:val="003A55FD"/>
    <w:rsid w:val="003A6458"/>
    <w:rsid w:val="003A7992"/>
    <w:rsid w:val="003B2FF0"/>
    <w:rsid w:val="003B709F"/>
    <w:rsid w:val="003B7369"/>
    <w:rsid w:val="003B762F"/>
    <w:rsid w:val="003B7B5A"/>
    <w:rsid w:val="003C0D0E"/>
    <w:rsid w:val="003C2759"/>
    <w:rsid w:val="003C6831"/>
    <w:rsid w:val="003C6E9C"/>
    <w:rsid w:val="003D1D5F"/>
    <w:rsid w:val="003D5757"/>
    <w:rsid w:val="003D66D4"/>
    <w:rsid w:val="003E50F1"/>
    <w:rsid w:val="003E6260"/>
    <w:rsid w:val="003E7489"/>
    <w:rsid w:val="003F5359"/>
    <w:rsid w:val="003F6820"/>
    <w:rsid w:val="003F7397"/>
    <w:rsid w:val="00410094"/>
    <w:rsid w:val="004103C2"/>
    <w:rsid w:val="0041182D"/>
    <w:rsid w:val="0041387E"/>
    <w:rsid w:val="004148BA"/>
    <w:rsid w:val="00415437"/>
    <w:rsid w:val="00416269"/>
    <w:rsid w:val="00416F58"/>
    <w:rsid w:val="004231B4"/>
    <w:rsid w:val="00425388"/>
    <w:rsid w:val="004260AE"/>
    <w:rsid w:val="004304AC"/>
    <w:rsid w:val="004304D7"/>
    <w:rsid w:val="00430D92"/>
    <w:rsid w:val="0043346C"/>
    <w:rsid w:val="00433F1D"/>
    <w:rsid w:val="0043686C"/>
    <w:rsid w:val="00437475"/>
    <w:rsid w:val="00437921"/>
    <w:rsid w:val="004414A4"/>
    <w:rsid w:val="00442B04"/>
    <w:rsid w:val="00444F00"/>
    <w:rsid w:val="00445C2A"/>
    <w:rsid w:val="00447C81"/>
    <w:rsid w:val="00451466"/>
    <w:rsid w:val="00452AE7"/>
    <w:rsid w:val="00453EF5"/>
    <w:rsid w:val="004550BD"/>
    <w:rsid w:val="00455C4D"/>
    <w:rsid w:val="004601D6"/>
    <w:rsid w:val="0046061D"/>
    <w:rsid w:val="0046233A"/>
    <w:rsid w:val="00463D5A"/>
    <w:rsid w:val="00463F5C"/>
    <w:rsid w:val="00464990"/>
    <w:rsid w:val="004652C9"/>
    <w:rsid w:val="004677F4"/>
    <w:rsid w:val="004716CF"/>
    <w:rsid w:val="00472AE9"/>
    <w:rsid w:val="004748B5"/>
    <w:rsid w:val="004750C9"/>
    <w:rsid w:val="004759E2"/>
    <w:rsid w:val="00476125"/>
    <w:rsid w:val="00481979"/>
    <w:rsid w:val="00483827"/>
    <w:rsid w:val="00485B34"/>
    <w:rsid w:val="00487B69"/>
    <w:rsid w:val="0049026F"/>
    <w:rsid w:val="00490D2E"/>
    <w:rsid w:val="00491729"/>
    <w:rsid w:val="0049193E"/>
    <w:rsid w:val="004928CC"/>
    <w:rsid w:val="00493D66"/>
    <w:rsid w:val="0049618B"/>
    <w:rsid w:val="004A25AF"/>
    <w:rsid w:val="004A2AFC"/>
    <w:rsid w:val="004A2F33"/>
    <w:rsid w:val="004A4292"/>
    <w:rsid w:val="004A57D1"/>
    <w:rsid w:val="004A74D2"/>
    <w:rsid w:val="004A77D7"/>
    <w:rsid w:val="004B037F"/>
    <w:rsid w:val="004B04B0"/>
    <w:rsid w:val="004B26A0"/>
    <w:rsid w:val="004B5977"/>
    <w:rsid w:val="004B665C"/>
    <w:rsid w:val="004B74A4"/>
    <w:rsid w:val="004C122A"/>
    <w:rsid w:val="004C1527"/>
    <w:rsid w:val="004C2013"/>
    <w:rsid w:val="004C2994"/>
    <w:rsid w:val="004C2E6D"/>
    <w:rsid w:val="004C38B8"/>
    <w:rsid w:val="004C573A"/>
    <w:rsid w:val="004C5CB6"/>
    <w:rsid w:val="004D22C7"/>
    <w:rsid w:val="004D34B0"/>
    <w:rsid w:val="004D7AA6"/>
    <w:rsid w:val="004E313E"/>
    <w:rsid w:val="004E6D9D"/>
    <w:rsid w:val="004E73EF"/>
    <w:rsid w:val="004E749B"/>
    <w:rsid w:val="004E7F6E"/>
    <w:rsid w:val="004F5868"/>
    <w:rsid w:val="004F6F37"/>
    <w:rsid w:val="00500E74"/>
    <w:rsid w:val="00502414"/>
    <w:rsid w:val="0050676D"/>
    <w:rsid w:val="00506F5E"/>
    <w:rsid w:val="00507164"/>
    <w:rsid w:val="00511440"/>
    <w:rsid w:val="005126D5"/>
    <w:rsid w:val="0051293E"/>
    <w:rsid w:val="00513071"/>
    <w:rsid w:val="005135A8"/>
    <w:rsid w:val="005141C9"/>
    <w:rsid w:val="005153C3"/>
    <w:rsid w:val="00515657"/>
    <w:rsid w:val="005157CF"/>
    <w:rsid w:val="005179AC"/>
    <w:rsid w:val="00520245"/>
    <w:rsid w:val="00520E3D"/>
    <w:rsid w:val="005216BD"/>
    <w:rsid w:val="00523003"/>
    <w:rsid w:val="00523E8B"/>
    <w:rsid w:val="0053355B"/>
    <w:rsid w:val="00533997"/>
    <w:rsid w:val="0053614A"/>
    <w:rsid w:val="005365C9"/>
    <w:rsid w:val="00542EE0"/>
    <w:rsid w:val="005448B1"/>
    <w:rsid w:val="005464F4"/>
    <w:rsid w:val="00547F3D"/>
    <w:rsid w:val="00547F40"/>
    <w:rsid w:val="00551430"/>
    <w:rsid w:val="00560734"/>
    <w:rsid w:val="00561F6F"/>
    <w:rsid w:val="005630E6"/>
    <w:rsid w:val="00563233"/>
    <w:rsid w:val="00563C66"/>
    <w:rsid w:val="00566889"/>
    <w:rsid w:val="00566B8D"/>
    <w:rsid w:val="005678DE"/>
    <w:rsid w:val="00570642"/>
    <w:rsid w:val="0057176A"/>
    <w:rsid w:val="00573975"/>
    <w:rsid w:val="0058066D"/>
    <w:rsid w:val="005815A7"/>
    <w:rsid w:val="00582A61"/>
    <w:rsid w:val="00585264"/>
    <w:rsid w:val="00585782"/>
    <w:rsid w:val="00586F6E"/>
    <w:rsid w:val="005913FE"/>
    <w:rsid w:val="005920C0"/>
    <w:rsid w:val="00593EC4"/>
    <w:rsid w:val="005A4781"/>
    <w:rsid w:val="005A76A8"/>
    <w:rsid w:val="005B2DBF"/>
    <w:rsid w:val="005B3AB8"/>
    <w:rsid w:val="005B5C4C"/>
    <w:rsid w:val="005B5E1C"/>
    <w:rsid w:val="005B78C7"/>
    <w:rsid w:val="005B7A4B"/>
    <w:rsid w:val="005B7DC4"/>
    <w:rsid w:val="005C0FD3"/>
    <w:rsid w:val="005C2604"/>
    <w:rsid w:val="005C3C71"/>
    <w:rsid w:val="005C5B43"/>
    <w:rsid w:val="005C5C39"/>
    <w:rsid w:val="005C78F8"/>
    <w:rsid w:val="005D0F11"/>
    <w:rsid w:val="005D591B"/>
    <w:rsid w:val="005D7877"/>
    <w:rsid w:val="005E0CE5"/>
    <w:rsid w:val="005E1297"/>
    <w:rsid w:val="005E2112"/>
    <w:rsid w:val="005E2294"/>
    <w:rsid w:val="005E5885"/>
    <w:rsid w:val="005E7951"/>
    <w:rsid w:val="005F1FE4"/>
    <w:rsid w:val="005F3762"/>
    <w:rsid w:val="005F413C"/>
    <w:rsid w:val="005F60A9"/>
    <w:rsid w:val="005F66C0"/>
    <w:rsid w:val="0060142C"/>
    <w:rsid w:val="00601DB3"/>
    <w:rsid w:val="006023C3"/>
    <w:rsid w:val="0060321F"/>
    <w:rsid w:val="00603809"/>
    <w:rsid w:val="006039E9"/>
    <w:rsid w:val="0060538B"/>
    <w:rsid w:val="006054C1"/>
    <w:rsid w:val="00605887"/>
    <w:rsid w:val="00606492"/>
    <w:rsid w:val="00624647"/>
    <w:rsid w:val="00624D3F"/>
    <w:rsid w:val="00626282"/>
    <w:rsid w:val="00630ECE"/>
    <w:rsid w:val="00632E26"/>
    <w:rsid w:val="006351DC"/>
    <w:rsid w:val="00635B61"/>
    <w:rsid w:val="00637041"/>
    <w:rsid w:val="00637DEA"/>
    <w:rsid w:val="00641892"/>
    <w:rsid w:val="00643629"/>
    <w:rsid w:val="00644350"/>
    <w:rsid w:val="00646927"/>
    <w:rsid w:val="00646F6E"/>
    <w:rsid w:val="00647D21"/>
    <w:rsid w:val="00652DC7"/>
    <w:rsid w:val="00653A25"/>
    <w:rsid w:val="00660171"/>
    <w:rsid w:val="00661252"/>
    <w:rsid w:val="00663BD4"/>
    <w:rsid w:val="006654C1"/>
    <w:rsid w:val="00666086"/>
    <w:rsid w:val="00667103"/>
    <w:rsid w:val="00671AC6"/>
    <w:rsid w:val="00686960"/>
    <w:rsid w:val="0068769C"/>
    <w:rsid w:val="00691340"/>
    <w:rsid w:val="0069151B"/>
    <w:rsid w:val="00692A8D"/>
    <w:rsid w:val="006956BA"/>
    <w:rsid w:val="00696450"/>
    <w:rsid w:val="006A093B"/>
    <w:rsid w:val="006A1598"/>
    <w:rsid w:val="006A17CF"/>
    <w:rsid w:val="006A3C53"/>
    <w:rsid w:val="006A4032"/>
    <w:rsid w:val="006A4BFC"/>
    <w:rsid w:val="006A4F76"/>
    <w:rsid w:val="006A5922"/>
    <w:rsid w:val="006B0DB5"/>
    <w:rsid w:val="006B7466"/>
    <w:rsid w:val="006B7499"/>
    <w:rsid w:val="006B74E7"/>
    <w:rsid w:val="006C47E6"/>
    <w:rsid w:val="006C5303"/>
    <w:rsid w:val="006C6138"/>
    <w:rsid w:val="006C690A"/>
    <w:rsid w:val="006D1C55"/>
    <w:rsid w:val="006D29AA"/>
    <w:rsid w:val="006D393B"/>
    <w:rsid w:val="006D3D25"/>
    <w:rsid w:val="006D7843"/>
    <w:rsid w:val="006F1B04"/>
    <w:rsid w:val="006F4435"/>
    <w:rsid w:val="006F4D22"/>
    <w:rsid w:val="006F6EBE"/>
    <w:rsid w:val="00700056"/>
    <w:rsid w:val="007020F7"/>
    <w:rsid w:val="00703225"/>
    <w:rsid w:val="007050D3"/>
    <w:rsid w:val="00706510"/>
    <w:rsid w:val="00707BBE"/>
    <w:rsid w:val="00710AE9"/>
    <w:rsid w:val="007122C1"/>
    <w:rsid w:val="00716C76"/>
    <w:rsid w:val="00721260"/>
    <w:rsid w:val="00721D4C"/>
    <w:rsid w:val="007248D5"/>
    <w:rsid w:val="00724CA2"/>
    <w:rsid w:val="00730EC9"/>
    <w:rsid w:val="0073145D"/>
    <w:rsid w:val="00731626"/>
    <w:rsid w:val="00731770"/>
    <w:rsid w:val="00740436"/>
    <w:rsid w:val="0074159D"/>
    <w:rsid w:val="007426DF"/>
    <w:rsid w:val="007428DE"/>
    <w:rsid w:val="0074385C"/>
    <w:rsid w:val="00746D37"/>
    <w:rsid w:val="00760409"/>
    <w:rsid w:val="0076178E"/>
    <w:rsid w:val="00762976"/>
    <w:rsid w:val="00766E2C"/>
    <w:rsid w:val="0077030A"/>
    <w:rsid w:val="00771377"/>
    <w:rsid w:val="00771731"/>
    <w:rsid w:val="00774FB6"/>
    <w:rsid w:val="00775048"/>
    <w:rsid w:val="007760BC"/>
    <w:rsid w:val="00776B76"/>
    <w:rsid w:val="00784830"/>
    <w:rsid w:val="00785E31"/>
    <w:rsid w:val="00787429"/>
    <w:rsid w:val="00791F3B"/>
    <w:rsid w:val="007940E6"/>
    <w:rsid w:val="007943A8"/>
    <w:rsid w:val="00796128"/>
    <w:rsid w:val="007A0591"/>
    <w:rsid w:val="007A249B"/>
    <w:rsid w:val="007A2847"/>
    <w:rsid w:val="007A3815"/>
    <w:rsid w:val="007A43DE"/>
    <w:rsid w:val="007A7580"/>
    <w:rsid w:val="007B1236"/>
    <w:rsid w:val="007B1630"/>
    <w:rsid w:val="007B2773"/>
    <w:rsid w:val="007B290E"/>
    <w:rsid w:val="007B5088"/>
    <w:rsid w:val="007B5136"/>
    <w:rsid w:val="007B5543"/>
    <w:rsid w:val="007B78FA"/>
    <w:rsid w:val="007C1E09"/>
    <w:rsid w:val="007C3070"/>
    <w:rsid w:val="007C3785"/>
    <w:rsid w:val="007C53B6"/>
    <w:rsid w:val="007C6C5D"/>
    <w:rsid w:val="007C76A2"/>
    <w:rsid w:val="007C7BFF"/>
    <w:rsid w:val="007C7CAD"/>
    <w:rsid w:val="007D15BA"/>
    <w:rsid w:val="007D3258"/>
    <w:rsid w:val="007D40DE"/>
    <w:rsid w:val="007D58B4"/>
    <w:rsid w:val="007D6B84"/>
    <w:rsid w:val="007E257A"/>
    <w:rsid w:val="007E3F8B"/>
    <w:rsid w:val="007E570C"/>
    <w:rsid w:val="007E6D9A"/>
    <w:rsid w:val="007F3BC4"/>
    <w:rsid w:val="007F4F4E"/>
    <w:rsid w:val="00800263"/>
    <w:rsid w:val="00801308"/>
    <w:rsid w:val="008027C5"/>
    <w:rsid w:val="00803C98"/>
    <w:rsid w:val="00803D8C"/>
    <w:rsid w:val="008045E6"/>
    <w:rsid w:val="008075A3"/>
    <w:rsid w:val="00807C77"/>
    <w:rsid w:val="0081106D"/>
    <w:rsid w:val="00812113"/>
    <w:rsid w:val="00815587"/>
    <w:rsid w:val="008161EE"/>
    <w:rsid w:val="008163BD"/>
    <w:rsid w:val="00816628"/>
    <w:rsid w:val="00817164"/>
    <w:rsid w:val="00817EFA"/>
    <w:rsid w:val="00824E12"/>
    <w:rsid w:val="0082765E"/>
    <w:rsid w:val="00830422"/>
    <w:rsid w:val="00831AA6"/>
    <w:rsid w:val="00831CCA"/>
    <w:rsid w:val="0084477A"/>
    <w:rsid w:val="00844BB1"/>
    <w:rsid w:val="00844C5F"/>
    <w:rsid w:val="00845AD9"/>
    <w:rsid w:val="00845D76"/>
    <w:rsid w:val="0084727C"/>
    <w:rsid w:val="00847D51"/>
    <w:rsid w:val="008516BC"/>
    <w:rsid w:val="00852285"/>
    <w:rsid w:val="00852DF3"/>
    <w:rsid w:val="00855010"/>
    <w:rsid w:val="008654E3"/>
    <w:rsid w:val="00865F94"/>
    <w:rsid w:val="0086635C"/>
    <w:rsid w:val="00874412"/>
    <w:rsid w:val="008745E7"/>
    <w:rsid w:val="00881261"/>
    <w:rsid w:val="00885CE0"/>
    <w:rsid w:val="008902EF"/>
    <w:rsid w:val="00892FE0"/>
    <w:rsid w:val="00893304"/>
    <w:rsid w:val="0089383C"/>
    <w:rsid w:val="00894C85"/>
    <w:rsid w:val="008965D4"/>
    <w:rsid w:val="008971D1"/>
    <w:rsid w:val="00897254"/>
    <w:rsid w:val="00897D46"/>
    <w:rsid w:val="00897E1A"/>
    <w:rsid w:val="008A6E1B"/>
    <w:rsid w:val="008A74FD"/>
    <w:rsid w:val="008A79CF"/>
    <w:rsid w:val="008B1D36"/>
    <w:rsid w:val="008B55C7"/>
    <w:rsid w:val="008C26F9"/>
    <w:rsid w:val="008C33DD"/>
    <w:rsid w:val="008C7E72"/>
    <w:rsid w:val="008D00E8"/>
    <w:rsid w:val="008D0CBB"/>
    <w:rsid w:val="008D49C0"/>
    <w:rsid w:val="008D6310"/>
    <w:rsid w:val="008E1A69"/>
    <w:rsid w:val="008E3572"/>
    <w:rsid w:val="008E4332"/>
    <w:rsid w:val="008E4625"/>
    <w:rsid w:val="008E569F"/>
    <w:rsid w:val="008E5888"/>
    <w:rsid w:val="008E5DAB"/>
    <w:rsid w:val="008E61C6"/>
    <w:rsid w:val="008F0BE1"/>
    <w:rsid w:val="008F3087"/>
    <w:rsid w:val="008F408F"/>
    <w:rsid w:val="008F6A39"/>
    <w:rsid w:val="008F786D"/>
    <w:rsid w:val="0090188A"/>
    <w:rsid w:val="00901C39"/>
    <w:rsid w:val="00903C88"/>
    <w:rsid w:val="00906FD8"/>
    <w:rsid w:val="009072AD"/>
    <w:rsid w:val="009112C4"/>
    <w:rsid w:val="009142B2"/>
    <w:rsid w:val="00915E0C"/>
    <w:rsid w:val="00915EF4"/>
    <w:rsid w:val="00916EC3"/>
    <w:rsid w:val="00920DCB"/>
    <w:rsid w:val="0092173D"/>
    <w:rsid w:val="0092687A"/>
    <w:rsid w:val="00927B80"/>
    <w:rsid w:val="009333A3"/>
    <w:rsid w:val="00940BDC"/>
    <w:rsid w:val="00941408"/>
    <w:rsid w:val="00941816"/>
    <w:rsid w:val="009477FA"/>
    <w:rsid w:val="009508E1"/>
    <w:rsid w:val="0095626F"/>
    <w:rsid w:val="00960AE5"/>
    <w:rsid w:val="00962503"/>
    <w:rsid w:val="00966C6A"/>
    <w:rsid w:val="0096727F"/>
    <w:rsid w:val="0097130F"/>
    <w:rsid w:val="009746FE"/>
    <w:rsid w:val="009754B3"/>
    <w:rsid w:val="00982121"/>
    <w:rsid w:val="009828EB"/>
    <w:rsid w:val="0098303D"/>
    <w:rsid w:val="00983E4C"/>
    <w:rsid w:val="0098571E"/>
    <w:rsid w:val="00985DC6"/>
    <w:rsid w:val="0098618B"/>
    <w:rsid w:val="0099457E"/>
    <w:rsid w:val="00994A64"/>
    <w:rsid w:val="00994CD8"/>
    <w:rsid w:val="009964F1"/>
    <w:rsid w:val="00996FF8"/>
    <w:rsid w:val="009A27D3"/>
    <w:rsid w:val="009A2D3D"/>
    <w:rsid w:val="009A4CEE"/>
    <w:rsid w:val="009A6942"/>
    <w:rsid w:val="009B0D5F"/>
    <w:rsid w:val="009B230D"/>
    <w:rsid w:val="009B4E94"/>
    <w:rsid w:val="009B5A9E"/>
    <w:rsid w:val="009B5E3C"/>
    <w:rsid w:val="009B7640"/>
    <w:rsid w:val="009C08B3"/>
    <w:rsid w:val="009C1A65"/>
    <w:rsid w:val="009C610E"/>
    <w:rsid w:val="009C68A0"/>
    <w:rsid w:val="009D0676"/>
    <w:rsid w:val="009D1052"/>
    <w:rsid w:val="009D37E8"/>
    <w:rsid w:val="009D7B1B"/>
    <w:rsid w:val="009E4341"/>
    <w:rsid w:val="009E61E0"/>
    <w:rsid w:val="009E7080"/>
    <w:rsid w:val="009E741A"/>
    <w:rsid w:val="009F0C5A"/>
    <w:rsid w:val="009F1732"/>
    <w:rsid w:val="009F1C92"/>
    <w:rsid w:val="009F2076"/>
    <w:rsid w:val="009F2340"/>
    <w:rsid w:val="009F7F49"/>
    <w:rsid w:val="00A03597"/>
    <w:rsid w:val="00A11F4A"/>
    <w:rsid w:val="00A15CFA"/>
    <w:rsid w:val="00A215E8"/>
    <w:rsid w:val="00A2165A"/>
    <w:rsid w:val="00A21801"/>
    <w:rsid w:val="00A22BC3"/>
    <w:rsid w:val="00A24619"/>
    <w:rsid w:val="00A25382"/>
    <w:rsid w:val="00A25E7F"/>
    <w:rsid w:val="00A27783"/>
    <w:rsid w:val="00A30073"/>
    <w:rsid w:val="00A3130F"/>
    <w:rsid w:val="00A3171A"/>
    <w:rsid w:val="00A328B3"/>
    <w:rsid w:val="00A332F1"/>
    <w:rsid w:val="00A33347"/>
    <w:rsid w:val="00A35237"/>
    <w:rsid w:val="00A3762B"/>
    <w:rsid w:val="00A378ED"/>
    <w:rsid w:val="00A416BC"/>
    <w:rsid w:val="00A437A0"/>
    <w:rsid w:val="00A44714"/>
    <w:rsid w:val="00A44887"/>
    <w:rsid w:val="00A47BF4"/>
    <w:rsid w:val="00A47DCC"/>
    <w:rsid w:val="00A52239"/>
    <w:rsid w:val="00A523EF"/>
    <w:rsid w:val="00A52529"/>
    <w:rsid w:val="00A55CFD"/>
    <w:rsid w:val="00A65F16"/>
    <w:rsid w:val="00A713FA"/>
    <w:rsid w:val="00A71FCD"/>
    <w:rsid w:val="00A739E5"/>
    <w:rsid w:val="00A76B65"/>
    <w:rsid w:val="00A81F72"/>
    <w:rsid w:val="00A843DD"/>
    <w:rsid w:val="00A85DF9"/>
    <w:rsid w:val="00A87F98"/>
    <w:rsid w:val="00A9201B"/>
    <w:rsid w:val="00A9522D"/>
    <w:rsid w:val="00A965FD"/>
    <w:rsid w:val="00A97307"/>
    <w:rsid w:val="00AA0AC0"/>
    <w:rsid w:val="00AA2652"/>
    <w:rsid w:val="00AB182E"/>
    <w:rsid w:val="00AB2D90"/>
    <w:rsid w:val="00AB63EE"/>
    <w:rsid w:val="00AB6ED3"/>
    <w:rsid w:val="00AC1B39"/>
    <w:rsid w:val="00AC4EDC"/>
    <w:rsid w:val="00AC548A"/>
    <w:rsid w:val="00AD2688"/>
    <w:rsid w:val="00AD297B"/>
    <w:rsid w:val="00AD3B36"/>
    <w:rsid w:val="00AD4E9D"/>
    <w:rsid w:val="00AD5223"/>
    <w:rsid w:val="00AD5469"/>
    <w:rsid w:val="00AD5ADA"/>
    <w:rsid w:val="00AD6CCC"/>
    <w:rsid w:val="00AE4057"/>
    <w:rsid w:val="00AE6A06"/>
    <w:rsid w:val="00AE7ED9"/>
    <w:rsid w:val="00AF002E"/>
    <w:rsid w:val="00AF0451"/>
    <w:rsid w:val="00AF2721"/>
    <w:rsid w:val="00AF3CC1"/>
    <w:rsid w:val="00AF4249"/>
    <w:rsid w:val="00AF720A"/>
    <w:rsid w:val="00AF75DD"/>
    <w:rsid w:val="00AF7965"/>
    <w:rsid w:val="00B00640"/>
    <w:rsid w:val="00B012EA"/>
    <w:rsid w:val="00B06412"/>
    <w:rsid w:val="00B06A3C"/>
    <w:rsid w:val="00B1009B"/>
    <w:rsid w:val="00B10775"/>
    <w:rsid w:val="00B107A9"/>
    <w:rsid w:val="00B1234F"/>
    <w:rsid w:val="00B125D0"/>
    <w:rsid w:val="00B12982"/>
    <w:rsid w:val="00B14057"/>
    <w:rsid w:val="00B21638"/>
    <w:rsid w:val="00B239E0"/>
    <w:rsid w:val="00B23A51"/>
    <w:rsid w:val="00B24650"/>
    <w:rsid w:val="00B27D72"/>
    <w:rsid w:val="00B3109A"/>
    <w:rsid w:val="00B31157"/>
    <w:rsid w:val="00B317DB"/>
    <w:rsid w:val="00B32F73"/>
    <w:rsid w:val="00B359BD"/>
    <w:rsid w:val="00B374EC"/>
    <w:rsid w:val="00B41713"/>
    <w:rsid w:val="00B43F43"/>
    <w:rsid w:val="00B440C5"/>
    <w:rsid w:val="00B44453"/>
    <w:rsid w:val="00B4622E"/>
    <w:rsid w:val="00B4630C"/>
    <w:rsid w:val="00B46CFF"/>
    <w:rsid w:val="00B47960"/>
    <w:rsid w:val="00B47C13"/>
    <w:rsid w:val="00B511FB"/>
    <w:rsid w:val="00B523BE"/>
    <w:rsid w:val="00B525E3"/>
    <w:rsid w:val="00B52701"/>
    <w:rsid w:val="00B52BD7"/>
    <w:rsid w:val="00B568DA"/>
    <w:rsid w:val="00B56BA0"/>
    <w:rsid w:val="00B56DF4"/>
    <w:rsid w:val="00B60965"/>
    <w:rsid w:val="00B64597"/>
    <w:rsid w:val="00B64F04"/>
    <w:rsid w:val="00B67473"/>
    <w:rsid w:val="00B703F8"/>
    <w:rsid w:val="00B722DB"/>
    <w:rsid w:val="00B73D7A"/>
    <w:rsid w:val="00B73DA9"/>
    <w:rsid w:val="00B75848"/>
    <w:rsid w:val="00B75AEB"/>
    <w:rsid w:val="00B76100"/>
    <w:rsid w:val="00B767AA"/>
    <w:rsid w:val="00B777B1"/>
    <w:rsid w:val="00B77C56"/>
    <w:rsid w:val="00B80AA9"/>
    <w:rsid w:val="00B8206C"/>
    <w:rsid w:val="00B83F74"/>
    <w:rsid w:val="00B84AF2"/>
    <w:rsid w:val="00B84CA5"/>
    <w:rsid w:val="00B92822"/>
    <w:rsid w:val="00B929D2"/>
    <w:rsid w:val="00B92BBE"/>
    <w:rsid w:val="00B9374A"/>
    <w:rsid w:val="00B948E7"/>
    <w:rsid w:val="00B95854"/>
    <w:rsid w:val="00B96294"/>
    <w:rsid w:val="00B96C28"/>
    <w:rsid w:val="00BA1284"/>
    <w:rsid w:val="00BA263D"/>
    <w:rsid w:val="00BA26FD"/>
    <w:rsid w:val="00BA3B9D"/>
    <w:rsid w:val="00BA44C1"/>
    <w:rsid w:val="00BA4DD5"/>
    <w:rsid w:val="00BB0211"/>
    <w:rsid w:val="00BB0E45"/>
    <w:rsid w:val="00BB1E99"/>
    <w:rsid w:val="00BB5B41"/>
    <w:rsid w:val="00BB68D6"/>
    <w:rsid w:val="00BB692B"/>
    <w:rsid w:val="00BB7FF1"/>
    <w:rsid w:val="00BC03C2"/>
    <w:rsid w:val="00BC5A3C"/>
    <w:rsid w:val="00BC6D8E"/>
    <w:rsid w:val="00BC6EF6"/>
    <w:rsid w:val="00BD2B9A"/>
    <w:rsid w:val="00BD4A29"/>
    <w:rsid w:val="00BD5A9A"/>
    <w:rsid w:val="00BD799D"/>
    <w:rsid w:val="00BE2E00"/>
    <w:rsid w:val="00BE471A"/>
    <w:rsid w:val="00BE4D8A"/>
    <w:rsid w:val="00BE6114"/>
    <w:rsid w:val="00BE7A16"/>
    <w:rsid w:val="00BF1273"/>
    <w:rsid w:val="00BF3D7A"/>
    <w:rsid w:val="00BF7B3A"/>
    <w:rsid w:val="00C00C5F"/>
    <w:rsid w:val="00C0156F"/>
    <w:rsid w:val="00C10BCB"/>
    <w:rsid w:val="00C12686"/>
    <w:rsid w:val="00C14B0D"/>
    <w:rsid w:val="00C15D64"/>
    <w:rsid w:val="00C2118D"/>
    <w:rsid w:val="00C24558"/>
    <w:rsid w:val="00C24806"/>
    <w:rsid w:val="00C24883"/>
    <w:rsid w:val="00C32634"/>
    <w:rsid w:val="00C33669"/>
    <w:rsid w:val="00C42834"/>
    <w:rsid w:val="00C42ED6"/>
    <w:rsid w:val="00C44B9E"/>
    <w:rsid w:val="00C50C10"/>
    <w:rsid w:val="00C51778"/>
    <w:rsid w:val="00C52532"/>
    <w:rsid w:val="00C53C1A"/>
    <w:rsid w:val="00C55279"/>
    <w:rsid w:val="00C559AC"/>
    <w:rsid w:val="00C57AEB"/>
    <w:rsid w:val="00C61E84"/>
    <w:rsid w:val="00C627CA"/>
    <w:rsid w:val="00C638F3"/>
    <w:rsid w:val="00C65C11"/>
    <w:rsid w:val="00C70BF7"/>
    <w:rsid w:val="00C71CFE"/>
    <w:rsid w:val="00C73488"/>
    <w:rsid w:val="00C74CAF"/>
    <w:rsid w:val="00C76374"/>
    <w:rsid w:val="00C76619"/>
    <w:rsid w:val="00C817F3"/>
    <w:rsid w:val="00C823D3"/>
    <w:rsid w:val="00C83299"/>
    <w:rsid w:val="00C86FC4"/>
    <w:rsid w:val="00C947DF"/>
    <w:rsid w:val="00CA031D"/>
    <w:rsid w:val="00CA2277"/>
    <w:rsid w:val="00CA3B5B"/>
    <w:rsid w:val="00CA5037"/>
    <w:rsid w:val="00CA68AC"/>
    <w:rsid w:val="00CB13BF"/>
    <w:rsid w:val="00CB1400"/>
    <w:rsid w:val="00CB44E4"/>
    <w:rsid w:val="00CB4B6A"/>
    <w:rsid w:val="00CC0015"/>
    <w:rsid w:val="00CC01D4"/>
    <w:rsid w:val="00CC1437"/>
    <w:rsid w:val="00CC3101"/>
    <w:rsid w:val="00CC3536"/>
    <w:rsid w:val="00CC35B4"/>
    <w:rsid w:val="00CC3B50"/>
    <w:rsid w:val="00CC471B"/>
    <w:rsid w:val="00CC4B6A"/>
    <w:rsid w:val="00CC59EC"/>
    <w:rsid w:val="00CC6FD4"/>
    <w:rsid w:val="00CC7107"/>
    <w:rsid w:val="00CC7DEB"/>
    <w:rsid w:val="00CD1F8D"/>
    <w:rsid w:val="00CD36A3"/>
    <w:rsid w:val="00CD3D71"/>
    <w:rsid w:val="00CE077A"/>
    <w:rsid w:val="00CE1633"/>
    <w:rsid w:val="00CE488F"/>
    <w:rsid w:val="00CE4B24"/>
    <w:rsid w:val="00CE5010"/>
    <w:rsid w:val="00CE63FE"/>
    <w:rsid w:val="00CE70A7"/>
    <w:rsid w:val="00CE7488"/>
    <w:rsid w:val="00CF061F"/>
    <w:rsid w:val="00CF10F5"/>
    <w:rsid w:val="00CF2344"/>
    <w:rsid w:val="00CF6183"/>
    <w:rsid w:val="00CF6509"/>
    <w:rsid w:val="00CF7048"/>
    <w:rsid w:val="00D00F58"/>
    <w:rsid w:val="00D02EF4"/>
    <w:rsid w:val="00D036B1"/>
    <w:rsid w:val="00D058CE"/>
    <w:rsid w:val="00D06F95"/>
    <w:rsid w:val="00D10B08"/>
    <w:rsid w:val="00D10EB0"/>
    <w:rsid w:val="00D11FC8"/>
    <w:rsid w:val="00D1342E"/>
    <w:rsid w:val="00D1376A"/>
    <w:rsid w:val="00D20099"/>
    <w:rsid w:val="00D21438"/>
    <w:rsid w:val="00D2143C"/>
    <w:rsid w:val="00D21904"/>
    <w:rsid w:val="00D21C48"/>
    <w:rsid w:val="00D2352E"/>
    <w:rsid w:val="00D236B6"/>
    <w:rsid w:val="00D23C02"/>
    <w:rsid w:val="00D24CA4"/>
    <w:rsid w:val="00D25BB0"/>
    <w:rsid w:val="00D25F44"/>
    <w:rsid w:val="00D27567"/>
    <w:rsid w:val="00D31BFA"/>
    <w:rsid w:val="00D32757"/>
    <w:rsid w:val="00D32C87"/>
    <w:rsid w:val="00D37922"/>
    <w:rsid w:val="00D40D0E"/>
    <w:rsid w:val="00D413BA"/>
    <w:rsid w:val="00D4749B"/>
    <w:rsid w:val="00D47C49"/>
    <w:rsid w:val="00D51303"/>
    <w:rsid w:val="00D56E83"/>
    <w:rsid w:val="00D57DF8"/>
    <w:rsid w:val="00D61670"/>
    <w:rsid w:val="00D639D5"/>
    <w:rsid w:val="00D64BA0"/>
    <w:rsid w:val="00D6532D"/>
    <w:rsid w:val="00D660FC"/>
    <w:rsid w:val="00D70088"/>
    <w:rsid w:val="00D76645"/>
    <w:rsid w:val="00D82104"/>
    <w:rsid w:val="00D90EBA"/>
    <w:rsid w:val="00D9114F"/>
    <w:rsid w:val="00D91861"/>
    <w:rsid w:val="00D9250C"/>
    <w:rsid w:val="00D93416"/>
    <w:rsid w:val="00D94BA7"/>
    <w:rsid w:val="00D94FE8"/>
    <w:rsid w:val="00D95EC5"/>
    <w:rsid w:val="00D96024"/>
    <w:rsid w:val="00DA1372"/>
    <w:rsid w:val="00DA5418"/>
    <w:rsid w:val="00DB17B1"/>
    <w:rsid w:val="00DB5C03"/>
    <w:rsid w:val="00DB5F18"/>
    <w:rsid w:val="00DB5FD8"/>
    <w:rsid w:val="00DC1F90"/>
    <w:rsid w:val="00DC2204"/>
    <w:rsid w:val="00DC3D29"/>
    <w:rsid w:val="00DC5781"/>
    <w:rsid w:val="00DC5E4B"/>
    <w:rsid w:val="00DC6B78"/>
    <w:rsid w:val="00DD23FB"/>
    <w:rsid w:val="00DD4C51"/>
    <w:rsid w:val="00DE186E"/>
    <w:rsid w:val="00DE2AD9"/>
    <w:rsid w:val="00DE3416"/>
    <w:rsid w:val="00DE4AAC"/>
    <w:rsid w:val="00DE6065"/>
    <w:rsid w:val="00DE7193"/>
    <w:rsid w:val="00DF08B9"/>
    <w:rsid w:val="00DF2175"/>
    <w:rsid w:val="00DF3244"/>
    <w:rsid w:val="00DF4E1C"/>
    <w:rsid w:val="00DF6563"/>
    <w:rsid w:val="00DF7F1B"/>
    <w:rsid w:val="00E00153"/>
    <w:rsid w:val="00E02A54"/>
    <w:rsid w:val="00E02B76"/>
    <w:rsid w:val="00E0431B"/>
    <w:rsid w:val="00E04C99"/>
    <w:rsid w:val="00E0598F"/>
    <w:rsid w:val="00E06597"/>
    <w:rsid w:val="00E06BF6"/>
    <w:rsid w:val="00E10072"/>
    <w:rsid w:val="00E10736"/>
    <w:rsid w:val="00E10900"/>
    <w:rsid w:val="00E141A5"/>
    <w:rsid w:val="00E15F00"/>
    <w:rsid w:val="00E17EB9"/>
    <w:rsid w:val="00E20940"/>
    <w:rsid w:val="00E25C06"/>
    <w:rsid w:val="00E27712"/>
    <w:rsid w:val="00E33829"/>
    <w:rsid w:val="00E3395A"/>
    <w:rsid w:val="00E33B9A"/>
    <w:rsid w:val="00E35430"/>
    <w:rsid w:val="00E37958"/>
    <w:rsid w:val="00E422EF"/>
    <w:rsid w:val="00E431E8"/>
    <w:rsid w:val="00E46E8E"/>
    <w:rsid w:val="00E4719D"/>
    <w:rsid w:val="00E475E9"/>
    <w:rsid w:val="00E503F1"/>
    <w:rsid w:val="00E525BE"/>
    <w:rsid w:val="00E5302C"/>
    <w:rsid w:val="00E56770"/>
    <w:rsid w:val="00E60280"/>
    <w:rsid w:val="00E6235F"/>
    <w:rsid w:val="00E63CB5"/>
    <w:rsid w:val="00E643A6"/>
    <w:rsid w:val="00E7266E"/>
    <w:rsid w:val="00E729D8"/>
    <w:rsid w:val="00E738D8"/>
    <w:rsid w:val="00E75350"/>
    <w:rsid w:val="00E7567E"/>
    <w:rsid w:val="00E7643A"/>
    <w:rsid w:val="00E77150"/>
    <w:rsid w:val="00E808EF"/>
    <w:rsid w:val="00E82016"/>
    <w:rsid w:val="00E826FD"/>
    <w:rsid w:val="00E83720"/>
    <w:rsid w:val="00E842A0"/>
    <w:rsid w:val="00E90C62"/>
    <w:rsid w:val="00E91F85"/>
    <w:rsid w:val="00E92328"/>
    <w:rsid w:val="00E94A64"/>
    <w:rsid w:val="00E95787"/>
    <w:rsid w:val="00E96310"/>
    <w:rsid w:val="00E97791"/>
    <w:rsid w:val="00EA0E0B"/>
    <w:rsid w:val="00EA150C"/>
    <w:rsid w:val="00EA226C"/>
    <w:rsid w:val="00EA35EE"/>
    <w:rsid w:val="00EA3C2F"/>
    <w:rsid w:val="00EA3D18"/>
    <w:rsid w:val="00EA3DD1"/>
    <w:rsid w:val="00EA439B"/>
    <w:rsid w:val="00EA487E"/>
    <w:rsid w:val="00EA57B4"/>
    <w:rsid w:val="00EB0586"/>
    <w:rsid w:val="00EB158F"/>
    <w:rsid w:val="00EB646E"/>
    <w:rsid w:val="00EB730C"/>
    <w:rsid w:val="00EB7649"/>
    <w:rsid w:val="00EC09F1"/>
    <w:rsid w:val="00EC4C1C"/>
    <w:rsid w:val="00EC7BF0"/>
    <w:rsid w:val="00ED078A"/>
    <w:rsid w:val="00ED3105"/>
    <w:rsid w:val="00ED5006"/>
    <w:rsid w:val="00ED5F68"/>
    <w:rsid w:val="00ED72BF"/>
    <w:rsid w:val="00ED7726"/>
    <w:rsid w:val="00EE0F41"/>
    <w:rsid w:val="00EE3E36"/>
    <w:rsid w:val="00EF0B1F"/>
    <w:rsid w:val="00EF542E"/>
    <w:rsid w:val="00EF71B2"/>
    <w:rsid w:val="00F0048B"/>
    <w:rsid w:val="00F05C7A"/>
    <w:rsid w:val="00F10118"/>
    <w:rsid w:val="00F1159E"/>
    <w:rsid w:val="00F12427"/>
    <w:rsid w:val="00F14667"/>
    <w:rsid w:val="00F148CB"/>
    <w:rsid w:val="00F150B2"/>
    <w:rsid w:val="00F164E6"/>
    <w:rsid w:val="00F20C37"/>
    <w:rsid w:val="00F2138D"/>
    <w:rsid w:val="00F217B4"/>
    <w:rsid w:val="00F21FA3"/>
    <w:rsid w:val="00F22A46"/>
    <w:rsid w:val="00F22B49"/>
    <w:rsid w:val="00F23BE3"/>
    <w:rsid w:val="00F23CBD"/>
    <w:rsid w:val="00F2633A"/>
    <w:rsid w:val="00F30F94"/>
    <w:rsid w:val="00F35977"/>
    <w:rsid w:val="00F374A3"/>
    <w:rsid w:val="00F428B9"/>
    <w:rsid w:val="00F43668"/>
    <w:rsid w:val="00F45D56"/>
    <w:rsid w:val="00F45F57"/>
    <w:rsid w:val="00F46050"/>
    <w:rsid w:val="00F46183"/>
    <w:rsid w:val="00F47F63"/>
    <w:rsid w:val="00F50EA3"/>
    <w:rsid w:val="00F53197"/>
    <w:rsid w:val="00F53E5C"/>
    <w:rsid w:val="00F54B58"/>
    <w:rsid w:val="00F55B91"/>
    <w:rsid w:val="00F56137"/>
    <w:rsid w:val="00F57BD0"/>
    <w:rsid w:val="00F612DB"/>
    <w:rsid w:val="00F61DDB"/>
    <w:rsid w:val="00F61E08"/>
    <w:rsid w:val="00F64A85"/>
    <w:rsid w:val="00F6727B"/>
    <w:rsid w:val="00F713FC"/>
    <w:rsid w:val="00F730F6"/>
    <w:rsid w:val="00F73EA9"/>
    <w:rsid w:val="00F75678"/>
    <w:rsid w:val="00F80866"/>
    <w:rsid w:val="00F81D5B"/>
    <w:rsid w:val="00F86251"/>
    <w:rsid w:val="00F8709A"/>
    <w:rsid w:val="00F87178"/>
    <w:rsid w:val="00F878E6"/>
    <w:rsid w:val="00F96305"/>
    <w:rsid w:val="00F966DF"/>
    <w:rsid w:val="00FA0E98"/>
    <w:rsid w:val="00FA1521"/>
    <w:rsid w:val="00FA43BC"/>
    <w:rsid w:val="00FB0FF0"/>
    <w:rsid w:val="00FB196D"/>
    <w:rsid w:val="00FB4568"/>
    <w:rsid w:val="00FB500F"/>
    <w:rsid w:val="00FB6026"/>
    <w:rsid w:val="00FC0662"/>
    <w:rsid w:val="00FC2458"/>
    <w:rsid w:val="00FC313D"/>
    <w:rsid w:val="00FC4965"/>
    <w:rsid w:val="00FC4C81"/>
    <w:rsid w:val="00FC50B9"/>
    <w:rsid w:val="00FD0968"/>
    <w:rsid w:val="00FD1008"/>
    <w:rsid w:val="00FD380B"/>
    <w:rsid w:val="00FD4B8F"/>
    <w:rsid w:val="00FD4DCD"/>
    <w:rsid w:val="00FE24C3"/>
    <w:rsid w:val="00FE30F7"/>
    <w:rsid w:val="00FE4E3F"/>
    <w:rsid w:val="00FE58EB"/>
    <w:rsid w:val="00FE72C1"/>
    <w:rsid w:val="00FF0517"/>
    <w:rsid w:val="00FF360F"/>
    <w:rsid w:val="00FF4AA4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965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9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1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4601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6A0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8965D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13pt0pt">
    <w:name w:val="Основной текст + 13 pt;Не полужирный;Интервал 0 pt"/>
    <w:basedOn w:val="aa"/>
    <w:rsid w:val="008965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8965D4"/>
    <w:pPr>
      <w:widowControl w:val="0"/>
      <w:shd w:val="clear" w:color="auto" w:fill="FFFFFF"/>
      <w:spacing w:after="0" w:line="322" w:lineRule="exact"/>
      <w:ind w:firstLine="800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FranklinGothicBook125pt0pt">
    <w:name w:val="Основной текст + Franklin Gothic Book;12;5 pt;Не полужирный;Интервал 0 pt"/>
    <w:basedOn w:val="aa"/>
    <w:rsid w:val="008965D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ConsPlusTitle">
    <w:name w:val="ConsPlusTitle"/>
    <w:uiPriority w:val="99"/>
    <w:rsid w:val="00A31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AD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9725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2D6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D6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4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4F00"/>
  </w:style>
  <w:style w:type="paragraph" w:customStyle="1" w:styleId="af0">
    <w:name w:val="Прижатый влево"/>
    <w:basedOn w:val="a"/>
    <w:next w:val="a"/>
    <w:rsid w:val="00D3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4</cp:revision>
  <cp:lastPrinted>2023-03-05T08:53:00Z</cp:lastPrinted>
  <dcterms:created xsi:type="dcterms:W3CDTF">2023-02-27T05:57:00Z</dcterms:created>
  <dcterms:modified xsi:type="dcterms:W3CDTF">2023-03-14T12:03:00Z</dcterms:modified>
</cp:coreProperties>
</file>