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FD" w:rsidRDefault="00B40E87">
      <w:pPr>
        <w:jc w:val="center"/>
        <w:rPr>
          <w:b/>
          <w:sz w:val="28"/>
        </w:rPr>
      </w:pPr>
      <w:r>
        <w:rPr>
          <w:b/>
          <w:sz w:val="28"/>
        </w:rPr>
        <w:t>СОВЕТ КРЫЛОВСКОГО СЕЛЬСКОГО ПОСЕЛЕНИЯ                  КРЫЛОВСКОГО РАЙОНА</w:t>
      </w:r>
    </w:p>
    <w:p w:rsidR="000265FD" w:rsidRDefault="000265FD">
      <w:pPr>
        <w:jc w:val="center"/>
        <w:rPr>
          <w:b/>
          <w:sz w:val="28"/>
        </w:rPr>
      </w:pPr>
    </w:p>
    <w:p w:rsidR="000265FD" w:rsidRDefault="00305BBA">
      <w:pPr>
        <w:jc w:val="center"/>
        <w:rPr>
          <w:b/>
          <w:sz w:val="32"/>
        </w:rPr>
      </w:pPr>
      <w:r>
        <w:rPr>
          <w:b/>
          <w:sz w:val="32"/>
        </w:rPr>
        <w:t xml:space="preserve">РЕШЕНИЕ </w:t>
      </w:r>
    </w:p>
    <w:p w:rsidR="000265FD" w:rsidRDefault="000265FD">
      <w:pPr>
        <w:outlineLvl w:val="0"/>
        <w:rPr>
          <w:sz w:val="28"/>
        </w:rPr>
      </w:pPr>
    </w:p>
    <w:p w:rsidR="000265FD" w:rsidRPr="00305BBA" w:rsidRDefault="00B40E87">
      <w:pPr>
        <w:jc w:val="center"/>
        <w:outlineLvl w:val="0"/>
        <w:rPr>
          <w:sz w:val="28"/>
          <w:u w:val="single"/>
        </w:rPr>
      </w:pPr>
      <w:r>
        <w:rPr>
          <w:sz w:val="28"/>
        </w:rPr>
        <w:t xml:space="preserve">от </w:t>
      </w:r>
      <w:r w:rsidR="00305BBA">
        <w:rPr>
          <w:sz w:val="28"/>
          <w:u w:val="single"/>
        </w:rPr>
        <w:t>25.12.2025</w:t>
      </w:r>
      <w:r w:rsidR="00305BBA">
        <w:rPr>
          <w:sz w:val="28"/>
        </w:rPr>
        <w:t xml:space="preserve">            </w:t>
      </w:r>
      <w:r w:rsidR="00457D67">
        <w:rPr>
          <w:sz w:val="28"/>
        </w:rPr>
        <w:t xml:space="preserve">                     </w:t>
      </w:r>
      <w:r>
        <w:rPr>
          <w:sz w:val="28"/>
        </w:rPr>
        <w:t xml:space="preserve">    № </w:t>
      </w:r>
      <w:r w:rsidR="00305BBA">
        <w:rPr>
          <w:sz w:val="28"/>
          <w:u w:val="single"/>
        </w:rPr>
        <w:t xml:space="preserve">88 </w:t>
      </w:r>
      <w:r w:rsidR="00305BBA">
        <w:rPr>
          <w:sz w:val="28"/>
        </w:rPr>
        <w:t xml:space="preserve">протокол № </w:t>
      </w:r>
      <w:r w:rsidR="00305BBA">
        <w:rPr>
          <w:sz w:val="28"/>
          <w:u w:val="single"/>
        </w:rPr>
        <w:t>17</w:t>
      </w:r>
    </w:p>
    <w:p w:rsidR="000265FD" w:rsidRDefault="00B40E87">
      <w:pPr>
        <w:jc w:val="center"/>
        <w:outlineLvl w:val="0"/>
        <w:rPr>
          <w:sz w:val="28"/>
        </w:rPr>
      </w:pPr>
      <w:r>
        <w:t xml:space="preserve">станица </w:t>
      </w:r>
      <w:proofErr w:type="spellStart"/>
      <w:r>
        <w:t>Крыловская</w:t>
      </w:r>
      <w:proofErr w:type="spellEnd"/>
    </w:p>
    <w:p w:rsidR="000265FD" w:rsidRDefault="000265FD">
      <w:pPr>
        <w:ind w:firstLine="720"/>
        <w:jc w:val="both"/>
        <w:rPr>
          <w:spacing w:val="-7"/>
          <w:sz w:val="28"/>
        </w:rPr>
      </w:pPr>
    </w:p>
    <w:p w:rsidR="000265FD" w:rsidRDefault="000265FD">
      <w:pPr>
        <w:ind w:firstLine="720"/>
        <w:jc w:val="both"/>
        <w:rPr>
          <w:spacing w:val="-7"/>
          <w:sz w:val="28"/>
        </w:rPr>
      </w:pPr>
    </w:p>
    <w:p w:rsidR="000265FD" w:rsidRDefault="00457D6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 внесении изменений и дополнений в решение Совета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района от 17.02.2017 г. № 132 «</w:t>
      </w:r>
      <w:r w:rsidR="00B40E87">
        <w:rPr>
          <w:b/>
          <w:sz w:val="28"/>
        </w:rPr>
        <w:t xml:space="preserve">О порядке формирования, ведения </w:t>
      </w:r>
      <w:r w:rsidR="00B40E87">
        <w:rPr>
          <w:b/>
          <w:spacing w:val="1"/>
          <w:sz w:val="28"/>
        </w:rPr>
        <w:t>и опубликования перечня м</w:t>
      </w:r>
      <w:r w:rsidR="00B40E87">
        <w:rPr>
          <w:b/>
          <w:spacing w:val="-1"/>
          <w:sz w:val="28"/>
        </w:rPr>
        <w:t xml:space="preserve">униципального имущества, находящегося </w:t>
      </w:r>
      <w:r w:rsidR="00B40E87">
        <w:rPr>
          <w:b/>
          <w:sz w:val="28"/>
        </w:rPr>
        <w:t xml:space="preserve">в собственности </w:t>
      </w:r>
      <w:proofErr w:type="spellStart"/>
      <w:r w:rsidR="00B40E87">
        <w:rPr>
          <w:b/>
          <w:sz w:val="28"/>
        </w:rPr>
        <w:t>Крыловского</w:t>
      </w:r>
      <w:proofErr w:type="spellEnd"/>
      <w:r w:rsidR="00B40E87">
        <w:rPr>
          <w:b/>
          <w:sz w:val="28"/>
        </w:rPr>
        <w:t xml:space="preserve"> сельского поселения </w:t>
      </w:r>
      <w:proofErr w:type="spellStart"/>
      <w:r w:rsidR="00B40E87">
        <w:rPr>
          <w:b/>
          <w:sz w:val="28"/>
        </w:rPr>
        <w:t>Крыловского</w:t>
      </w:r>
      <w:proofErr w:type="spellEnd"/>
      <w:r w:rsidR="00B40E87">
        <w:rPr>
          <w:b/>
          <w:sz w:val="28"/>
        </w:rPr>
        <w:t xml:space="preserve"> района  </w:t>
      </w:r>
      <w:r w:rsidR="00B40E87">
        <w:rPr>
          <w:b/>
          <w:spacing w:val="-1"/>
          <w:sz w:val="28"/>
        </w:rPr>
        <w:t xml:space="preserve">и свободного от прав третьих лиц (за </w:t>
      </w:r>
      <w:r w:rsidR="00B40E87">
        <w:rPr>
          <w:b/>
          <w:sz w:val="28"/>
        </w:rPr>
        <w:t xml:space="preserve">исключением имущественных прав субъектов </w:t>
      </w:r>
      <w:r w:rsidR="00B40E87">
        <w:rPr>
          <w:b/>
          <w:spacing w:val="-1"/>
          <w:sz w:val="28"/>
        </w:rPr>
        <w:t>малого и среднего предпринимательства), предназначенного для предоставления его во владение и (или) в пользование на</w:t>
      </w:r>
      <w:proofErr w:type="gramEnd"/>
      <w:r w:rsidR="00B40E87">
        <w:rPr>
          <w:b/>
          <w:spacing w:val="-1"/>
          <w:sz w:val="28"/>
        </w:rPr>
        <w:t xml:space="preserve"> долгосрочной </w:t>
      </w:r>
      <w:r w:rsidR="00B40E87">
        <w:rPr>
          <w:b/>
          <w:spacing w:val="-2"/>
          <w:sz w:val="28"/>
        </w:rPr>
        <w:t xml:space="preserve">основе субъектам малого и среднего </w:t>
      </w:r>
      <w:r w:rsidR="00B40E87">
        <w:rPr>
          <w:b/>
          <w:spacing w:val="1"/>
          <w:sz w:val="28"/>
        </w:rPr>
        <w:t xml:space="preserve">предпринимательства и организациям, </w:t>
      </w:r>
      <w:r w:rsidR="00B40E87">
        <w:rPr>
          <w:b/>
          <w:spacing w:val="-1"/>
          <w:sz w:val="28"/>
        </w:rPr>
        <w:t xml:space="preserve">образующим инфраструктуру поддержки </w:t>
      </w:r>
      <w:r w:rsidR="00B40E87">
        <w:rPr>
          <w:b/>
          <w:spacing w:val="-2"/>
          <w:sz w:val="28"/>
        </w:rPr>
        <w:t xml:space="preserve">субъектов малого и среднего предпринимательства, </w:t>
      </w:r>
      <w:r w:rsidR="00B40E87">
        <w:rPr>
          <w:b/>
          <w:spacing w:val="-1"/>
          <w:sz w:val="28"/>
        </w:rPr>
        <w:t xml:space="preserve">порядке и условиях предоставления в аренду </w:t>
      </w:r>
      <w:r w:rsidR="00B40E87">
        <w:rPr>
          <w:b/>
          <w:spacing w:val="1"/>
          <w:sz w:val="28"/>
        </w:rPr>
        <w:t xml:space="preserve">включенного в указанный перечень </w:t>
      </w:r>
      <w:r w:rsidR="00B40E87">
        <w:rPr>
          <w:b/>
          <w:spacing w:val="-3"/>
          <w:sz w:val="28"/>
        </w:rPr>
        <w:t>имущества</w:t>
      </w:r>
      <w:r>
        <w:rPr>
          <w:b/>
          <w:spacing w:val="-3"/>
          <w:sz w:val="28"/>
        </w:rPr>
        <w:t>»</w:t>
      </w:r>
    </w:p>
    <w:p w:rsidR="000265FD" w:rsidRDefault="000265FD">
      <w:pPr>
        <w:ind w:firstLine="720"/>
        <w:jc w:val="both"/>
        <w:rPr>
          <w:spacing w:val="-7"/>
        </w:rPr>
      </w:pPr>
    </w:p>
    <w:p w:rsidR="000265FD" w:rsidRDefault="000265FD">
      <w:pPr>
        <w:jc w:val="both"/>
        <w:rPr>
          <w:spacing w:val="-7"/>
        </w:rPr>
      </w:pPr>
    </w:p>
    <w:p w:rsidR="000265FD" w:rsidRDefault="00B40E87">
      <w:pPr>
        <w:ind w:firstLine="720"/>
        <w:jc w:val="both"/>
        <w:rPr>
          <w:spacing w:val="-8"/>
          <w:sz w:val="28"/>
        </w:rPr>
      </w:pPr>
      <w:r>
        <w:rPr>
          <w:spacing w:val="-7"/>
          <w:sz w:val="28"/>
        </w:rPr>
        <w:t xml:space="preserve">В </w:t>
      </w:r>
      <w:r>
        <w:rPr>
          <w:spacing w:val="-8"/>
          <w:sz w:val="28"/>
        </w:rPr>
        <w:t xml:space="preserve">соответствии с Федеральным законом от </w:t>
      </w:r>
      <w:r>
        <w:rPr>
          <w:sz w:val="28"/>
        </w:rPr>
        <w:t>24 июля 2007 года № 209-ФЗ «О развитии малого и среднего предприниматель</w:t>
      </w:r>
      <w:r>
        <w:rPr>
          <w:spacing w:val="-8"/>
          <w:sz w:val="28"/>
        </w:rPr>
        <w:t xml:space="preserve">ства в Российской Федерации», </w:t>
      </w:r>
      <w:r w:rsidR="00457D67">
        <w:rPr>
          <w:spacing w:val="-8"/>
          <w:sz w:val="28"/>
        </w:rPr>
        <w:t xml:space="preserve">в целях осуществления поддержки малого и среднего предпринимательства в </w:t>
      </w:r>
      <w:proofErr w:type="spellStart"/>
      <w:r w:rsidR="00457D67">
        <w:rPr>
          <w:spacing w:val="-8"/>
          <w:sz w:val="28"/>
        </w:rPr>
        <w:t>Крыловском</w:t>
      </w:r>
      <w:proofErr w:type="spellEnd"/>
      <w:r w:rsidR="00457D67">
        <w:rPr>
          <w:spacing w:val="-8"/>
          <w:sz w:val="28"/>
        </w:rPr>
        <w:t xml:space="preserve"> сельском поселении </w:t>
      </w:r>
      <w:proofErr w:type="spellStart"/>
      <w:r w:rsidR="00457D67">
        <w:rPr>
          <w:spacing w:val="-8"/>
          <w:sz w:val="28"/>
        </w:rPr>
        <w:t>Крыловского</w:t>
      </w:r>
      <w:proofErr w:type="spellEnd"/>
      <w:r w:rsidR="00457D67">
        <w:rPr>
          <w:spacing w:val="-8"/>
          <w:sz w:val="28"/>
        </w:rPr>
        <w:t xml:space="preserve"> района, Совет </w:t>
      </w:r>
      <w:proofErr w:type="spellStart"/>
      <w:r w:rsidR="00457D67">
        <w:rPr>
          <w:spacing w:val="-8"/>
          <w:sz w:val="28"/>
        </w:rPr>
        <w:t>Крыловского</w:t>
      </w:r>
      <w:proofErr w:type="spellEnd"/>
      <w:r w:rsidR="00457D67">
        <w:rPr>
          <w:spacing w:val="-8"/>
          <w:sz w:val="28"/>
        </w:rPr>
        <w:t xml:space="preserve"> сельского поселения </w:t>
      </w:r>
      <w:proofErr w:type="spellStart"/>
      <w:r w:rsidR="00457D67">
        <w:rPr>
          <w:spacing w:val="-8"/>
          <w:sz w:val="28"/>
        </w:rPr>
        <w:t>Крыловского</w:t>
      </w:r>
      <w:proofErr w:type="spellEnd"/>
      <w:r w:rsidR="00457D67">
        <w:rPr>
          <w:spacing w:val="-8"/>
          <w:sz w:val="28"/>
        </w:rPr>
        <w:t xml:space="preserve"> района </w:t>
      </w:r>
      <w:proofErr w:type="spellStart"/>
      <w:proofErr w:type="gramStart"/>
      <w:r>
        <w:rPr>
          <w:spacing w:val="-8"/>
          <w:sz w:val="28"/>
        </w:rPr>
        <w:t>р</w:t>
      </w:r>
      <w:proofErr w:type="spellEnd"/>
      <w:proofErr w:type="gramEnd"/>
      <w:r>
        <w:rPr>
          <w:spacing w:val="-8"/>
          <w:sz w:val="28"/>
        </w:rPr>
        <w:t xml:space="preserve"> е </w:t>
      </w:r>
      <w:proofErr w:type="spellStart"/>
      <w:r>
        <w:rPr>
          <w:spacing w:val="-8"/>
          <w:sz w:val="28"/>
        </w:rPr>
        <w:t>ш</w:t>
      </w:r>
      <w:proofErr w:type="spellEnd"/>
      <w:r>
        <w:rPr>
          <w:spacing w:val="-8"/>
          <w:sz w:val="28"/>
        </w:rPr>
        <w:t xml:space="preserve"> и л:</w:t>
      </w:r>
    </w:p>
    <w:p w:rsidR="000265FD" w:rsidRDefault="00B40E87">
      <w:pPr>
        <w:tabs>
          <w:tab w:val="left" w:pos="720"/>
        </w:tabs>
        <w:spacing w:line="307" w:lineRule="exact"/>
        <w:ind w:left="19" w:firstLine="54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457D67">
        <w:rPr>
          <w:spacing w:val="-4"/>
          <w:sz w:val="28"/>
        </w:rPr>
        <w:t xml:space="preserve">Внести в решение Совета </w:t>
      </w:r>
      <w:proofErr w:type="spellStart"/>
      <w:r w:rsidR="00457D67">
        <w:rPr>
          <w:spacing w:val="-4"/>
          <w:sz w:val="28"/>
        </w:rPr>
        <w:t>Крыловского</w:t>
      </w:r>
      <w:proofErr w:type="spellEnd"/>
      <w:r w:rsidR="00457D67">
        <w:rPr>
          <w:spacing w:val="-4"/>
          <w:sz w:val="28"/>
        </w:rPr>
        <w:t xml:space="preserve"> сельского поселения </w:t>
      </w:r>
      <w:proofErr w:type="spellStart"/>
      <w:r w:rsidR="00457D67">
        <w:rPr>
          <w:spacing w:val="-4"/>
          <w:sz w:val="28"/>
        </w:rPr>
        <w:t>Крыловского</w:t>
      </w:r>
      <w:proofErr w:type="spellEnd"/>
      <w:r w:rsidR="00457D67">
        <w:rPr>
          <w:spacing w:val="-4"/>
          <w:sz w:val="28"/>
        </w:rPr>
        <w:t xml:space="preserve"> района от 17.02.2017 г. № 132 «О</w:t>
      </w:r>
      <w:r>
        <w:rPr>
          <w:spacing w:val="-4"/>
          <w:sz w:val="28"/>
        </w:rPr>
        <w:t xml:space="preserve"> </w:t>
      </w:r>
      <w:r w:rsidR="00457D67">
        <w:rPr>
          <w:spacing w:val="-4"/>
          <w:sz w:val="28"/>
        </w:rPr>
        <w:t>п</w:t>
      </w:r>
      <w:r>
        <w:rPr>
          <w:spacing w:val="-4"/>
          <w:sz w:val="28"/>
        </w:rPr>
        <w:t>оряд</w:t>
      </w:r>
      <w:r w:rsidR="00457D67">
        <w:rPr>
          <w:spacing w:val="-4"/>
          <w:sz w:val="28"/>
        </w:rPr>
        <w:t>ке</w:t>
      </w:r>
      <w:r>
        <w:rPr>
          <w:spacing w:val="-4"/>
          <w:sz w:val="28"/>
        </w:rPr>
        <w:t xml:space="preserve"> формирования, ведения и опубликования перечня </w:t>
      </w:r>
      <w:r>
        <w:rPr>
          <w:spacing w:val="-2"/>
          <w:sz w:val="28"/>
        </w:rPr>
        <w:t xml:space="preserve">муниципального имущества, находящегося в собственности </w:t>
      </w:r>
      <w:proofErr w:type="spellStart"/>
      <w:r>
        <w:rPr>
          <w:spacing w:val="-2"/>
          <w:sz w:val="28"/>
        </w:rPr>
        <w:t>Крыловского</w:t>
      </w:r>
      <w:proofErr w:type="spellEnd"/>
      <w:r>
        <w:rPr>
          <w:spacing w:val="-2"/>
          <w:sz w:val="28"/>
        </w:rPr>
        <w:t xml:space="preserve"> сельского поселения </w:t>
      </w:r>
      <w:proofErr w:type="spellStart"/>
      <w:r>
        <w:rPr>
          <w:spacing w:val="-2"/>
          <w:sz w:val="28"/>
        </w:rPr>
        <w:t>Крыловского</w:t>
      </w:r>
      <w:proofErr w:type="spellEnd"/>
      <w:r>
        <w:rPr>
          <w:spacing w:val="-2"/>
          <w:sz w:val="28"/>
        </w:rPr>
        <w:t xml:space="preserve"> района </w:t>
      </w:r>
      <w:r>
        <w:rPr>
          <w:spacing w:val="-1"/>
          <w:sz w:val="28"/>
        </w:rPr>
        <w:t xml:space="preserve">и свободного от прав третьих лиц (за исключением имущественных </w:t>
      </w:r>
      <w:r>
        <w:rPr>
          <w:spacing w:val="-2"/>
          <w:sz w:val="28"/>
        </w:rPr>
        <w:t xml:space="preserve">прав субъектов малого и среднего предпринимательства), предназначенного </w:t>
      </w:r>
      <w:r>
        <w:rPr>
          <w:spacing w:val="-5"/>
          <w:sz w:val="28"/>
        </w:rPr>
        <w:t xml:space="preserve">для предоставления его во владение и (или) в пользование </w:t>
      </w:r>
      <w:r w:rsidR="00457D67">
        <w:rPr>
          <w:spacing w:val="-5"/>
          <w:sz w:val="28"/>
        </w:rPr>
        <w:t>на долгосрочной основе</w:t>
      </w:r>
      <w:r>
        <w:rPr>
          <w:spacing w:val="-6"/>
          <w:sz w:val="28"/>
        </w:rPr>
        <w:t xml:space="preserve"> субъектам малого</w:t>
      </w:r>
      <w:proofErr w:type="gramEnd"/>
      <w:r>
        <w:rPr>
          <w:spacing w:val="-6"/>
          <w:sz w:val="28"/>
        </w:rPr>
        <w:t xml:space="preserve"> и среднего предпринимательства и организациям, обра</w:t>
      </w:r>
      <w:r>
        <w:rPr>
          <w:spacing w:val="-7"/>
          <w:sz w:val="28"/>
        </w:rPr>
        <w:t>зующим инфраструктуру поддержки субъектов малого и среднего предпринимательства</w:t>
      </w:r>
      <w:r>
        <w:rPr>
          <w:sz w:val="28"/>
        </w:rPr>
        <w:t xml:space="preserve">, </w:t>
      </w:r>
      <w:proofErr w:type="gramStart"/>
      <w:r w:rsidR="001B5945">
        <w:rPr>
          <w:sz w:val="28"/>
        </w:rPr>
        <w:t>порядке</w:t>
      </w:r>
      <w:proofErr w:type="gramEnd"/>
      <w:r w:rsidR="00131863">
        <w:rPr>
          <w:sz w:val="28"/>
        </w:rPr>
        <w:t xml:space="preserve"> и условиях предоставления в аренду включенного в указанный перечень имущества»</w:t>
      </w:r>
      <w:r w:rsidR="00E617CD">
        <w:rPr>
          <w:sz w:val="28"/>
        </w:rPr>
        <w:t xml:space="preserve"> (далее – решение) </w:t>
      </w:r>
      <w:r w:rsidR="00131863">
        <w:rPr>
          <w:sz w:val="28"/>
        </w:rPr>
        <w:t xml:space="preserve"> следующие изменения и дополнения:</w:t>
      </w:r>
    </w:p>
    <w:p w:rsidR="007B1AF1" w:rsidRDefault="007B1AF1" w:rsidP="00131863">
      <w:pPr>
        <w:spacing w:before="10" w:line="307" w:lineRule="exact"/>
        <w:ind w:right="19" w:firstLine="567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 w:rsidR="00E617CD">
        <w:rPr>
          <w:sz w:val="28"/>
        </w:rPr>
        <w:t xml:space="preserve">Приложение 2 к решению «Порядок и условия предоставления в аренду имущества, включенного в перечень муниципального имущества, находящегося в собственности </w:t>
      </w:r>
      <w:proofErr w:type="spellStart"/>
      <w:r w:rsidR="00E617CD">
        <w:rPr>
          <w:sz w:val="28"/>
        </w:rPr>
        <w:t>Крыловского</w:t>
      </w:r>
      <w:proofErr w:type="spellEnd"/>
      <w:r w:rsidR="00E617CD">
        <w:rPr>
          <w:sz w:val="28"/>
        </w:rPr>
        <w:t xml:space="preserve"> сельского поселения </w:t>
      </w:r>
      <w:proofErr w:type="spellStart"/>
      <w:r w:rsidR="00E617CD">
        <w:rPr>
          <w:sz w:val="28"/>
        </w:rPr>
        <w:t>Кры</w:t>
      </w:r>
      <w:r w:rsidR="00B40E87">
        <w:rPr>
          <w:sz w:val="28"/>
        </w:rPr>
        <w:t>ловского</w:t>
      </w:r>
      <w:proofErr w:type="spellEnd"/>
      <w:r w:rsidR="00B40E87">
        <w:rPr>
          <w:sz w:val="28"/>
        </w:rPr>
        <w:t xml:space="preserve">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</w:t>
      </w:r>
      <w:r w:rsidR="00B40E87">
        <w:rPr>
          <w:sz w:val="28"/>
        </w:rPr>
        <w:lastRenderedPageBreak/>
        <w:t>образующим инфраструктуру</w:t>
      </w:r>
      <w:proofErr w:type="gramEnd"/>
      <w:r w:rsidR="00B40E87">
        <w:rPr>
          <w:sz w:val="28"/>
        </w:rPr>
        <w:t xml:space="preserve"> поддержки субъектов малого и среднего предпринимательства» (далее – Порядок) дополнить пункт</w:t>
      </w:r>
      <w:r w:rsidR="00315F43">
        <w:rPr>
          <w:sz w:val="28"/>
        </w:rPr>
        <w:t>а</w:t>
      </w:r>
      <w:r w:rsidR="00B40E87">
        <w:rPr>
          <w:sz w:val="28"/>
        </w:rPr>
        <w:t>м</w:t>
      </w:r>
      <w:r w:rsidR="00315F43">
        <w:rPr>
          <w:sz w:val="28"/>
        </w:rPr>
        <w:t>и</w:t>
      </w:r>
      <w:r w:rsidR="00B40E87">
        <w:rPr>
          <w:sz w:val="28"/>
        </w:rPr>
        <w:t xml:space="preserve"> 3.1 и 3.2 в следующей редакции:</w:t>
      </w:r>
    </w:p>
    <w:p w:rsidR="00B40E87" w:rsidRPr="00315F43" w:rsidRDefault="00B40E87" w:rsidP="00315F43">
      <w:pPr>
        <w:ind w:right="19"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«3.1. </w:t>
      </w:r>
      <w:proofErr w:type="gramStart"/>
      <w:r w:rsidR="00315F43" w:rsidRPr="00315F43">
        <w:rPr>
          <w:color w:val="auto"/>
          <w:sz w:val="28"/>
          <w:szCs w:val="28"/>
          <w:shd w:val="clear" w:color="auto" w:fill="FFFFFF"/>
        </w:rPr>
        <w:t>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  <w:proofErr w:type="gramEnd"/>
      <w:r w:rsidR="00315F43" w:rsidRPr="00315F43">
        <w:rPr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="00315F43" w:rsidRPr="00315F43">
        <w:rPr>
          <w:color w:val="auto"/>
          <w:sz w:val="28"/>
          <w:szCs w:val="28"/>
          <w:shd w:val="clear" w:color="auto" w:fill="FFFFFF"/>
        </w:rPr>
        <w:t>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 </w:t>
      </w:r>
      <w:hyperlink r:id="rId4" w:anchor="/document/12177515/entry/706" w:history="1">
        <w:r w:rsidR="00315F43" w:rsidRPr="00315F43">
          <w:rPr>
            <w:color w:val="auto"/>
            <w:sz w:val="28"/>
            <w:szCs w:val="28"/>
            <w:shd w:val="clear" w:color="auto" w:fill="FFFFFF"/>
          </w:rPr>
          <w:t>Федеральным законом</w:t>
        </w:r>
      </w:hyperlink>
      <w:r w:rsidR="00315F43" w:rsidRPr="00315F43">
        <w:rPr>
          <w:color w:val="auto"/>
          <w:sz w:val="28"/>
          <w:szCs w:val="28"/>
          <w:shd w:val="clear" w:color="auto" w:fill="FFFFFF"/>
        </w:rPr>
        <w:t xml:space="preserve"> от 27 июля 2010 года </w:t>
      </w:r>
      <w:r w:rsidR="00315F43">
        <w:rPr>
          <w:color w:val="auto"/>
          <w:sz w:val="28"/>
          <w:szCs w:val="28"/>
          <w:shd w:val="clear" w:color="auto" w:fill="FFFFFF"/>
        </w:rPr>
        <w:t>№</w:t>
      </w:r>
      <w:r w:rsidR="00315F43" w:rsidRPr="00315F43">
        <w:rPr>
          <w:color w:val="auto"/>
          <w:sz w:val="28"/>
          <w:szCs w:val="28"/>
          <w:shd w:val="clear" w:color="auto" w:fill="FFFFFF"/>
        </w:rPr>
        <w:t xml:space="preserve"> 210-ФЗ </w:t>
      </w:r>
      <w:r w:rsidR="00315F43">
        <w:rPr>
          <w:color w:val="auto"/>
          <w:sz w:val="28"/>
          <w:szCs w:val="28"/>
          <w:shd w:val="clear" w:color="auto" w:fill="FFFFFF"/>
        </w:rPr>
        <w:t>«</w:t>
      </w:r>
      <w:r w:rsidR="00315F43" w:rsidRPr="00315F43">
        <w:rPr>
          <w:color w:val="auto"/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услуг» перечень документов.».</w:t>
      </w:r>
      <w:proofErr w:type="gramEnd"/>
    </w:p>
    <w:p w:rsidR="00315F43" w:rsidRPr="00315F43" w:rsidRDefault="00B40E87" w:rsidP="00315F43">
      <w:pPr>
        <w:pStyle w:val="s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15F43">
        <w:rPr>
          <w:sz w:val="28"/>
          <w:szCs w:val="28"/>
        </w:rPr>
        <w:t>«3.2.</w:t>
      </w:r>
      <w:r w:rsidR="00315F43" w:rsidRPr="00315F43">
        <w:rPr>
          <w:sz w:val="28"/>
          <w:szCs w:val="28"/>
        </w:rPr>
        <w:t xml:space="preserve"> Поддержка не может оказываться в отношении субъектов малого и среднего предпринимательства:</w:t>
      </w:r>
    </w:p>
    <w:p w:rsidR="00315F43" w:rsidRPr="00315F43" w:rsidRDefault="00315F43" w:rsidP="00315F43">
      <w:pPr>
        <w:ind w:firstLine="709"/>
        <w:contextualSpacing/>
        <w:jc w:val="both"/>
        <w:rPr>
          <w:color w:val="auto"/>
          <w:sz w:val="28"/>
          <w:szCs w:val="28"/>
        </w:rPr>
      </w:pPr>
      <w:r w:rsidRPr="00315F43">
        <w:rPr>
          <w:color w:val="auto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15F43" w:rsidRPr="00315F43" w:rsidRDefault="00315F43" w:rsidP="00315F43">
      <w:pPr>
        <w:ind w:firstLine="709"/>
        <w:contextualSpacing/>
        <w:jc w:val="both"/>
        <w:rPr>
          <w:color w:val="auto"/>
          <w:sz w:val="28"/>
          <w:szCs w:val="28"/>
        </w:rPr>
      </w:pPr>
      <w:r w:rsidRPr="00315F43">
        <w:rPr>
          <w:color w:val="auto"/>
          <w:sz w:val="28"/>
          <w:szCs w:val="28"/>
        </w:rPr>
        <w:t>2) являющихся участниками соглашений о разделе продукции;</w:t>
      </w:r>
    </w:p>
    <w:p w:rsidR="00315F43" w:rsidRPr="00315F43" w:rsidRDefault="00315F43" w:rsidP="00315F43">
      <w:pPr>
        <w:ind w:firstLine="709"/>
        <w:contextualSpacing/>
        <w:jc w:val="both"/>
        <w:rPr>
          <w:color w:val="auto"/>
          <w:sz w:val="28"/>
          <w:szCs w:val="28"/>
        </w:rPr>
      </w:pPr>
      <w:r w:rsidRPr="00315F43">
        <w:rPr>
          <w:color w:val="auto"/>
          <w:sz w:val="28"/>
          <w:szCs w:val="28"/>
        </w:rPr>
        <w:t xml:space="preserve">3) </w:t>
      </w:r>
      <w:proofErr w:type="gramStart"/>
      <w:r w:rsidRPr="00315F43">
        <w:rPr>
          <w:color w:val="auto"/>
          <w:sz w:val="28"/>
          <w:szCs w:val="28"/>
        </w:rPr>
        <w:t>осуществляющих</w:t>
      </w:r>
      <w:proofErr w:type="gramEnd"/>
      <w:r w:rsidRPr="00315F43">
        <w:rPr>
          <w:color w:val="auto"/>
          <w:sz w:val="28"/>
          <w:szCs w:val="28"/>
        </w:rPr>
        <w:t xml:space="preserve"> предпринимательскую деятельность в сфере игорного бизнеса;</w:t>
      </w:r>
    </w:p>
    <w:p w:rsidR="00315F43" w:rsidRPr="00315F43" w:rsidRDefault="00315F43" w:rsidP="00315F43">
      <w:pPr>
        <w:ind w:firstLine="709"/>
        <w:contextualSpacing/>
        <w:jc w:val="both"/>
        <w:rPr>
          <w:color w:val="auto"/>
          <w:sz w:val="28"/>
          <w:szCs w:val="28"/>
        </w:rPr>
      </w:pPr>
      <w:r w:rsidRPr="00315F43">
        <w:rPr>
          <w:color w:val="auto"/>
          <w:sz w:val="28"/>
          <w:szCs w:val="28"/>
        </w:rPr>
        <w:t>4) являющихся в порядке, установленном </w:t>
      </w:r>
      <w:hyperlink r:id="rId5" w:anchor="/document/12133556/entry/1017" w:history="1">
        <w:r w:rsidRPr="00315F43">
          <w:rPr>
            <w:color w:val="auto"/>
            <w:sz w:val="28"/>
            <w:szCs w:val="28"/>
          </w:rPr>
          <w:t>законодательством</w:t>
        </w:r>
      </w:hyperlink>
      <w:r w:rsidRPr="00315F43">
        <w:rPr>
          <w:color w:val="auto"/>
          <w:sz w:val="28"/>
          <w:szCs w:val="28"/>
        </w:rPr>
        <w:t> 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315F43" w:rsidRPr="00315F43" w:rsidRDefault="00315F43" w:rsidP="00315F43">
      <w:pPr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917C14">
        <w:rPr>
          <w:color w:val="auto"/>
          <w:sz w:val="28"/>
          <w:szCs w:val="28"/>
          <w:shd w:val="clear" w:color="auto" w:fill="FFFFFF"/>
        </w:rPr>
        <w:t>Финансовая поддержка субъектов малого и среднего предпринимательства, предусмотренная </w:t>
      </w:r>
      <w:hyperlink r:id="rId6" w:anchor="/document/12154854/entry/17" w:history="1">
        <w:r w:rsidRPr="00917C14">
          <w:rPr>
            <w:color w:val="auto"/>
            <w:sz w:val="28"/>
            <w:szCs w:val="28"/>
            <w:shd w:val="clear" w:color="auto" w:fill="FFFFFF"/>
          </w:rPr>
          <w:t>статьей 17</w:t>
        </w:r>
      </w:hyperlink>
      <w:r w:rsidRPr="00917C14">
        <w:rPr>
          <w:color w:val="auto"/>
          <w:sz w:val="28"/>
          <w:szCs w:val="28"/>
          <w:shd w:val="clear" w:color="auto" w:fill="FFFFFF"/>
        </w:rPr>
        <w:t> настоящего Федерального закона, не может оказываться субъектам малого и среднего предпринимательства, осуществляющим производство и (или) реализацию </w:t>
      </w:r>
      <w:hyperlink r:id="rId7" w:anchor="/document/10900200/entry/181" w:history="1">
        <w:r w:rsidRPr="00917C14">
          <w:rPr>
            <w:color w:val="auto"/>
            <w:sz w:val="28"/>
            <w:szCs w:val="28"/>
            <w:shd w:val="clear" w:color="auto" w:fill="FFFFFF"/>
          </w:rPr>
          <w:t>подакцизных товаров</w:t>
        </w:r>
      </w:hyperlink>
      <w:r w:rsidRPr="00917C14">
        <w:rPr>
          <w:color w:val="auto"/>
          <w:sz w:val="28"/>
          <w:szCs w:val="28"/>
          <w:shd w:val="clear" w:color="auto" w:fill="FFFFFF"/>
        </w:rPr>
        <w:t>, а также добычу и (или) реализацию полезных ископаемых, за исключением </w:t>
      </w:r>
      <w:hyperlink r:id="rId8" w:anchor="/document/3962052/entry/0" w:history="1">
        <w:r w:rsidRPr="00917C14">
          <w:rPr>
            <w:color w:val="auto"/>
            <w:sz w:val="28"/>
            <w:szCs w:val="28"/>
            <w:shd w:val="clear" w:color="auto" w:fill="FFFFFF"/>
          </w:rPr>
          <w:t>общераспространенных полезных ископаемых </w:t>
        </w:r>
      </w:hyperlink>
      <w:r w:rsidRPr="00917C14">
        <w:rPr>
          <w:color w:val="auto"/>
          <w:sz w:val="28"/>
          <w:szCs w:val="28"/>
          <w:shd w:val="clear" w:color="auto" w:fill="FFFFFF"/>
        </w:rPr>
        <w:t>и минеральных питьевых вод, если </w:t>
      </w:r>
      <w:hyperlink r:id="rId9" w:anchor="/multilink/12154854/paragraph/1474255/number/3" w:history="1">
        <w:r w:rsidRPr="00917C14">
          <w:rPr>
            <w:color w:val="auto"/>
            <w:sz w:val="28"/>
            <w:szCs w:val="28"/>
            <w:shd w:val="clear" w:color="auto" w:fill="FFFFFF"/>
          </w:rPr>
          <w:t>иное</w:t>
        </w:r>
      </w:hyperlink>
      <w:r w:rsidRPr="00917C14">
        <w:rPr>
          <w:color w:val="auto"/>
          <w:sz w:val="28"/>
          <w:szCs w:val="28"/>
          <w:shd w:val="clear" w:color="auto" w:fill="FFFFFF"/>
        </w:rPr>
        <w:t> не предусмотрено Правительством Российской Федерации.».</w:t>
      </w:r>
      <w:proofErr w:type="gramEnd"/>
    </w:p>
    <w:p w:rsidR="00315F43" w:rsidRPr="00315F43" w:rsidRDefault="00B40E87" w:rsidP="00315F43">
      <w:pPr>
        <w:pStyle w:val="a3"/>
        <w:spacing w:beforeAutospacing="0" w:afterAutospacing="0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2. </w:t>
      </w:r>
      <w:r w:rsidR="00315F43" w:rsidRPr="00315F43">
        <w:rPr>
          <w:color w:val="auto"/>
          <w:sz w:val="28"/>
          <w:szCs w:val="28"/>
        </w:rPr>
        <w:t xml:space="preserve">Организационно-производственному отделу администрации </w:t>
      </w:r>
      <w:proofErr w:type="spellStart"/>
      <w:r w:rsidR="00315F43" w:rsidRPr="00315F43">
        <w:rPr>
          <w:color w:val="auto"/>
          <w:sz w:val="28"/>
          <w:szCs w:val="28"/>
        </w:rPr>
        <w:t>Крыловского</w:t>
      </w:r>
      <w:proofErr w:type="spellEnd"/>
      <w:r w:rsidR="00315F43" w:rsidRPr="00315F43">
        <w:rPr>
          <w:color w:val="auto"/>
          <w:sz w:val="28"/>
          <w:szCs w:val="28"/>
        </w:rPr>
        <w:t xml:space="preserve"> сельского поселения </w:t>
      </w:r>
      <w:proofErr w:type="spellStart"/>
      <w:r w:rsidR="00315F43" w:rsidRPr="00315F43">
        <w:rPr>
          <w:color w:val="auto"/>
          <w:sz w:val="28"/>
          <w:szCs w:val="28"/>
        </w:rPr>
        <w:t>Крыловского</w:t>
      </w:r>
      <w:proofErr w:type="spellEnd"/>
      <w:r w:rsidR="00315F43" w:rsidRPr="00315F43">
        <w:rPr>
          <w:color w:val="auto"/>
          <w:sz w:val="28"/>
          <w:szCs w:val="28"/>
        </w:rPr>
        <w:t xml:space="preserve"> района обеспечить официальное опубликование настоящего решения на официальном сайте администрации </w:t>
      </w:r>
      <w:proofErr w:type="spellStart"/>
      <w:r w:rsidR="00315F43" w:rsidRPr="00315F43">
        <w:rPr>
          <w:color w:val="auto"/>
          <w:sz w:val="28"/>
          <w:szCs w:val="28"/>
        </w:rPr>
        <w:t>Крыловского</w:t>
      </w:r>
      <w:proofErr w:type="spellEnd"/>
      <w:r w:rsidR="00315F43" w:rsidRPr="00315F43">
        <w:rPr>
          <w:color w:val="auto"/>
          <w:sz w:val="28"/>
          <w:szCs w:val="28"/>
        </w:rPr>
        <w:t xml:space="preserve"> сельского поселения </w:t>
      </w:r>
      <w:proofErr w:type="spellStart"/>
      <w:r w:rsidR="00315F43" w:rsidRPr="00315F43">
        <w:rPr>
          <w:color w:val="auto"/>
          <w:sz w:val="28"/>
          <w:szCs w:val="28"/>
        </w:rPr>
        <w:t>Крыловского</w:t>
      </w:r>
      <w:proofErr w:type="spellEnd"/>
      <w:r w:rsidR="00315F43" w:rsidRPr="00315F43">
        <w:rPr>
          <w:color w:val="auto"/>
          <w:sz w:val="28"/>
          <w:szCs w:val="28"/>
        </w:rPr>
        <w:t xml:space="preserve"> района в </w:t>
      </w:r>
      <w:r w:rsidR="00315F43" w:rsidRPr="00315F43">
        <w:rPr>
          <w:color w:val="auto"/>
          <w:sz w:val="28"/>
          <w:szCs w:val="28"/>
        </w:rPr>
        <w:lastRenderedPageBreak/>
        <w:t>информационно-телекоммуникационной сети «Интернет», зарегистрированном в качестве средства массовой информации.</w:t>
      </w:r>
    </w:p>
    <w:p w:rsidR="000265FD" w:rsidRDefault="00315F43">
      <w:pPr>
        <w:ind w:firstLine="540"/>
        <w:jc w:val="both"/>
        <w:rPr>
          <w:spacing w:val="-7"/>
          <w:sz w:val="28"/>
        </w:rPr>
      </w:pPr>
      <w:r>
        <w:rPr>
          <w:spacing w:val="-7"/>
          <w:sz w:val="28"/>
        </w:rPr>
        <w:t>3</w:t>
      </w:r>
      <w:r w:rsidR="00B40E87">
        <w:rPr>
          <w:spacing w:val="-7"/>
          <w:sz w:val="28"/>
        </w:rPr>
        <w:t xml:space="preserve">. </w:t>
      </w:r>
      <w:proofErr w:type="gramStart"/>
      <w:r w:rsidR="00B40E87">
        <w:rPr>
          <w:spacing w:val="-7"/>
          <w:sz w:val="28"/>
        </w:rPr>
        <w:t>Контроль за</w:t>
      </w:r>
      <w:proofErr w:type="gramEnd"/>
      <w:r w:rsidR="00B40E87">
        <w:rPr>
          <w:spacing w:val="-7"/>
          <w:sz w:val="28"/>
        </w:rPr>
        <w:t xml:space="preserve"> исполнением настоящего решения возложить на постоянную комиссию по имуществу и земельным отношениям.</w:t>
      </w:r>
    </w:p>
    <w:p w:rsidR="000265FD" w:rsidRDefault="00315F43">
      <w:pPr>
        <w:ind w:firstLine="540"/>
        <w:jc w:val="both"/>
        <w:rPr>
          <w:spacing w:val="-7"/>
          <w:sz w:val="28"/>
        </w:rPr>
      </w:pPr>
      <w:r>
        <w:rPr>
          <w:spacing w:val="-7"/>
          <w:sz w:val="28"/>
        </w:rPr>
        <w:t>4</w:t>
      </w:r>
      <w:r w:rsidR="00B40E87">
        <w:rPr>
          <w:spacing w:val="-7"/>
          <w:sz w:val="28"/>
        </w:rPr>
        <w:t xml:space="preserve">. Решение вступает в законную силу со дня его </w:t>
      </w:r>
      <w:r w:rsidR="00917C14">
        <w:rPr>
          <w:spacing w:val="-7"/>
          <w:sz w:val="28"/>
        </w:rPr>
        <w:t>опубликования</w:t>
      </w:r>
      <w:bookmarkStart w:id="0" w:name="_GoBack"/>
      <w:bookmarkEnd w:id="0"/>
      <w:r w:rsidR="00B40E87">
        <w:rPr>
          <w:spacing w:val="-7"/>
          <w:sz w:val="28"/>
        </w:rPr>
        <w:t>.</w:t>
      </w:r>
    </w:p>
    <w:p w:rsidR="000265FD" w:rsidRDefault="000265FD">
      <w:pPr>
        <w:ind w:firstLine="540"/>
        <w:jc w:val="both"/>
        <w:rPr>
          <w:spacing w:val="-7"/>
          <w:sz w:val="28"/>
        </w:rPr>
      </w:pPr>
    </w:p>
    <w:p w:rsidR="000265FD" w:rsidRDefault="000265FD">
      <w:pPr>
        <w:ind w:firstLine="540"/>
        <w:jc w:val="both"/>
        <w:rPr>
          <w:spacing w:val="-7"/>
          <w:sz w:val="28"/>
        </w:rPr>
      </w:pPr>
    </w:p>
    <w:p w:rsidR="000265FD" w:rsidRDefault="00B40E87">
      <w:pPr>
        <w:jc w:val="both"/>
        <w:rPr>
          <w:spacing w:val="-7"/>
          <w:sz w:val="28"/>
        </w:rPr>
      </w:pPr>
      <w:r>
        <w:rPr>
          <w:spacing w:val="-7"/>
          <w:sz w:val="28"/>
        </w:rPr>
        <w:t xml:space="preserve">Председатель Совета </w:t>
      </w:r>
    </w:p>
    <w:p w:rsidR="000265FD" w:rsidRDefault="00B40E87">
      <w:pPr>
        <w:jc w:val="both"/>
        <w:rPr>
          <w:spacing w:val="-7"/>
          <w:sz w:val="28"/>
        </w:rPr>
      </w:pPr>
      <w:proofErr w:type="spellStart"/>
      <w:r>
        <w:rPr>
          <w:spacing w:val="-7"/>
          <w:sz w:val="28"/>
        </w:rPr>
        <w:t>Крыловского</w:t>
      </w:r>
      <w:proofErr w:type="spellEnd"/>
      <w:r>
        <w:rPr>
          <w:spacing w:val="-7"/>
          <w:sz w:val="28"/>
        </w:rPr>
        <w:t xml:space="preserve"> сельского поселения </w:t>
      </w:r>
    </w:p>
    <w:p w:rsidR="000265FD" w:rsidRDefault="00B40E87">
      <w:pPr>
        <w:jc w:val="both"/>
        <w:rPr>
          <w:spacing w:val="-7"/>
          <w:sz w:val="28"/>
        </w:rPr>
      </w:pPr>
      <w:proofErr w:type="spellStart"/>
      <w:r>
        <w:rPr>
          <w:spacing w:val="-7"/>
          <w:sz w:val="28"/>
        </w:rPr>
        <w:t>Крыловского</w:t>
      </w:r>
      <w:proofErr w:type="spellEnd"/>
      <w:r>
        <w:rPr>
          <w:spacing w:val="-7"/>
          <w:sz w:val="28"/>
        </w:rPr>
        <w:t xml:space="preserve"> района                                </w:t>
      </w:r>
      <w:r w:rsidR="003D1BA7">
        <w:rPr>
          <w:spacing w:val="-7"/>
          <w:sz w:val="28"/>
        </w:rPr>
        <w:t xml:space="preserve">                                                          Н.М. Волкова</w:t>
      </w:r>
      <w:r>
        <w:rPr>
          <w:spacing w:val="-7"/>
          <w:sz w:val="28"/>
        </w:rPr>
        <w:t xml:space="preserve">                                </w:t>
      </w:r>
    </w:p>
    <w:p w:rsidR="000265FD" w:rsidRDefault="000265FD">
      <w:pPr>
        <w:ind w:firstLine="540"/>
        <w:jc w:val="both"/>
        <w:rPr>
          <w:spacing w:val="-7"/>
          <w:sz w:val="28"/>
        </w:rPr>
      </w:pPr>
    </w:p>
    <w:p w:rsidR="000265FD" w:rsidRDefault="000265FD">
      <w:pPr>
        <w:ind w:firstLine="540"/>
        <w:jc w:val="both"/>
        <w:rPr>
          <w:spacing w:val="-7"/>
          <w:sz w:val="28"/>
        </w:rPr>
      </w:pPr>
    </w:p>
    <w:p w:rsidR="000265FD" w:rsidRDefault="00B40E87">
      <w:pPr>
        <w:jc w:val="both"/>
        <w:outlineLvl w:val="0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Крыловского</w:t>
      </w:r>
      <w:proofErr w:type="spellEnd"/>
    </w:p>
    <w:p w:rsidR="000265FD" w:rsidRDefault="00B40E87">
      <w:pPr>
        <w:jc w:val="both"/>
        <w:outlineLvl w:val="0"/>
        <w:rPr>
          <w:sz w:val="28"/>
        </w:rPr>
      </w:pPr>
      <w:r>
        <w:rPr>
          <w:sz w:val="28"/>
        </w:rPr>
        <w:t xml:space="preserve">сельского поселения </w:t>
      </w:r>
    </w:p>
    <w:p w:rsidR="000265FD" w:rsidRDefault="00B40E87" w:rsidP="003D1BA7">
      <w:pPr>
        <w:jc w:val="both"/>
        <w:outlineLvl w:val="0"/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</w:t>
      </w:r>
      <w:r w:rsidR="003D1BA7">
        <w:rPr>
          <w:sz w:val="28"/>
        </w:rPr>
        <w:t xml:space="preserve">                                                    С.Н. Яковлева</w:t>
      </w:r>
    </w:p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0265FD" w:rsidRDefault="000265FD"/>
    <w:p w:rsidR="00F72EBE" w:rsidRDefault="00F72EBE"/>
    <w:p w:rsidR="00F72EBE" w:rsidRDefault="00F72EBE"/>
    <w:p w:rsidR="00F72EBE" w:rsidRDefault="00F72EBE"/>
    <w:p w:rsidR="00F72EBE" w:rsidRDefault="00F72EBE"/>
    <w:p w:rsidR="00F72EBE" w:rsidRDefault="00F72EBE"/>
    <w:p w:rsidR="00F72EBE" w:rsidRDefault="00F72EBE"/>
    <w:p w:rsidR="00F72EBE" w:rsidRDefault="00F72EBE"/>
    <w:p w:rsidR="00F72EBE" w:rsidRDefault="00F72EBE"/>
    <w:p w:rsidR="00F72EBE" w:rsidRDefault="00F72EBE"/>
    <w:p w:rsidR="00F72EBE" w:rsidRDefault="00F72EBE"/>
    <w:p w:rsidR="00F72EBE" w:rsidRDefault="00F72EBE" w:rsidP="00F72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F72EBE" w:rsidRDefault="00F72EBE" w:rsidP="00F72EB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проекта решения Совета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от </w:t>
      </w:r>
      <w:r>
        <w:rPr>
          <w:sz w:val="28"/>
          <w:szCs w:val="28"/>
          <w:u w:val="single"/>
        </w:rPr>
        <w:t>25.12.2025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  <w:u w:val="single"/>
        </w:rPr>
        <w:t>88</w:t>
      </w:r>
    </w:p>
    <w:p w:rsidR="00F72EBE" w:rsidRPr="00F72EBE" w:rsidRDefault="00F72EBE" w:rsidP="00F72EBE">
      <w:pPr>
        <w:jc w:val="center"/>
        <w:rPr>
          <w:sz w:val="28"/>
        </w:rPr>
      </w:pPr>
      <w:proofErr w:type="gramStart"/>
      <w:r>
        <w:rPr>
          <w:sz w:val="28"/>
        </w:rPr>
        <w:t>«</w:t>
      </w:r>
      <w:r w:rsidRPr="00F72EBE">
        <w:rPr>
          <w:sz w:val="28"/>
        </w:rPr>
        <w:t xml:space="preserve">О внесении изменений и дополнений в решение Совета </w:t>
      </w:r>
      <w:proofErr w:type="spellStart"/>
      <w:r w:rsidRPr="00F72EBE">
        <w:rPr>
          <w:sz w:val="28"/>
        </w:rPr>
        <w:t>Крыловского</w:t>
      </w:r>
      <w:proofErr w:type="spellEnd"/>
      <w:r w:rsidRPr="00F72EBE">
        <w:rPr>
          <w:sz w:val="28"/>
        </w:rPr>
        <w:t xml:space="preserve"> сельского поселения </w:t>
      </w:r>
      <w:proofErr w:type="spellStart"/>
      <w:r w:rsidRPr="00F72EBE">
        <w:rPr>
          <w:sz w:val="28"/>
        </w:rPr>
        <w:t>Крыловского</w:t>
      </w:r>
      <w:proofErr w:type="spellEnd"/>
      <w:r w:rsidRPr="00F72EBE">
        <w:rPr>
          <w:sz w:val="28"/>
        </w:rPr>
        <w:t xml:space="preserve"> района от 17.02.2017 г. № 132 «О порядке формирования, ведения </w:t>
      </w:r>
      <w:r w:rsidRPr="00F72EBE">
        <w:rPr>
          <w:spacing w:val="1"/>
          <w:sz w:val="28"/>
        </w:rPr>
        <w:t>и опубликования перечня м</w:t>
      </w:r>
      <w:r w:rsidRPr="00F72EBE">
        <w:rPr>
          <w:spacing w:val="-1"/>
          <w:sz w:val="28"/>
        </w:rPr>
        <w:t xml:space="preserve">униципального имущества, находящегося </w:t>
      </w:r>
      <w:r w:rsidRPr="00F72EBE">
        <w:rPr>
          <w:sz w:val="28"/>
        </w:rPr>
        <w:t xml:space="preserve">в собственности </w:t>
      </w:r>
      <w:proofErr w:type="spellStart"/>
      <w:r w:rsidRPr="00F72EBE">
        <w:rPr>
          <w:sz w:val="28"/>
        </w:rPr>
        <w:t>Крыловского</w:t>
      </w:r>
      <w:proofErr w:type="spellEnd"/>
      <w:r w:rsidRPr="00F72EBE">
        <w:rPr>
          <w:sz w:val="28"/>
        </w:rPr>
        <w:t xml:space="preserve"> сельского поселения </w:t>
      </w:r>
      <w:proofErr w:type="spellStart"/>
      <w:r w:rsidRPr="00F72EBE">
        <w:rPr>
          <w:sz w:val="28"/>
        </w:rPr>
        <w:t>Крыловского</w:t>
      </w:r>
      <w:proofErr w:type="spellEnd"/>
      <w:r w:rsidRPr="00F72EBE">
        <w:rPr>
          <w:sz w:val="28"/>
        </w:rPr>
        <w:t xml:space="preserve"> района  </w:t>
      </w:r>
      <w:r w:rsidRPr="00F72EBE">
        <w:rPr>
          <w:spacing w:val="-1"/>
          <w:sz w:val="28"/>
        </w:rPr>
        <w:t xml:space="preserve">и свободного от прав третьих лиц (за </w:t>
      </w:r>
      <w:r w:rsidRPr="00F72EBE">
        <w:rPr>
          <w:sz w:val="28"/>
        </w:rPr>
        <w:t xml:space="preserve">исключением имущественных прав субъектов </w:t>
      </w:r>
      <w:r w:rsidRPr="00F72EBE">
        <w:rPr>
          <w:spacing w:val="-1"/>
          <w:sz w:val="28"/>
        </w:rPr>
        <w:t>малого и среднего предпринимательства), предназначенного для предоставления его во владение и (или) в пользование на</w:t>
      </w:r>
      <w:proofErr w:type="gramEnd"/>
      <w:r w:rsidRPr="00F72EBE">
        <w:rPr>
          <w:spacing w:val="-1"/>
          <w:sz w:val="28"/>
        </w:rPr>
        <w:t xml:space="preserve"> долгосрочной </w:t>
      </w:r>
      <w:r w:rsidRPr="00F72EBE">
        <w:rPr>
          <w:spacing w:val="-2"/>
          <w:sz w:val="28"/>
        </w:rPr>
        <w:t xml:space="preserve">основе субъектам малого и среднего </w:t>
      </w:r>
      <w:r w:rsidRPr="00F72EBE">
        <w:rPr>
          <w:spacing w:val="1"/>
          <w:sz w:val="28"/>
        </w:rPr>
        <w:t xml:space="preserve">предпринимательства и организациям, </w:t>
      </w:r>
      <w:r w:rsidRPr="00F72EBE">
        <w:rPr>
          <w:spacing w:val="-1"/>
          <w:sz w:val="28"/>
        </w:rPr>
        <w:t xml:space="preserve">образующим инфраструктуру поддержки </w:t>
      </w:r>
      <w:r w:rsidRPr="00F72EBE">
        <w:rPr>
          <w:spacing w:val="-2"/>
          <w:sz w:val="28"/>
        </w:rPr>
        <w:t xml:space="preserve">субъектов малого и среднего предпринимательства, </w:t>
      </w:r>
      <w:r w:rsidRPr="00F72EBE">
        <w:rPr>
          <w:spacing w:val="-1"/>
          <w:sz w:val="28"/>
        </w:rPr>
        <w:t xml:space="preserve">порядке и условиях предоставления в аренду </w:t>
      </w:r>
      <w:r w:rsidRPr="00F72EBE">
        <w:rPr>
          <w:spacing w:val="1"/>
          <w:sz w:val="28"/>
        </w:rPr>
        <w:t xml:space="preserve">включенного в указанный перечень </w:t>
      </w:r>
      <w:r w:rsidRPr="00F72EBE">
        <w:rPr>
          <w:spacing w:val="-3"/>
          <w:sz w:val="28"/>
        </w:rPr>
        <w:t>имущества»</w:t>
      </w: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"/>
          <w:rFonts w:cstheme="minorBidi"/>
          <w:b w:val="0"/>
          <w:sz w:val="28"/>
          <w:szCs w:val="28"/>
        </w:rPr>
      </w:pPr>
    </w:p>
    <w:p w:rsid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"/>
          <w:rFonts w:cstheme="minorBidi"/>
          <w:sz w:val="28"/>
          <w:szCs w:val="28"/>
        </w:rPr>
      </w:pPr>
    </w:p>
    <w:p w:rsid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"/>
          <w:rFonts w:cstheme="minorBidi"/>
          <w:sz w:val="28"/>
          <w:szCs w:val="28"/>
        </w:rPr>
      </w:pP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sz w:val="28"/>
          <w:szCs w:val="28"/>
        </w:rPr>
      </w:pPr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>Проект подготовлен и внесен:</w:t>
      </w: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 xml:space="preserve">Начальник правового отдела                                                              С.М. </w:t>
      </w:r>
      <w:proofErr w:type="spellStart"/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>Чувенкова</w:t>
      </w:r>
      <w:proofErr w:type="spellEnd"/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>Проект согласован:</w:t>
      </w: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 xml:space="preserve">Глава </w:t>
      </w:r>
      <w:proofErr w:type="spellStart"/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>Крыловского</w:t>
      </w:r>
      <w:proofErr w:type="spellEnd"/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 xml:space="preserve">сельского поселения </w:t>
      </w: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>Крыловского</w:t>
      </w:r>
      <w:proofErr w:type="spellEnd"/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 xml:space="preserve"> района                                                                              С.Н. Яковлева</w:t>
      </w: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>Исполняющий</w:t>
      </w:r>
      <w:proofErr w:type="gramEnd"/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 xml:space="preserve"> обязанности заместителя главы </w:t>
      </w: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>по вопросам ЖКХ и благоустройства                                                     Е.П. Ивлева</w:t>
      </w: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 xml:space="preserve">Председатель Совета </w:t>
      </w:r>
    </w:p>
    <w:p w:rsidR="00F72EBE" w:rsidRPr="00F72EBE" w:rsidRDefault="00F72EBE" w:rsidP="00F72EBE">
      <w:pPr>
        <w:pStyle w:val="24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"/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>Крыловского</w:t>
      </w:r>
      <w:proofErr w:type="spellEnd"/>
      <w:r w:rsidRPr="00F72EBE">
        <w:rPr>
          <w:rStyle w:val="213pt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</w:t>
      </w:r>
    </w:p>
    <w:p w:rsidR="00F72EBE" w:rsidRPr="00F72EBE" w:rsidRDefault="00F72EBE" w:rsidP="00F72EBE">
      <w:pPr>
        <w:rPr>
          <w:b/>
        </w:rPr>
      </w:pPr>
      <w:proofErr w:type="spellStart"/>
      <w:r w:rsidRPr="00F72EBE">
        <w:rPr>
          <w:rStyle w:val="213pt"/>
          <w:b w:val="0"/>
          <w:sz w:val="28"/>
          <w:szCs w:val="28"/>
        </w:rPr>
        <w:t>Крыловского</w:t>
      </w:r>
      <w:proofErr w:type="spellEnd"/>
      <w:r w:rsidRPr="00F72EBE">
        <w:rPr>
          <w:rStyle w:val="213pt"/>
          <w:b w:val="0"/>
          <w:sz w:val="28"/>
          <w:szCs w:val="28"/>
        </w:rPr>
        <w:t xml:space="preserve"> района                                                                               Н.М. Волкова</w:t>
      </w:r>
    </w:p>
    <w:sectPr w:rsidR="00F72EBE" w:rsidRPr="00F72EBE" w:rsidSect="00131863"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65FD"/>
    <w:rsid w:val="000265FD"/>
    <w:rsid w:val="00131863"/>
    <w:rsid w:val="001B5945"/>
    <w:rsid w:val="00305BBA"/>
    <w:rsid w:val="00315F43"/>
    <w:rsid w:val="003D1BA7"/>
    <w:rsid w:val="00457D67"/>
    <w:rsid w:val="006167AE"/>
    <w:rsid w:val="007A47C3"/>
    <w:rsid w:val="007B1AF1"/>
    <w:rsid w:val="00917C14"/>
    <w:rsid w:val="0094005B"/>
    <w:rsid w:val="00B40E87"/>
    <w:rsid w:val="00E617CD"/>
    <w:rsid w:val="00F7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005B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4005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4005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4005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4005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4005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005B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94005B"/>
  </w:style>
  <w:style w:type="paragraph" w:styleId="21">
    <w:name w:val="toc 2"/>
    <w:next w:val="a"/>
    <w:link w:val="22"/>
    <w:uiPriority w:val="39"/>
    <w:rsid w:val="0094005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005B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94005B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94005B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94005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005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4005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005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4005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005B"/>
    <w:rPr>
      <w:rFonts w:ascii="XO Thames" w:hAnsi="XO Thames"/>
      <w:sz w:val="28"/>
    </w:rPr>
  </w:style>
  <w:style w:type="paragraph" w:customStyle="1" w:styleId="Endnote">
    <w:name w:val="Endnote"/>
    <w:link w:val="Endnote0"/>
    <w:rsid w:val="0094005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4005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4005B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94005B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94005B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4005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4005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4005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4005B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94005B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4005B"/>
    <w:rPr>
      <w:rFonts w:ascii="Tahoma" w:hAnsi="Tahoma"/>
      <w:sz w:val="16"/>
    </w:rPr>
  </w:style>
  <w:style w:type="paragraph" w:customStyle="1" w:styleId="13">
    <w:name w:val="Гиперссылка1"/>
    <w:link w:val="a7"/>
    <w:rsid w:val="0094005B"/>
    <w:rPr>
      <w:color w:val="0000FF"/>
      <w:u w:val="single"/>
    </w:rPr>
  </w:style>
  <w:style w:type="character" w:styleId="a7">
    <w:name w:val="Hyperlink"/>
    <w:link w:val="13"/>
    <w:rsid w:val="0094005B"/>
    <w:rPr>
      <w:color w:val="0000FF"/>
      <w:u w:val="single"/>
    </w:rPr>
  </w:style>
  <w:style w:type="paragraph" w:customStyle="1" w:styleId="Footnote">
    <w:name w:val="Footnote"/>
    <w:link w:val="Footnote0"/>
    <w:rsid w:val="0094005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4005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4005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4005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4005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4005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4005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005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4005B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94005B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94005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005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4005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005B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94005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94005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94005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4005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4005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4005B"/>
    <w:rPr>
      <w:rFonts w:ascii="XO Thames" w:hAnsi="XO Thames"/>
      <w:b/>
      <w:sz w:val="28"/>
    </w:rPr>
  </w:style>
  <w:style w:type="paragraph" w:customStyle="1" w:styleId="s1">
    <w:name w:val="s_1"/>
    <w:basedOn w:val="a"/>
    <w:rsid w:val="00315F43"/>
    <w:pPr>
      <w:spacing w:before="100" w:beforeAutospacing="1" w:after="100" w:afterAutospacing="1"/>
    </w:pPr>
    <w:rPr>
      <w:color w:val="auto"/>
      <w:szCs w:val="24"/>
    </w:rPr>
  </w:style>
  <w:style w:type="character" w:customStyle="1" w:styleId="23">
    <w:name w:val="Основной текст (2)_"/>
    <w:basedOn w:val="a0"/>
    <w:link w:val="24"/>
    <w:locked/>
    <w:rsid w:val="00F72EBE"/>
    <w:rPr>
      <w:b/>
      <w:bCs/>
      <w:spacing w:val="-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72EBE"/>
    <w:pPr>
      <w:widowControl w:val="0"/>
      <w:shd w:val="clear" w:color="auto" w:fill="FFFFFF"/>
      <w:spacing w:after="120" w:line="288" w:lineRule="exact"/>
      <w:jc w:val="center"/>
    </w:pPr>
    <w:rPr>
      <w:rFonts w:ascii="Calibri" w:hAnsi="Calibri"/>
      <w:b/>
      <w:bCs/>
      <w:spacing w:val="-4"/>
      <w:sz w:val="20"/>
    </w:rPr>
  </w:style>
  <w:style w:type="character" w:customStyle="1" w:styleId="213pt">
    <w:name w:val="Основной текст (2) + 13 pt"/>
    <w:aliases w:val="Не полужирный,Интервал 0 pt"/>
    <w:basedOn w:val="23"/>
    <w:rsid w:val="00F72EBE"/>
    <w:rPr>
      <w:color w:val="000000"/>
      <w:spacing w:val="-1"/>
      <w:w w:val="100"/>
      <w:position w:val="0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2025-12-18T12:32:00Z</dcterms:created>
  <dcterms:modified xsi:type="dcterms:W3CDTF">2025-12-26T06:35:00Z</dcterms:modified>
</cp:coreProperties>
</file>