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B85A5B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345A85" w:rsidRDefault="00A26800" w:rsidP="00B8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5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14.04.2021</w:t>
      </w: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114</w:t>
      </w:r>
      <w:r w:rsidR="003B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135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5B" w:rsidRDefault="00B85A5B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B575F">
        <w:rPr>
          <w:rFonts w:ascii="Times New Roman" w:hAnsi="Times New Roman" w:cs="Times New Roman"/>
          <w:b/>
          <w:sz w:val="28"/>
          <w:szCs w:val="28"/>
        </w:rPr>
        <w:t>рассмотрении коллективного обращения предпринимателей станицы Крыловской Крыловского района (Данилов С.Ф. и др.)</w:t>
      </w:r>
    </w:p>
    <w:p w:rsidR="00B85A5B" w:rsidRDefault="00B85A5B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3B575F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коллективное обращение предпринимателей станицы Крыловской Крыловского района (Данилов С.Ф. и др.),  руководствуясь</w:t>
      </w:r>
      <w:r w:rsid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5C6DE6" w:rsidRPr="005C6DE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5C6DE6">
        <w:rPr>
          <w:rFonts w:ascii="Times New Roman" w:hAnsi="Times New Roman" w:cs="Times New Roman"/>
          <w:sz w:val="28"/>
          <w:szCs w:val="28"/>
        </w:rPr>
        <w:t xml:space="preserve">, </w:t>
      </w:r>
      <w:r w:rsidR="007C0A4C">
        <w:rPr>
          <w:rFonts w:ascii="Times New Roman" w:hAnsi="Times New Roman" w:cs="Times New Roman"/>
          <w:sz w:val="28"/>
          <w:szCs w:val="28"/>
        </w:rPr>
        <w:t>главой 3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 w:rsid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>Налогового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15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D650A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№63-ФЗ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часть вторую </w:t>
      </w:r>
      <w:r w:rsidR="007C0A4C" w:rsidRPr="007C0A4C">
        <w:rPr>
          <w:rFonts w:ascii="Times New Roman" w:hAnsi="Times New Roman" w:cs="Times New Roman"/>
          <w:sz w:val="28"/>
          <w:szCs w:val="28"/>
        </w:rPr>
        <w:t>Налоговог</w:t>
      </w:r>
      <w:r w:rsidR="007C0A4C">
        <w:rPr>
          <w:rFonts w:ascii="Times New Roman" w:hAnsi="Times New Roman" w:cs="Times New Roman"/>
          <w:sz w:val="28"/>
          <w:szCs w:val="28"/>
        </w:rPr>
        <w:t>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и статью 9 </w:t>
      </w:r>
      <w:r w:rsidR="007C0A4C" w:rsidRPr="007C0A4C">
        <w:rPr>
          <w:rFonts w:ascii="Times New Roman" w:hAnsi="Times New Roman" w:cs="Times New Roman"/>
          <w:sz w:val="28"/>
          <w:szCs w:val="28"/>
        </w:rPr>
        <w:t>Федеральн</w:t>
      </w:r>
      <w:r w:rsidR="007C0A4C">
        <w:rPr>
          <w:rFonts w:ascii="Times New Roman" w:hAnsi="Times New Roman" w:cs="Times New Roman"/>
          <w:sz w:val="28"/>
          <w:szCs w:val="28"/>
        </w:rPr>
        <w:t>ого закона</w:t>
      </w:r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C0A4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в части первую и вторую </w:t>
      </w:r>
      <w:r w:rsidR="007C0A4C" w:rsidRPr="007C0A4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 w:rsidRPr="007C0A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акты Российской </w:t>
      </w:r>
      <w:r w:rsidR="007C0A4C" w:rsidRPr="007C0A4C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7C0A4C">
        <w:rPr>
          <w:rFonts w:ascii="Times New Roman" w:hAnsi="Times New Roman" w:cs="Times New Roman"/>
          <w:sz w:val="28"/>
          <w:szCs w:val="28"/>
        </w:rPr>
        <w:t xml:space="preserve">ции о налогах и сборах», </w:t>
      </w:r>
      <w:r w:rsidR="005C6DE6">
        <w:rPr>
          <w:rFonts w:ascii="Times New Roman" w:hAnsi="Times New Roman" w:cs="Times New Roman"/>
          <w:sz w:val="28"/>
          <w:szCs w:val="28"/>
        </w:rPr>
        <w:t xml:space="preserve">Федеральным законом от 29 сентября 2019 года №321-ФЗ «О внесении изменений в часть вторую Налогового кодекса Российской Федерации», </w:t>
      </w:r>
      <w:r w:rsidR="007C0A4C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650A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C0A4C"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0A4C">
        <w:rPr>
          <w:rFonts w:ascii="Times New Roman" w:hAnsi="Times New Roman" w:cs="Times New Roman"/>
          <w:sz w:val="28"/>
          <w:szCs w:val="28"/>
        </w:rPr>
        <w:t xml:space="preserve"> №325-ФЗ «О внесении изменений </w:t>
      </w:r>
      <w:r w:rsidR="007C0A4C" w:rsidRPr="007C0A4C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</w:t>
      </w:r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», </w:t>
      </w:r>
      <w:r w:rsidR="005C6DE6">
        <w:rPr>
          <w:rFonts w:ascii="Times New Roman" w:hAnsi="Times New Roman" w:cs="Times New Roman"/>
          <w:sz w:val="28"/>
          <w:szCs w:val="28"/>
        </w:rPr>
        <w:t>руководствуясь</w:t>
      </w:r>
      <w:r w:rsidR="007C0A4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>
        <w:rPr>
          <w:rFonts w:ascii="Times New Roman" w:hAnsi="Times New Roman" w:cs="Times New Roman"/>
          <w:sz w:val="28"/>
          <w:szCs w:val="28"/>
        </w:rPr>
        <w:t>ом</w:t>
      </w:r>
      <w:r w:rsidR="007C0A4C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Совет Крыловского сельского поселения Крыловского района </w:t>
      </w:r>
      <w:proofErr w:type="gramStart"/>
      <w:r w:rsidR="007C0A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C0A4C" w:rsidRPr="005C6DE6" w:rsidRDefault="003B575F" w:rsidP="003B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1 решения Совета Крыловского сельского поселения Крыловского района от 12.02.2021 года № 103 «</w:t>
      </w:r>
      <w:r w:rsidRPr="003B575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Крыловского сельского поселения Крыловского района от 31 октября 2016 года №112 «Об установлении налога на имущество физических лиц исходя из кадастровой стоимости на территории Крыловского сельского поселения Крыловского района» (в редакции от 27 ноября 2019 года № 21)</w:t>
      </w:r>
      <w:r>
        <w:rPr>
          <w:rFonts w:ascii="Times New Roman" w:hAnsi="Times New Roman" w:cs="Times New Roman"/>
          <w:sz w:val="28"/>
          <w:szCs w:val="28"/>
        </w:rPr>
        <w:t>» оставить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прежней редакции: «1. </w:t>
      </w:r>
      <w:proofErr w:type="gramStart"/>
      <w:r w:rsidR="007C0A4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C0A4C"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201FF2">
        <w:rPr>
          <w:rFonts w:ascii="Times New Roman" w:hAnsi="Times New Roman" w:cs="Times New Roman"/>
          <w:sz w:val="28"/>
          <w:szCs w:val="28"/>
        </w:rPr>
        <w:t>района</w:t>
      </w:r>
      <w:r w:rsidR="00201FF2" w:rsidRPr="007C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1FF2">
        <w:rPr>
          <w:rFonts w:ascii="Times New Roman" w:hAnsi="Times New Roman" w:cs="Times New Roman"/>
          <w:sz w:val="28"/>
          <w:szCs w:val="28"/>
        </w:rPr>
        <w:t>31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8401E">
        <w:rPr>
          <w:rFonts w:ascii="Times New Roman" w:hAnsi="Times New Roman" w:cs="Times New Roman"/>
          <w:sz w:val="28"/>
          <w:szCs w:val="28"/>
        </w:rPr>
        <w:t>физических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из </w:t>
      </w:r>
      <w:r w:rsidR="0058401E">
        <w:rPr>
          <w:rFonts w:ascii="Times New Roman" w:hAnsi="Times New Roman" w:cs="Times New Roman"/>
          <w:sz w:val="28"/>
          <w:szCs w:val="28"/>
        </w:rPr>
        <w:t>кадастровой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58401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8401E" w:rsidRPr="005C6DE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401E">
        <w:rPr>
          <w:rFonts w:ascii="Times New Roman" w:hAnsi="Times New Roman" w:cs="Times New Roman"/>
          <w:sz w:val="28"/>
          <w:szCs w:val="28"/>
        </w:rPr>
        <w:t>Крыловского</w:t>
      </w:r>
      <w:r w:rsidR="005C6DE6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5C6DE6">
        <w:rPr>
          <w:rFonts w:ascii="Times New Roman" w:hAnsi="Times New Roman" w:cs="Times New Roman"/>
          <w:sz w:val="28"/>
          <w:szCs w:val="28"/>
        </w:rPr>
        <w:t>района» (</w:t>
      </w:r>
      <w:r w:rsidR="0058401E" w:rsidRPr="005C6DE6">
        <w:rPr>
          <w:rFonts w:ascii="Times New Roman" w:hAnsi="Times New Roman" w:cs="Times New Roman"/>
          <w:sz w:val="28"/>
          <w:szCs w:val="28"/>
        </w:rPr>
        <w:t>с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5C6DE6">
        <w:rPr>
          <w:rFonts w:ascii="Times New Roman" w:hAnsi="Times New Roman" w:cs="Times New Roman"/>
          <w:sz w:val="28"/>
          <w:szCs w:val="28"/>
        </w:rPr>
        <w:t>изменениями</w:t>
      </w:r>
      <w:r w:rsidR="00201FF2" w:rsidRPr="005C6DE6">
        <w:rPr>
          <w:rFonts w:ascii="Times New Roman" w:hAnsi="Times New Roman" w:cs="Times New Roman"/>
          <w:sz w:val="28"/>
          <w:szCs w:val="28"/>
        </w:rPr>
        <w:t>: от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</w:t>
      </w:r>
      <w:r w:rsidR="005C6DE6">
        <w:rPr>
          <w:rFonts w:ascii="Times New Roman" w:hAnsi="Times New Roman" w:cs="Times New Roman"/>
          <w:sz w:val="28"/>
          <w:szCs w:val="28"/>
        </w:rPr>
        <w:t>2</w:t>
      </w:r>
      <w:r w:rsidR="00072393" w:rsidRPr="005C6DE6">
        <w:rPr>
          <w:rFonts w:ascii="Times New Roman" w:hAnsi="Times New Roman" w:cs="Times New Roman"/>
          <w:sz w:val="28"/>
          <w:szCs w:val="28"/>
        </w:rPr>
        <w:t>6</w:t>
      </w:r>
      <w:r w:rsidR="005C6DE6">
        <w:rPr>
          <w:rFonts w:ascii="Times New Roman" w:hAnsi="Times New Roman" w:cs="Times New Roman"/>
          <w:sz w:val="28"/>
          <w:szCs w:val="28"/>
        </w:rPr>
        <w:t xml:space="preserve"> декабря 2017 года №178, </w:t>
      </w:r>
      <w:r w:rsidR="00072393" w:rsidRPr="005C6DE6">
        <w:rPr>
          <w:rFonts w:ascii="Times New Roman" w:hAnsi="Times New Roman" w:cs="Times New Roman"/>
          <w:sz w:val="28"/>
          <w:szCs w:val="28"/>
        </w:rPr>
        <w:t>от 30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72393" w:rsidRPr="005C6DE6">
        <w:rPr>
          <w:rFonts w:ascii="Times New Roman" w:hAnsi="Times New Roman" w:cs="Times New Roman"/>
          <w:sz w:val="28"/>
          <w:szCs w:val="28"/>
        </w:rPr>
        <w:t>2018</w:t>
      </w:r>
      <w:r w:rsidR="00D650AB" w:rsidRPr="005C6D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 №21</w:t>
      </w:r>
      <w:r w:rsidR="00201FF2">
        <w:rPr>
          <w:rFonts w:ascii="Times New Roman" w:hAnsi="Times New Roman" w:cs="Times New Roman"/>
          <w:sz w:val="28"/>
          <w:szCs w:val="28"/>
        </w:rPr>
        <w:t>7</w:t>
      </w:r>
      <w:r w:rsidR="00B733C9">
        <w:rPr>
          <w:rFonts w:ascii="Times New Roman" w:hAnsi="Times New Roman" w:cs="Times New Roman"/>
          <w:sz w:val="28"/>
          <w:szCs w:val="28"/>
        </w:rPr>
        <w:t>, от 27 ноября 2019 года № 21</w:t>
      </w:r>
      <w:r w:rsidR="00072393" w:rsidRPr="005C6DE6">
        <w:rPr>
          <w:rFonts w:ascii="Times New Roman" w:hAnsi="Times New Roman" w:cs="Times New Roman"/>
          <w:sz w:val="28"/>
          <w:szCs w:val="28"/>
        </w:rPr>
        <w:t xml:space="preserve">) </w:t>
      </w:r>
      <w:r w:rsidR="000F2796" w:rsidRPr="005C6DE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 w:rsidRPr="005C6DE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FA023A" w:rsidRDefault="00FA023A" w:rsidP="00FD42B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Решения изложить в новой редакции:</w:t>
      </w:r>
    </w:p>
    <w:p w:rsidR="00FA023A" w:rsidRPr="00FA023A" w:rsidRDefault="00FA023A" w:rsidP="00D650B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A0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налоговые ставки налога на имущество физических лиц исходя из кадастровой стоимости объекта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098"/>
        <w:gridCol w:w="1787"/>
      </w:tblGrid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%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1.Жилые дома, части жилых домов, квартиры, части квартир, комнаты.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2.Единые недвижимые комплексы, в состав которых входит хотя бы один жилой дом.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3.Хозяйственные строения или сооружения, площадь каждого из которых не превышает 50 квадратных метров и которые расположены на земельных участках, для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едения личного подсобного </w:t>
            </w: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хозяйства, огородничества, садоводства или индивидуального жилищного строительства.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Гаражи и </w:t>
            </w:r>
            <w:proofErr w:type="spell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машиноместа</w:t>
            </w:r>
            <w:proofErr w:type="spellEnd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расположенные в объектах налогообложения, указанных в строке 3 таблицы. 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1.Объекты налогообложения, включенные в перечень, определяемый в соответствии с пунктом 7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2.Объекты налогообложения, </w:t>
            </w:r>
            <w:proofErr w:type="gramStart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абзацем вторым пункта 10 статьи 378.2 Налогового кодекса Российской Федерации.</w:t>
            </w:r>
          </w:p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815" w:type="dxa"/>
          </w:tcPr>
          <w:p w:rsidR="00FA023A" w:rsidRPr="00FA023A" w:rsidRDefault="008B652D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A023A" w:rsidRPr="00FA023A" w:rsidTr="00B24A1E">
        <w:tc>
          <w:tcPr>
            <w:tcW w:w="426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Прочие объекты налогообложения.</w:t>
            </w:r>
          </w:p>
        </w:tc>
        <w:tc>
          <w:tcPr>
            <w:tcW w:w="1815" w:type="dxa"/>
          </w:tcPr>
          <w:p w:rsidR="00FA023A" w:rsidRPr="00FA023A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CD6E72" w:rsidRPr="008B652D" w:rsidRDefault="00887C87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52D">
        <w:rPr>
          <w:rFonts w:ascii="Times New Roman" w:hAnsi="Times New Roman" w:cs="Times New Roman"/>
          <w:sz w:val="28"/>
          <w:szCs w:val="28"/>
        </w:rPr>
        <w:t xml:space="preserve"> </w:t>
      </w:r>
      <w:r w:rsidR="00CD6E72" w:rsidRPr="008B652D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8940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575F">
        <w:rPr>
          <w:rFonts w:ascii="Times New Roman" w:hAnsi="Times New Roman" w:cs="Times New Roman"/>
          <w:sz w:val="28"/>
          <w:szCs w:val="28"/>
        </w:rPr>
        <w:t>И.Б. Буланой</w:t>
      </w:r>
      <w:r w:rsidR="00CD6E72" w:rsidRPr="008B652D">
        <w:rPr>
          <w:rFonts w:ascii="Times New Roman" w:hAnsi="Times New Roman" w:cs="Times New Roman"/>
          <w:sz w:val="28"/>
          <w:szCs w:val="28"/>
        </w:rPr>
        <w:t xml:space="preserve"> </w:t>
      </w:r>
      <w:r w:rsidR="003B575F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администрации Крыловского сельского поселения Крыловского района</w:t>
      </w:r>
      <w:r w:rsidR="00CD6E72" w:rsidRPr="008B652D">
        <w:rPr>
          <w:rFonts w:ascii="Times New Roman" w:hAnsi="Times New Roman" w:cs="Times New Roman"/>
          <w:sz w:val="28"/>
          <w:szCs w:val="28"/>
        </w:rPr>
        <w:t>.</w:t>
      </w:r>
    </w:p>
    <w:p w:rsidR="00201FF2" w:rsidRDefault="00201FF2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FF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54EC6" w:rsidRDefault="003B575F" w:rsidP="00EA40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его обнародования</w:t>
      </w:r>
      <w:r w:rsidR="00EA408E" w:rsidRPr="00EA408E">
        <w:rPr>
          <w:rFonts w:ascii="Times New Roman" w:hAnsi="Times New Roman" w:cs="Times New Roman"/>
          <w:sz w:val="28"/>
          <w:szCs w:val="28"/>
        </w:rPr>
        <w:t>.</w:t>
      </w:r>
      <w:r w:rsidR="005109D9" w:rsidRPr="00EA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5B" w:rsidRDefault="00B85A5B" w:rsidP="00B85A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5A5B" w:rsidRPr="00EA408E" w:rsidRDefault="00B85A5B" w:rsidP="00B85A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</w:t>
      </w:r>
      <w:r w:rsidR="003C016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B85A5B" w:rsidRDefault="00B85A5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5A5B" w:rsidRDefault="00B85A5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Pr="007C0A4C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</w:t>
      </w:r>
      <w:r w:rsidR="00B85A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40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C0A4C" w:rsidRPr="007C0A4C" w:rsidSect="00B85A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608CB"/>
    <w:rsid w:val="00072393"/>
    <w:rsid w:val="00091DD9"/>
    <w:rsid w:val="000F2796"/>
    <w:rsid w:val="0011350E"/>
    <w:rsid w:val="001B3B9B"/>
    <w:rsid w:val="00201FF2"/>
    <w:rsid w:val="00297E1F"/>
    <w:rsid w:val="002A5BAF"/>
    <w:rsid w:val="002D1EDF"/>
    <w:rsid w:val="002D7121"/>
    <w:rsid w:val="002F13BB"/>
    <w:rsid w:val="003112F2"/>
    <w:rsid w:val="00345A85"/>
    <w:rsid w:val="00356D4A"/>
    <w:rsid w:val="0036433C"/>
    <w:rsid w:val="003B575F"/>
    <w:rsid w:val="003C0169"/>
    <w:rsid w:val="003D3A3E"/>
    <w:rsid w:val="004317B7"/>
    <w:rsid w:val="004A30F1"/>
    <w:rsid w:val="005109D9"/>
    <w:rsid w:val="0058401E"/>
    <w:rsid w:val="005A1B68"/>
    <w:rsid w:val="005A4FAE"/>
    <w:rsid w:val="005C3E52"/>
    <w:rsid w:val="005C6DE6"/>
    <w:rsid w:val="006076B7"/>
    <w:rsid w:val="00665F03"/>
    <w:rsid w:val="007C0A4C"/>
    <w:rsid w:val="007E76C2"/>
    <w:rsid w:val="00887C87"/>
    <w:rsid w:val="00894021"/>
    <w:rsid w:val="008B652D"/>
    <w:rsid w:val="008F574F"/>
    <w:rsid w:val="009D3A5F"/>
    <w:rsid w:val="00A26800"/>
    <w:rsid w:val="00A97A8A"/>
    <w:rsid w:val="00B03FC9"/>
    <w:rsid w:val="00B733C9"/>
    <w:rsid w:val="00B85A5B"/>
    <w:rsid w:val="00BD406C"/>
    <w:rsid w:val="00C4680F"/>
    <w:rsid w:val="00C64007"/>
    <w:rsid w:val="00C84F1E"/>
    <w:rsid w:val="00CD6E72"/>
    <w:rsid w:val="00D54EC6"/>
    <w:rsid w:val="00D650AB"/>
    <w:rsid w:val="00D650B4"/>
    <w:rsid w:val="00DD5986"/>
    <w:rsid w:val="00EA408E"/>
    <w:rsid w:val="00ED22DC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21</cp:revision>
  <cp:lastPrinted>2021-04-16T10:44:00Z</cp:lastPrinted>
  <dcterms:created xsi:type="dcterms:W3CDTF">2019-11-17T19:39:00Z</dcterms:created>
  <dcterms:modified xsi:type="dcterms:W3CDTF">2021-04-16T10:47:00Z</dcterms:modified>
</cp:coreProperties>
</file>