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93685B" w:rsidRDefault="00A26800" w:rsidP="00BA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6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26.11.2021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36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132</w:t>
      </w:r>
      <w:r w:rsidR="007465FA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8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28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№116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на территории Крыловского сельского поселения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(в редакции от 27 ноября 2019 года № 20)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F12081" w:rsidRPr="00F1208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F12081" w:rsidRPr="00F1208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F12081" w:rsidRPr="00F12081">
        <w:rPr>
          <w:rFonts w:ascii="Times New Roman" w:hAnsi="Times New Roman" w:cs="Times New Roman"/>
          <w:sz w:val="28"/>
          <w:szCs w:val="28"/>
        </w:rPr>
        <w:t xml:space="preserve">от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F12081" w:rsidRPr="00F12081">
        <w:rPr>
          <w:rFonts w:ascii="Times New Roman" w:hAnsi="Times New Roman" w:cs="Times New Roman"/>
          <w:sz w:val="28"/>
          <w:szCs w:val="28"/>
        </w:rPr>
        <w:t xml:space="preserve">06 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F12081" w:rsidRPr="00F12081">
        <w:rPr>
          <w:rFonts w:ascii="Times New Roman" w:hAnsi="Times New Roman" w:cs="Times New Roman"/>
          <w:sz w:val="28"/>
          <w:szCs w:val="28"/>
        </w:rPr>
        <w:t xml:space="preserve">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главой 31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15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D650A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№63-ФЗ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статью 9 </w:t>
      </w:r>
      <w:r w:rsidRPr="007C0A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внесении изменений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первую и вторую </w:t>
      </w:r>
      <w:r w:rsidRPr="007C0A4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акты Российской </w:t>
      </w:r>
      <w:r w:rsidRPr="007C0A4C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ции о налогах и сборах», Федеральным законом от 29</w:t>
      </w:r>
      <w:r w:rsidR="00D650A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№325-ФЗ «О внесении изменений </w:t>
      </w:r>
      <w:r w:rsidRPr="007C0A4C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26 Устава Крыловского сельского поселения Крыловского района, Совет Крыловского сельского поселения Крыловского района р е ш и л:</w:t>
      </w:r>
    </w:p>
    <w:p w:rsidR="007C0A4C" w:rsidRDefault="007C0A4C" w:rsidP="000723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Крыловского сельского поселения 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>
        <w:rPr>
          <w:rFonts w:ascii="Times New Roman" w:hAnsi="Times New Roman" w:cs="Times New Roman"/>
          <w:sz w:val="28"/>
          <w:szCs w:val="28"/>
        </w:rPr>
        <w:t>района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от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28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2016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7C0A4C">
        <w:rPr>
          <w:rFonts w:ascii="Times New Roman" w:hAnsi="Times New Roman" w:cs="Times New Roman"/>
          <w:sz w:val="28"/>
          <w:szCs w:val="28"/>
        </w:rPr>
        <w:t>№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116 </w:t>
      </w:r>
      <w:r w:rsidR="00CD54F8">
        <w:rPr>
          <w:rFonts w:ascii="Times New Roman" w:hAnsi="Times New Roman" w:cs="Times New Roman"/>
          <w:sz w:val="28"/>
          <w:szCs w:val="28"/>
        </w:rPr>
        <w:t>«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О </w:t>
      </w:r>
      <w:r w:rsidR="00CD54F8">
        <w:rPr>
          <w:rFonts w:ascii="Times New Roman" w:hAnsi="Times New Roman" w:cs="Times New Roman"/>
          <w:sz w:val="28"/>
          <w:szCs w:val="28"/>
        </w:rPr>
        <w:t>земельном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CD54F8">
        <w:rPr>
          <w:rFonts w:ascii="Times New Roman" w:hAnsi="Times New Roman" w:cs="Times New Roman"/>
          <w:sz w:val="28"/>
          <w:szCs w:val="28"/>
        </w:rPr>
        <w:t>на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D54F8" w:rsidRPr="00072393">
        <w:rPr>
          <w:rFonts w:ascii="Times New Roman" w:hAnsi="Times New Roman" w:cs="Times New Roman"/>
          <w:sz w:val="28"/>
          <w:szCs w:val="28"/>
        </w:rPr>
        <w:t>Крыловского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сельского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54F8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CD54F8" w:rsidRPr="00072393">
        <w:rPr>
          <w:rFonts w:ascii="Times New Roman" w:hAnsi="Times New Roman" w:cs="Times New Roman"/>
          <w:sz w:val="28"/>
          <w:szCs w:val="28"/>
        </w:rPr>
        <w:t>района»</w:t>
      </w:r>
      <w:r w:rsidR="00CD54F8">
        <w:rPr>
          <w:rFonts w:ascii="Times New Roman" w:hAnsi="Times New Roman" w:cs="Times New Roman"/>
          <w:sz w:val="28"/>
          <w:szCs w:val="28"/>
        </w:rPr>
        <w:t xml:space="preserve"> (</w:t>
      </w:r>
      <w:r w:rsidR="00072393">
        <w:rPr>
          <w:rFonts w:ascii="Times New Roman" w:hAnsi="Times New Roman" w:cs="Times New Roman"/>
          <w:sz w:val="28"/>
          <w:szCs w:val="28"/>
        </w:rPr>
        <w:t xml:space="preserve">с </w:t>
      </w:r>
      <w:r w:rsidR="00CD54F8">
        <w:rPr>
          <w:rFonts w:ascii="Times New Roman" w:hAnsi="Times New Roman" w:cs="Times New Roman"/>
          <w:sz w:val="28"/>
          <w:szCs w:val="28"/>
        </w:rPr>
        <w:t>изменениями: от</w:t>
      </w:r>
      <w:r w:rsidR="00072393">
        <w:rPr>
          <w:rFonts w:ascii="Times New Roman" w:hAnsi="Times New Roman" w:cs="Times New Roman"/>
          <w:sz w:val="28"/>
          <w:szCs w:val="28"/>
        </w:rPr>
        <w:t xml:space="preserve"> 16</w:t>
      </w:r>
      <w:r w:rsidR="00D650A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D54F8">
        <w:rPr>
          <w:rFonts w:ascii="Times New Roman" w:hAnsi="Times New Roman" w:cs="Times New Roman"/>
          <w:sz w:val="28"/>
          <w:szCs w:val="28"/>
        </w:rPr>
        <w:t>2017 года №</w:t>
      </w:r>
      <w:r w:rsidR="00072393">
        <w:rPr>
          <w:rFonts w:ascii="Times New Roman" w:hAnsi="Times New Roman" w:cs="Times New Roman"/>
          <w:sz w:val="28"/>
          <w:szCs w:val="28"/>
        </w:rPr>
        <w:t>152, от 15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2017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года №</w:t>
      </w:r>
      <w:r w:rsidR="00072393">
        <w:rPr>
          <w:rFonts w:ascii="Times New Roman" w:hAnsi="Times New Roman" w:cs="Times New Roman"/>
          <w:sz w:val="28"/>
          <w:szCs w:val="28"/>
        </w:rPr>
        <w:t>162, от 26</w:t>
      </w:r>
      <w:r w:rsidR="00D650A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72393">
        <w:rPr>
          <w:rFonts w:ascii="Times New Roman" w:hAnsi="Times New Roman" w:cs="Times New Roman"/>
          <w:sz w:val="28"/>
          <w:szCs w:val="28"/>
        </w:rPr>
        <w:t>2017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>
        <w:rPr>
          <w:rFonts w:ascii="Times New Roman" w:hAnsi="Times New Roman" w:cs="Times New Roman"/>
          <w:sz w:val="28"/>
          <w:szCs w:val="28"/>
        </w:rPr>
        <w:t xml:space="preserve"> №177, от 25</w:t>
      </w:r>
      <w:r w:rsidR="00D650A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2393">
        <w:rPr>
          <w:rFonts w:ascii="Times New Roman" w:hAnsi="Times New Roman" w:cs="Times New Roman"/>
          <w:sz w:val="28"/>
          <w:szCs w:val="28"/>
        </w:rPr>
        <w:t>2018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>
        <w:rPr>
          <w:rFonts w:ascii="Times New Roman" w:hAnsi="Times New Roman" w:cs="Times New Roman"/>
          <w:sz w:val="28"/>
          <w:szCs w:val="28"/>
        </w:rPr>
        <w:t xml:space="preserve"> №211, от 30</w:t>
      </w:r>
      <w:r w:rsidR="00D650A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72393">
        <w:rPr>
          <w:rFonts w:ascii="Times New Roman" w:hAnsi="Times New Roman" w:cs="Times New Roman"/>
          <w:sz w:val="28"/>
          <w:szCs w:val="28"/>
        </w:rPr>
        <w:t>2018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2393">
        <w:rPr>
          <w:rFonts w:ascii="Times New Roman" w:hAnsi="Times New Roman" w:cs="Times New Roman"/>
          <w:sz w:val="28"/>
          <w:szCs w:val="28"/>
        </w:rPr>
        <w:t xml:space="preserve"> №218</w:t>
      </w:r>
      <w:r w:rsidR="001813E8">
        <w:rPr>
          <w:rFonts w:ascii="Times New Roman" w:hAnsi="Times New Roman" w:cs="Times New Roman"/>
          <w:sz w:val="28"/>
          <w:szCs w:val="28"/>
        </w:rPr>
        <w:t>, от 27 ноября 2019 года № 20</w:t>
      </w:r>
      <w:r w:rsidR="00072393">
        <w:rPr>
          <w:rFonts w:ascii="Times New Roman" w:hAnsi="Times New Roman" w:cs="Times New Roman"/>
          <w:sz w:val="28"/>
          <w:szCs w:val="28"/>
        </w:rPr>
        <w:t xml:space="preserve">) </w:t>
      </w:r>
      <w:r w:rsidR="000F279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072393" w:rsidRDefault="000F2796" w:rsidP="000723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Решения изложить в новой редакции:</w:t>
      </w:r>
    </w:p>
    <w:p w:rsidR="00297E1F" w:rsidRDefault="00297E1F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Налоговые ставки устанавливаются в следующих размерах:</w:t>
      </w:r>
    </w:p>
    <w:p w:rsidR="00297E1F" w:rsidRDefault="00297E1F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</w:t>
      </w:r>
      <w:r w:rsidR="001813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стоимости, в отношении земельных участков:</w:t>
      </w:r>
    </w:p>
    <w:p w:rsidR="00297E1F" w:rsidRDefault="00297E1F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</w:t>
      </w:r>
      <w:r w:rsidR="007E76C2">
        <w:rPr>
          <w:rFonts w:ascii="Times New Roman" w:hAnsi="Times New Roman" w:cs="Times New Roman"/>
          <w:sz w:val="28"/>
          <w:szCs w:val="28"/>
        </w:rPr>
        <w:t xml:space="preserve">) или приобретенных (предоставленных) для жилищного строительства (за исключением земельных участков, </w:t>
      </w:r>
      <w:r w:rsidR="007E76C2" w:rsidRPr="007E76C2">
        <w:rPr>
          <w:rFonts w:ascii="Times New Roman" w:hAnsi="Times New Roman" w:cs="Times New Roman"/>
          <w:sz w:val="28"/>
          <w:szCs w:val="28"/>
        </w:rPr>
        <w:t>приобретенных (предоставленных) для жилищного строительства</w:t>
      </w:r>
      <w:r w:rsidR="007E76C2">
        <w:rPr>
          <w:rFonts w:ascii="Times New Roman" w:hAnsi="Times New Roman" w:cs="Times New Roman"/>
          <w:sz w:val="28"/>
          <w:szCs w:val="28"/>
        </w:rPr>
        <w:t>, используемых в предпринимательской деятельности);</w:t>
      </w:r>
    </w:p>
    <w:p w:rsidR="007E76C2" w:rsidRDefault="007E76C2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</w:t>
      </w:r>
      <w:r w:rsidRPr="007E76C2">
        <w:rPr>
          <w:rFonts w:ascii="Times New Roman" w:hAnsi="Times New Roman" w:cs="Times New Roman"/>
          <w:sz w:val="28"/>
          <w:szCs w:val="28"/>
        </w:rPr>
        <w:t>приобретенных (предоставленных) для</w:t>
      </w:r>
      <w:r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 садоводства или огородничества, а также земельных участков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назначения, предусмотренных Федеральным законом от 29</w:t>
      </w:r>
      <w:r w:rsidR="00D650AB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E76C2" w:rsidRDefault="007E76C2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процента от кадастровой стоимости, в отношении земельных участков:</w:t>
      </w:r>
    </w:p>
    <w:p w:rsidR="007E76C2" w:rsidRDefault="0036433C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433C" w:rsidRDefault="0036433C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433C" w:rsidRDefault="0036433C" w:rsidP="00297E1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8C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36433C">
        <w:rPr>
          <w:rFonts w:ascii="Times New Roman" w:hAnsi="Times New Roman" w:cs="Times New Roman"/>
          <w:sz w:val="28"/>
          <w:szCs w:val="28"/>
        </w:rPr>
        <w:t>от кадастровой стоимости, в отношении земельных участков:</w:t>
      </w:r>
    </w:p>
    <w:p w:rsidR="00887C87" w:rsidRPr="00887C87" w:rsidRDefault="0036433C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C87" w:rsidRPr="00887C87">
        <w:rPr>
          <w:rFonts w:ascii="Times New Roman" w:hAnsi="Times New Roman" w:cs="Times New Roman"/>
          <w:sz w:val="28"/>
          <w:szCs w:val="28"/>
        </w:rPr>
        <w:t>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36433C" w:rsidRDefault="00887C87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C87">
        <w:rPr>
          <w:rFonts w:ascii="Times New Roman" w:hAnsi="Times New Roman" w:cs="Times New Roman"/>
          <w:sz w:val="28"/>
          <w:szCs w:val="28"/>
        </w:rPr>
        <w:t>- используемых в предпринимательской деятельности земельных участков, приобретенных (предоставленных) для ведения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огородничества;</w:t>
      </w:r>
    </w:p>
    <w:p w:rsidR="00887C87" w:rsidRDefault="00887C87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C87">
        <w:rPr>
          <w:rFonts w:ascii="Times New Roman" w:hAnsi="Times New Roman" w:cs="Times New Roman"/>
          <w:sz w:val="28"/>
          <w:szCs w:val="28"/>
        </w:rPr>
        <w:t>в отношении прочих земельных участк</w:t>
      </w:r>
      <w:r>
        <w:rPr>
          <w:rFonts w:ascii="Times New Roman" w:hAnsi="Times New Roman" w:cs="Times New Roman"/>
          <w:sz w:val="28"/>
          <w:szCs w:val="28"/>
        </w:rPr>
        <w:t>ов.».</w:t>
      </w:r>
    </w:p>
    <w:p w:rsidR="00887C87" w:rsidRDefault="00887C87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9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7C8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25E43">
        <w:rPr>
          <w:rFonts w:ascii="Times New Roman" w:hAnsi="Times New Roman" w:cs="Times New Roman"/>
          <w:sz w:val="28"/>
          <w:szCs w:val="28"/>
        </w:rPr>
        <w:t>4</w:t>
      </w:r>
      <w:r w:rsidRPr="00887C8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42C88">
        <w:rPr>
          <w:rFonts w:ascii="Times New Roman" w:hAnsi="Times New Roman" w:cs="Times New Roman"/>
          <w:sz w:val="28"/>
          <w:szCs w:val="28"/>
        </w:rPr>
        <w:t>дополнить подпунктом 13) следующего содержания</w:t>
      </w:r>
      <w:r w:rsidRPr="00887C87">
        <w:rPr>
          <w:rFonts w:ascii="Times New Roman" w:hAnsi="Times New Roman" w:cs="Times New Roman"/>
          <w:sz w:val="28"/>
          <w:szCs w:val="28"/>
        </w:rPr>
        <w:t>:</w:t>
      </w:r>
    </w:p>
    <w:p w:rsidR="00DD0C5D" w:rsidRDefault="00CC0142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C1D0E">
        <w:rPr>
          <w:rFonts w:ascii="Times New Roman" w:hAnsi="Times New Roman" w:cs="Times New Roman"/>
          <w:sz w:val="28"/>
          <w:szCs w:val="28"/>
        </w:rPr>
        <w:t>Органы местного самоуправления Крыловского сельского поселения Крыловского района, муниципальные и казенные учреждения, финансируемые из бюджета Крыловского сельского поселения Крыловского района.</w:t>
      </w:r>
    </w:p>
    <w:p w:rsidR="00E46791" w:rsidRPr="00E46791" w:rsidRDefault="00E46791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6791">
        <w:rPr>
          <w:rFonts w:ascii="Times New Roman" w:hAnsi="Times New Roman" w:cs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9368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6791">
        <w:rPr>
          <w:rFonts w:ascii="Times New Roman" w:hAnsi="Times New Roman" w:cs="Times New Roman"/>
          <w:sz w:val="28"/>
          <w:szCs w:val="28"/>
        </w:rPr>
        <w:t>(</w:t>
      </w:r>
      <w:r w:rsidR="0093685B">
        <w:rPr>
          <w:rFonts w:ascii="Times New Roman" w:hAnsi="Times New Roman" w:cs="Times New Roman"/>
          <w:sz w:val="28"/>
          <w:szCs w:val="28"/>
        </w:rPr>
        <w:t xml:space="preserve">И.Б. </w:t>
      </w:r>
      <w:proofErr w:type="gramStart"/>
      <w:r w:rsidRPr="00E46791">
        <w:rPr>
          <w:rFonts w:ascii="Times New Roman" w:hAnsi="Times New Roman" w:cs="Times New Roman"/>
          <w:sz w:val="28"/>
          <w:szCs w:val="28"/>
        </w:rPr>
        <w:t>Буланая</w:t>
      </w:r>
      <w:proofErr w:type="gramEnd"/>
      <w:r w:rsidRPr="00E46791">
        <w:rPr>
          <w:rFonts w:ascii="Times New Roman" w:hAnsi="Times New Roman" w:cs="Times New Roman"/>
          <w:sz w:val="28"/>
          <w:szCs w:val="28"/>
        </w:rPr>
        <w:t>)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6791">
        <w:rPr>
          <w:rFonts w:ascii="Times New Roman" w:hAnsi="Times New Roman" w:cs="Times New Roman"/>
          <w:sz w:val="28"/>
          <w:szCs w:val="28"/>
        </w:rPr>
        <w:t>Копию настоящего решения направить в межрайонную инспекцию Федеральной налоговой службы №1 по Краснодарскому краю для руководства в работе.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679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650AB" w:rsidRDefault="00E46791" w:rsidP="005F5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0142">
        <w:rPr>
          <w:rFonts w:ascii="Times New Roman" w:hAnsi="Times New Roman" w:cs="Times New Roman"/>
          <w:sz w:val="28"/>
          <w:szCs w:val="28"/>
        </w:rPr>
        <w:t>Н</w:t>
      </w:r>
      <w:r w:rsidRPr="00E46791">
        <w:rPr>
          <w:rFonts w:ascii="Times New Roman" w:hAnsi="Times New Roman" w:cs="Times New Roman"/>
          <w:sz w:val="28"/>
          <w:szCs w:val="28"/>
        </w:rPr>
        <w:t xml:space="preserve">астоящего решение вступает в силу с 1 января 2022 года, но не ранее, чем по истечению одного месяца со дня его официального опубликования. </w:t>
      </w:r>
    </w:p>
    <w:p w:rsidR="00D650AB" w:rsidRP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</w:t>
      </w:r>
      <w:r w:rsidR="00BA6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D0E">
        <w:rPr>
          <w:rFonts w:ascii="Times New Roman" w:hAnsi="Times New Roman" w:cs="Times New Roman"/>
          <w:sz w:val="28"/>
          <w:szCs w:val="28"/>
        </w:rPr>
        <w:t>Н.</w:t>
      </w:r>
      <w:r w:rsidR="003364B9">
        <w:rPr>
          <w:rFonts w:ascii="Times New Roman" w:hAnsi="Times New Roman" w:cs="Times New Roman"/>
          <w:sz w:val="28"/>
          <w:szCs w:val="28"/>
        </w:rPr>
        <w:t>М</w:t>
      </w:r>
      <w:r w:rsidR="005C1D0E">
        <w:rPr>
          <w:rFonts w:ascii="Times New Roman" w:hAnsi="Times New Roman" w:cs="Times New Roman"/>
          <w:sz w:val="28"/>
          <w:szCs w:val="28"/>
        </w:rPr>
        <w:t>. Волкова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Pr="007C0A4C" w:rsidRDefault="00D650AB" w:rsidP="005F5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6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C0A4C" w:rsidRPr="007C0A4C" w:rsidSect="005F54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72393"/>
    <w:rsid w:val="000F2796"/>
    <w:rsid w:val="001458C4"/>
    <w:rsid w:val="001813E8"/>
    <w:rsid w:val="00235380"/>
    <w:rsid w:val="00297E1F"/>
    <w:rsid w:val="002A2F1D"/>
    <w:rsid w:val="003364B9"/>
    <w:rsid w:val="00353898"/>
    <w:rsid w:val="00355E69"/>
    <w:rsid w:val="0036433C"/>
    <w:rsid w:val="0038614C"/>
    <w:rsid w:val="0046127B"/>
    <w:rsid w:val="00506D1A"/>
    <w:rsid w:val="005272CC"/>
    <w:rsid w:val="005A1B68"/>
    <w:rsid w:val="005B4E9F"/>
    <w:rsid w:val="005C1D0E"/>
    <w:rsid w:val="005F541C"/>
    <w:rsid w:val="0066394F"/>
    <w:rsid w:val="006B3340"/>
    <w:rsid w:val="007465FA"/>
    <w:rsid w:val="0078450D"/>
    <w:rsid w:val="007A1D37"/>
    <w:rsid w:val="007C0A4C"/>
    <w:rsid w:val="007E76C2"/>
    <w:rsid w:val="00887C87"/>
    <w:rsid w:val="008A334B"/>
    <w:rsid w:val="00916A4D"/>
    <w:rsid w:val="0093685B"/>
    <w:rsid w:val="00982A3E"/>
    <w:rsid w:val="00A26800"/>
    <w:rsid w:val="00A42C88"/>
    <w:rsid w:val="00A97A8A"/>
    <w:rsid w:val="00B02A70"/>
    <w:rsid w:val="00B25E43"/>
    <w:rsid w:val="00BA2431"/>
    <w:rsid w:val="00BA60FA"/>
    <w:rsid w:val="00BD406C"/>
    <w:rsid w:val="00CC0142"/>
    <w:rsid w:val="00CD0F71"/>
    <w:rsid w:val="00CD54F8"/>
    <w:rsid w:val="00D650AB"/>
    <w:rsid w:val="00DD0C5D"/>
    <w:rsid w:val="00E46791"/>
    <w:rsid w:val="00EB1D38"/>
    <w:rsid w:val="00EC71E6"/>
    <w:rsid w:val="00F12081"/>
    <w:rsid w:val="00FB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Мащенко</cp:lastModifiedBy>
  <cp:revision>22</cp:revision>
  <cp:lastPrinted>2021-11-29T06:25:00Z</cp:lastPrinted>
  <dcterms:created xsi:type="dcterms:W3CDTF">2019-11-17T17:54:00Z</dcterms:created>
  <dcterms:modified xsi:type="dcterms:W3CDTF">2021-11-29T06:26:00Z</dcterms:modified>
</cp:coreProperties>
</file>