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A6003C" w:rsidRDefault="00A26800" w:rsidP="00A26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 </w:t>
      </w:r>
      <w:r w:rsidR="00A6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26.11.2021</w:t>
      </w: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A6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133 </w:t>
      </w:r>
      <w:r w:rsidR="00A6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A6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A6003C" w:rsidRPr="00A6003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5B42B6" w:rsidRDefault="005B42B6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в решение Совета Крыловского сельского поселения Крыловского района от </w:t>
      </w:r>
      <w:r w:rsidR="005C6DE6">
        <w:rPr>
          <w:rFonts w:ascii="Times New Roman" w:hAnsi="Times New Roman" w:cs="Times New Roman"/>
          <w:b/>
          <w:sz w:val="28"/>
          <w:szCs w:val="28"/>
        </w:rPr>
        <w:t>31 октября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A4C">
        <w:rPr>
          <w:rFonts w:ascii="Times New Roman" w:hAnsi="Times New Roman" w:cs="Times New Roman"/>
          <w:b/>
          <w:sz w:val="28"/>
          <w:szCs w:val="28"/>
        </w:rPr>
        <w:t>2016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№11</w:t>
      </w:r>
      <w:r w:rsidR="005C6DE6">
        <w:rPr>
          <w:rFonts w:ascii="Times New Roman" w:hAnsi="Times New Roman" w:cs="Times New Roman"/>
          <w:b/>
          <w:sz w:val="28"/>
          <w:szCs w:val="28"/>
        </w:rPr>
        <w:t>2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«О</w:t>
      </w:r>
      <w:r w:rsidR="005C6DE6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Pr="007C0A4C">
        <w:rPr>
          <w:rFonts w:ascii="Times New Roman" w:hAnsi="Times New Roman" w:cs="Times New Roman"/>
          <w:b/>
          <w:sz w:val="28"/>
          <w:szCs w:val="28"/>
        </w:rPr>
        <w:t>налог</w:t>
      </w:r>
      <w:r w:rsidR="005C6DE6">
        <w:rPr>
          <w:rFonts w:ascii="Times New Roman" w:hAnsi="Times New Roman" w:cs="Times New Roman"/>
          <w:b/>
          <w:sz w:val="28"/>
          <w:szCs w:val="28"/>
        </w:rPr>
        <w:t>а на имущество физических лиц исходя из кадастровой стоимости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на территории Крыловского сельского поселения </w:t>
      </w:r>
    </w:p>
    <w:p w:rsidR="00A97A8A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C4680F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2B5D3B">
        <w:rPr>
          <w:rFonts w:ascii="Times New Roman" w:hAnsi="Times New Roman" w:cs="Times New Roman"/>
          <w:b/>
          <w:sz w:val="28"/>
          <w:szCs w:val="28"/>
        </w:rPr>
        <w:t>12</w:t>
      </w:r>
      <w:r w:rsidR="00C4680F" w:rsidRPr="00C46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C9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C4680F" w:rsidRPr="00C468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A5C9C">
        <w:rPr>
          <w:rFonts w:ascii="Times New Roman" w:hAnsi="Times New Roman" w:cs="Times New Roman"/>
          <w:b/>
          <w:sz w:val="28"/>
          <w:szCs w:val="28"/>
        </w:rPr>
        <w:t>21</w:t>
      </w:r>
      <w:r w:rsidR="00C4680F" w:rsidRPr="00C4680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5C9C">
        <w:rPr>
          <w:rFonts w:ascii="Times New Roman" w:hAnsi="Times New Roman" w:cs="Times New Roman"/>
          <w:b/>
          <w:sz w:val="28"/>
          <w:szCs w:val="28"/>
        </w:rPr>
        <w:t>103</w:t>
      </w:r>
      <w:r w:rsidR="00C4680F">
        <w:rPr>
          <w:rFonts w:ascii="Times New Roman" w:hAnsi="Times New Roman" w:cs="Times New Roman"/>
          <w:b/>
          <w:sz w:val="28"/>
          <w:szCs w:val="28"/>
        </w:rPr>
        <w:t>)</w:t>
      </w:r>
    </w:p>
    <w:p w:rsidR="005B42B6" w:rsidRDefault="005B42B6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5C6DE6">
        <w:rPr>
          <w:rFonts w:ascii="Times New Roman" w:hAnsi="Times New Roman" w:cs="Times New Roman"/>
          <w:sz w:val="28"/>
          <w:szCs w:val="28"/>
        </w:rPr>
        <w:t xml:space="preserve">с </w:t>
      </w:r>
      <w:r w:rsidR="005C6DE6" w:rsidRPr="005C6DE6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5C6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главой 3</w:t>
      </w:r>
      <w:r w:rsidR="005C6D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15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D650A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№63-ФЗ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вторую </w:t>
      </w:r>
      <w:r w:rsidRPr="007C0A4C">
        <w:rPr>
          <w:rFonts w:ascii="Times New Roman" w:hAnsi="Times New Roman" w:cs="Times New Roman"/>
          <w:sz w:val="28"/>
          <w:szCs w:val="28"/>
        </w:rPr>
        <w:t>Налоговог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статью 9 </w:t>
      </w:r>
      <w:r w:rsidRPr="007C0A4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«О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первую и вторую </w:t>
      </w:r>
      <w:r w:rsidRPr="007C0A4C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Pr="007C0A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акты Российской </w:t>
      </w:r>
      <w:r w:rsidRPr="007C0A4C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 xml:space="preserve">ции о налогах и сборах», </w:t>
      </w:r>
      <w:r w:rsidR="005C6DE6">
        <w:rPr>
          <w:rFonts w:ascii="Times New Roman" w:hAnsi="Times New Roman" w:cs="Times New Roman"/>
          <w:sz w:val="28"/>
          <w:szCs w:val="28"/>
        </w:rPr>
        <w:t xml:space="preserve">Федеральным законом от 29 сентября 2019 года №321-ФЗ «О внесении изменений в часть вторую Налогового кодекса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D650AB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№325-ФЗ «О внесении изменений </w:t>
      </w:r>
      <w:r w:rsidRPr="007C0A4C">
        <w:rPr>
          <w:rFonts w:ascii="Times New Roman" w:hAnsi="Times New Roman" w:cs="Times New Roman"/>
          <w:sz w:val="28"/>
          <w:szCs w:val="28"/>
        </w:rPr>
        <w:t>в части первую и вторую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C6DE6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C6DE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района, Совет Крыловского сельского поселения Крыловского района р е ш и л:</w:t>
      </w:r>
    </w:p>
    <w:p w:rsidR="007C0A4C" w:rsidRPr="005C6DE6" w:rsidRDefault="007C0A4C" w:rsidP="005C6DE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0A4C">
        <w:rPr>
          <w:rFonts w:ascii="Times New Roman" w:hAnsi="Times New Roman" w:cs="Times New Roman"/>
          <w:sz w:val="28"/>
          <w:szCs w:val="28"/>
        </w:rPr>
        <w:t xml:space="preserve">решение Совета Крыловского сельского поселения </w:t>
      </w:r>
      <w:r w:rsidR="00201FF2" w:rsidRPr="007C0A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201FF2">
        <w:rPr>
          <w:rFonts w:ascii="Times New Roman" w:hAnsi="Times New Roman" w:cs="Times New Roman"/>
          <w:sz w:val="28"/>
          <w:szCs w:val="28"/>
        </w:rPr>
        <w:t>района</w:t>
      </w:r>
      <w:r w:rsidR="00201FF2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201FF2">
        <w:rPr>
          <w:rFonts w:ascii="Times New Roman" w:hAnsi="Times New Roman" w:cs="Times New Roman"/>
          <w:sz w:val="28"/>
          <w:szCs w:val="28"/>
        </w:rPr>
        <w:t>31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октября 2016 года №112 «Об установлении налога на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8401E">
        <w:rPr>
          <w:rFonts w:ascii="Times New Roman" w:hAnsi="Times New Roman" w:cs="Times New Roman"/>
          <w:sz w:val="28"/>
          <w:szCs w:val="28"/>
        </w:rPr>
        <w:t>физических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лиц исходя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из </w:t>
      </w:r>
      <w:r w:rsidR="0058401E">
        <w:rPr>
          <w:rFonts w:ascii="Times New Roman" w:hAnsi="Times New Roman" w:cs="Times New Roman"/>
          <w:sz w:val="28"/>
          <w:szCs w:val="28"/>
        </w:rPr>
        <w:t>кадастровой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стоимости на территории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58401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401E">
        <w:rPr>
          <w:rFonts w:ascii="Times New Roman" w:hAnsi="Times New Roman" w:cs="Times New Roman"/>
          <w:sz w:val="28"/>
          <w:szCs w:val="28"/>
        </w:rPr>
        <w:t>Крыловского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</w:t>
      </w:r>
      <w:r w:rsidR="00201FF2" w:rsidRPr="005C6DE6">
        <w:rPr>
          <w:rFonts w:ascii="Times New Roman" w:hAnsi="Times New Roman" w:cs="Times New Roman"/>
          <w:sz w:val="28"/>
          <w:szCs w:val="28"/>
        </w:rPr>
        <w:t>района» (</w:t>
      </w:r>
      <w:r w:rsidR="0058401E" w:rsidRPr="005C6DE6">
        <w:rPr>
          <w:rFonts w:ascii="Times New Roman" w:hAnsi="Times New Roman" w:cs="Times New Roman"/>
          <w:sz w:val="28"/>
          <w:szCs w:val="28"/>
        </w:rPr>
        <w:t>с</w:t>
      </w:r>
      <w:r w:rsidR="0058401E">
        <w:rPr>
          <w:rFonts w:ascii="Times New Roman" w:hAnsi="Times New Roman" w:cs="Times New Roman"/>
          <w:sz w:val="28"/>
          <w:szCs w:val="28"/>
        </w:rPr>
        <w:t xml:space="preserve"> </w:t>
      </w:r>
      <w:r w:rsidR="0058401E" w:rsidRPr="005C6DE6">
        <w:rPr>
          <w:rFonts w:ascii="Times New Roman" w:hAnsi="Times New Roman" w:cs="Times New Roman"/>
          <w:sz w:val="28"/>
          <w:szCs w:val="28"/>
        </w:rPr>
        <w:t>изменениями</w:t>
      </w:r>
      <w:r w:rsidR="00201FF2" w:rsidRPr="005C6DE6">
        <w:rPr>
          <w:rFonts w:ascii="Times New Roman" w:hAnsi="Times New Roman" w:cs="Times New Roman"/>
          <w:sz w:val="28"/>
          <w:szCs w:val="28"/>
        </w:rPr>
        <w:t>: от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 </w:t>
      </w:r>
      <w:r w:rsidR="005C6DE6">
        <w:rPr>
          <w:rFonts w:ascii="Times New Roman" w:hAnsi="Times New Roman" w:cs="Times New Roman"/>
          <w:sz w:val="28"/>
          <w:szCs w:val="28"/>
        </w:rPr>
        <w:t>2</w:t>
      </w:r>
      <w:r w:rsidR="00072393" w:rsidRPr="005C6DE6">
        <w:rPr>
          <w:rFonts w:ascii="Times New Roman" w:hAnsi="Times New Roman" w:cs="Times New Roman"/>
          <w:sz w:val="28"/>
          <w:szCs w:val="28"/>
        </w:rPr>
        <w:t>6</w:t>
      </w:r>
      <w:r w:rsidR="005C6DE6">
        <w:rPr>
          <w:rFonts w:ascii="Times New Roman" w:hAnsi="Times New Roman" w:cs="Times New Roman"/>
          <w:sz w:val="28"/>
          <w:szCs w:val="28"/>
        </w:rPr>
        <w:t xml:space="preserve"> декабря 2017 года №178, </w:t>
      </w:r>
      <w:r w:rsidR="00072393" w:rsidRPr="005C6DE6">
        <w:rPr>
          <w:rFonts w:ascii="Times New Roman" w:hAnsi="Times New Roman" w:cs="Times New Roman"/>
          <w:sz w:val="28"/>
          <w:szCs w:val="28"/>
        </w:rPr>
        <w:t>от 30</w:t>
      </w:r>
      <w:r w:rsidR="00D650AB" w:rsidRPr="005C6D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72393" w:rsidRPr="005C6DE6">
        <w:rPr>
          <w:rFonts w:ascii="Times New Roman" w:hAnsi="Times New Roman" w:cs="Times New Roman"/>
          <w:sz w:val="28"/>
          <w:szCs w:val="28"/>
        </w:rPr>
        <w:t>2018</w:t>
      </w:r>
      <w:r w:rsidR="00D650AB" w:rsidRPr="005C6D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 №21</w:t>
      </w:r>
      <w:r w:rsidR="00201FF2">
        <w:rPr>
          <w:rFonts w:ascii="Times New Roman" w:hAnsi="Times New Roman" w:cs="Times New Roman"/>
          <w:sz w:val="28"/>
          <w:szCs w:val="28"/>
        </w:rPr>
        <w:t>7</w:t>
      </w:r>
      <w:r w:rsidR="00B733C9">
        <w:rPr>
          <w:rFonts w:ascii="Times New Roman" w:hAnsi="Times New Roman" w:cs="Times New Roman"/>
          <w:sz w:val="28"/>
          <w:szCs w:val="28"/>
        </w:rPr>
        <w:t>, от 27 ноября 2019 года № 21</w:t>
      </w:r>
      <w:r w:rsidR="006A5C9C">
        <w:rPr>
          <w:rFonts w:ascii="Times New Roman" w:hAnsi="Times New Roman" w:cs="Times New Roman"/>
          <w:sz w:val="28"/>
          <w:szCs w:val="28"/>
        </w:rPr>
        <w:t xml:space="preserve">, от </w:t>
      </w:r>
      <w:r w:rsidR="0042248E">
        <w:rPr>
          <w:rFonts w:ascii="Times New Roman" w:hAnsi="Times New Roman" w:cs="Times New Roman"/>
          <w:sz w:val="28"/>
          <w:szCs w:val="28"/>
        </w:rPr>
        <w:t>12 февраля 2021 № 103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) </w:t>
      </w:r>
      <w:r w:rsidR="000F2796" w:rsidRPr="005C6DE6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72393" w:rsidRPr="005C6DE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FA023A" w:rsidRDefault="00FA023A" w:rsidP="00FD42B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 Решения изложить в новой редакции:</w:t>
      </w:r>
    </w:p>
    <w:p w:rsidR="00FA023A" w:rsidRPr="00FA023A" w:rsidRDefault="00FA023A" w:rsidP="00D650B4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«4.2 </w:t>
      </w:r>
      <w:r w:rsidRPr="00FA0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налога на имущество физических лиц исходя из кадастровой стоимости объекта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7098"/>
        <w:gridCol w:w="1787"/>
      </w:tblGrid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 %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1.Жилые дома, части жилых домов, квартиры, части квартир, комнаты.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2.Единые недвижимые комплексы, в состав которых входит хотя бы один жилой дом.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3.Хозяйственные строения или сооружения, площадь каждого из которых не превышает 50 квадратных метров и которые расположены на земельных участках, для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едения личного подсобного </w:t>
            </w: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хозяйства, огородничества, садоводства или индивидуального жилищного строительства.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Гаражи и </w:t>
            </w:r>
            <w:proofErr w:type="spellStart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машиноместа</w:t>
            </w:r>
            <w:proofErr w:type="spellEnd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расположенные в объектах налогообложения, указанных в строке 3 таблицы. 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</w:t>
            </w:r>
            <w:r w:rsidR="0042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дом.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04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1.Объекты налогообложения, включенные в перечень, определяемый в соответствии с пунктом 7 статьи 378.2 Налогового кодекса Российской Федерации.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2.Объекты налогообложения, предусмотренных абзацем вторым пункта 10 статьи 378.2 Налогового кодекса Российской Федерации.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815" w:type="dxa"/>
          </w:tcPr>
          <w:p w:rsidR="00FA023A" w:rsidRPr="00FA023A" w:rsidRDefault="0042248E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Прочие объекты налогообложения.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7A1A7C" w:rsidRDefault="00CD6E72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52D">
        <w:rPr>
          <w:rFonts w:ascii="Times New Roman" w:hAnsi="Times New Roman" w:cs="Times New Roman"/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r w:rsidR="00A600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248E">
        <w:rPr>
          <w:rFonts w:ascii="Times New Roman" w:hAnsi="Times New Roman" w:cs="Times New Roman"/>
          <w:sz w:val="28"/>
          <w:szCs w:val="28"/>
        </w:rPr>
        <w:t>(</w:t>
      </w:r>
      <w:r w:rsidR="00A6003C">
        <w:rPr>
          <w:rFonts w:ascii="Times New Roman" w:hAnsi="Times New Roman" w:cs="Times New Roman"/>
          <w:sz w:val="28"/>
          <w:szCs w:val="28"/>
        </w:rPr>
        <w:t xml:space="preserve">И.Б. </w:t>
      </w:r>
      <w:proofErr w:type="gramStart"/>
      <w:r w:rsidR="0042248E" w:rsidRPr="0042248E">
        <w:rPr>
          <w:rFonts w:ascii="Times New Roman" w:hAnsi="Times New Roman" w:cs="Times New Roman"/>
          <w:sz w:val="28"/>
          <w:szCs w:val="28"/>
        </w:rPr>
        <w:t>Буланая</w:t>
      </w:r>
      <w:proofErr w:type="gramEnd"/>
      <w:r w:rsidRPr="0042248E">
        <w:rPr>
          <w:rFonts w:ascii="Times New Roman" w:hAnsi="Times New Roman" w:cs="Times New Roman"/>
          <w:sz w:val="28"/>
          <w:szCs w:val="28"/>
        </w:rPr>
        <w:t>)</w:t>
      </w:r>
      <w:r w:rsidRPr="008B652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</w:t>
      </w:r>
      <w:r w:rsidR="007A1A7C">
        <w:rPr>
          <w:rFonts w:ascii="Times New Roman" w:hAnsi="Times New Roman" w:cs="Times New Roman"/>
          <w:sz w:val="28"/>
          <w:szCs w:val="28"/>
        </w:rPr>
        <w:t>.</w:t>
      </w:r>
    </w:p>
    <w:p w:rsidR="00CD6E72" w:rsidRPr="008B652D" w:rsidRDefault="007A1A7C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6E72" w:rsidRPr="008B652D">
        <w:rPr>
          <w:rFonts w:ascii="Times New Roman" w:hAnsi="Times New Roman" w:cs="Times New Roman"/>
          <w:sz w:val="28"/>
          <w:szCs w:val="28"/>
        </w:rPr>
        <w:t>опию настоящего решения направить в межрайонную инспекцию Федеральной налоговой службы №1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для руководства в работе</w:t>
      </w:r>
      <w:r w:rsidR="00CD6E72" w:rsidRPr="008B652D">
        <w:rPr>
          <w:rFonts w:ascii="Times New Roman" w:hAnsi="Times New Roman" w:cs="Times New Roman"/>
          <w:sz w:val="28"/>
          <w:szCs w:val="28"/>
        </w:rPr>
        <w:t>.</w:t>
      </w:r>
    </w:p>
    <w:p w:rsidR="00201FF2" w:rsidRDefault="00201FF2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FF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D54EC6" w:rsidRDefault="00464613" w:rsidP="00EA40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1.1 пункта </w:t>
      </w:r>
      <w:r w:rsidR="0003051D">
        <w:rPr>
          <w:rFonts w:ascii="Times New Roman" w:hAnsi="Times New Roman" w:cs="Times New Roman"/>
          <w:sz w:val="28"/>
          <w:szCs w:val="28"/>
        </w:rPr>
        <w:t>1</w:t>
      </w:r>
      <w:r w:rsidR="00EA408E" w:rsidRPr="00EA408E">
        <w:rPr>
          <w:rFonts w:ascii="Times New Roman" w:hAnsi="Times New Roman" w:cs="Times New Roman"/>
          <w:sz w:val="28"/>
          <w:szCs w:val="28"/>
        </w:rPr>
        <w:t xml:space="preserve"> н</w:t>
      </w:r>
      <w:r w:rsidR="00201FF2" w:rsidRPr="00EA408E">
        <w:rPr>
          <w:rFonts w:ascii="Times New Roman" w:hAnsi="Times New Roman" w:cs="Times New Roman"/>
          <w:sz w:val="28"/>
          <w:szCs w:val="28"/>
        </w:rPr>
        <w:t>астояще</w:t>
      </w:r>
      <w:r w:rsidR="00EA408E" w:rsidRPr="00EA408E">
        <w:rPr>
          <w:rFonts w:ascii="Times New Roman" w:hAnsi="Times New Roman" w:cs="Times New Roman"/>
          <w:sz w:val="28"/>
          <w:szCs w:val="28"/>
        </w:rPr>
        <w:t>го</w:t>
      </w:r>
      <w:r w:rsidR="00201FF2" w:rsidRPr="00EA408E">
        <w:rPr>
          <w:rFonts w:ascii="Times New Roman" w:hAnsi="Times New Roman" w:cs="Times New Roman"/>
          <w:sz w:val="28"/>
          <w:szCs w:val="28"/>
        </w:rPr>
        <w:t xml:space="preserve"> </w:t>
      </w:r>
      <w:r w:rsidR="00EA408E" w:rsidRPr="00EA408E">
        <w:rPr>
          <w:rFonts w:ascii="Times New Roman" w:hAnsi="Times New Roman" w:cs="Times New Roman"/>
          <w:sz w:val="28"/>
          <w:szCs w:val="28"/>
        </w:rPr>
        <w:t>р</w:t>
      </w:r>
      <w:r w:rsidR="00201FF2" w:rsidRPr="00EA408E">
        <w:rPr>
          <w:rFonts w:ascii="Times New Roman" w:hAnsi="Times New Roman" w:cs="Times New Roman"/>
          <w:sz w:val="28"/>
          <w:szCs w:val="28"/>
        </w:rPr>
        <w:t>ешени</w:t>
      </w:r>
      <w:r w:rsidR="00D54EC6" w:rsidRPr="00EA408E">
        <w:rPr>
          <w:rFonts w:ascii="Times New Roman" w:hAnsi="Times New Roman" w:cs="Times New Roman"/>
          <w:sz w:val="28"/>
          <w:szCs w:val="28"/>
        </w:rPr>
        <w:t>е</w:t>
      </w:r>
      <w:r w:rsidR="00201FF2" w:rsidRPr="00EA408E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36BD2">
        <w:rPr>
          <w:rFonts w:ascii="Times New Roman" w:hAnsi="Times New Roman" w:cs="Times New Roman"/>
          <w:sz w:val="28"/>
          <w:szCs w:val="28"/>
        </w:rPr>
        <w:t>с 1 января 2022 года, но не ранее, чем по истечению одного месяца со дня его официального опубликования.</w:t>
      </w:r>
      <w:r w:rsidR="005109D9" w:rsidRPr="00EA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F0" w:rsidRDefault="005326F0" w:rsidP="0053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6F0" w:rsidRPr="005326F0" w:rsidRDefault="005326F0" w:rsidP="0053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   </w:t>
      </w:r>
      <w:r w:rsidR="0058401E">
        <w:rPr>
          <w:rFonts w:ascii="Times New Roman" w:hAnsi="Times New Roman" w:cs="Times New Roman"/>
          <w:sz w:val="28"/>
          <w:szCs w:val="28"/>
        </w:rPr>
        <w:t xml:space="preserve"> </w:t>
      </w:r>
      <w:r w:rsidR="003C0169">
        <w:rPr>
          <w:rFonts w:ascii="Times New Roman" w:hAnsi="Times New Roman" w:cs="Times New Roman"/>
          <w:sz w:val="28"/>
          <w:szCs w:val="28"/>
        </w:rPr>
        <w:t xml:space="preserve">    Н.М. Волкова</w:t>
      </w:r>
    </w:p>
    <w:p w:rsidR="005326F0" w:rsidRDefault="005326F0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26F0" w:rsidRDefault="005326F0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0A4C" w:rsidRPr="007C0A4C" w:rsidRDefault="00D650AB" w:rsidP="00C640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района             </w:t>
      </w:r>
      <w:r w:rsidR="005326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50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0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sectPr w:rsidR="007C0A4C" w:rsidRPr="007C0A4C" w:rsidSect="005326F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3051D"/>
    <w:rsid w:val="00047884"/>
    <w:rsid w:val="000608CB"/>
    <w:rsid w:val="00072393"/>
    <w:rsid w:val="00091DD9"/>
    <w:rsid w:val="000F2796"/>
    <w:rsid w:val="001B3B9B"/>
    <w:rsid w:val="00201FF2"/>
    <w:rsid w:val="00297E1F"/>
    <w:rsid w:val="002A5BAF"/>
    <w:rsid w:val="002B5D3B"/>
    <w:rsid w:val="002D7121"/>
    <w:rsid w:val="00356D4A"/>
    <w:rsid w:val="0036433C"/>
    <w:rsid w:val="003C0169"/>
    <w:rsid w:val="0042248E"/>
    <w:rsid w:val="004317B7"/>
    <w:rsid w:val="00464613"/>
    <w:rsid w:val="004A30F1"/>
    <w:rsid w:val="005109D9"/>
    <w:rsid w:val="005326F0"/>
    <w:rsid w:val="0058401E"/>
    <w:rsid w:val="005A1B68"/>
    <w:rsid w:val="005B42B6"/>
    <w:rsid w:val="005C6DE6"/>
    <w:rsid w:val="005F022E"/>
    <w:rsid w:val="00636BD2"/>
    <w:rsid w:val="00665F03"/>
    <w:rsid w:val="006A5C9C"/>
    <w:rsid w:val="007A1A7C"/>
    <w:rsid w:val="007C0A4C"/>
    <w:rsid w:val="007E76C2"/>
    <w:rsid w:val="00887C87"/>
    <w:rsid w:val="008B652D"/>
    <w:rsid w:val="008F574F"/>
    <w:rsid w:val="009D3A5F"/>
    <w:rsid w:val="00A26800"/>
    <w:rsid w:val="00A6003C"/>
    <w:rsid w:val="00A97A8A"/>
    <w:rsid w:val="00B03FC9"/>
    <w:rsid w:val="00B733C9"/>
    <w:rsid w:val="00BB13B1"/>
    <w:rsid w:val="00BC7CEB"/>
    <w:rsid w:val="00BD406C"/>
    <w:rsid w:val="00C4680F"/>
    <w:rsid w:val="00C64007"/>
    <w:rsid w:val="00C84F1E"/>
    <w:rsid w:val="00CD6E72"/>
    <w:rsid w:val="00D27EEB"/>
    <w:rsid w:val="00D54EC6"/>
    <w:rsid w:val="00D650AB"/>
    <w:rsid w:val="00D650B4"/>
    <w:rsid w:val="00DD5986"/>
    <w:rsid w:val="00E32741"/>
    <w:rsid w:val="00EA408E"/>
    <w:rsid w:val="00ED22DC"/>
    <w:rsid w:val="00FA023A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Мащенко</cp:lastModifiedBy>
  <cp:revision>19</cp:revision>
  <cp:lastPrinted>2021-11-29T06:27:00Z</cp:lastPrinted>
  <dcterms:created xsi:type="dcterms:W3CDTF">2019-11-17T19:39:00Z</dcterms:created>
  <dcterms:modified xsi:type="dcterms:W3CDTF">2021-11-29T06:29:00Z</dcterms:modified>
</cp:coreProperties>
</file>