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BD" w:rsidRDefault="00464944" w:rsidP="00464944">
      <w:pPr>
        <w:ind w:firstLine="0"/>
        <w:jc w:val="center"/>
        <w:rPr>
          <w:rFonts w:ascii="Times New Roman" w:hAnsi="Times New Roman"/>
          <w:b/>
          <w:sz w:val="28"/>
          <w:szCs w:val="28"/>
        </w:rPr>
      </w:pPr>
      <w:r>
        <w:rPr>
          <w:rFonts w:ascii="Times New Roman" w:hAnsi="Times New Roman"/>
          <w:b/>
          <w:sz w:val="28"/>
          <w:szCs w:val="28"/>
        </w:rPr>
        <w:t>АДМИНИСТРАЦИЯ КРЫЛОВСКОГО СЕЛЬСКОГО ПОСЕЛЕНИЯ КРЫЛОВСКОГО РАЙОНА</w:t>
      </w:r>
    </w:p>
    <w:p w:rsidR="00BF34BD" w:rsidRDefault="00BF34BD" w:rsidP="00464944">
      <w:pPr>
        <w:ind w:firstLine="0"/>
        <w:jc w:val="center"/>
        <w:rPr>
          <w:rFonts w:ascii="Times New Roman" w:hAnsi="Times New Roman"/>
          <w:b/>
          <w:sz w:val="28"/>
          <w:szCs w:val="28"/>
        </w:rPr>
      </w:pPr>
    </w:p>
    <w:p w:rsidR="00BF34BD" w:rsidRDefault="00464944" w:rsidP="00464944">
      <w:pPr>
        <w:ind w:firstLine="0"/>
        <w:jc w:val="center"/>
        <w:rPr>
          <w:rFonts w:ascii="Times New Roman" w:hAnsi="Times New Roman"/>
          <w:b/>
          <w:sz w:val="32"/>
          <w:szCs w:val="32"/>
        </w:rPr>
      </w:pPr>
      <w:r>
        <w:rPr>
          <w:rFonts w:ascii="Times New Roman" w:hAnsi="Times New Roman"/>
          <w:b/>
          <w:sz w:val="32"/>
          <w:szCs w:val="32"/>
        </w:rPr>
        <w:t xml:space="preserve">ПОСТАНОВЛЕНИЕ </w:t>
      </w:r>
    </w:p>
    <w:p w:rsidR="00BF34BD" w:rsidRDefault="00BF34BD" w:rsidP="00464944">
      <w:pPr>
        <w:ind w:firstLine="0"/>
        <w:jc w:val="center"/>
        <w:rPr>
          <w:rFonts w:ascii="Times New Roman" w:hAnsi="Times New Roman"/>
          <w:b/>
          <w:sz w:val="28"/>
          <w:szCs w:val="28"/>
        </w:rPr>
      </w:pPr>
    </w:p>
    <w:p w:rsidR="00BF34BD" w:rsidRDefault="00464944" w:rsidP="00464944">
      <w:pPr>
        <w:ind w:firstLine="0"/>
        <w:jc w:val="center"/>
        <w:rPr>
          <w:rFonts w:ascii="Times New Roman" w:hAnsi="Times New Roman"/>
          <w:b/>
          <w:sz w:val="28"/>
          <w:szCs w:val="28"/>
          <w:u w:val="single"/>
        </w:rPr>
      </w:pPr>
      <w:r>
        <w:rPr>
          <w:rFonts w:ascii="Times New Roman" w:hAnsi="Times New Roman"/>
          <w:sz w:val="28"/>
          <w:szCs w:val="28"/>
        </w:rPr>
        <w:t xml:space="preserve">от </w:t>
      </w:r>
      <w:r w:rsidR="00515641">
        <w:rPr>
          <w:rFonts w:ascii="Times New Roman" w:hAnsi="Times New Roman"/>
          <w:sz w:val="28"/>
          <w:szCs w:val="28"/>
          <w:u w:val="single"/>
        </w:rPr>
        <w:t>16.11.2021</w:t>
      </w:r>
      <w:r>
        <w:rPr>
          <w:rFonts w:ascii="Times New Roman" w:hAnsi="Times New Roman"/>
          <w:sz w:val="28"/>
          <w:szCs w:val="28"/>
        </w:rPr>
        <w:t xml:space="preserve">                                        № </w:t>
      </w:r>
      <w:r w:rsidR="00515641">
        <w:rPr>
          <w:rFonts w:ascii="Times New Roman" w:hAnsi="Times New Roman"/>
          <w:sz w:val="28"/>
          <w:szCs w:val="28"/>
          <w:u w:val="single"/>
        </w:rPr>
        <w:t>121</w:t>
      </w:r>
    </w:p>
    <w:p w:rsidR="00BF34BD" w:rsidRDefault="00464944" w:rsidP="00464944">
      <w:pPr>
        <w:ind w:firstLine="0"/>
        <w:contextualSpacing/>
        <w:jc w:val="center"/>
        <w:rPr>
          <w:rFonts w:ascii="Times New Roman" w:hAnsi="Times New Roman"/>
        </w:rPr>
      </w:pPr>
      <w:r>
        <w:rPr>
          <w:rFonts w:ascii="Times New Roman" w:hAnsi="Times New Roman"/>
        </w:rPr>
        <w:t xml:space="preserve">  станица Крыловская</w:t>
      </w:r>
    </w:p>
    <w:p w:rsidR="00BF34BD" w:rsidRDefault="00BF34BD" w:rsidP="00464944">
      <w:pPr>
        <w:ind w:firstLine="0"/>
        <w:contextualSpacing/>
        <w:jc w:val="center"/>
        <w:rPr>
          <w:rFonts w:ascii="Times New Roman" w:hAnsi="Times New Roman"/>
          <w:sz w:val="28"/>
          <w:szCs w:val="28"/>
        </w:rPr>
      </w:pPr>
    </w:p>
    <w:p w:rsidR="00BF34BD" w:rsidRDefault="00BF34BD" w:rsidP="00464944">
      <w:pPr>
        <w:ind w:firstLine="0"/>
        <w:contextualSpacing/>
        <w:jc w:val="center"/>
        <w:rPr>
          <w:rFonts w:ascii="Times New Roman" w:hAnsi="Times New Roman"/>
          <w:sz w:val="28"/>
          <w:szCs w:val="28"/>
        </w:rPr>
      </w:pPr>
    </w:p>
    <w:p w:rsidR="00BF34BD" w:rsidRDefault="00464944" w:rsidP="00464944">
      <w:pPr>
        <w:ind w:firstLine="0"/>
        <w:contextualSpacing/>
        <w:jc w:val="center"/>
        <w:rPr>
          <w:rFonts w:ascii="Times New Roman" w:hAnsi="Times New Roman"/>
          <w:b/>
          <w:sz w:val="28"/>
          <w:szCs w:val="28"/>
        </w:rPr>
      </w:pPr>
      <w:r>
        <w:rPr>
          <w:rFonts w:ascii="Times New Roman" w:hAnsi="Times New Roman"/>
          <w:b/>
          <w:sz w:val="28"/>
          <w:szCs w:val="28"/>
        </w:rPr>
        <w:t xml:space="preserve">Об утверждении схемы теплоснабжения </w:t>
      </w:r>
    </w:p>
    <w:p w:rsidR="00BF34BD" w:rsidRDefault="00464944" w:rsidP="00464944">
      <w:pPr>
        <w:ind w:firstLine="0"/>
        <w:contextualSpacing/>
        <w:jc w:val="center"/>
        <w:rPr>
          <w:rFonts w:ascii="Times New Roman" w:hAnsi="Times New Roman"/>
          <w:b/>
          <w:sz w:val="28"/>
          <w:szCs w:val="28"/>
        </w:rPr>
      </w:pPr>
      <w:r>
        <w:rPr>
          <w:rFonts w:ascii="Times New Roman" w:hAnsi="Times New Roman"/>
          <w:b/>
          <w:sz w:val="28"/>
          <w:szCs w:val="28"/>
        </w:rPr>
        <w:t xml:space="preserve">Крыловского сельского поселения Крыловского района Краснодарского края на период до  2031 года </w:t>
      </w:r>
      <w:r w:rsidRPr="00464944">
        <w:rPr>
          <w:rFonts w:ascii="Times New Roman" w:hAnsi="Times New Roman"/>
          <w:b/>
          <w:sz w:val="28"/>
          <w:szCs w:val="28"/>
        </w:rPr>
        <w:t>(актуализация на 2022 год)</w:t>
      </w:r>
    </w:p>
    <w:p w:rsidR="00BF34BD" w:rsidRDefault="00BF34BD" w:rsidP="00464944">
      <w:pPr>
        <w:ind w:firstLine="0"/>
        <w:contextualSpacing/>
        <w:jc w:val="center"/>
        <w:rPr>
          <w:rFonts w:ascii="Times New Roman" w:hAnsi="Times New Roman"/>
          <w:b/>
          <w:sz w:val="28"/>
          <w:szCs w:val="28"/>
        </w:rPr>
      </w:pPr>
    </w:p>
    <w:p w:rsidR="00BF34BD" w:rsidRDefault="00BF34BD" w:rsidP="00464944">
      <w:pPr>
        <w:ind w:firstLine="0"/>
        <w:contextualSpacing/>
        <w:jc w:val="center"/>
        <w:rPr>
          <w:rFonts w:ascii="Times New Roman" w:hAnsi="Times New Roman"/>
          <w:b/>
          <w:sz w:val="28"/>
          <w:szCs w:val="28"/>
        </w:rPr>
      </w:pPr>
    </w:p>
    <w:p w:rsidR="00BF34BD" w:rsidRDefault="00464944" w:rsidP="00464944">
      <w:pPr>
        <w:ind w:firstLine="709"/>
        <w:contextualSpacing/>
        <w:rPr>
          <w:rFonts w:ascii="Times New Roman" w:hAnsi="Times New Roman"/>
          <w:sz w:val="28"/>
          <w:szCs w:val="28"/>
        </w:rPr>
      </w:pPr>
      <w:r>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ноября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ю:</w:t>
      </w:r>
    </w:p>
    <w:p w:rsidR="00BF34BD" w:rsidRDefault="00464944" w:rsidP="00464944">
      <w:pPr>
        <w:pStyle w:val="a8"/>
        <w:numPr>
          <w:ilvl w:val="0"/>
          <w:numId w:val="3"/>
        </w:numPr>
        <w:ind w:left="0" w:firstLine="709"/>
        <w:rPr>
          <w:rFonts w:ascii="Times New Roman" w:hAnsi="Times New Roman"/>
          <w:sz w:val="28"/>
          <w:szCs w:val="28"/>
        </w:rPr>
      </w:pPr>
      <w:r>
        <w:rPr>
          <w:rFonts w:ascii="Times New Roman" w:hAnsi="Times New Roman"/>
          <w:sz w:val="28"/>
          <w:szCs w:val="28"/>
        </w:rPr>
        <w:t>Утвердить актуализированную схему теплоснабжения Крыловского сельского поселения Крыловского района Краснодарского края на период до 2031 года  (актуализация на 2022 год) (приложение 1).</w:t>
      </w:r>
    </w:p>
    <w:p w:rsidR="00BF34BD" w:rsidRDefault="00464944" w:rsidP="00464944">
      <w:pPr>
        <w:pStyle w:val="a8"/>
        <w:numPr>
          <w:ilvl w:val="0"/>
          <w:numId w:val="3"/>
        </w:numPr>
        <w:ind w:left="0" w:firstLine="709"/>
        <w:rPr>
          <w:rFonts w:ascii="Times New Roman" w:hAnsi="Times New Roman"/>
          <w:sz w:val="28"/>
          <w:szCs w:val="28"/>
        </w:rPr>
      </w:pPr>
      <w:r>
        <w:rPr>
          <w:rFonts w:ascii="Times New Roman" w:hAnsi="Times New Roman"/>
          <w:sz w:val="28"/>
          <w:szCs w:val="28"/>
        </w:rPr>
        <w:t>Со дня вступления в законную силу настоящего постановления признать утратившим силу постановление администрации Крыловского сельского поселения Крыловского района от 25.06 2021 года № 74 «Об утверждении актуализированной схемы теплоснабжения Крыловского сельского поселения Крыловского района».</w:t>
      </w:r>
    </w:p>
    <w:p w:rsidR="00BF34BD" w:rsidRDefault="00464944" w:rsidP="00464944">
      <w:pPr>
        <w:pStyle w:val="a8"/>
        <w:numPr>
          <w:ilvl w:val="0"/>
          <w:numId w:val="3"/>
        </w:numPr>
        <w:ind w:left="0" w:firstLine="709"/>
        <w:rPr>
          <w:rFonts w:ascii="Times New Roman" w:hAnsi="Times New Roman"/>
          <w:sz w:val="28"/>
          <w:szCs w:val="28"/>
        </w:rPr>
      </w:pPr>
      <w:r>
        <w:rPr>
          <w:rFonts w:ascii="Times New Roman" w:hAnsi="Times New Roman"/>
          <w:sz w:val="28"/>
          <w:szCs w:val="28"/>
        </w:rPr>
        <w:t>Начальнику организационно - производственного отдела администрации Крыловского сельского поселения Крыловского района                        И.Б. Буланой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 - коммуникационной сети «Интернет».</w:t>
      </w:r>
    </w:p>
    <w:p w:rsidR="00BF34BD" w:rsidRDefault="00464944" w:rsidP="00464944">
      <w:pPr>
        <w:pStyle w:val="a8"/>
        <w:numPr>
          <w:ilvl w:val="0"/>
          <w:numId w:val="3"/>
        </w:numPr>
        <w:ind w:left="0" w:firstLine="709"/>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заместителя главы Крыловского сельского поселения Крыловского района, вопросы ЖКХ и благоустройства Ю.А. Самарского.</w:t>
      </w:r>
    </w:p>
    <w:p w:rsidR="00BF34BD" w:rsidRDefault="00464944" w:rsidP="00464944">
      <w:pPr>
        <w:pStyle w:val="a8"/>
        <w:numPr>
          <w:ilvl w:val="0"/>
          <w:numId w:val="3"/>
        </w:numPr>
        <w:ind w:left="0" w:firstLine="709"/>
        <w:rPr>
          <w:rFonts w:ascii="Times New Roman" w:hAnsi="Times New Roman"/>
          <w:sz w:val="28"/>
          <w:szCs w:val="28"/>
        </w:rPr>
      </w:pPr>
      <w:r>
        <w:rPr>
          <w:rFonts w:ascii="Times New Roman" w:hAnsi="Times New Roman"/>
          <w:sz w:val="28"/>
          <w:szCs w:val="28"/>
        </w:rPr>
        <w:t>Постановление вступает в законную силу со дня его официального обнародования.</w:t>
      </w:r>
    </w:p>
    <w:p w:rsidR="00BF34BD" w:rsidRDefault="00464944" w:rsidP="00464944">
      <w:pPr>
        <w:rPr>
          <w:rFonts w:ascii="Times New Roman" w:hAnsi="Times New Roman"/>
          <w:sz w:val="28"/>
          <w:szCs w:val="28"/>
        </w:rPr>
      </w:pPr>
      <w:r>
        <w:rPr>
          <w:rFonts w:ascii="Times New Roman" w:hAnsi="Times New Roman"/>
          <w:sz w:val="28"/>
          <w:szCs w:val="28"/>
        </w:rPr>
        <w:t xml:space="preserve">  </w:t>
      </w:r>
    </w:p>
    <w:p w:rsidR="00BF34BD" w:rsidRDefault="00BF34BD" w:rsidP="00464944">
      <w:pPr>
        <w:rPr>
          <w:rFonts w:ascii="Times New Roman" w:hAnsi="Times New Roman"/>
          <w:sz w:val="28"/>
          <w:szCs w:val="28"/>
        </w:rPr>
      </w:pPr>
    </w:p>
    <w:p w:rsidR="00BF34BD" w:rsidRDefault="00464944" w:rsidP="00464944">
      <w:pPr>
        <w:ind w:firstLine="0"/>
        <w:rPr>
          <w:rFonts w:ascii="Times New Roman" w:hAnsi="Times New Roman"/>
          <w:sz w:val="28"/>
          <w:szCs w:val="28"/>
        </w:rPr>
      </w:pPr>
      <w:r>
        <w:rPr>
          <w:rFonts w:ascii="Times New Roman" w:hAnsi="Times New Roman"/>
          <w:sz w:val="28"/>
          <w:szCs w:val="28"/>
        </w:rPr>
        <w:t>Глава Крыловского</w:t>
      </w:r>
    </w:p>
    <w:p w:rsidR="00BF34BD" w:rsidRDefault="00464944" w:rsidP="00464944">
      <w:pPr>
        <w:ind w:firstLine="0"/>
        <w:rPr>
          <w:rFonts w:ascii="Times New Roman" w:hAnsi="Times New Roman"/>
          <w:sz w:val="28"/>
          <w:szCs w:val="28"/>
        </w:rPr>
      </w:pPr>
      <w:r>
        <w:rPr>
          <w:rFonts w:ascii="Times New Roman" w:hAnsi="Times New Roman"/>
          <w:sz w:val="28"/>
          <w:szCs w:val="28"/>
        </w:rPr>
        <w:t>сельского поселения</w:t>
      </w:r>
    </w:p>
    <w:p w:rsidR="00BF34BD" w:rsidRDefault="00464944" w:rsidP="00464944">
      <w:pPr>
        <w:ind w:firstLine="0"/>
        <w:rPr>
          <w:rFonts w:ascii="Times New Roman" w:hAnsi="Times New Roman"/>
          <w:b/>
          <w:sz w:val="28"/>
          <w:szCs w:val="28"/>
        </w:rPr>
      </w:pPr>
      <w:r>
        <w:rPr>
          <w:rFonts w:ascii="Times New Roman" w:hAnsi="Times New Roman"/>
          <w:sz w:val="28"/>
          <w:szCs w:val="28"/>
        </w:rPr>
        <w:t>Крыловского района                                                                             С.Н. Яковлева</w:t>
      </w:r>
    </w:p>
    <w:p w:rsidR="00BF34BD" w:rsidRDefault="00BF34BD" w:rsidP="00464944">
      <w:pPr>
        <w:ind w:firstLine="0"/>
        <w:jc w:val="center"/>
        <w:rPr>
          <w:rFonts w:ascii="Times New Roman" w:hAnsi="Times New Roman"/>
          <w:b/>
          <w:sz w:val="28"/>
          <w:szCs w:val="28"/>
        </w:rPr>
      </w:pPr>
    </w:p>
    <w:p w:rsidR="00BF34BD" w:rsidRDefault="00BF34BD" w:rsidP="00464944">
      <w:pPr>
        <w:ind w:firstLine="0"/>
        <w:jc w:val="center"/>
        <w:rPr>
          <w:rFonts w:ascii="Times New Roman" w:hAnsi="Times New Roman"/>
          <w:b/>
          <w:sz w:val="28"/>
          <w:szCs w:val="28"/>
        </w:rPr>
      </w:pPr>
    </w:p>
    <w:p w:rsidR="00BF34BD" w:rsidRDefault="00464944">
      <w:pPr>
        <w:ind w:left="5670" w:firstLine="0"/>
        <w:jc w:val="center"/>
        <w:rPr>
          <w:rFonts w:ascii="Times New Roman" w:hAnsi="Times New Roman"/>
          <w:sz w:val="28"/>
          <w:szCs w:val="28"/>
        </w:rPr>
      </w:pPr>
      <w:r>
        <w:rPr>
          <w:rFonts w:ascii="Times New Roman" w:hAnsi="Times New Roman"/>
          <w:sz w:val="28"/>
          <w:szCs w:val="28"/>
        </w:rPr>
        <w:lastRenderedPageBreak/>
        <w:t>ПРИЛОЖЕНИЕ 1</w:t>
      </w:r>
    </w:p>
    <w:p w:rsidR="00BF34BD" w:rsidRDefault="00464944">
      <w:pPr>
        <w:ind w:left="5670" w:firstLine="0"/>
        <w:jc w:val="center"/>
        <w:rPr>
          <w:rFonts w:ascii="Times New Roman" w:hAnsi="Times New Roman"/>
          <w:sz w:val="28"/>
          <w:szCs w:val="28"/>
        </w:rPr>
      </w:pPr>
      <w:r>
        <w:rPr>
          <w:rFonts w:ascii="Times New Roman" w:hAnsi="Times New Roman"/>
          <w:sz w:val="28"/>
          <w:szCs w:val="28"/>
        </w:rPr>
        <w:t>к постановлению администрации Крыловского сельского поселения Крыловского района</w:t>
      </w:r>
    </w:p>
    <w:p w:rsidR="00BF34BD" w:rsidRDefault="00464944">
      <w:pPr>
        <w:ind w:left="5670" w:firstLine="0"/>
        <w:jc w:val="center"/>
        <w:rPr>
          <w:rFonts w:ascii="Times New Roman" w:hAnsi="Times New Roman"/>
          <w:sz w:val="28"/>
          <w:szCs w:val="28"/>
        </w:rPr>
      </w:pPr>
      <w:r>
        <w:rPr>
          <w:rFonts w:ascii="Times New Roman" w:hAnsi="Times New Roman"/>
          <w:sz w:val="28"/>
          <w:szCs w:val="28"/>
        </w:rPr>
        <w:t xml:space="preserve">от </w:t>
      </w:r>
      <w:r w:rsidR="00515641">
        <w:rPr>
          <w:rFonts w:ascii="Times New Roman" w:hAnsi="Times New Roman"/>
          <w:sz w:val="28"/>
          <w:szCs w:val="28"/>
          <w:u w:val="single"/>
        </w:rPr>
        <w:t>16.11.2021</w:t>
      </w:r>
      <w:r>
        <w:rPr>
          <w:rFonts w:ascii="Times New Roman" w:hAnsi="Times New Roman"/>
          <w:sz w:val="28"/>
          <w:szCs w:val="28"/>
        </w:rPr>
        <w:t xml:space="preserve"> №</w:t>
      </w:r>
      <w:r w:rsidR="00515641">
        <w:rPr>
          <w:rFonts w:ascii="Times New Roman" w:hAnsi="Times New Roman"/>
          <w:sz w:val="28"/>
          <w:szCs w:val="28"/>
          <w:u w:val="single"/>
        </w:rPr>
        <w:t>121</w:t>
      </w:r>
    </w:p>
    <w:p w:rsidR="00BF34BD" w:rsidRDefault="00BF34BD">
      <w:pPr>
        <w:ind w:left="5670" w:firstLine="0"/>
        <w:jc w:val="center"/>
        <w:rPr>
          <w:rFonts w:ascii="Times New Roman" w:hAnsi="Times New Roman"/>
          <w:sz w:val="28"/>
          <w:szCs w:val="28"/>
        </w:rPr>
      </w:pPr>
    </w:p>
    <w:p w:rsidR="00BF34BD" w:rsidRDefault="00BF34BD">
      <w:pPr>
        <w:ind w:left="5670" w:firstLine="0"/>
        <w:jc w:val="center"/>
        <w:rPr>
          <w:rFonts w:ascii="Times New Roman" w:hAnsi="Times New Roman"/>
          <w:sz w:val="28"/>
          <w:szCs w:val="28"/>
        </w:rPr>
      </w:pPr>
    </w:p>
    <w:p w:rsidR="00BF34BD" w:rsidRDefault="00BF34BD">
      <w:pPr>
        <w:ind w:left="5670" w:firstLine="0"/>
        <w:jc w:val="center"/>
        <w:rPr>
          <w:rFonts w:ascii="Times New Roman" w:hAnsi="Times New Roman"/>
          <w:sz w:val="28"/>
          <w:szCs w:val="28"/>
        </w:rPr>
      </w:pPr>
    </w:p>
    <w:p w:rsidR="00BF34BD" w:rsidRDefault="00BF34BD">
      <w:pPr>
        <w:tabs>
          <w:tab w:val="left" w:pos="5860"/>
        </w:tabs>
        <w:ind w:firstLine="0"/>
        <w:rPr>
          <w:rFonts w:ascii="Times New Roman" w:hAnsi="Times New Roman"/>
          <w:sz w:val="28"/>
          <w:szCs w:val="28"/>
        </w:rPr>
      </w:pPr>
    </w:p>
    <w:p w:rsidR="00BF34BD" w:rsidRDefault="00BF34BD">
      <w:pPr>
        <w:tabs>
          <w:tab w:val="left" w:pos="5860"/>
        </w:tabs>
        <w:ind w:firstLine="0"/>
        <w:rPr>
          <w:rFonts w:ascii="Times New Roman" w:hAnsi="Times New Roman"/>
          <w:sz w:val="28"/>
          <w:szCs w:val="28"/>
        </w:rPr>
      </w:pPr>
    </w:p>
    <w:p w:rsidR="00BF34BD" w:rsidRDefault="00464944">
      <w:pPr>
        <w:spacing w:after="120"/>
        <w:ind w:firstLine="0"/>
        <w:jc w:val="center"/>
        <w:rPr>
          <w:b/>
          <w:bCs/>
          <w:sz w:val="48"/>
          <w:szCs w:val="48"/>
        </w:rPr>
      </w:pPr>
      <w:r>
        <w:rPr>
          <w:b/>
          <w:bCs/>
          <w:sz w:val="48"/>
          <w:szCs w:val="48"/>
        </w:rPr>
        <w:t>СХЕМА ТЕПЛОСНАБЖЕНИЯ</w:t>
      </w:r>
    </w:p>
    <w:p w:rsidR="00BF34BD" w:rsidRDefault="00464944">
      <w:pPr>
        <w:spacing w:after="120"/>
        <w:ind w:firstLine="0"/>
        <w:jc w:val="center"/>
        <w:rPr>
          <w:b/>
          <w:sz w:val="36"/>
          <w:szCs w:val="36"/>
        </w:rPr>
      </w:pPr>
      <w:r>
        <w:rPr>
          <w:b/>
          <w:sz w:val="36"/>
          <w:szCs w:val="36"/>
        </w:rPr>
        <w:t xml:space="preserve">КРЫЛОВСКОГО СЕЛЬСКОГО ПОСЕЛЕНИЯ КРЫЛОВСКОГО РАЙОНА </w:t>
      </w:r>
    </w:p>
    <w:p w:rsidR="00BF34BD" w:rsidRDefault="00464944">
      <w:pPr>
        <w:spacing w:after="120"/>
        <w:ind w:firstLine="0"/>
        <w:jc w:val="center"/>
        <w:rPr>
          <w:b/>
          <w:sz w:val="36"/>
          <w:szCs w:val="36"/>
        </w:rPr>
      </w:pPr>
      <w:r>
        <w:rPr>
          <w:b/>
          <w:sz w:val="36"/>
          <w:szCs w:val="36"/>
        </w:rPr>
        <w:t>КРАСНОДАРСКОГО КРАЯ</w:t>
      </w:r>
    </w:p>
    <w:p w:rsidR="00BF34BD" w:rsidRDefault="00464944">
      <w:pPr>
        <w:spacing w:after="120"/>
        <w:ind w:firstLine="0"/>
        <w:jc w:val="center"/>
        <w:rPr>
          <w:b/>
          <w:bCs/>
          <w:sz w:val="40"/>
          <w:szCs w:val="40"/>
        </w:rPr>
      </w:pPr>
      <w:r>
        <w:rPr>
          <w:b/>
          <w:sz w:val="36"/>
          <w:szCs w:val="36"/>
        </w:rPr>
        <w:t>на период до 2031 года</w:t>
      </w:r>
    </w:p>
    <w:p w:rsidR="00BF34BD" w:rsidRDefault="00BF34BD">
      <w:pPr>
        <w:ind w:firstLine="0"/>
        <w:jc w:val="center"/>
        <w:rPr>
          <w:b/>
          <w:bCs/>
          <w:sz w:val="40"/>
          <w:szCs w:val="40"/>
        </w:rPr>
      </w:pPr>
    </w:p>
    <w:p w:rsidR="00BF34BD" w:rsidRDefault="00464944">
      <w:pPr>
        <w:spacing w:line="360" w:lineRule="auto"/>
        <w:ind w:firstLine="0"/>
        <w:jc w:val="center"/>
        <w:rPr>
          <w:sz w:val="36"/>
          <w:szCs w:val="36"/>
        </w:rPr>
      </w:pPr>
      <w:r>
        <w:rPr>
          <w:b/>
          <w:sz w:val="36"/>
          <w:szCs w:val="36"/>
          <w:u w:val="single"/>
        </w:rPr>
        <w:t>(актуализация на 2022 г.)</w:t>
      </w:r>
    </w:p>
    <w:p w:rsidR="00BF34BD" w:rsidRDefault="00BF34BD">
      <w:pPr>
        <w:tabs>
          <w:tab w:val="left" w:pos="5860"/>
        </w:tabs>
        <w:ind w:firstLine="0"/>
        <w:rPr>
          <w:rFonts w:ascii="Times New Roman" w:hAnsi="Times New Roman"/>
          <w:sz w:val="28"/>
          <w:szCs w:val="28"/>
        </w:rPr>
      </w:pPr>
    </w:p>
    <w:p w:rsidR="00BF34BD" w:rsidRDefault="00BF34BD">
      <w:pPr>
        <w:tabs>
          <w:tab w:val="left" w:pos="5860"/>
        </w:tabs>
        <w:ind w:firstLine="0"/>
        <w:rPr>
          <w:rFonts w:ascii="Times New Roman" w:hAnsi="Times New Roman"/>
          <w:sz w:val="28"/>
          <w:szCs w:val="28"/>
        </w:rPr>
      </w:pPr>
    </w:p>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BF34BD"/>
    <w:p w:rsidR="00BF34BD" w:rsidRDefault="00554C70">
      <w:pPr>
        <w:ind w:firstLine="0"/>
        <w:jc w:val="center"/>
        <w:rPr>
          <w:b/>
          <w:sz w:val="48"/>
          <w:szCs w:val="48"/>
        </w:rPr>
      </w:pPr>
      <w:r>
        <w:rPr>
          <w:b/>
          <w:sz w:val="48"/>
          <w:szCs w:val="48"/>
        </w:rPr>
        <w:lastRenderedPageBreak/>
        <w:pict>
          <v:shapetype id="_x0000_t202" coordsize="21600,21600" o:spt="202" path="m,l,21600r21600,l21600,xe">
            <v:stroke joinstyle="miter"/>
            <v:path gradientshapeok="t" o:connecttype="rect"/>
          </v:shapetype>
          <v:shape id="_x0000_s1026" type="#_x0000_t202" style="position:absolute;left:0;text-align:left;margin-left:-39.7pt;margin-top:-14.1pt;width:535.5pt;height:784.45pt;z-index:251659264;mso-wrap-distance-left:9pt;mso-wrap-distance-top:0;mso-wrap-distance-right:9pt;mso-wrap-distance-bottom:0;mso-position-horizontal-relative:margin;mso-position-vertical-relative:margin;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" o:allowincell="f" strokecolor="#0070c0" strokeweight="12pt">
            <v:stroke linestyle="thickBetweenThin"/>
            <v:textbox inset="10.8pt,7.2pt,10.8pt,7.2pt">
              <w:txbxContent>
                <w:p w:rsidR="00BF34BD" w:rsidRDefault="00BF34BD">
                  <w:pPr>
                    <w:spacing w:after="120"/>
                    <w:ind w:firstLine="0"/>
                    <w:jc w:val="center"/>
                    <w:rPr>
                      <w:b/>
                      <w:bCs/>
                      <w:sz w:val="48"/>
                      <w:szCs w:val="48"/>
                    </w:rPr>
                  </w:pPr>
                </w:p>
                <w:p w:rsidR="00BF34BD" w:rsidRDefault="00BF34BD">
                  <w:pPr>
                    <w:spacing w:after="120"/>
                    <w:ind w:firstLine="0"/>
                    <w:jc w:val="center"/>
                    <w:rPr>
                      <w:b/>
                      <w:bCs/>
                      <w:sz w:val="48"/>
                      <w:szCs w:val="48"/>
                    </w:rPr>
                  </w:pPr>
                </w:p>
                <w:p w:rsidR="00BF34BD" w:rsidRDefault="00BF34BD">
                  <w:pPr>
                    <w:spacing w:after="120"/>
                    <w:ind w:firstLine="0"/>
                    <w:jc w:val="center"/>
                    <w:rPr>
                      <w:b/>
                      <w:bCs/>
                      <w:sz w:val="48"/>
                      <w:szCs w:val="48"/>
                    </w:rPr>
                  </w:pPr>
                </w:p>
                <w:p w:rsidR="00BF34BD" w:rsidRDefault="00BF34BD">
                  <w:pPr>
                    <w:spacing w:after="120"/>
                    <w:ind w:firstLine="0"/>
                    <w:jc w:val="center"/>
                    <w:rPr>
                      <w:b/>
                      <w:bCs/>
                      <w:sz w:val="48"/>
                      <w:szCs w:val="48"/>
                    </w:rPr>
                  </w:pPr>
                </w:p>
                <w:p w:rsidR="00BF34BD" w:rsidRDefault="00BF34BD">
                  <w:pPr>
                    <w:spacing w:after="120"/>
                    <w:ind w:firstLine="0"/>
                    <w:jc w:val="center"/>
                    <w:rPr>
                      <w:b/>
                      <w:bCs/>
                      <w:sz w:val="48"/>
                      <w:szCs w:val="48"/>
                    </w:rPr>
                  </w:pPr>
                </w:p>
                <w:p w:rsidR="00BF34BD" w:rsidRDefault="00BF34BD">
                  <w:pPr>
                    <w:spacing w:after="120"/>
                    <w:ind w:firstLine="0"/>
                    <w:jc w:val="center"/>
                    <w:rPr>
                      <w:b/>
                      <w:bCs/>
                      <w:sz w:val="48"/>
                      <w:szCs w:val="48"/>
                    </w:rPr>
                  </w:pPr>
                </w:p>
                <w:p w:rsidR="00BF34BD" w:rsidRDefault="00BF34BD">
                  <w:pPr>
                    <w:spacing w:after="120"/>
                    <w:ind w:firstLine="0"/>
                    <w:jc w:val="center"/>
                    <w:rPr>
                      <w:b/>
                      <w:bCs/>
                      <w:sz w:val="48"/>
                      <w:szCs w:val="48"/>
                    </w:rPr>
                  </w:pPr>
                </w:p>
                <w:p w:rsidR="00BF34BD" w:rsidRDefault="00464944">
                  <w:pPr>
                    <w:spacing w:after="120"/>
                    <w:ind w:firstLine="0"/>
                    <w:jc w:val="center"/>
                    <w:rPr>
                      <w:b/>
                      <w:bCs/>
                      <w:sz w:val="48"/>
                      <w:szCs w:val="48"/>
                    </w:rPr>
                  </w:pPr>
                  <w:r>
                    <w:rPr>
                      <w:b/>
                      <w:bCs/>
                      <w:sz w:val="48"/>
                      <w:szCs w:val="48"/>
                    </w:rPr>
                    <w:t>СХЕМА ТЕПЛОСНАБЖЕНИЯ</w:t>
                  </w:r>
                </w:p>
                <w:p w:rsidR="00BF34BD" w:rsidRDefault="00464944">
                  <w:pPr>
                    <w:spacing w:after="120"/>
                    <w:ind w:firstLine="0"/>
                    <w:jc w:val="center"/>
                    <w:rPr>
                      <w:b/>
                      <w:sz w:val="36"/>
                      <w:szCs w:val="36"/>
                    </w:rPr>
                  </w:pPr>
                  <w:r>
                    <w:rPr>
                      <w:b/>
                      <w:sz w:val="36"/>
                      <w:szCs w:val="36"/>
                    </w:rPr>
                    <w:t xml:space="preserve">КРЫЛОВСКОГО СЕЛЬСКОГО ПОСЕЛЕНИЯ КРЫЛОВСКОГО РАЙОНА </w:t>
                  </w:r>
                </w:p>
                <w:p w:rsidR="00BF34BD" w:rsidRDefault="00464944">
                  <w:pPr>
                    <w:spacing w:after="120"/>
                    <w:ind w:firstLine="0"/>
                    <w:jc w:val="center"/>
                    <w:rPr>
                      <w:b/>
                      <w:sz w:val="36"/>
                      <w:szCs w:val="36"/>
                    </w:rPr>
                  </w:pPr>
                  <w:r>
                    <w:rPr>
                      <w:b/>
                      <w:sz w:val="36"/>
                      <w:szCs w:val="36"/>
                    </w:rPr>
                    <w:t>КРАСНОДАРСКОГО КРАЯ</w:t>
                  </w:r>
                </w:p>
                <w:p w:rsidR="00BF34BD" w:rsidRDefault="00464944">
                  <w:pPr>
                    <w:spacing w:after="120"/>
                    <w:ind w:firstLine="0"/>
                    <w:jc w:val="center"/>
                    <w:rPr>
                      <w:b/>
                      <w:bCs/>
                      <w:sz w:val="40"/>
                      <w:szCs w:val="40"/>
                    </w:rPr>
                  </w:pPr>
                  <w:r>
                    <w:rPr>
                      <w:b/>
                      <w:sz w:val="36"/>
                      <w:szCs w:val="36"/>
                    </w:rPr>
                    <w:t>на период до 2031 года</w:t>
                  </w:r>
                </w:p>
                <w:p w:rsidR="00BF34BD" w:rsidRDefault="00BF34BD">
                  <w:pPr>
                    <w:ind w:firstLine="0"/>
                    <w:jc w:val="center"/>
                    <w:rPr>
                      <w:b/>
                      <w:bCs/>
                      <w:sz w:val="40"/>
                      <w:szCs w:val="40"/>
                    </w:rPr>
                  </w:pPr>
                </w:p>
                <w:p w:rsidR="00BF34BD" w:rsidRDefault="00464944">
                  <w:pPr>
                    <w:spacing w:line="360" w:lineRule="auto"/>
                    <w:ind w:firstLine="0"/>
                    <w:jc w:val="center"/>
                    <w:rPr>
                      <w:sz w:val="36"/>
                      <w:szCs w:val="36"/>
                    </w:rPr>
                  </w:pPr>
                  <w:r>
                    <w:rPr>
                      <w:b/>
                      <w:sz w:val="36"/>
                      <w:szCs w:val="36"/>
                      <w:u w:val="single"/>
                    </w:rPr>
                    <w:t>(актуализация на 2022 г.)</w:t>
                  </w:r>
                </w:p>
                <w:p w:rsidR="00BF34BD" w:rsidRDefault="00BF34BD">
                  <w:pPr>
                    <w:ind w:firstLine="0"/>
                    <w:jc w:val="center"/>
                  </w:pPr>
                </w:p>
                <w:p w:rsidR="00BF34BD" w:rsidRDefault="00BF34BD">
                  <w:pPr>
                    <w:ind w:firstLine="0"/>
                    <w:jc w:val="center"/>
                  </w:pPr>
                </w:p>
                <w:p w:rsidR="00BF34BD" w:rsidRDefault="00BF34BD">
                  <w:pPr>
                    <w:ind w:firstLine="0"/>
                    <w:jc w:val="cente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rPr>
                      <w:highlight w:val="yellow"/>
                    </w:rPr>
                  </w:pPr>
                </w:p>
                <w:p w:rsidR="00BF34BD" w:rsidRDefault="00BF34BD">
                  <w:pPr>
                    <w:ind w:firstLine="0"/>
                    <w:jc w:val="center"/>
                  </w:pPr>
                </w:p>
                <w:p w:rsidR="00BF34BD" w:rsidRDefault="00464944">
                  <w:pPr>
                    <w:ind w:firstLine="0"/>
                    <w:jc w:val="center"/>
                  </w:pPr>
                  <w:r>
                    <w:t>2021 год</w:t>
                  </w:r>
                </w:p>
                <w:p w:rsidR="00BF34BD" w:rsidRDefault="00BF34BD">
                  <w:pPr>
                    <w:tabs>
                      <w:tab w:val="left" w:pos="3261"/>
                    </w:tabs>
                    <w:spacing w:before="4320"/>
                    <w:ind w:firstLine="0"/>
                    <w:jc w:val="center"/>
                  </w:pPr>
                </w:p>
              </w:txbxContent>
            </v:textbox>
            <w10:wrap type="square" anchorx="margin" anchory="margin"/>
          </v:shape>
        </w:pict>
      </w:r>
    </w:p>
    <w:p w:rsidR="00BF34BD" w:rsidRDefault="00464944">
      <w:pPr>
        <w:pStyle w:val="Style4"/>
        <w:spacing w:after="120" w:line="240" w:lineRule="auto"/>
        <w:jc w:val="center"/>
        <w:rPr>
          <w:rFonts w:ascii="Times New Roman" w:hAnsi="Times New Roman"/>
          <w:b/>
          <w:color w:val="auto"/>
          <w:sz w:val="22"/>
          <w:szCs w:val="22"/>
        </w:rPr>
      </w:pPr>
      <w:r>
        <w:rPr>
          <w:rFonts w:ascii="Times New Roman" w:hAnsi="Times New Roman"/>
          <w:b/>
          <w:color w:val="auto"/>
          <w:sz w:val="24"/>
          <w:szCs w:val="24"/>
        </w:rPr>
        <w:lastRenderedPageBreak/>
        <w:t>ОГЛАВЛЕНИЕ</w:t>
      </w:r>
    </w:p>
    <w:bookmarkStart w:id="0" w:name="sub_15"/>
    <w:bookmarkStart w:id="1" w:name="_Toc522103032"/>
    <w:p w:rsidR="00BF34BD" w:rsidRDefault="00554C70">
      <w:pPr>
        <w:pStyle w:val="10"/>
        <w:rPr>
          <w:rFonts w:cs="Times New Roman"/>
          <w:szCs w:val="22"/>
        </w:rPr>
      </w:pPr>
      <w:r w:rsidRPr="00554C70">
        <w:rPr>
          <w:rFonts w:cs="Times New Roman"/>
          <w:szCs w:val="22"/>
        </w:rPr>
        <w:fldChar w:fldCharType="begin"/>
      </w:r>
      <w:r w:rsidR="00464944">
        <w:rPr>
          <w:rFonts w:cs="Times New Roman"/>
          <w:szCs w:val="22"/>
        </w:rPr>
        <w:instrText xml:space="preserve"> TOC \o "1-3" \h \z \u </w:instrText>
      </w:r>
      <w:r w:rsidRPr="00554C70">
        <w:rPr>
          <w:rFonts w:cs="Times New Roman"/>
          <w:szCs w:val="22"/>
        </w:rPr>
        <w:fldChar w:fldCharType="separate"/>
      </w:r>
      <w:hyperlink w:anchor="_Toc66643001" w:history="1">
        <w:r w:rsidR="00464944">
          <w:rPr>
            <w:rStyle w:val="a5"/>
            <w:rFonts w:cs="Times New Roman"/>
            <w:szCs w:val="22"/>
          </w:rPr>
          <w:t>ВВЕДЕНИЕ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_Toc66643001 \h </w:instrText>
        </w:r>
        <w:r>
          <w:rPr>
            <w:rFonts w:cs="Times New Roman"/>
            <w:szCs w:val="22"/>
          </w:rPr>
        </w:r>
        <w:r>
          <w:rPr>
            <w:rFonts w:cs="Times New Roman"/>
            <w:szCs w:val="22"/>
          </w:rPr>
          <w:fldChar w:fldCharType="separate"/>
        </w:r>
        <w:r w:rsidR="00464944">
          <w:rPr>
            <w:rFonts w:cs="Times New Roman"/>
            <w:noProof/>
            <w:szCs w:val="22"/>
          </w:rPr>
          <w:t>9</w:t>
        </w:r>
        <w:r>
          <w:rPr>
            <w:rFonts w:cs="Times New Roman"/>
            <w:szCs w:val="22"/>
          </w:rPr>
          <w:fldChar w:fldCharType="end"/>
        </w:r>
      </w:hyperlink>
    </w:p>
    <w:p w:rsidR="00BF34BD" w:rsidRDefault="00554C70">
      <w:pPr>
        <w:pStyle w:val="10"/>
        <w:rPr>
          <w:rFonts w:cs="Times New Roman"/>
          <w:szCs w:val="22"/>
        </w:rPr>
      </w:pPr>
      <w:hyperlink w:anchor="_Toc66643002" w:history="1">
        <w:r w:rsidR="00464944">
          <w:rPr>
            <w:rStyle w:val="a5"/>
            <w:rFonts w:cs="Times New Roman"/>
            <w:szCs w:val="22"/>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_Toc66643002 \h </w:instrText>
        </w:r>
        <w:r>
          <w:rPr>
            <w:rFonts w:cs="Times New Roman"/>
            <w:szCs w:val="22"/>
          </w:rPr>
        </w:r>
        <w:r>
          <w:rPr>
            <w:rFonts w:cs="Times New Roman"/>
            <w:szCs w:val="22"/>
          </w:rPr>
          <w:fldChar w:fldCharType="separate"/>
        </w:r>
        <w:r w:rsidR="00464944">
          <w:rPr>
            <w:rFonts w:cs="Times New Roman"/>
            <w:noProof/>
            <w:szCs w:val="22"/>
          </w:rPr>
          <w:t>9</w:t>
        </w:r>
        <w:r>
          <w:rPr>
            <w:rFonts w:cs="Times New Roman"/>
            <w:szCs w:val="22"/>
          </w:rPr>
          <w:fldChar w:fldCharType="end"/>
        </w:r>
      </w:hyperlink>
    </w:p>
    <w:p w:rsidR="00BF34BD" w:rsidRDefault="00554C70">
      <w:pPr>
        <w:pStyle w:val="30"/>
        <w:jc w:val="both"/>
        <w:rPr>
          <w:rFonts w:cs="Times New Roman"/>
          <w:szCs w:val="22"/>
        </w:rPr>
      </w:pPr>
      <w:hyperlink w:anchor="_Toc66643003" w:history="1">
        <w:r w:rsidR="00464944">
          <w:rPr>
            <w:rStyle w:val="a5"/>
            <w:rFonts w:cs="Times New Roman"/>
            <w:szCs w:val="22"/>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_Toc66643003 \h </w:instrText>
        </w:r>
        <w:r>
          <w:rPr>
            <w:rFonts w:cs="Times New Roman"/>
            <w:szCs w:val="22"/>
          </w:rPr>
        </w:r>
        <w:r>
          <w:rPr>
            <w:rFonts w:cs="Times New Roman"/>
            <w:szCs w:val="22"/>
          </w:rPr>
          <w:fldChar w:fldCharType="separate"/>
        </w:r>
        <w:r w:rsidR="00464944">
          <w:rPr>
            <w:rFonts w:cs="Times New Roman"/>
            <w:noProof/>
            <w:szCs w:val="22"/>
          </w:rPr>
          <w:t>12</w:t>
        </w:r>
        <w:r>
          <w:rPr>
            <w:rFonts w:cs="Times New Roman"/>
            <w:szCs w:val="22"/>
          </w:rPr>
          <w:fldChar w:fldCharType="end"/>
        </w:r>
      </w:hyperlink>
    </w:p>
    <w:p w:rsidR="00BF34BD" w:rsidRDefault="00554C70">
      <w:pPr>
        <w:pStyle w:val="30"/>
        <w:jc w:val="both"/>
        <w:rPr>
          <w:rFonts w:cs="Times New Roman"/>
          <w:szCs w:val="22"/>
        </w:rPr>
      </w:pPr>
      <w:hyperlink w:anchor="_Toc66643004" w:history="1">
        <w:r w:rsidR="00464944">
          <w:rPr>
            <w:rStyle w:val="a5"/>
            <w:rFonts w:cs="Times New Roman"/>
            <w:szCs w:val="22"/>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_Toc66643004 \h </w:instrText>
        </w:r>
        <w:r>
          <w:rPr>
            <w:rFonts w:cs="Times New Roman"/>
            <w:szCs w:val="22"/>
          </w:rPr>
        </w:r>
        <w:r>
          <w:rPr>
            <w:rFonts w:cs="Times New Roman"/>
            <w:szCs w:val="22"/>
          </w:rPr>
          <w:fldChar w:fldCharType="separate"/>
        </w:r>
        <w:r w:rsidR="00464944">
          <w:rPr>
            <w:rFonts w:cs="Times New Roman"/>
            <w:noProof/>
            <w:szCs w:val="22"/>
          </w:rPr>
          <w:t>12</w:t>
        </w:r>
        <w:r>
          <w:rPr>
            <w:rFonts w:cs="Times New Roman"/>
            <w:szCs w:val="22"/>
          </w:rPr>
          <w:fldChar w:fldCharType="end"/>
        </w:r>
      </w:hyperlink>
    </w:p>
    <w:p w:rsidR="00BF34BD" w:rsidRDefault="00554C70">
      <w:pPr>
        <w:pStyle w:val="30"/>
        <w:jc w:val="both"/>
        <w:rPr>
          <w:rFonts w:cs="Times New Roman"/>
          <w:szCs w:val="22"/>
        </w:rPr>
      </w:pPr>
      <w:hyperlink w:anchor="_Toc66643005" w:history="1">
        <w:r w:rsidR="00464944">
          <w:rPr>
            <w:rStyle w:val="a5"/>
            <w:rFonts w:cs="Times New Roman"/>
            <w:szCs w:val="22"/>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_Toc66643005 \h </w:instrText>
        </w:r>
        <w:r>
          <w:rPr>
            <w:rFonts w:cs="Times New Roman"/>
            <w:szCs w:val="22"/>
          </w:rPr>
        </w:r>
        <w:r>
          <w:rPr>
            <w:rFonts w:cs="Times New Roman"/>
            <w:szCs w:val="22"/>
          </w:rPr>
          <w:fldChar w:fldCharType="separate"/>
        </w:r>
        <w:r w:rsidR="00464944">
          <w:rPr>
            <w:rFonts w:cs="Times New Roman"/>
            <w:noProof/>
            <w:szCs w:val="22"/>
          </w:rPr>
          <w:t>15</w:t>
        </w:r>
        <w:r>
          <w:rPr>
            <w:rFonts w:cs="Times New Roman"/>
            <w:szCs w:val="22"/>
          </w:rPr>
          <w:fldChar w:fldCharType="end"/>
        </w:r>
      </w:hyperlink>
    </w:p>
    <w:p w:rsidR="00BF34BD" w:rsidRDefault="00554C70">
      <w:pPr>
        <w:pStyle w:val="30"/>
        <w:jc w:val="both"/>
        <w:rPr>
          <w:rFonts w:cs="Times New Roman"/>
          <w:szCs w:val="22"/>
        </w:rPr>
      </w:pPr>
      <w:hyperlink w:anchor="_Toc66643006" w:history="1">
        <w:r w:rsidR="00464944">
          <w:rPr>
            <w:rStyle w:val="a5"/>
            <w:rFonts w:cs="Times New Roman"/>
            <w:szCs w:val="22"/>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_Toc66643006 \h </w:instrText>
        </w:r>
        <w:r>
          <w:rPr>
            <w:rFonts w:cs="Times New Roman"/>
            <w:szCs w:val="22"/>
          </w:rPr>
        </w:r>
        <w:r>
          <w:rPr>
            <w:rFonts w:cs="Times New Roman"/>
            <w:szCs w:val="22"/>
          </w:rPr>
          <w:fldChar w:fldCharType="separate"/>
        </w:r>
        <w:r w:rsidR="00464944">
          <w:rPr>
            <w:rFonts w:cs="Times New Roman"/>
            <w:noProof/>
            <w:szCs w:val="22"/>
          </w:rPr>
          <w:t>16</w:t>
        </w:r>
        <w:r>
          <w:rPr>
            <w:rFonts w:cs="Times New Roman"/>
            <w:szCs w:val="22"/>
          </w:rPr>
          <w:fldChar w:fldCharType="end"/>
        </w:r>
      </w:hyperlink>
    </w:p>
    <w:p w:rsidR="00BF34BD" w:rsidRDefault="00554C70">
      <w:pPr>
        <w:pStyle w:val="10"/>
        <w:rPr>
          <w:rFonts w:cs="Times New Roman"/>
          <w:szCs w:val="22"/>
        </w:rPr>
      </w:pPr>
      <w:hyperlink w:anchor="_Toc66643007" w:history="1">
        <w:r w:rsidR="00464944">
          <w:rPr>
            <w:rStyle w:val="a5"/>
            <w:rFonts w:cs="Times New Roman"/>
            <w:szCs w:val="22"/>
          </w:rPr>
          <w:t>РАЗДЕЛ 2 "СУЩЕСТВУЮЩИЕ И ПЕРСПЕКТИВНЫЕ БАЛАНСЫ ТЕПЛОВОЙ МОЩНОСТИ ИСТОЧНИКОВ ТЕПЛОВОЙ ЭНЕРГИИ И ТЕПЛОВОЙ НАГРУЗКИ ПОТРЕБИТЕЛЕЙ"</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_Toc66643007 \h </w:instrText>
        </w:r>
        <w:r>
          <w:rPr>
            <w:rFonts w:cs="Times New Roman"/>
            <w:szCs w:val="22"/>
          </w:rPr>
        </w:r>
        <w:r>
          <w:rPr>
            <w:rFonts w:cs="Times New Roman"/>
            <w:szCs w:val="22"/>
          </w:rPr>
          <w:fldChar w:fldCharType="separate"/>
        </w:r>
        <w:r w:rsidR="00464944">
          <w:rPr>
            <w:rFonts w:cs="Times New Roman"/>
            <w:noProof/>
            <w:szCs w:val="22"/>
          </w:rPr>
          <w:t>19</w:t>
        </w:r>
        <w:r>
          <w:rPr>
            <w:rFonts w:cs="Times New Roman"/>
            <w:szCs w:val="22"/>
          </w:rPr>
          <w:fldChar w:fldCharType="end"/>
        </w:r>
      </w:hyperlink>
    </w:p>
    <w:p w:rsidR="00BF34BD" w:rsidRDefault="00554C70">
      <w:pPr>
        <w:pStyle w:val="30"/>
        <w:jc w:val="both"/>
        <w:rPr>
          <w:rFonts w:cs="Times New Roman"/>
          <w:szCs w:val="22"/>
        </w:rPr>
      </w:pPr>
      <w:hyperlink w:anchor="_Toc66643008" w:history="1">
        <w:r w:rsidR="00464944">
          <w:rPr>
            <w:rStyle w:val="a5"/>
            <w:rFonts w:cs="Times New Roman"/>
            <w:szCs w:val="22"/>
          </w:rPr>
          <w:t>а) описание существующих и перспективных зон действия систем теплоснабжения и источников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_Toc66643008 \h </w:instrText>
        </w:r>
        <w:r>
          <w:rPr>
            <w:rFonts w:cs="Times New Roman"/>
            <w:szCs w:val="22"/>
          </w:rPr>
        </w:r>
        <w:r>
          <w:rPr>
            <w:rFonts w:cs="Times New Roman"/>
            <w:szCs w:val="22"/>
          </w:rPr>
          <w:fldChar w:fldCharType="separate"/>
        </w:r>
        <w:r w:rsidR="00464944">
          <w:rPr>
            <w:rFonts w:cs="Times New Roman"/>
            <w:noProof/>
            <w:szCs w:val="22"/>
          </w:rPr>
          <w:t>19</w:t>
        </w:r>
        <w:r>
          <w:rPr>
            <w:rFonts w:cs="Times New Roman"/>
            <w:szCs w:val="22"/>
          </w:rPr>
          <w:fldChar w:fldCharType="end"/>
        </w:r>
      </w:hyperlink>
    </w:p>
    <w:p w:rsidR="00BF34BD" w:rsidRDefault="00554C70">
      <w:pPr>
        <w:pStyle w:val="30"/>
        <w:jc w:val="both"/>
        <w:rPr>
          <w:rFonts w:cs="Times New Roman"/>
          <w:szCs w:val="22"/>
        </w:rPr>
      </w:pPr>
      <w:hyperlink w:anchor="_Toc66643009" w:history="1">
        <w:r w:rsidR="00464944">
          <w:rPr>
            <w:rStyle w:val="a5"/>
            <w:rFonts w:cs="Times New Roman"/>
            <w:szCs w:val="22"/>
          </w:rPr>
          <w:t>б) описание существующих и перспективных зон действия индивидуальных источников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_Toc66643009 \h </w:instrText>
        </w:r>
        <w:r>
          <w:rPr>
            <w:rFonts w:cs="Times New Roman"/>
            <w:szCs w:val="22"/>
          </w:rPr>
        </w:r>
        <w:r>
          <w:rPr>
            <w:rFonts w:cs="Times New Roman"/>
            <w:szCs w:val="22"/>
          </w:rPr>
          <w:fldChar w:fldCharType="separate"/>
        </w:r>
        <w:r w:rsidR="00464944">
          <w:rPr>
            <w:rFonts w:cs="Times New Roman"/>
            <w:noProof/>
            <w:szCs w:val="22"/>
          </w:rPr>
          <w:t>25</w:t>
        </w:r>
        <w:r>
          <w:rPr>
            <w:rFonts w:cs="Times New Roman"/>
            <w:szCs w:val="22"/>
          </w:rPr>
          <w:fldChar w:fldCharType="end"/>
        </w:r>
      </w:hyperlink>
    </w:p>
    <w:p w:rsidR="00BF34BD" w:rsidRDefault="00554C70">
      <w:pPr>
        <w:pStyle w:val="30"/>
        <w:jc w:val="both"/>
        <w:rPr>
          <w:rFonts w:cs="Times New Roman"/>
          <w:szCs w:val="22"/>
        </w:rPr>
      </w:pPr>
      <w:hyperlink w:anchor="_Toc66643010" w:history="1">
        <w:r w:rsidR="00464944">
          <w:rPr>
            <w:rStyle w:val="a5"/>
            <w:rFonts w:cs="Times New Roman"/>
            <w:szCs w:val="22"/>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_Toc66643010 \h </w:instrText>
        </w:r>
        <w:r>
          <w:rPr>
            <w:rFonts w:cs="Times New Roman"/>
            <w:szCs w:val="22"/>
          </w:rPr>
        </w:r>
        <w:r>
          <w:rPr>
            <w:rFonts w:cs="Times New Roman"/>
            <w:szCs w:val="22"/>
          </w:rPr>
          <w:fldChar w:fldCharType="separate"/>
        </w:r>
        <w:r w:rsidR="00464944">
          <w:rPr>
            <w:rFonts w:cs="Times New Roman"/>
            <w:noProof/>
            <w:szCs w:val="22"/>
          </w:rPr>
          <w:t>25</w:t>
        </w:r>
        <w:r>
          <w:rPr>
            <w:rFonts w:cs="Times New Roman"/>
            <w:szCs w:val="22"/>
          </w:rPr>
          <w:fldChar w:fldCharType="end"/>
        </w:r>
      </w:hyperlink>
    </w:p>
    <w:p w:rsidR="00BF34BD" w:rsidRDefault="00554C70">
      <w:pPr>
        <w:pStyle w:val="30"/>
        <w:jc w:val="both"/>
        <w:rPr>
          <w:rFonts w:cs="Times New Roman"/>
          <w:szCs w:val="22"/>
        </w:rPr>
      </w:pPr>
      <w:hyperlink w:anchor="_Toc66643011" w:history="1">
        <w:r w:rsidR="00464944">
          <w:rPr>
            <w:rStyle w:val="a5"/>
            <w:rFonts w:cs="Times New Roman"/>
            <w:szCs w:val="22"/>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_Toc66643011 \h </w:instrText>
        </w:r>
        <w:r>
          <w:rPr>
            <w:rFonts w:cs="Times New Roman"/>
            <w:szCs w:val="22"/>
          </w:rPr>
        </w:r>
        <w:r>
          <w:rPr>
            <w:rFonts w:cs="Times New Roman"/>
            <w:szCs w:val="22"/>
          </w:rPr>
          <w:fldChar w:fldCharType="separate"/>
        </w:r>
        <w:r w:rsidR="00464944">
          <w:rPr>
            <w:rFonts w:cs="Times New Roman"/>
            <w:noProof/>
            <w:szCs w:val="22"/>
          </w:rPr>
          <w:t>31</w:t>
        </w:r>
        <w:r>
          <w:rPr>
            <w:rFonts w:cs="Times New Roman"/>
            <w:szCs w:val="22"/>
          </w:rPr>
          <w:fldChar w:fldCharType="end"/>
        </w:r>
      </w:hyperlink>
    </w:p>
    <w:p w:rsidR="00BF34BD" w:rsidRDefault="00554C70">
      <w:pPr>
        <w:pStyle w:val="30"/>
        <w:jc w:val="both"/>
        <w:rPr>
          <w:rFonts w:cs="Times New Roman"/>
          <w:szCs w:val="22"/>
        </w:rPr>
      </w:pPr>
      <w:hyperlink w:anchor="_Toc66643012" w:history="1">
        <w:r w:rsidR="00464944">
          <w:rPr>
            <w:rStyle w:val="a5"/>
            <w:rFonts w:cs="Times New Roman"/>
            <w:szCs w:val="22"/>
          </w:rPr>
          <w:t>д) радиус эффективного теплоснабжения, определяемый в соответствии с методическими указаниями по разработке схем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_Toc66643012 \h </w:instrText>
        </w:r>
        <w:r>
          <w:rPr>
            <w:rFonts w:cs="Times New Roman"/>
            <w:szCs w:val="22"/>
          </w:rPr>
        </w:r>
        <w:r>
          <w:rPr>
            <w:rFonts w:cs="Times New Roman"/>
            <w:szCs w:val="22"/>
          </w:rPr>
          <w:fldChar w:fldCharType="separate"/>
        </w:r>
        <w:r w:rsidR="00464944">
          <w:rPr>
            <w:rFonts w:cs="Times New Roman"/>
            <w:noProof/>
            <w:szCs w:val="22"/>
          </w:rPr>
          <w:t>31</w:t>
        </w:r>
        <w:r>
          <w:rPr>
            <w:rFonts w:cs="Times New Roman"/>
            <w:szCs w:val="22"/>
          </w:rPr>
          <w:fldChar w:fldCharType="end"/>
        </w:r>
      </w:hyperlink>
    </w:p>
    <w:p w:rsidR="00BF34BD" w:rsidRDefault="00554C70">
      <w:pPr>
        <w:pStyle w:val="10"/>
        <w:rPr>
          <w:rFonts w:cs="Times New Roman"/>
          <w:szCs w:val="22"/>
        </w:rPr>
      </w:pPr>
      <w:hyperlink w:anchor="_Toc66643013" w:history="1">
        <w:r w:rsidR="00464944">
          <w:rPr>
            <w:rStyle w:val="a5"/>
            <w:rFonts w:cs="Times New Roman"/>
            <w:szCs w:val="22"/>
          </w:rPr>
          <w:t>РАЗДЕЛ 3 "СУЩЕСТВУЮЩИЕ И ПЕРСПЕКТИВНЫЕ БАЛАНСЫ ТЕПЛОНОСИТЕЛЯ"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_Toc66643013 \h </w:instrText>
        </w:r>
        <w:r>
          <w:rPr>
            <w:rFonts w:cs="Times New Roman"/>
            <w:szCs w:val="22"/>
          </w:rPr>
        </w:r>
        <w:r>
          <w:rPr>
            <w:rFonts w:cs="Times New Roman"/>
            <w:szCs w:val="22"/>
          </w:rPr>
          <w:fldChar w:fldCharType="separate"/>
        </w:r>
        <w:r w:rsidR="00464944">
          <w:rPr>
            <w:rFonts w:cs="Times New Roman"/>
            <w:noProof/>
            <w:szCs w:val="22"/>
          </w:rPr>
          <w:t>33</w:t>
        </w:r>
        <w:r>
          <w:rPr>
            <w:rFonts w:cs="Times New Roman"/>
            <w:szCs w:val="22"/>
          </w:rPr>
          <w:fldChar w:fldCharType="end"/>
        </w:r>
      </w:hyperlink>
    </w:p>
    <w:p w:rsidR="00BF34BD" w:rsidRDefault="00554C70">
      <w:pPr>
        <w:pStyle w:val="30"/>
        <w:jc w:val="both"/>
        <w:rPr>
          <w:rFonts w:cs="Times New Roman"/>
          <w:szCs w:val="22"/>
        </w:rPr>
      </w:pPr>
      <w:hyperlink w:anchor="_Toc66643014" w:history="1">
        <w:r w:rsidR="00464944">
          <w:rPr>
            <w:rStyle w:val="a5"/>
            <w:rFonts w:cs="Times New Roman"/>
            <w:szCs w:val="22"/>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_Toc66643014 \h </w:instrText>
        </w:r>
        <w:r>
          <w:rPr>
            <w:rFonts w:cs="Times New Roman"/>
            <w:szCs w:val="22"/>
          </w:rPr>
        </w:r>
        <w:r>
          <w:rPr>
            <w:rFonts w:cs="Times New Roman"/>
            <w:szCs w:val="22"/>
          </w:rPr>
          <w:fldChar w:fldCharType="separate"/>
        </w:r>
        <w:r w:rsidR="00464944">
          <w:rPr>
            <w:rFonts w:cs="Times New Roman"/>
            <w:noProof/>
            <w:szCs w:val="22"/>
          </w:rPr>
          <w:t>33</w:t>
        </w:r>
        <w:r>
          <w:rPr>
            <w:rFonts w:cs="Times New Roman"/>
            <w:szCs w:val="22"/>
          </w:rPr>
          <w:fldChar w:fldCharType="end"/>
        </w:r>
      </w:hyperlink>
    </w:p>
    <w:p w:rsidR="00BF34BD" w:rsidRDefault="00554C70">
      <w:pPr>
        <w:pStyle w:val="30"/>
        <w:jc w:val="both"/>
        <w:rPr>
          <w:rFonts w:cs="Times New Roman"/>
          <w:szCs w:val="22"/>
        </w:rPr>
      </w:pPr>
      <w:hyperlink w:anchor="_Toc66643015" w:history="1">
        <w:r w:rsidR="00464944">
          <w:rPr>
            <w:rStyle w:val="a5"/>
            <w:rFonts w:cs="Times New Roman"/>
            <w:szCs w:val="22"/>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_Toc66643015 \h </w:instrText>
        </w:r>
        <w:r>
          <w:rPr>
            <w:rFonts w:cs="Times New Roman"/>
            <w:szCs w:val="22"/>
          </w:rPr>
        </w:r>
        <w:r>
          <w:rPr>
            <w:rFonts w:cs="Times New Roman"/>
            <w:szCs w:val="22"/>
          </w:rPr>
          <w:fldChar w:fldCharType="separate"/>
        </w:r>
        <w:r w:rsidR="00464944">
          <w:rPr>
            <w:rFonts w:cs="Times New Roman"/>
            <w:noProof/>
            <w:szCs w:val="22"/>
          </w:rPr>
          <w:t>38</w:t>
        </w:r>
        <w:r>
          <w:rPr>
            <w:rFonts w:cs="Times New Roman"/>
            <w:szCs w:val="22"/>
          </w:rPr>
          <w:fldChar w:fldCharType="end"/>
        </w:r>
      </w:hyperlink>
    </w:p>
    <w:p w:rsidR="00BF34BD" w:rsidRDefault="00554C70">
      <w:pPr>
        <w:pStyle w:val="10"/>
        <w:rPr>
          <w:rFonts w:cs="Times New Roman"/>
          <w:szCs w:val="22"/>
        </w:rPr>
      </w:pPr>
      <w:hyperlink w:anchor="_Toc66643016" w:history="1">
        <w:r w:rsidR="00464944">
          <w:rPr>
            <w:rStyle w:val="a5"/>
            <w:rFonts w:cs="Times New Roman"/>
            <w:szCs w:val="22"/>
          </w:rPr>
          <w:t>РАЗДЕЛ 4 "ОСНОВНЫЕ ПОЛОЖЕНИЯ МАСТЕР-ПЛАНА РАЗВИТИЯ СИСТЕМ ТЕПЛОСНАБЖЕНИЯ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_Toc66643016 \h </w:instrText>
        </w:r>
        <w:r>
          <w:rPr>
            <w:rFonts w:cs="Times New Roman"/>
            <w:szCs w:val="22"/>
          </w:rPr>
        </w:r>
        <w:r>
          <w:rPr>
            <w:rFonts w:cs="Times New Roman"/>
            <w:szCs w:val="22"/>
          </w:rPr>
          <w:fldChar w:fldCharType="separate"/>
        </w:r>
        <w:r w:rsidR="00464944">
          <w:rPr>
            <w:rFonts w:cs="Times New Roman"/>
            <w:noProof/>
            <w:szCs w:val="22"/>
          </w:rPr>
          <w:t>40</w:t>
        </w:r>
        <w:r>
          <w:rPr>
            <w:rFonts w:cs="Times New Roman"/>
            <w:szCs w:val="22"/>
          </w:rPr>
          <w:fldChar w:fldCharType="end"/>
        </w:r>
      </w:hyperlink>
    </w:p>
    <w:p w:rsidR="00BF34BD" w:rsidRDefault="00554C70">
      <w:pPr>
        <w:pStyle w:val="30"/>
        <w:jc w:val="both"/>
        <w:rPr>
          <w:rFonts w:cs="Times New Roman"/>
          <w:szCs w:val="22"/>
        </w:rPr>
      </w:pPr>
      <w:hyperlink w:anchor="_Toc66643017" w:history="1">
        <w:r w:rsidR="00464944">
          <w:rPr>
            <w:rStyle w:val="a5"/>
            <w:rFonts w:cs="Times New Roman"/>
            <w:szCs w:val="22"/>
          </w:rPr>
          <w:t>а) </w:t>
        </w:r>
        <w:r w:rsidR="00464944">
          <w:rPr>
            <w:rStyle w:val="a5"/>
            <w:rFonts w:cs="Times New Roman"/>
            <w:szCs w:val="22"/>
            <w:shd w:val="clear" w:color="auto" w:fill="FFFFFF"/>
          </w:rPr>
          <w:t>описание сценариев развития теплоснабжения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_Toc66643017 \h </w:instrText>
        </w:r>
        <w:r>
          <w:rPr>
            <w:rFonts w:cs="Times New Roman"/>
            <w:szCs w:val="22"/>
          </w:rPr>
        </w:r>
        <w:r>
          <w:rPr>
            <w:rFonts w:cs="Times New Roman"/>
            <w:szCs w:val="22"/>
          </w:rPr>
          <w:fldChar w:fldCharType="separate"/>
        </w:r>
        <w:r w:rsidR="00464944">
          <w:rPr>
            <w:rFonts w:cs="Times New Roman"/>
            <w:noProof/>
            <w:szCs w:val="22"/>
          </w:rPr>
          <w:t>41</w:t>
        </w:r>
        <w:r>
          <w:rPr>
            <w:rFonts w:cs="Times New Roman"/>
            <w:szCs w:val="22"/>
          </w:rPr>
          <w:fldChar w:fldCharType="end"/>
        </w:r>
      </w:hyperlink>
    </w:p>
    <w:p w:rsidR="00BF34BD" w:rsidRDefault="00554C70">
      <w:pPr>
        <w:pStyle w:val="30"/>
        <w:jc w:val="both"/>
        <w:rPr>
          <w:rFonts w:cs="Times New Roman"/>
          <w:szCs w:val="22"/>
        </w:rPr>
      </w:pPr>
      <w:hyperlink w:anchor="_Toc66643018" w:history="1">
        <w:r w:rsidR="00464944">
          <w:rPr>
            <w:rStyle w:val="a5"/>
            <w:rFonts w:cs="Times New Roman"/>
            <w:szCs w:val="22"/>
          </w:rPr>
          <w:t>б) </w:t>
        </w:r>
        <w:r w:rsidR="00464944">
          <w:rPr>
            <w:rStyle w:val="a5"/>
            <w:rFonts w:cs="Times New Roman"/>
            <w:szCs w:val="22"/>
            <w:shd w:val="clear" w:color="auto" w:fill="FFFFFF"/>
          </w:rPr>
          <w:t>обоснование выбора приоритетного сценария развития теплоснабжения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_Toc66643018 \h </w:instrText>
        </w:r>
        <w:r>
          <w:rPr>
            <w:rFonts w:cs="Times New Roman"/>
            <w:szCs w:val="22"/>
          </w:rPr>
        </w:r>
        <w:r>
          <w:rPr>
            <w:rFonts w:cs="Times New Roman"/>
            <w:szCs w:val="22"/>
          </w:rPr>
          <w:fldChar w:fldCharType="separate"/>
        </w:r>
        <w:r w:rsidR="00464944">
          <w:rPr>
            <w:rFonts w:cs="Times New Roman"/>
            <w:noProof/>
            <w:szCs w:val="22"/>
          </w:rPr>
          <w:t>41</w:t>
        </w:r>
        <w:r>
          <w:rPr>
            <w:rFonts w:cs="Times New Roman"/>
            <w:szCs w:val="22"/>
          </w:rPr>
          <w:fldChar w:fldCharType="end"/>
        </w:r>
      </w:hyperlink>
    </w:p>
    <w:p w:rsidR="00BF34BD" w:rsidRDefault="00554C70">
      <w:pPr>
        <w:pStyle w:val="10"/>
        <w:rPr>
          <w:rFonts w:cs="Times New Roman"/>
          <w:szCs w:val="22"/>
        </w:rPr>
      </w:pPr>
      <w:hyperlink w:anchor="_Toc66643019" w:history="1">
        <w:r w:rsidR="00464944">
          <w:rPr>
            <w:rStyle w:val="a5"/>
            <w:rFonts w:cs="Times New Roman"/>
            <w:szCs w:val="22"/>
          </w:rPr>
          <w:t>РАЗДЕЛ 5 " ПРЕДЛОЖЕНИЯ ПО СТРОИТЕЛЬСТВУ, РЕКОНСТРУКЦИИ, ТЕХНИЧЕСКОМУ ПЕРЕВООРУЖЕНИЮ И (ИЛИ) МОДЕРНИЗАЦИИ ИСТОЧНИКОВ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_Toc66643019 \h </w:instrText>
        </w:r>
        <w:r>
          <w:rPr>
            <w:rFonts w:cs="Times New Roman"/>
            <w:szCs w:val="22"/>
          </w:rPr>
        </w:r>
        <w:r>
          <w:rPr>
            <w:rFonts w:cs="Times New Roman"/>
            <w:szCs w:val="22"/>
          </w:rPr>
          <w:fldChar w:fldCharType="separate"/>
        </w:r>
        <w:r w:rsidR="00464944">
          <w:rPr>
            <w:rFonts w:cs="Times New Roman"/>
            <w:noProof/>
            <w:szCs w:val="22"/>
          </w:rPr>
          <w:t>42</w:t>
        </w:r>
        <w:r>
          <w:rPr>
            <w:rFonts w:cs="Times New Roman"/>
            <w:szCs w:val="22"/>
          </w:rPr>
          <w:fldChar w:fldCharType="end"/>
        </w:r>
      </w:hyperlink>
    </w:p>
    <w:p w:rsidR="00BF34BD" w:rsidRDefault="00554C70">
      <w:pPr>
        <w:pStyle w:val="30"/>
        <w:jc w:val="both"/>
        <w:rPr>
          <w:rFonts w:cs="Times New Roman"/>
          <w:szCs w:val="22"/>
        </w:rPr>
      </w:pPr>
      <w:hyperlink w:anchor="_Toc66643020" w:history="1">
        <w:r w:rsidR="00464944">
          <w:rPr>
            <w:rStyle w:val="a5"/>
            <w:rFonts w:cs="Times New Roman"/>
            <w:szCs w:val="22"/>
          </w:rPr>
          <w:t xml:space="preserve">а) предложения по строительству источников тепловой энергии, обеспечивающих перспективную </w:t>
        </w:r>
        <w:r w:rsidR="00464944">
          <w:rPr>
            <w:rStyle w:val="a5"/>
            <w:rFonts w:cs="Times New Roman"/>
            <w:szCs w:val="22"/>
          </w:rPr>
          <w:lastRenderedPageBreak/>
          <w:t xml:space="preserve">тепловую нагрузку на осваиваемых территориях </w:t>
        </w:r>
        <w:r w:rsidR="00464944">
          <w:rPr>
            <w:rStyle w:val="a5"/>
            <w:rFonts w:cs="Times New Roman"/>
            <w:szCs w:val="22"/>
            <w:shd w:val="clear" w:color="auto" w:fill="FFFFFF"/>
          </w:rPr>
          <w:t>поселения, городского округа, города федерального значения</w:t>
        </w:r>
        <w:r w:rsidR="00464944">
          <w:rPr>
            <w:rStyle w:val="a5"/>
            <w:rFonts w:cs="Times New Roman"/>
            <w:szCs w:val="22"/>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_Toc66643020 \h </w:instrText>
        </w:r>
        <w:r>
          <w:rPr>
            <w:rFonts w:cs="Times New Roman"/>
            <w:szCs w:val="22"/>
          </w:rPr>
        </w:r>
        <w:r>
          <w:rPr>
            <w:rFonts w:cs="Times New Roman"/>
            <w:szCs w:val="22"/>
          </w:rPr>
          <w:fldChar w:fldCharType="separate"/>
        </w:r>
        <w:r w:rsidR="00464944">
          <w:rPr>
            <w:rFonts w:cs="Times New Roman"/>
            <w:noProof/>
            <w:szCs w:val="22"/>
          </w:rPr>
          <w:t>43</w:t>
        </w:r>
        <w:r>
          <w:rPr>
            <w:rFonts w:cs="Times New Roman"/>
            <w:szCs w:val="22"/>
          </w:rPr>
          <w:fldChar w:fldCharType="end"/>
        </w:r>
      </w:hyperlink>
    </w:p>
    <w:p w:rsidR="00BF34BD" w:rsidRDefault="00554C70">
      <w:pPr>
        <w:pStyle w:val="30"/>
        <w:jc w:val="both"/>
        <w:rPr>
          <w:rFonts w:cs="Times New Roman"/>
          <w:szCs w:val="22"/>
        </w:rPr>
      </w:pPr>
      <w:hyperlink w:anchor="_Toc66643021" w:history="1">
        <w:r w:rsidR="00464944">
          <w:rPr>
            <w:rStyle w:val="a5"/>
            <w:rFonts w:cs="Times New Roman"/>
            <w:szCs w:val="22"/>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_Toc66643021 \h </w:instrText>
        </w:r>
        <w:r>
          <w:rPr>
            <w:rFonts w:cs="Times New Roman"/>
            <w:szCs w:val="22"/>
          </w:rPr>
        </w:r>
        <w:r>
          <w:rPr>
            <w:rFonts w:cs="Times New Roman"/>
            <w:szCs w:val="22"/>
          </w:rPr>
          <w:fldChar w:fldCharType="separate"/>
        </w:r>
        <w:r w:rsidR="00464944">
          <w:rPr>
            <w:rFonts w:cs="Times New Roman"/>
            <w:noProof/>
            <w:szCs w:val="22"/>
          </w:rPr>
          <w:t>43</w:t>
        </w:r>
        <w:r>
          <w:rPr>
            <w:rFonts w:cs="Times New Roman"/>
            <w:szCs w:val="22"/>
          </w:rPr>
          <w:fldChar w:fldCharType="end"/>
        </w:r>
      </w:hyperlink>
    </w:p>
    <w:p w:rsidR="00BF34BD" w:rsidRDefault="00554C70">
      <w:pPr>
        <w:pStyle w:val="30"/>
        <w:jc w:val="both"/>
        <w:rPr>
          <w:rFonts w:cs="Times New Roman"/>
          <w:szCs w:val="22"/>
        </w:rPr>
      </w:pPr>
      <w:hyperlink w:anchor="_Toc66643022" w:history="1">
        <w:r w:rsidR="00464944">
          <w:rPr>
            <w:rStyle w:val="a5"/>
            <w:rFonts w:cs="Times New Roman"/>
            <w:szCs w:val="22"/>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_Toc66643022 \h </w:instrText>
        </w:r>
        <w:r>
          <w:rPr>
            <w:rFonts w:cs="Times New Roman"/>
            <w:szCs w:val="22"/>
          </w:rPr>
        </w:r>
        <w:r>
          <w:rPr>
            <w:rFonts w:cs="Times New Roman"/>
            <w:szCs w:val="22"/>
          </w:rPr>
          <w:fldChar w:fldCharType="separate"/>
        </w:r>
        <w:r w:rsidR="00464944">
          <w:rPr>
            <w:rFonts w:cs="Times New Roman"/>
            <w:noProof/>
            <w:szCs w:val="22"/>
          </w:rPr>
          <w:t>43</w:t>
        </w:r>
        <w:r>
          <w:rPr>
            <w:rFonts w:cs="Times New Roman"/>
            <w:szCs w:val="22"/>
          </w:rPr>
          <w:fldChar w:fldCharType="end"/>
        </w:r>
      </w:hyperlink>
    </w:p>
    <w:p w:rsidR="00BF34BD" w:rsidRDefault="00554C70">
      <w:pPr>
        <w:pStyle w:val="30"/>
        <w:jc w:val="both"/>
        <w:rPr>
          <w:rFonts w:cs="Times New Roman"/>
          <w:szCs w:val="22"/>
        </w:rPr>
      </w:pPr>
      <w:hyperlink w:anchor="_Toc66643023" w:history="1">
        <w:r w:rsidR="00464944">
          <w:rPr>
            <w:rStyle w:val="a5"/>
            <w:rFonts w:cs="Times New Roman"/>
            <w:szCs w:val="22"/>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_Toc66643023 \h </w:instrText>
        </w:r>
        <w:r>
          <w:rPr>
            <w:rFonts w:cs="Times New Roman"/>
            <w:szCs w:val="22"/>
          </w:rPr>
        </w:r>
        <w:r>
          <w:rPr>
            <w:rFonts w:cs="Times New Roman"/>
            <w:szCs w:val="22"/>
          </w:rPr>
          <w:fldChar w:fldCharType="separate"/>
        </w:r>
        <w:r w:rsidR="00464944">
          <w:rPr>
            <w:rFonts w:cs="Times New Roman"/>
            <w:noProof/>
            <w:szCs w:val="22"/>
          </w:rPr>
          <w:t>43</w:t>
        </w:r>
        <w:r>
          <w:rPr>
            <w:rFonts w:cs="Times New Roman"/>
            <w:szCs w:val="22"/>
          </w:rPr>
          <w:fldChar w:fldCharType="end"/>
        </w:r>
      </w:hyperlink>
    </w:p>
    <w:p w:rsidR="00BF34BD" w:rsidRDefault="00554C70">
      <w:pPr>
        <w:pStyle w:val="30"/>
        <w:jc w:val="both"/>
        <w:rPr>
          <w:rFonts w:cs="Times New Roman"/>
          <w:szCs w:val="22"/>
        </w:rPr>
      </w:pPr>
      <w:hyperlink w:anchor="_Toc66643024" w:history="1">
        <w:r w:rsidR="00464944">
          <w:rPr>
            <w:rStyle w:val="a5"/>
            <w:rFonts w:cs="Times New Roman"/>
            <w:szCs w:val="22"/>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_Toc66643024 \h </w:instrText>
        </w:r>
        <w:r>
          <w:rPr>
            <w:rFonts w:cs="Times New Roman"/>
            <w:szCs w:val="22"/>
          </w:rPr>
        </w:r>
        <w:r>
          <w:rPr>
            <w:rFonts w:cs="Times New Roman"/>
            <w:szCs w:val="22"/>
          </w:rPr>
          <w:fldChar w:fldCharType="separate"/>
        </w:r>
        <w:r w:rsidR="00464944">
          <w:rPr>
            <w:rFonts w:cs="Times New Roman"/>
            <w:noProof/>
            <w:szCs w:val="22"/>
          </w:rPr>
          <w:t>43</w:t>
        </w:r>
        <w:r>
          <w:rPr>
            <w:rFonts w:cs="Times New Roman"/>
            <w:szCs w:val="22"/>
          </w:rPr>
          <w:fldChar w:fldCharType="end"/>
        </w:r>
      </w:hyperlink>
    </w:p>
    <w:p w:rsidR="00BF34BD" w:rsidRDefault="00554C70">
      <w:pPr>
        <w:pStyle w:val="30"/>
        <w:jc w:val="both"/>
        <w:rPr>
          <w:rFonts w:cs="Times New Roman"/>
          <w:szCs w:val="22"/>
        </w:rPr>
      </w:pPr>
      <w:hyperlink w:anchor="_Toc66643025" w:history="1">
        <w:r w:rsidR="00464944">
          <w:rPr>
            <w:rStyle w:val="a5"/>
            <w:rFonts w:cs="Times New Roman"/>
            <w:szCs w:val="22"/>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_Toc66643025 \h </w:instrText>
        </w:r>
        <w:r>
          <w:rPr>
            <w:rFonts w:cs="Times New Roman"/>
            <w:szCs w:val="22"/>
          </w:rPr>
        </w:r>
        <w:r>
          <w:rPr>
            <w:rFonts w:cs="Times New Roman"/>
            <w:szCs w:val="22"/>
          </w:rPr>
          <w:fldChar w:fldCharType="separate"/>
        </w:r>
        <w:r w:rsidR="00464944">
          <w:rPr>
            <w:rFonts w:cs="Times New Roman"/>
            <w:noProof/>
            <w:szCs w:val="22"/>
          </w:rPr>
          <w:t>43</w:t>
        </w:r>
        <w:r>
          <w:rPr>
            <w:rFonts w:cs="Times New Roman"/>
            <w:szCs w:val="22"/>
          </w:rPr>
          <w:fldChar w:fldCharType="end"/>
        </w:r>
      </w:hyperlink>
    </w:p>
    <w:p w:rsidR="00BF34BD" w:rsidRDefault="00554C70">
      <w:pPr>
        <w:pStyle w:val="30"/>
        <w:jc w:val="both"/>
        <w:rPr>
          <w:rFonts w:cs="Times New Roman"/>
          <w:szCs w:val="22"/>
        </w:rPr>
      </w:pPr>
      <w:hyperlink w:anchor="_Toc66643026" w:history="1">
        <w:r w:rsidR="00464944">
          <w:rPr>
            <w:rStyle w:val="a5"/>
            <w:rFonts w:cs="Times New Roman"/>
            <w:szCs w:val="22"/>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_Toc66643026 \h </w:instrText>
        </w:r>
        <w:r>
          <w:rPr>
            <w:rFonts w:cs="Times New Roman"/>
            <w:szCs w:val="22"/>
          </w:rPr>
        </w:r>
        <w:r>
          <w:rPr>
            <w:rFonts w:cs="Times New Roman"/>
            <w:szCs w:val="22"/>
          </w:rPr>
          <w:fldChar w:fldCharType="separate"/>
        </w:r>
        <w:r w:rsidR="00464944">
          <w:rPr>
            <w:rFonts w:cs="Times New Roman"/>
            <w:noProof/>
            <w:szCs w:val="22"/>
          </w:rPr>
          <w:t>44</w:t>
        </w:r>
        <w:r>
          <w:rPr>
            <w:rFonts w:cs="Times New Roman"/>
            <w:szCs w:val="22"/>
          </w:rPr>
          <w:fldChar w:fldCharType="end"/>
        </w:r>
      </w:hyperlink>
    </w:p>
    <w:p w:rsidR="00BF34BD" w:rsidRDefault="00554C70">
      <w:pPr>
        <w:pStyle w:val="30"/>
        <w:jc w:val="both"/>
        <w:rPr>
          <w:rFonts w:cs="Times New Roman"/>
          <w:szCs w:val="22"/>
        </w:rPr>
      </w:pPr>
      <w:hyperlink w:anchor="_Toc66643027" w:history="1">
        <w:r w:rsidR="00464944">
          <w:rPr>
            <w:rStyle w:val="a5"/>
            <w:rFonts w:cs="Times New Roman"/>
            <w:szCs w:val="22"/>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_Toc66643027 \h </w:instrText>
        </w:r>
        <w:r>
          <w:rPr>
            <w:rFonts w:cs="Times New Roman"/>
            <w:szCs w:val="22"/>
          </w:rPr>
        </w:r>
        <w:r>
          <w:rPr>
            <w:rFonts w:cs="Times New Roman"/>
            <w:szCs w:val="22"/>
          </w:rPr>
          <w:fldChar w:fldCharType="separate"/>
        </w:r>
        <w:r w:rsidR="00464944">
          <w:rPr>
            <w:rFonts w:cs="Times New Roman"/>
            <w:noProof/>
            <w:szCs w:val="22"/>
          </w:rPr>
          <w:t>44</w:t>
        </w:r>
        <w:r>
          <w:rPr>
            <w:rFonts w:cs="Times New Roman"/>
            <w:szCs w:val="22"/>
          </w:rPr>
          <w:fldChar w:fldCharType="end"/>
        </w:r>
      </w:hyperlink>
    </w:p>
    <w:p w:rsidR="00BF34BD" w:rsidRDefault="00554C70">
      <w:pPr>
        <w:pStyle w:val="30"/>
        <w:jc w:val="both"/>
        <w:rPr>
          <w:rFonts w:cs="Times New Roman"/>
          <w:szCs w:val="22"/>
        </w:rPr>
      </w:pPr>
      <w:hyperlink w:anchor="_Toc66643028" w:history="1">
        <w:r w:rsidR="00464944">
          <w:rPr>
            <w:rStyle w:val="a5"/>
            <w:rFonts w:cs="Times New Roman"/>
            <w:szCs w:val="22"/>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_Toc66643028 \h </w:instrText>
        </w:r>
        <w:r>
          <w:rPr>
            <w:rFonts w:cs="Times New Roman"/>
            <w:szCs w:val="22"/>
          </w:rPr>
        </w:r>
        <w:r>
          <w:rPr>
            <w:rFonts w:cs="Times New Roman"/>
            <w:szCs w:val="22"/>
          </w:rPr>
          <w:fldChar w:fldCharType="separate"/>
        </w:r>
        <w:r w:rsidR="00464944">
          <w:rPr>
            <w:rFonts w:cs="Times New Roman"/>
            <w:noProof/>
            <w:szCs w:val="22"/>
          </w:rPr>
          <w:t>44</w:t>
        </w:r>
        <w:r>
          <w:rPr>
            <w:rFonts w:cs="Times New Roman"/>
            <w:szCs w:val="22"/>
          </w:rPr>
          <w:fldChar w:fldCharType="end"/>
        </w:r>
      </w:hyperlink>
    </w:p>
    <w:p w:rsidR="00BF34BD" w:rsidRDefault="00554C70">
      <w:pPr>
        <w:pStyle w:val="30"/>
        <w:jc w:val="both"/>
        <w:rPr>
          <w:rFonts w:cs="Times New Roman"/>
          <w:szCs w:val="22"/>
        </w:rPr>
      </w:pPr>
      <w:hyperlink w:anchor="_Toc66643029" w:history="1">
        <w:r w:rsidR="00464944">
          <w:rPr>
            <w:rStyle w:val="a5"/>
            <w:rFonts w:cs="Times New Roman"/>
            <w:szCs w:val="22"/>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64944">
          <w:rPr>
            <w:rFonts w:cs="Times New Roman"/>
            <w:szCs w:val="22"/>
          </w:rPr>
          <w:tab/>
        </w:r>
        <w:r>
          <w:rPr>
            <w:rFonts w:cs="Times New Roman"/>
            <w:szCs w:val="22"/>
          </w:rPr>
          <w:fldChar w:fldCharType="begin"/>
        </w:r>
        <w:r w:rsidR="00464944">
          <w:rPr>
            <w:rFonts w:cs="Times New Roman"/>
            <w:szCs w:val="22"/>
          </w:rPr>
          <w:instrText xml:space="preserve"> PAGEREF _Toc66643029 \h </w:instrText>
        </w:r>
        <w:r>
          <w:rPr>
            <w:rFonts w:cs="Times New Roman"/>
            <w:szCs w:val="22"/>
          </w:rPr>
        </w:r>
        <w:r>
          <w:rPr>
            <w:rFonts w:cs="Times New Roman"/>
            <w:szCs w:val="22"/>
          </w:rPr>
          <w:fldChar w:fldCharType="separate"/>
        </w:r>
        <w:r w:rsidR="00464944">
          <w:rPr>
            <w:rFonts w:cs="Times New Roman"/>
            <w:noProof/>
            <w:szCs w:val="22"/>
          </w:rPr>
          <w:t>45</w:t>
        </w:r>
        <w:r>
          <w:rPr>
            <w:rFonts w:cs="Times New Roman"/>
            <w:szCs w:val="22"/>
          </w:rPr>
          <w:fldChar w:fldCharType="end"/>
        </w:r>
      </w:hyperlink>
    </w:p>
    <w:p w:rsidR="00BF34BD" w:rsidRDefault="00554C70">
      <w:pPr>
        <w:pStyle w:val="10"/>
        <w:rPr>
          <w:rFonts w:cs="Times New Roman"/>
          <w:szCs w:val="22"/>
        </w:rPr>
      </w:pPr>
      <w:hyperlink w:anchor="_Toc66643030" w:history="1">
        <w:r w:rsidR="00464944">
          <w:rPr>
            <w:rStyle w:val="a5"/>
            <w:rFonts w:cs="Times New Roman"/>
            <w:szCs w:val="22"/>
          </w:rPr>
          <w:t>РАЗДЕЛ 6 "ПРЕДЛОЖЕНИЯ ПО СТРОИТЕЛЬСТВУ, РЕКОНСТРУКЦИИ И (ИЛИ) МОДЕРНИЗАЦИИ ТЕПЛОВЫХ СЕТЕЙ"</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_Toc66643030 \h </w:instrText>
        </w:r>
        <w:r>
          <w:rPr>
            <w:rFonts w:cs="Times New Roman"/>
            <w:szCs w:val="22"/>
          </w:rPr>
        </w:r>
        <w:r>
          <w:rPr>
            <w:rFonts w:cs="Times New Roman"/>
            <w:szCs w:val="22"/>
          </w:rPr>
          <w:fldChar w:fldCharType="separate"/>
        </w:r>
        <w:r w:rsidR="00464944">
          <w:rPr>
            <w:rFonts w:cs="Times New Roman"/>
            <w:noProof/>
            <w:szCs w:val="22"/>
          </w:rPr>
          <w:t>46</w:t>
        </w:r>
        <w:r>
          <w:rPr>
            <w:rFonts w:cs="Times New Roman"/>
            <w:szCs w:val="22"/>
          </w:rPr>
          <w:fldChar w:fldCharType="end"/>
        </w:r>
      </w:hyperlink>
    </w:p>
    <w:p w:rsidR="00BF34BD" w:rsidRDefault="00554C70">
      <w:pPr>
        <w:pStyle w:val="30"/>
        <w:jc w:val="both"/>
        <w:rPr>
          <w:rFonts w:cs="Times New Roman"/>
          <w:szCs w:val="22"/>
        </w:rPr>
      </w:pPr>
      <w:hyperlink w:anchor="_Toc66643031" w:history="1">
        <w:r w:rsidR="00464944">
          <w:rPr>
            <w:rStyle w:val="a5"/>
            <w:rFonts w:cs="Times New Roman"/>
            <w:szCs w:val="22"/>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_Toc66643031 \h </w:instrText>
        </w:r>
        <w:r>
          <w:rPr>
            <w:rFonts w:cs="Times New Roman"/>
            <w:szCs w:val="22"/>
          </w:rPr>
        </w:r>
        <w:r>
          <w:rPr>
            <w:rFonts w:cs="Times New Roman"/>
            <w:szCs w:val="22"/>
          </w:rPr>
          <w:fldChar w:fldCharType="separate"/>
        </w:r>
        <w:r w:rsidR="00464944">
          <w:rPr>
            <w:rFonts w:cs="Times New Roman"/>
            <w:noProof/>
            <w:szCs w:val="22"/>
          </w:rPr>
          <w:t>46</w:t>
        </w:r>
        <w:r>
          <w:rPr>
            <w:rFonts w:cs="Times New Roman"/>
            <w:szCs w:val="22"/>
          </w:rPr>
          <w:fldChar w:fldCharType="end"/>
        </w:r>
      </w:hyperlink>
    </w:p>
    <w:p w:rsidR="00BF34BD" w:rsidRDefault="00554C70">
      <w:pPr>
        <w:pStyle w:val="30"/>
        <w:jc w:val="both"/>
        <w:rPr>
          <w:rFonts w:cs="Times New Roman"/>
          <w:szCs w:val="22"/>
        </w:rPr>
      </w:pPr>
      <w:hyperlink w:anchor="_Toc66643032" w:history="1">
        <w:r w:rsidR="00464944">
          <w:rPr>
            <w:rStyle w:val="a5"/>
            <w:rFonts w:cs="Times New Roman"/>
            <w:szCs w:val="22"/>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_Toc66643032 \h </w:instrText>
        </w:r>
        <w:r>
          <w:rPr>
            <w:rFonts w:cs="Times New Roman"/>
            <w:szCs w:val="22"/>
          </w:rPr>
        </w:r>
        <w:r>
          <w:rPr>
            <w:rFonts w:cs="Times New Roman"/>
            <w:szCs w:val="22"/>
          </w:rPr>
          <w:fldChar w:fldCharType="separate"/>
        </w:r>
        <w:r w:rsidR="00464944">
          <w:rPr>
            <w:rFonts w:cs="Times New Roman"/>
            <w:noProof/>
            <w:szCs w:val="22"/>
          </w:rPr>
          <w:t>46</w:t>
        </w:r>
        <w:r>
          <w:rPr>
            <w:rFonts w:cs="Times New Roman"/>
            <w:szCs w:val="22"/>
          </w:rPr>
          <w:fldChar w:fldCharType="end"/>
        </w:r>
      </w:hyperlink>
    </w:p>
    <w:p w:rsidR="00BF34BD" w:rsidRDefault="00554C70">
      <w:pPr>
        <w:pStyle w:val="30"/>
        <w:jc w:val="both"/>
        <w:rPr>
          <w:rFonts w:cs="Times New Roman"/>
          <w:szCs w:val="22"/>
        </w:rPr>
      </w:pPr>
      <w:hyperlink w:anchor="_Toc66643033" w:history="1">
        <w:r w:rsidR="00464944">
          <w:rPr>
            <w:rStyle w:val="a5"/>
            <w:rFonts w:cs="Times New Roman"/>
            <w:szCs w:val="22"/>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_Toc66643033 \h </w:instrText>
        </w:r>
        <w:r>
          <w:rPr>
            <w:rFonts w:cs="Times New Roman"/>
            <w:szCs w:val="22"/>
          </w:rPr>
        </w:r>
        <w:r>
          <w:rPr>
            <w:rFonts w:cs="Times New Roman"/>
            <w:szCs w:val="22"/>
          </w:rPr>
          <w:fldChar w:fldCharType="separate"/>
        </w:r>
        <w:r w:rsidR="00464944">
          <w:rPr>
            <w:rFonts w:cs="Times New Roman"/>
            <w:noProof/>
            <w:szCs w:val="22"/>
          </w:rPr>
          <w:t>46</w:t>
        </w:r>
        <w:r>
          <w:rPr>
            <w:rFonts w:cs="Times New Roman"/>
            <w:szCs w:val="22"/>
          </w:rPr>
          <w:fldChar w:fldCharType="end"/>
        </w:r>
      </w:hyperlink>
    </w:p>
    <w:p w:rsidR="00BF34BD" w:rsidRDefault="00554C70">
      <w:pPr>
        <w:pStyle w:val="30"/>
        <w:jc w:val="both"/>
        <w:rPr>
          <w:rFonts w:cs="Times New Roman"/>
          <w:szCs w:val="22"/>
        </w:rPr>
      </w:pPr>
      <w:hyperlink w:anchor="_Toc66643034" w:history="1">
        <w:r w:rsidR="00464944">
          <w:rPr>
            <w:rStyle w:val="a5"/>
            <w:rFonts w:cs="Times New Roman"/>
            <w:szCs w:val="22"/>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_Toc66643034 \h </w:instrText>
        </w:r>
        <w:r>
          <w:rPr>
            <w:rFonts w:cs="Times New Roman"/>
            <w:szCs w:val="22"/>
          </w:rPr>
        </w:r>
        <w:r>
          <w:rPr>
            <w:rFonts w:cs="Times New Roman"/>
            <w:szCs w:val="22"/>
          </w:rPr>
          <w:fldChar w:fldCharType="separate"/>
        </w:r>
        <w:r w:rsidR="00464944">
          <w:rPr>
            <w:rFonts w:cs="Times New Roman"/>
            <w:noProof/>
            <w:szCs w:val="22"/>
          </w:rPr>
          <w:t>46</w:t>
        </w:r>
        <w:r>
          <w:rPr>
            <w:rFonts w:cs="Times New Roman"/>
            <w:szCs w:val="22"/>
          </w:rPr>
          <w:fldChar w:fldCharType="end"/>
        </w:r>
      </w:hyperlink>
    </w:p>
    <w:p w:rsidR="00BF34BD" w:rsidRDefault="00554C70">
      <w:pPr>
        <w:pStyle w:val="30"/>
        <w:jc w:val="both"/>
        <w:rPr>
          <w:rFonts w:cs="Times New Roman"/>
          <w:szCs w:val="22"/>
        </w:rPr>
      </w:pPr>
      <w:hyperlink w:anchor="_Toc66643035" w:history="1">
        <w:r w:rsidR="00464944">
          <w:rPr>
            <w:rStyle w:val="a5"/>
            <w:rFonts w:cs="Times New Roman"/>
            <w:szCs w:val="22"/>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_Toc66643035 \h </w:instrText>
        </w:r>
        <w:r>
          <w:rPr>
            <w:rFonts w:cs="Times New Roman"/>
            <w:szCs w:val="22"/>
          </w:rPr>
        </w:r>
        <w:r>
          <w:rPr>
            <w:rFonts w:cs="Times New Roman"/>
            <w:szCs w:val="22"/>
          </w:rPr>
          <w:fldChar w:fldCharType="separate"/>
        </w:r>
        <w:r w:rsidR="00464944">
          <w:rPr>
            <w:rFonts w:cs="Times New Roman"/>
            <w:noProof/>
            <w:szCs w:val="22"/>
          </w:rPr>
          <w:t>47</w:t>
        </w:r>
        <w:r>
          <w:rPr>
            <w:rFonts w:cs="Times New Roman"/>
            <w:szCs w:val="22"/>
          </w:rPr>
          <w:fldChar w:fldCharType="end"/>
        </w:r>
      </w:hyperlink>
    </w:p>
    <w:p w:rsidR="00BF34BD" w:rsidRDefault="00554C70">
      <w:pPr>
        <w:pStyle w:val="10"/>
        <w:rPr>
          <w:rFonts w:cs="Times New Roman"/>
          <w:szCs w:val="22"/>
        </w:rPr>
      </w:pPr>
      <w:hyperlink w:anchor="_Toc66643036" w:history="1">
        <w:r w:rsidR="00464944">
          <w:rPr>
            <w:rStyle w:val="a5"/>
            <w:rFonts w:cs="Times New Roman"/>
            <w:szCs w:val="22"/>
          </w:rPr>
          <w:t>РАЗДЕЛ 7 "ПРЕДЛОЖЕНИЯ ПО ПЕРЕВОДУ ОТКРЫТЫХ СИСТЕМ ТЕПЛОСНАБЖЕНИЯ (ГОРЯЧЕГО ВОДОСНАБЖЕНИЯ) В ЗАКРЫТЫЕ СИСТЕМЫ ГОРЯЧЕГО ВОДОСНАБЖЕНИЯ"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_Toc66643036 \h </w:instrText>
        </w:r>
        <w:r>
          <w:rPr>
            <w:rFonts w:cs="Times New Roman"/>
            <w:szCs w:val="22"/>
          </w:rPr>
        </w:r>
        <w:r>
          <w:rPr>
            <w:rFonts w:cs="Times New Roman"/>
            <w:szCs w:val="22"/>
          </w:rPr>
          <w:fldChar w:fldCharType="separate"/>
        </w:r>
        <w:r w:rsidR="00464944">
          <w:rPr>
            <w:rFonts w:cs="Times New Roman"/>
            <w:noProof/>
            <w:szCs w:val="22"/>
          </w:rPr>
          <w:t>48</w:t>
        </w:r>
        <w:r>
          <w:rPr>
            <w:rFonts w:cs="Times New Roman"/>
            <w:szCs w:val="22"/>
          </w:rPr>
          <w:fldChar w:fldCharType="end"/>
        </w:r>
      </w:hyperlink>
    </w:p>
    <w:p w:rsidR="00BF34BD" w:rsidRDefault="00554C70">
      <w:pPr>
        <w:pStyle w:val="30"/>
        <w:jc w:val="both"/>
        <w:rPr>
          <w:rFonts w:cs="Times New Roman"/>
          <w:szCs w:val="22"/>
        </w:rPr>
      </w:pPr>
      <w:hyperlink w:anchor="_Toc66643037" w:history="1">
        <w:r w:rsidR="00464944">
          <w:rPr>
            <w:rStyle w:val="a5"/>
            <w:rFonts w:cs="Times New Roman"/>
            <w:szCs w:val="22"/>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_Toc66643037 \h </w:instrText>
        </w:r>
        <w:r>
          <w:rPr>
            <w:rFonts w:cs="Times New Roman"/>
            <w:szCs w:val="22"/>
          </w:rPr>
        </w:r>
        <w:r>
          <w:rPr>
            <w:rFonts w:cs="Times New Roman"/>
            <w:szCs w:val="22"/>
          </w:rPr>
          <w:fldChar w:fldCharType="separate"/>
        </w:r>
        <w:r w:rsidR="00464944">
          <w:rPr>
            <w:rFonts w:cs="Times New Roman"/>
            <w:noProof/>
            <w:szCs w:val="22"/>
          </w:rPr>
          <w:t>48</w:t>
        </w:r>
        <w:r>
          <w:rPr>
            <w:rFonts w:cs="Times New Roman"/>
            <w:szCs w:val="22"/>
          </w:rPr>
          <w:fldChar w:fldCharType="end"/>
        </w:r>
      </w:hyperlink>
    </w:p>
    <w:p w:rsidR="00BF34BD" w:rsidRDefault="00554C70">
      <w:pPr>
        <w:pStyle w:val="30"/>
        <w:jc w:val="both"/>
        <w:rPr>
          <w:rFonts w:cs="Times New Roman"/>
          <w:szCs w:val="22"/>
        </w:rPr>
      </w:pPr>
      <w:hyperlink w:anchor="_Toc66643038" w:history="1">
        <w:r w:rsidR="00464944">
          <w:rPr>
            <w:rStyle w:val="a5"/>
            <w:rFonts w:cs="Times New Roman"/>
            <w:szCs w:val="22"/>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_Toc66643038 \h </w:instrText>
        </w:r>
        <w:r>
          <w:rPr>
            <w:rFonts w:cs="Times New Roman"/>
            <w:szCs w:val="22"/>
          </w:rPr>
        </w:r>
        <w:r>
          <w:rPr>
            <w:rFonts w:cs="Times New Roman"/>
            <w:szCs w:val="22"/>
          </w:rPr>
          <w:fldChar w:fldCharType="separate"/>
        </w:r>
        <w:r w:rsidR="00464944">
          <w:rPr>
            <w:rFonts w:cs="Times New Roman"/>
            <w:noProof/>
            <w:szCs w:val="22"/>
          </w:rPr>
          <w:t>48</w:t>
        </w:r>
        <w:r>
          <w:rPr>
            <w:rFonts w:cs="Times New Roman"/>
            <w:szCs w:val="22"/>
          </w:rPr>
          <w:fldChar w:fldCharType="end"/>
        </w:r>
      </w:hyperlink>
    </w:p>
    <w:p w:rsidR="00BF34BD" w:rsidRDefault="00554C70">
      <w:pPr>
        <w:pStyle w:val="10"/>
        <w:rPr>
          <w:rFonts w:cs="Times New Roman"/>
          <w:szCs w:val="22"/>
        </w:rPr>
      </w:pPr>
      <w:hyperlink w:anchor="_Toc66643039" w:history="1">
        <w:r w:rsidR="00464944">
          <w:rPr>
            <w:rStyle w:val="a5"/>
            <w:rFonts w:cs="Times New Roman"/>
            <w:szCs w:val="22"/>
          </w:rPr>
          <w:t>РАЗДЕЛ 8 "ПЕРСПЕКТИВНЫЕ ТОПЛИВНЫЕ БАЛАНСЫ"</w:t>
        </w:r>
        <w:r w:rsidR="00464944">
          <w:rPr>
            <w:rFonts w:cs="Times New Roman"/>
            <w:szCs w:val="22"/>
          </w:rPr>
          <w:tab/>
        </w:r>
        <w:r>
          <w:rPr>
            <w:rFonts w:cs="Times New Roman"/>
            <w:szCs w:val="22"/>
          </w:rPr>
          <w:fldChar w:fldCharType="begin"/>
        </w:r>
        <w:r w:rsidR="00464944">
          <w:rPr>
            <w:rFonts w:cs="Times New Roman"/>
            <w:szCs w:val="22"/>
          </w:rPr>
          <w:instrText xml:space="preserve"> PAGEREF _Toc66643039 \h </w:instrText>
        </w:r>
        <w:r>
          <w:rPr>
            <w:rFonts w:cs="Times New Roman"/>
            <w:szCs w:val="22"/>
          </w:rPr>
        </w:r>
        <w:r>
          <w:rPr>
            <w:rFonts w:cs="Times New Roman"/>
            <w:szCs w:val="22"/>
          </w:rPr>
          <w:fldChar w:fldCharType="separate"/>
        </w:r>
        <w:r w:rsidR="00464944">
          <w:rPr>
            <w:rFonts w:cs="Times New Roman"/>
            <w:noProof/>
            <w:szCs w:val="22"/>
          </w:rPr>
          <w:t>49</w:t>
        </w:r>
        <w:r>
          <w:rPr>
            <w:rFonts w:cs="Times New Roman"/>
            <w:szCs w:val="22"/>
          </w:rPr>
          <w:fldChar w:fldCharType="end"/>
        </w:r>
      </w:hyperlink>
    </w:p>
    <w:p w:rsidR="00BF34BD" w:rsidRDefault="00554C70">
      <w:pPr>
        <w:pStyle w:val="30"/>
        <w:jc w:val="both"/>
        <w:rPr>
          <w:rFonts w:cs="Times New Roman"/>
          <w:szCs w:val="22"/>
        </w:rPr>
      </w:pPr>
      <w:hyperlink w:anchor="_Toc66643040" w:history="1">
        <w:r w:rsidR="00464944">
          <w:rPr>
            <w:rStyle w:val="a5"/>
            <w:rFonts w:cs="Times New Roman"/>
            <w:szCs w:val="22"/>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_Toc66643040 \h </w:instrText>
        </w:r>
        <w:r>
          <w:rPr>
            <w:rFonts w:cs="Times New Roman"/>
            <w:szCs w:val="22"/>
          </w:rPr>
        </w:r>
        <w:r>
          <w:rPr>
            <w:rFonts w:cs="Times New Roman"/>
            <w:szCs w:val="22"/>
          </w:rPr>
          <w:fldChar w:fldCharType="separate"/>
        </w:r>
        <w:r w:rsidR="00464944">
          <w:rPr>
            <w:rFonts w:cs="Times New Roman"/>
            <w:noProof/>
            <w:szCs w:val="22"/>
          </w:rPr>
          <w:t>49</w:t>
        </w:r>
        <w:r>
          <w:rPr>
            <w:rFonts w:cs="Times New Roman"/>
            <w:szCs w:val="22"/>
          </w:rPr>
          <w:fldChar w:fldCharType="end"/>
        </w:r>
      </w:hyperlink>
    </w:p>
    <w:p w:rsidR="00BF34BD" w:rsidRDefault="00554C70">
      <w:pPr>
        <w:pStyle w:val="30"/>
        <w:jc w:val="both"/>
        <w:rPr>
          <w:rFonts w:cs="Times New Roman"/>
          <w:szCs w:val="22"/>
        </w:rPr>
      </w:pPr>
      <w:hyperlink w:anchor="_Toc66643041" w:history="1">
        <w:r w:rsidR="00464944">
          <w:rPr>
            <w:rStyle w:val="a5"/>
            <w:rFonts w:cs="Times New Roman"/>
            <w:szCs w:val="22"/>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_Toc66643041 \h </w:instrText>
        </w:r>
        <w:r>
          <w:rPr>
            <w:rFonts w:cs="Times New Roman"/>
            <w:szCs w:val="22"/>
          </w:rPr>
        </w:r>
        <w:r>
          <w:rPr>
            <w:rFonts w:cs="Times New Roman"/>
            <w:szCs w:val="22"/>
          </w:rPr>
          <w:fldChar w:fldCharType="separate"/>
        </w:r>
        <w:r w:rsidR="00464944">
          <w:rPr>
            <w:rFonts w:cs="Times New Roman"/>
            <w:noProof/>
            <w:szCs w:val="22"/>
          </w:rPr>
          <w:t>52</w:t>
        </w:r>
        <w:r>
          <w:rPr>
            <w:rFonts w:cs="Times New Roman"/>
            <w:szCs w:val="22"/>
          </w:rPr>
          <w:fldChar w:fldCharType="end"/>
        </w:r>
      </w:hyperlink>
    </w:p>
    <w:p w:rsidR="00BF34BD" w:rsidRDefault="00554C70">
      <w:pPr>
        <w:pStyle w:val="30"/>
        <w:jc w:val="both"/>
        <w:rPr>
          <w:rFonts w:cs="Times New Roman"/>
          <w:szCs w:val="22"/>
        </w:rPr>
      </w:pPr>
      <w:hyperlink w:anchor="_Toc66643042" w:history="1">
        <w:r w:rsidR="00464944">
          <w:rPr>
            <w:rStyle w:val="a5"/>
            <w:rFonts w:cs="Times New Roman"/>
            <w:szCs w:val="22"/>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_Toc66643042 \h </w:instrText>
        </w:r>
        <w:r>
          <w:rPr>
            <w:rFonts w:cs="Times New Roman"/>
            <w:szCs w:val="22"/>
          </w:rPr>
        </w:r>
        <w:r>
          <w:rPr>
            <w:rFonts w:cs="Times New Roman"/>
            <w:szCs w:val="22"/>
          </w:rPr>
          <w:fldChar w:fldCharType="separate"/>
        </w:r>
        <w:r w:rsidR="00464944">
          <w:rPr>
            <w:rFonts w:cs="Times New Roman"/>
            <w:noProof/>
            <w:szCs w:val="22"/>
          </w:rPr>
          <w:t>54</w:t>
        </w:r>
        <w:r>
          <w:rPr>
            <w:rFonts w:cs="Times New Roman"/>
            <w:szCs w:val="22"/>
          </w:rPr>
          <w:fldChar w:fldCharType="end"/>
        </w:r>
      </w:hyperlink>
    </w:p>
    <w:p w:rsidR="00BF34BD" w:rsidRDefault="00554C70">
      <w:pPr>
        <w:pStyle w:val="30"/>
        <w:jc w:val="both"/>
        <w:rPr>
          <w:rFonts w:cs="Times New Roman"/>
          <w:szCs w:val="22"/>
        </w:rPr>
      </w:pPr>
      <w:hyperlink w:anchor="_Toc66643043" w:history="1">
        <w:r w:rsidR="00464944">
          <w:rPr>
            <w:rStyle w:val="a5"/>
            <w:rFonts w:cs="Times New Roman"/>
            <w:szCs w:val="22"/>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_Toc66643043 \h </w:instrText>
        </w:r>
        <w:r>
          <w:rPr>
            <w:rFonts w:cs="Times New Roman"/>
            <w:szCs w:val="22"/>
          </w:rPr>
        </w:r>
        <w:r>
          <w:rPr>
            <w:rFonts w:cs="Times New Roman"/>
            <w:szCs w:val="22"/>
          </w:rPr>
          <w:fldChar w:fldCharType="separate"/>
        </w:r>
        <w:r w:rsidR="00464944">
          <w:rPr>
            <w:rFonts w:cs="Times New Roman"/>
            <w:noProof/>
            <w:szCs w:val="22"/>
          </w:rPr>
          <w:t>54</w:t>
        </w:r>
        <w:r>
          <w:rPr>
            <w:rFonts w:cs="Times New Roman"/>
            <w:szCs w:val="22"/>
          </w:rPr>
          <w:fldChar w:fldCharType="end"/>
        </w:r>
      </w:hyperlink>
    </w:p>
    <w:p w:rsidR="00BF34BD" w:rsidRDefault="00554C70">
      <w:pPr>
        <w:pStyle w:val="30"/>
        <w:jc w:val="both"/>
        <w:rPr>
          <w:rFonts w:cs="Times New Roman"/>
          <w:szCs w:val="22"/>
        </w:rPr>
      </w:pPr>
      <w:hyperlink w:anchor="_Toc66643044" w:history="1">
        <w:r w:rsidR="00464944">
          <w:rPr>
            <w:rStyle w:val="a5"/>
            <w:rFonts w:cs="Times New Roman"/>
            <w:szCs w:val="22"/>
          </w:rPr>
          <w:t>д) приоритетное направление развития топливного баланса поселения, городского округа</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_Toc66643044 \h </w:instrText>
        </w:r>
        <w:r>
          <w:rPr>
            <w:rFonts w:cs="Times New Roman"/>
            <w:szCs w:val="22"/>
          </w:rPr>
        </w:r>
        <w:r>
          <w:rPr>
            <w:rFonts w:cs="Times New Roman"/>
            <w:szCs w:val="22"/>
          </w:rPr>
          <w:fldChar w:fldCharType="separate"/>
        </w:r>
        <w:r w:rsidR="00464944">
          <w:rPr>
            <w:rFonts w:cs="Times New Roman"/>
            <w:noProof/>
            <w:szCs w:val="22"/>
          </w:rPr>
          <w:t>55</w:t>
        </w:r>
        <w:r>
          <w:rPr>
            <w:rFonts w:cs="Times New Roman"/>
            <w:szCs w:val="22"/>
          </w:rPr>
          <w:fldChar w:fldCharType="end"/>
        </w:r>
      </w:hyperlink>
    </w:p>
    <w:p w:rsidR="00BF34BD" w:rsidRDefault="00554C70">
      <w:pPr>
        <w:pStyle w:val="10"/>
        <w:rPr>
          <w:rFonts w:cs="Times New Roman"/>
          <w:szCs w:val="22"/>
        </w:rPr>
      </w:pPr>
      <w:hyperlink w:anchor="_Toc66643045" w:history="1">
        <w:r w:rsidR="00464944">
          <w:rPr>
            <w:rStyle w:val="a5"/>
            <w:rFonts w:cs="Times New Roman"/>
            <w:szCs w:val="22"/>
          </w:rPr>
          <w:t>РАЗДЕЛ 9 «ОБЕСПЕЧЕНИЕ ЭКОЛОГИЧЕСКОЙ БЕЗОПАСНОСТИ ТЕПЛОСНАБЖЕНИЯ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_Toc66643045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30"/>
        <w:jc w:val="both"/>
        <w:rPr>
          <w:rFonts w:cs="Times New Roman"/>
          <w:szCs w:val="22"/>
        </w:rPr>
      </w:pPr>
      <w:hyperlink w:anchor="_Toc66643046" w:history="1">
        <w:r w:rsidR="00464944">
          <w:rPr>
            <w:rStyle w:val="a5"/>
            <w:rFonts w:cs="Times New Roman"/>
            <w:szCs w:val="22"/>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_Toc66643046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30"/>
        <w:jc w:val="both"/>
        <w:rPr>
          <w:rFonts w:cs="Times New Roman"/>
          <w:szCs w:val="22"/>
        </w:rPr>
      </w:pPr>
      <w:hyperlink w:anchor="_Toc66643047" w:history="1">
        <w:r w:rsidR="00464944">
          <w:rPr>
            <w:rStyle w:val="a5"/>
            <w:rFonts w:cs="Times New Roman"/>
            <w:szCs w:val="22"/>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_Toc66643047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30"/>
        <w:jc w:val="both"/>
        <w:rPr>
          <w:rFonts w:cs="Times New Roman"/>
          <w:szCs w:val="22"/>
        </w:rPr>
      </w:pPr>
      <w:hyperlink w:anchor="_Toc66643048" w:history="1">
        <w:r w:rsidR="00464944">
          <w:rPr>
            <w:rStyle w:val="a5"/>
            <w:rFonts w:cs="Times New Roman"/>
            <w:szCs w:val="22"/>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_Toc66643048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30"/>
        <w:jc w:val="both"/>
        <w:rPr>
          <w:rFonts w:cs="Times New Roman"/>
          <w:szCs w:val="22"/>
        </w:rPr>
      </w:pPr>
      <w:hyperlink w:anchor="_Toc66643049" w:history="1">
        <w:r w:rsidR="00464944">
          <w:rPr>
            <w:rStyle w:val="a5"/>
            <w:rFonts w:cs="Times New Roman"/>
            <w:szCs w:val="22"/>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_Toc66643049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30"/>
        <w:jc w:val="both"/>
        <w:rPr>
          <w:rFonts w:cs="Times New Roman"/>
          <w:szCs w:val="22"/>
        </w:rPr>
      </w:pPr>
      <w:hyperlink w:anchor="_Toc66643050" w:history="1">
        <w:r w:rsidR="00464944">
          <w:rPr>
            <w:rStyle w:val="a5"/>
            <w:rFonts w:cs="Times New Roman"/>
            <w:szCs w:val="22"/>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_Toc66643050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30"/>
        <w:jc w:val="both"/>
        <w:rPr>
          <w:rFonts w:cs="Times New Roman"/>
          <w:szCs w:val="22"/>
        </w:rPr>
      </w:pPr>
      <w:hyperlink w:anchor="_Toc66643051" w:history="1">
        <w:r w:rsidR="00464944">
          <w:rPr>
            <w:rStyle w:val="a5"/>
            <w:rFonts w:cs="Times New Roman"/>
            <w:szCs w:val="22"/>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_Toc66643051 \h </w:instrText>
        </w:r>
        <w:r>
          <w:rPr>
            <w:rFonts w:cs="Times New Roman"/>
            <w:szCs w:val="22"/>
          </w:rPr>
        </w:r>
        <w:r>
          <w:rPr>
            <w:rFonts w:cs="Times New Roman"/>
            <w:szCs w:val="22"/>
          </w:rPr>
          <w:fldChar w:fldCharType="separate"/>
        </w:r>
        <w:r w:rsidR="00464944">
          <w:rPr>
            <w:rFonts w:cs="Times New Roman"/>
            <w:noProof/>
            <w:szCs w:val="22"/>
          </w:rPr>
          <w:t>56</w:t>
        </w:r>
        <w:r>
          <w:rPr>
            <w:rFonts w:cs="Times New Roman"/>
            <w:szCs w:val="22"/>
          </w:rPr>
          <w:fldChar w:fldCharType="end"/>
        </w:r>
      </w:hyperlink>
    </w:p>
    <w:p w:rsidR="00BF34BD" w:rsidRDefault="00554C70">
      <w:pPr>
        <w:pStyle w:val="10"/>
        <w:rPr>
          <w:rFonts w:cs="Times New Roman"/>
          <w:szCs w:val="22"/>
        </w:rPr>
      </w:pPr>
      <w:hyperlink w:anchor="_Toc66643052" w:history="1">
        <w:r w:rsidR="00464944">
          <w:rPr>
            <w:rStyle w:val="a5"/>
            <w:rFonts w:cs="Times New Roman"/>
            <w:szCs w:val="22"/>
          </w:rPr>
          <w:t>РАЗДЕЛ 10 "ИНВЕСТИЦИИ В СТРОИТЕЛЬСТВО, РЕКОНСТРУКЦИЮ, ТЕХНИЧЕСКОЕ ПЕРЕВООРУЖЕНИЕ И (ИЛИ) МОДЕРНИЗАЦИЮ"</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_Toc66643052 \h </w:instrText>
        </w:r>
        <w:r>
          <w:rPr>
            <w:rFonts w:cs="Times New Roman"/>
            <w:szCs w:val="22"/>
          </w:rPr>
        </w:r>
        <w:r>
          <w:rPr>
            <w:rFonts w:cs="Times New Roman"/>
            <w:szCs w:val="22"/>
          </w:rPr>
          <w:fldChar w:fldCharType="separate"/>
        </w:r>
        <w:r w:rsidR="00464944">
          <w:rPr>
            <w:rFonts w:cs="Times New Roman"/>
            <w:noProof/>
            <w:szCs w:val="22"/>
          </w:rPr>
          <w:t>57</w:t>
        </w:r>
        <w:r>
          <w:rPr>
            <w:rFonts w:cs="Times New Roman"/>
            <w:szCs w:val="22"/>
          </w:rPr>
          <w:fldChar w:fldCharType="end"/>
        </w:r>
      </w:hyperlink>
    </w:p>
    <w:p w:rsidR="00BF34BD" w:rsidRDefault="00554C70">
      <w:pPr>
        <w:pStyle w:val="30"/>
        <w:jc w:val="both"/>
        <w:rPr>
          <w:rFonts w:cs="Times New Roman"/>
          <w:szCs w:val="22"/>
        </w:rPr>
      </w:pPr>
      <w:hyperlink w:anchor="_Toc66643053" w:history="1">
        <w:r w:rsidR="00464944">
          <w:rPr>
            <w:rStyle w:val="a5"/>
            <w:rFonts w:cs="Times New Roman"/>
            <w:szCs w:val="22"/>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_Toc66643053 \h </w:instrText>
        </w:r>
        <w:r>
          <w:rPr>
            <w:rFonts w:cs="Times New Roman"/>
            <w:szCs w:val="22"/>
          </w:rPr>
        </w:r>
        <w:r>
          <w:rPr>
            <w:rFonts w:cs="Times New Roman"/>
            <w:szCs w:val="22"/>
          </w:rPr>
          <w:fldChar w:fldCharType="separate"/>
        </w:r>
        <w:r w:rsidR="00464944">
          <w:rPr>
            <w:rFonts w:cs="Times New Roman"/>
            <w:noProof/>
            <w:szCs w:val="22"/>
          </w:rPr>
          <w:t>57</w:t>
        </w:r>
        <w:r>
          <w:rPr>
            <w:rFonts w:cs="Times New Roman"/>
            <w:szCs w:val="22"/>
          </w:rPr>
          <w:fldChar w:fldCharType="end"/>
        </w:r>
      </w:hyperlink>
    </w:p>
    <w:p w:rsidR="00BF34BD" w:rsidRDefault="00554C70">
      <w:pPr>
        <w:pStyle w:val="30"/>
        <w:jc w:val="both"/>
        <w:rPr>
          <w:rFonts w:cs="Times New Roman"/>
          <w:szCs w:val="22"/>
        </w:rPr>
      </w:pPr>
      <w:hyperlink w:anchor="_Toc66643054" w:history="1">
        <w:r w:rsidR="00464944">
          <w:rPr>
            <w:rStyle w:val="a5"/>
            <w:rFonts w:cs="Times New Roman"/>
            <w:szCs w:val="22"/>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_Toc66643054 \h </w:instrText>
        </w:r>
        <w:r>
          <w:rPr>
            <w:rFonts w:cs="Times New Roman"/>
            <w:szCs w:val="22"/>
          </w:rPr>
        </w:r>
        <w:r>
          <w:rPr>
            <w:rFonts w:cs="Times New Roman"/>
            <w:szCs w:val="22"/>
          </w:rPr>
          <w:fldChar w:fldCharType="separate"/>
        </w:r>
        <w:r w:rsidR="00464944">
          <w:rPr>
            <w:rFonts w:cs="Times New Roman"/>
            <w:noProof/>
            <w:szCs w:val="22"/>
          </w:rPr>
          <w:t>57</w:t>
        </w:r>
        <w:r>
          <w:rPr>
            <w:rFonts w:cs="Times New Roman"/>
            <w:szCs w:val="22"/>
          </w:rPr>
          <w:fldChar w:fldCharType="end"/>
        </w:r>
      </w:hyperlink>
    </w:p>
    <w:p w:rsidR="00BF34BD" w:rsidRDefault="00554C70">
      <w:pPr>
        <w:pStyle w:val="30"/>
        <w:jc w:val="both"/>
        <w:rPr>
          <w:rFonts w:cs="Times New Roman"/>
          <w:szCs w:val="22"/>
        </w:rPr>
      </w:pPr>
      <w:hyperlink w:anchor="_Toc66643055" w:history="1">
        <w:r w:rsidR="00464944">
          <w:rPr>
            <w:rStyle w:val="a5"/>
            <w:rFonts w:cs="Times New Roman"/>
            <w:szCs w:val="22"/>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_Toc66643055 \h </w:instrText>
        </w:r>
        <w:r>
          <w:rPr>
            <w:rFonts w:cs="Times New Roman"/>
            <w:szCs w:val="22"/>
          </w:rPr>
        </w:r>
        <w:r>
          <w:rPr>
            <w:rFonts w:cs="Times New Roman"/>
            <w:szCs w:val="22"/>
          </w:rPr>
          <w:fldChar w:fldCharType="separate"/>
        </w:r>
        <w:r w:rsidR="00464944">
          <w:rPr>
            <w:rFonts w:cs="Times New Roman"/>
            <w:noProof/>
            <w:szCs w:val="22"/>
          </w:rPr>
          <w:t>60</w:t>
        </w:r>
        <w:r>
          <w:rPr>
            <w:rFonts w:cs="Times New Roman"/>
            <w:szCs w:val="22"/>
          </w:rPr>
          <w:fldChar w:fldCharType="end"/>
        </w:r>
      </w:hyperlink>
    </w:p>
    <w:p w:rsidR="00BF34BD" w:rsidRDefault="00554C70">
      <w:pPr>
        <w:pStyle w:val="30"/>
        <w:jc w:val="both"/>
        <w:rPr>
          <w:rFonts w:cs="Times New Roman"/>
          <w:szCs w:val="22"/>
        </w:rPr>
      </w:pPr>
      <w:hyperlink w:anchor="_Toc66643056" w:history="1">
        <w:r w:rsidR="00464944">
          <w:rPr>
            <w:rStyle w:val="a5"/>
            <w:rFonts w:cs="Times New Roman"/>
            <w:szCs w:val="22"/>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_Toc66643056 \h </w:instrText>
        </w:r>
        <w:r>
          <w:rPr>
            <w:rFonts w:cs="Times New Roman"/>
            <w:szCs w:val="22"/>
          </w:rPr>
        </w:r>
        <w:r>
          <w:rPr>
            <w:rFonts w:cs="Times New Roman"/>
            <w:szCs w:val="22"/>
          </w:rPr>
          <w:fldChar w:fldCharType="separate"/>
        </w:r>
        <w:r w:rsidR="00464944">
          <w:rPr>
            <w:rFonts w:cs="Times New Roman"/>
            <w:noProof/>
            <w:szCs w:val="22"/>
          </w:rPr>
          <w:t>60</w:t>
        </w:r>
        <w:r>
          <w:rPr>
            <w:rFonts w:cs="Times New Roman"/>
            <w:szCs w:val="22"/>
          </w:rPr>
          <w:fldChar w:fldCharType="end"/>
        </w:r>
      </w:hyperlink>
    </w:p>
    <w:p w:rsidR="00BF34BD" w:rsidRDefault="00554C70">
      <w:pPr>
        <w:pStyle w:val="30"/>
        <w:jc w:val="both"/>
        <w:rPr>
          <w:rFonts w:cs="Times New Roman"/>
          <w:szCs w:val="22"/>
        </w:rPr>
      </w:pPr>
      <w:hyperlink w:anchor="_Toc66643057" w:history="1">
        <w:r w:rsidR="00464944">
          <w:rPr>
            <w:rStyle w:val="a5"/>
            <w:rFonts w:cs="Times New Roman"/>
            <w:szCs w:val="22"/>
          </w:rPr>
          <w:t>д) оценка эффективности инвестиций по отдельным предложениям</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_Toc66643057 \h </w:instrText>
        </w:r>
        <w:r>
          <w:rPr>
            <w:rFonts w:cs="Times New Roman"/>
            <w:szCs w:val="22"/>
          </w:rPr>
        </w:r>
        <w:r>
          <w:rPr>
            <w:rFonts w:cs="Times New Roman"/>
            <w:szCs w:val="22"/>
          </w:rPr>
          <w:fldChar w:fldCharType="separate"/>
        </w:r>
        <w:r w:rsidR="00464944">
          <w:rPr>
            <w:rFonts w:cs="Times New Roman"/>
            <w:noProof/>
            <w:szCs w:val="22"/>
          </w:rPr>
          <w:t>60</w:t>
        </w:r>
        <w:r>
          <w:rPr>
            <w:rFonts w:cs="Times New Roman"/>
            <w:szCs w:val="22"/>
          </w:rPr>
          <w:fldChar w:fldCharType="end"/>
        </w:r>
      </w:hyperlink>
    </w:p>
    <w:p w:rsidR="00BF34BD" w:rsidRDefault="00554C70">
      <w:pPr>
        <w:pStyle w:val="30"/>
        <w:jc w:val="both"/>
        <w:rPr>
          <w:rFonts w:cs="Times New Roman"/>
          <w:szCs w:val="22"/>
        </w:rPr>
      </w:pPr>
      <w:hyperlink w:anchor="_Toc66643058" w:history="1">
        <w:r w:rsidR="00464944">
          <w:rPr>
            <w:rStyle w:val="a5"/>
            <w:rFonts w:cs="Times New Roman"/>
            <w:szCs w:val="22"/>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_Toc66643058 \h </w:instrText>
        </w:r>
        <w:r>
          <w:rPr>
            <w:rFonts w:cs="Times New Roman"/>
            <w:szCs w:val="22"/>
          </w:rPr>
        </w:r>
        <w:r>
          <w:rPr>
            <w:rFonts w:cs="Times New Roman"/>
            <w:szCs w:val="22"/>
          </w:rPr>
          <w:fldChar w:fldCharType="separate"/>
        </w:r>
        <w:r w:rsidR="00464944">
          <w:rPr>
            <w:rFonts w:cs="Times New Roman"/>
            <w:noProof/>
            <w:szCs w:val="22"/>
          </w:rPr>
          <w:t>60</w:t>
        </w:r>
        <w:r>
          <w:rPr>
            <w:rFonts w:cs="Times New Roman"/>
            <w:szCs w:val="22"/>
          </w:rPr>
          <w:fldChar w:fldCharType="end"/>
        </w:r>
      </w:hyperlink>
    </w:p>
    <w:p w:rsidR="00BF34BD" w:rsidRDefault="00554C70">
      <w:pPr>
        <w:pStyle w:val="10"/>
        <w:rPr>
          <w:rFonts w:cs="Times New Roman"/>
          <w:szCs w:val="22"/>
        </w:rPr>
      </w:pPr>
      <w:hyperlink w:anchor="_Toc66643059" w:history="1">
        <w:r w:rsidR="00464944">
          <w:rPr>
            <w:rStyle w:val="a5"/>
            <w:rFonts w:cs="Times New Roman"/>
            <w:szCs w:val="22"/>
          </w:rPr>
          <w:t>РАЗДЕЛ 11 "РЕШЕНИЕ О ПРИСВОЕНИИ СТАТУСА ЕДИНОЙ ТЕПЛОСНАБЖАЮЩЕЙ ОРГАНИЗАЦИИ (ОРГАНИЗАЦИЯМ)"</w:t>
        </w:r>
        <w:r w:rsidR="00464944">
          <w:rPr>
            <w:rFonts w:cs="Times New Roman"/>
            <w:szCs w:val="22"/>
          </w:rPr>
          <w:tab/>
        </w:r>
        <w:r>
          <w:rPr>
            <w:rFonts w:cs="Times New Roman"/>
            <w:szCs w:val="22"/>
          </w:rPr>
          <w:fldChar w:fldCharType="begin"/>
        </w:r>
        <w:r w:rsidR="00464944">
          <w:rPr>
            <w:rFonts w:cs="Times New Roman"/>
            <w:szCs w:val="22"/>
          </w:rPr>
          <w:instrText xml:space="preserve"> PAGEREF _Toc66643059 \h </w:instrText>
        </w:r>
        <w:r>
          <w:rPr>
            <w:rFonts w:cs="Times New Roman"/>
            <w:szCs w:val="22"/>
          </w:rPr>
        </w:r>
        <w:r>
          <w:rPr>
            <w:rFonts w:cs="Times New Roman"/>
            <w:szCs w:val="22"/>
          </w:rPr>
          <w:fldChar w:fldCharType="separate"/>
        </w:r>
        <w:r w:rsidR="00464944">
          <w:rPr>
            <w:rFonts w:cs="Times New Roman"/>
            <w:noProof/>
            <w:szCs w:val="22"/>
          </w:rPr>
          <w:t>61</w:t>
        </w:r>
        <w:r>
          <w:rPr>
            <w:rFonts w:cs="Times New Roman"/>
            <w:szCs w:val="22"/>
          </w:rPr>
          <w:fldChar w:fldCharType="end"/>
        </w:r>
      </w:hyperlink>
    </w:p>
    <w:p w:rsidR="00BF34BD" w:rsidRDefault="00554C70">
      <w:pPr>
        <w:pStyle w:val="30"/>
        <w:jc w:val="both"/>
        <w:rPr>
          <w:rFonts w:cs="Times New Roman"/>
          <w:szCs w:val="22"/>
        </w:rPr>
      </w:pPr>
      <w:hyperlink w:anchor="_Toc66643060" w:history="1">
        <w:r w:rsidR="00464944">
          <w:rPr>
            <w:rStyle w:val="a5"/>
            <w:rFonts w:cs="Times New Roman"/>
            <w:szCs w:val="22"/>
          </w:rPr>
          <w:t>а) решение о присвоении статуса единой теплоснабжающей организации (организациям)</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_Toc66643060 \h </w:instrText>
        </w:r>
        <w:r>
          <w:rPr>
            <w:rFonts w:cs="Times New Roman"/>
            <w:szCs w:val="22"/>
          </w:rPr>
        </w:r>
        <w:r>
          <w:rPr>
            <w:rFonts w:cs="Times New Roman"/>
            <w:szCs w:val="22"/>
          </w:rPr>
          <w:fldChar w:fldCharType="separate"/>
        </w:r>
        <w:r w:rsidR="00464944">
          <w:rPr>
            <w:rFonts w:cs="Times New Roman"/>
            <w:noProof/>
            <w:szCs w:val="22"/>
          </w:rPr>
          <w:t>61</w:t>
        </w:r>
        <w:r>
          <w:rPr>
            <w:rFonts w:cs="Times New Roman"/>
            <w:szCs w:val="22"/>
          </w:rPr>
          <w:fldChar w:fldCharType="end"/>
        </w:r>
      </w:hyperlink>
    </w:p>
    <w:p w:rsidR="00BF34BD" w:rsidRDefault="00554C70">
      <w:pPr>
        <w:pStyle w:val="30"/>
        <w:jc w:val="both"/>
        <w:rPr>
          <w:rFonts w:cs="Times New Roman"/>
          <w:szCs w:val="22"/>
        </w:rPr>
      </w:pPr>
      <w:hyperlink w:anchor="_Toc66643061" w:history="1">
        <w:r w:rsidR="00464944">
          <w:rPr>
            <w:rStyle w:val="a5"/>
            <w:rFonts w:cs="Times New Roman"/>
            <w:szCs w:val="22"/>
          </w:rPr>
          <w:t>б) реестр зон деятельности единой теплоснабжающей организации (организаций)</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_Toc66643061 \h </w:instrText>
        </w:r>
        <w:r>
          <w:rPr>
            <w:rFonts w:cs="Times New Roman"/>
            <w:szCs w:val="22"/>
          </w:rPr>
        </w:r>
        <w:r>
          <w:rPr>
            <w:rFonts w:cs="Times New Roman"/>
            <w:szCs w:val="22"/>
          </w:rPr>
          <w:fldChar w:fldCharType="separate"/>
        </w:r>
        <w:r w:rsidR="00464944">
          <w:rPr>
            <w:rFonts w:cs="Times New Roman"/>
            <w:noProof/>
            <w:szCs w:val="22"/>
          </w:rPr>
          <w:t>61</w:t>
        </w:r>
        <w:r>
          <w:rPr>
            <w:rFonts w:cs="Times New Roman"/>
            <w:szCs w:val="22"/>
          </w:rPr>
          <w:fldChar w:fldCharType="end"/>
        </w:r>
      </w:hyperlink>
    </w:p>
    <w:p w:rsidR="00BF34BD" w:rsidRDefault="00554C70">
      <w:pPr>
        <w:pStyle w:val="30"/>
        <w:jc w:val="both"/>
        <w:rPr>
          <w:rFonts w:cs="Times New Roman"/>
          <w:szCs w:val="22"/>
        </w:rPr>
      </w:pPr>
      <w:hyperlink w:anchor="_Toc66643062" w:history="1">
        <w:r w:rsidR="00464944">
          <w:rPr>
            <w:rStyle w:val="a5"/>
            <w:rFonts w:cs="Times New Roman"/>
            <w:szCs w:val="22"/>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_Toc66643062 \h </w:instrText>
        </w:r>
        <w:r>
          <w:rPr>
            <w:rFonts w:cs="Times New Roman"/>
            <w:szCs w:val="22"/>
          </w:rPr>
        </w:r>
        <w:r>
          <w:rPr>
            <w:rFonts w:cs="Times New Roman"/>
            <w:szCs w:val="22"/>
          </w:rPr>
          <w:fldChar w:fldCharType="separate"/>
        </w:r>
        <w:r w:rsidR="00464944">
          <w:rPr>
            <w:rFonts w:cs="Times New Roman"/>
            <w:noProof/>
            <w:szCs w:val="22"/>
          </w:rPr>
          <w:t>61</w:t>
        </w:r>
        <w:r>
          <w:rPr>
            <w:rFonts w:cs="Times New Roman"/>
            <w:szCs w:val="22"/>
          </w:rPr>
          <w:fldChar w:fldCharType="end"/>
        </w:r>
      </w:hyperlink>
    </w:p>
    <w:p w:rsidR="00BF34BD" w:rsidRDefault="00554C70">
      <w:pPr>
        <w:pStyle w:val="30"/>
        <w:jc w:val="both"/>
        <w:rPr>
          <w:rFonts w:cs="Times New Roman"/>
          <w:szCs w:val="22"/>
        </w:rPr>
      </w:pPr>
      <w:hyperlink w:anchor="_Toc66643063" w:history="1">
        <w:r w:rsidR="00464944">
          <w:rPr>
            <w:rStyle w:val="a5"/>
            <w:rFonts w:cs="Times New Roman"/>
            <w:szCs w:val="22"/>
          </w:rPr>
          <w:t>г) информацию о поданных теплоснабжающими организациями заявках на присвоение статуса единой теплоснабжающей организации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_Toc66643063 \h </w:instrText>
        </w:r>
        <w:r>
          <w:rPr>
            <w:rFonts w:cs="Times New Roman"/>
            <w:szCs w:val="22"/>
          </w:rPr>
        </w:r>
        <w:r>
          <w:rPr>
            <w:rFonts w:cs="Times New Roman"/>
            <w:szCs w:val="22"/>
          </w:rPr>
          <w:fldChar w:fldCharType="separate"/>
        </w:r>
        <w:r w:rsidR="00464944">
          <w:rPr>
            <w:rFonts w:cs="Times New Roman"/>
            <w:noProof/>
            <w:szCs w:val="22"/>
          </w:rPr>
          <w:t>65</w:t>
        </w:r>
        <w:r>
          <w:rPr>
            <w:rFonts w:cs="Times New Roman"/>
            <w:szCs w:val="22"/>
          </w:rPr>
          <w:fldChar w:fldCharType="end"/>
        </w:r>
      </w:hyperlink>
    </w:p>
    <w:p w:rsidR="00BF34BD" w:rsidRDefault="00554C70">
      <w:pPr>
        <w:pStyle w:val="30"/>
        <w:jc w:val="both"/>
        <w:rPr>
          <w:rFonts w:cs="Times New Roman"/>
          <w:szCs w:val="22"/>
        </w:rPr>
      </w:pPr>
      <w:hyperlink w:anchor="_Toc66643064" w:history="1">
        <w:r w:rsidR="00464944">
          <w:rPr>
            <w:rStyle w:val="a5"/>
            <w:rFonts w:cs="Times New Roman"/>
            <w:szCs w:val="22"/>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464944">
          <w:rPr>
            <w:rStyle w:val="a5"/>
            <w:rFonts w:cs="Times New Roman"/>
            <w:szCs w:val="22"/>
            <w:shd w:val="clear" w:color="auto" w:fill="FFFFFF"/>
          </w:rPr>
          <w:t>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_Toc66643064 \h </w:instrText>
        </w:r>
        <w:r>
          <w:rPr>
            <w:rFonts w:cs="Times New Roman"/>
            <w:szCs w:val="22"/>
          </w:rPr>
        </w:r>
        <w:r>
          <w:rPr>
            <w:rFonts w:cs="Times New Roman"/>
            <w:szCs w:val="22"/>
          </w:rPr>
          <w:fldChar w:fldCharType="separate"/>
        </w:r>
        <w:r w:rsidR="00464944">
          <w:rPr>
            <w:rFonts w:cs="Times New Roman"/>
            <w:noProof/>
            <w:szCs w:val="22"/>
          </w:rPr>
          <w:t>65</w:t>
        </w:r>
        <w:r>
          <w:rPr>
            <w:rFonts w:cs="Times New Roman"/>
            <w:szCs w:val="22"/>
          </w:rPr>
          <w:fldChar w:fldCharType="end"/>
        </w:r>
      </w:hyperlink>
    </w:p>
    <w:p w:rsidR="00BF34BD" w:rsidRDefault="00554C70">
      <w:pPr>
        <w:pStyle w:val="10"/>
        <w:rPr>
          <w:rFonts w:cs="Times New Roman"/>
          <w:szCs w:val="22"/>
        </w:rPr>
      </w:pPr>
      <w:hyperlink w:anchor="_Toc66643065" w:history="1">
        <w:r w:rsidR="00464944">
          <w:rPr>
            <w:rStyle w:val="a5"/>
            <w:rFonts w:cs="Times New Roman"/>
            <w:szCs w:val="22"/>
          </w:rPr>
          <w:t>РАЗДЕЛ 12 "РЕШЕНИЯ О РАСПРЕДЕЛЕНИИ ТЕПЛОВОЙ НАГРУЗКИ МЕЖДУ ИСТОЧНИКАМИ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_Toc66643065 \h </w:instrText>
        </w:r>
        <w:r>
          <w:rPr>
            <w:rFonts w:cs="Times New Roman"/>
            <w:szCs w:val="22"/>
          </w:rPr>
        </w:r>
        <w:r>
          <w:rPr>
            <w:rFonts w:cs="Times New Roman"/>
            <w:szCs w:val="22"/>
          </w:rPr>
          <w:fldChar w:fldCharType="separate"/>
        </w:r>
        <w:r w:rsidR="00464944">
          <w:rPr>
            <w:rFonts w:cs="Times New Roman"/>
            <w:noProof/>
            <w:szCs w:val="22"/>
          </w:rPr>
          <w:t>66</w:t>
        </w:r>
        <w:r>
          <w:rPr>
            <w:rFonts w:cs="Times New Roman"/>
            <w:szCs w:val="22"/>
          </w:rPr>
          <w:fldChar w:fldCharType="end"/>
        </w:r>
      </w:hyperlink>
    </w:p>
    <w:p w:rsidR="00BF34BD" w:rsidRDefault="00554C70">
      <w:pPr>
        <w:pStyle w:val="10"/>
        <w:rPr>
          <w:rFonts w:cs="Times New Roman"/>
          <w:szCs w:val="22"/>
        </w:rPr>
      </w:pPr>
      <w:hyperlink w:anchor="_Toc66643066" w:history="1">
        <w:r w:rsidR="00464944">
          <w:rPr>
            <w:rStyle w:val="a5"/>
            <w:rFonts w:cs="Times New Roman"/>
            <w:szCs w:val="22"/>
          </w:rPr>
          <w:t>РАЗДЕЛ 13 "РЕШЕНИЯ ПО БЕСХОЗЯЙНЫМ ТЕПЛОВЫМ СЕТЯМ"</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_Toc66643066 \h </w:instrText>
        </w:r>
        <w:r>
          <w:rPr>
            <w:rFonts w:cs="Times New Roman"/>
            <w:szCs w:val="22"/>
          </w:rPr>
        </w:r>
        <w:r>
          <w:rPr>
            <w:rFonts w:cs="Times New Roman"/>
            <w:szCs w:val="22"/>
          </w:rPr>
          <w:fldChar w:fldCharType="separate"/>
        </w:r>
        <w:r w:rsidR="00464944">
          <w:rPr>
            <w:rFonts w:cs="Times New Roman"/>
            <w:noProof/>
            <w:szCs w:val="22"/>
          </w:rPr>
          <w:t>67</w:t>
        </w:r>
        <w:r>
          <w:rPr>
            <w:rFonts w:cs="Times New Roman"/>
            <w:szCs w:val="22"/>
          </w:rPr>
          <w:fldChar w:fldCharType="end"/>
        </w:r>
      </w:hyperlink>
    </w:p>
    <w:p w:rsidR="00BF34BD" w:rsidRDefault="00554C70">
      <w:pPr>
        <w:pStyle w:val="10"/>
        <w:rPr>
          <w:rFonts w:cs="Times New Roman"/>
          <w:szCs w:val="22"/>
        </w:rPr>
      </w:pPr>
      <w:hyperlink w:anchor="_Toc66643067" w:history="1">
        <w:r w:rsidR="00464944">
          <w:rPr>
            <w:rStyle w:val="a5"/>
            <w:rFonts w:cs="Times New Roman"/>
            <w:szCs w:val="22"/>
          </w:rPr>
          <w:t>РАЗДЕЛ 14 "</w:t>
        </w:r>
        <w:r w:rsidR="00464944">
          <w:rPr>
            <w:rStyle w:val="a5"/>
            <w:rFonts w:cs="Times New Roman"/>
            <w:szCs w:val="22"/>
            <w:shd w:val="clear" w:color="auto" w:fill="FFFFF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464944">
          <w:rPr>
            <w:rStyle w:val="a5"/>
            <w:rFonts w:cs="Times New Roman"/>
            <w:szCs w:val="22"/>
          </w:rPr>
          <w:t>"</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_Toc66643067 \h </w:instrText>
        </w:r>
        <w:r>
          <w:rPr>
            <w:rFonts w:cs="Times New Roman"/>
            <w:szCs w:val="22"/>
          </w:rPr>
        </w:r>
        <w:r>
          <w:rPr>
            <w:rFonts w:cs="Times New Roman"/>
            <w:szCs w:val="22"/>
          </w:rPr>
          <w:fldChar w:fldCharType="separate"/>
        </w:r>
        <w:r w:rsidR="00464944">
          <w:rPr>
            <w:rFonts w:cs="Times New Roman"/>
            <w:noProof/>
            <w:szCs w:val="22"/>
          </w:rPr>
          <w:t>68</w:t>
        </w:r>
        <w:r>
          <w:rPr>
            <w:rFonts w:cs="Times New Roman"/>
            <w:szCs w:val="22"/>
          </w:rPr>
          <w:fldChar w:fldCharType="end"/>
        </w:r>
      </w:hyperlink>
    </w:p>
    <w:p w:rsidR="00BF34BD" w:rsidRDefault="00554C70">
      <w:pPr>
        <w:pStyle w:val="30"/>
        <w:jc w:val="both"/>
        <w:rPr>
          <w:rFonts w:cs="Times New Roman"/>
          <w:szCs w:val="22"/>
        </w:rPr>
      </w:pPr>
      <w:hyperlink w:anchor="_Toc66643068" w:history="1">
        <w:r w:rsidR="00464944">
          <w:rPr>
            <w:rStyle w:val="a5"/>
            <w:rFonts w:cs="Times New Roman"/>
            <w:szCs w:val="22"/>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_Toc66643068 \h </w:instrText>
        </w:r>
        <w:r>
          <w:rPr>
            <w:rFonts w:cs="Times New Roman"/>
            <w:szCs w:val="22"/>
          </w:rPr>
        </w:r>
        <w:r>
          <w:rPr>
            <w:rFonts w:cs="Times New Roman"/>
            <w:szCs w:val="22"/>
          </w:rPr>
          <w:fldChar w:fldCharType="separate"/>
        </w:r>
        <w:r w:rsidR="00464944">
          <w:rPr>
            <w:rFonts w:cs="Times New Roman"/>
            <w:noProof/>
            <w:szCs w:val="22"/>
          </w:rPr>
          <w:t>68</w:t>
        </w:r>
        <w:r>
          <w:rPr>
            <w:rFonts w:cs="Times New Roman"/>
            <w:szCs w:val="22"/>
          </w:rPr>
          <w:fldChar w:fldCharType="end"/>
        </w:r>
      </w:hyperlink>
    </w:p>
    <w:p w:rsidR="00BF34BD" w:rsidRDefault="00554C70">
      <w:pPr>
        <w:pStyle w:val="30"/>
        <w:jc w:val="both"/>
        <w:rPr>
          <w:rFonts w:cs="Times New Roman"/>
          <w:szCs w:val="22"/>
        </w:rPr>
      </w:pPr>
      <w:hyperlink w:anchor="_Toc66643069" w:history="1">
        <w:r w:rsidR="00464944">
          <w:rPr>
            <w:rStyle w:val="a5"/>
            <w:rFonts w:cs="Times New Roman"/>
            <w:szCs w:val="22"/>
          </w:rPr>
          <w:t>б) описание проблем организации газоснабжения источников тепловой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_Toc66643069 \h </w:instrText>
        </w:r>
        <w:r>
          <w:rPr>
            <w:rFonts w:cs="Times New Roman"/>
            <w:szCs w:val="22"/>
          </w:rPr>
        </w:r>
        <w:r>
          <w:rPr>
            <w:rFonts w:cs="Times New Roman"/>
            <w:szCs w:val="22"/>
          </w:rPr>
          <w:fldChar w:fldCharType="separate"/>
        </w:r>
        <w:r w:rsidR="00464944">
          <w:rPr>
            <w:rFonts w:cs="Times New Roman"/>
            <w:noProof/>
            <w:szCs w:val="22"/>
          </w:rPr>
          <w:t>68</w:t>
        </w:r>
        <w:r>
          <w:rPr>
            <w:rFonts w:cs="Times New Roman"/>
            <w:szCs w:val="22"/>
          </w:rPr>
          <w:fldChar w:fldCharType="end"/>
        </w:r>
      </w:hyperlink>
    </w:p>
    <w:p w:rsidR="00BF34BD" w:rsidRDefault="00554C70">
      <w:pPr>
        <w:pStyle w:val="30"/>
        <w:jc w:val="both"/>
        <w:rPr>
          <w:rFonts w:cs="Times New Roman"/>
          <w:szCs w:val="22"/>
        </w:rPr>
      </w:pPr>
      <w:hyperlink w:anchor="_Toc66643070" w:history="1">
        <w:r w:rsidR="00464944">
          <w:rPr>
            <w:rStyle w:val="a5"/>
            <w:rFonts w:cs="Times New Roman"/>
            <w:szCs w:val="22"/>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_Toc66643070 \h </w:instrText>
        </w:r>
        <w:r>
          <w:rPr>
            <w:rFonts w:cs="Times New Roman"/>
            <w:szCs w:val="22"/>
          </w:rPr>
        </w:r>
        <w:r>
          <w:rPr>
            <w:rFonts w:cs="Times New Roman"/>
            <w:szCs w:val="22"/>
          </w:rPr>
          <w:fldChar w:fldCharType="separate"/>
        </w:r>
        <w:r w:rsidR="00464944">
          <w:rPr>
            <w:rFonts w:cs="Times New Roman"/>
            <w:noProof/>
            <w:szCs w:val="22"/>
          </w:rPr>
          <w:t>68</w:t>
        </w:r>
        <w:r>
          <w:rPr>
            <w:rFonts w:cs="Times New Roman"/>
            <w:szCs w:val="22"/>
          </w:rPr>
          <w:fldChar w:fldCharType="end"/>
        </w:r>
      </w:hyperlink>
    </w:p>
    <w:p w:rsidR="00BF34BD" w:rsidRDefault="00554C70">
      <w:pPr>
        <w:pStyle w:val="30"/>
        <w:jc w:val="both"/>
        <w:rPr>
          <w:rFonts w:cs="Times New Roman"/>
          <w:szCs w:val="22"/>
        </w:rPr>
      </w:pPr>
      <w:hyperlink w:anchor="_Toc66643071" w:history="1">
        <w:r w:rsidR="00464944">
          <w:rPr>
            <w:rStyle w:val="a5"/>
            <w:rFonts w:cs="Times New Roman"/>
            <w:szCs w:val="22"/>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_Toc66643071 \h </w:instrText>
        </w:r>
        <w:r>
          <w:rPr>
            <w:rFonts w:cs="Times New Roman"/>
            <w:szCs w:val="22"/>
          </w:rPr>
        </w:r>
        <w:r>
          <w:rPr>
            <w:rFonts w:cs="Times New Roman"/>
            <w:szCs w:val="22"/>
          </w:rPr>
          <w:fldChar w:fldCharType="separate"/>
        </w:r>
        <w:r w:rsidR="00464944">
          <w:rPr>
            <w:rFonts w:cs="Times New Roman"/>
            <w:noProof/>
            <w:szCs w:val="22"/>
          </w:rPr>
          <w:t>68</w:t>
        </w:r>
        <w:r>
          <w:rPr>
            <w:rFonts w:cs="Times New Roman"/>
            <w:szCs w:val="22"/>
          </w:rPr>
          <w:fldChar w:fldCharType="end"/>
        </w:r>
      </w:hyperlink>
    </w:p>
    <w:p w:rsidR="00BF34BD" w:rsidRDefault="00554C70">
      <w:pPr>
        <w:pStyle w:val="30"/>
        <w:jc w:val="both"/>
        <w:rPr>
          <w:rFonts w:cs="Times New Roman"/>
          <w:szCs w:val="22"/>
        </w:rPr>
      </w:pPr>
      <w:hyperlink w:anchor="_Toc66643072" w:history="1">
        <w:r w:rsidR="00464944">
          <w:rPr>
            <w:rStyle w:val="a5"/>
            <w:rFonts w:cs="Times New Roman"/>
            <w:szCs w:val="22"/>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_Toc66643072 \h </w:instrText>
        </w:r>
        <w:r>
          <w:rPr>
            <w:rFonts w:cs="Times New Roman"/>
            <w:szCs w:val="22"/>
          </w:rPr>
        </w:r>
        <w:r>
          <w:rPr>
            <w:rFonts w:cs="Times New Roman"/>
            <w:szCs w:val="22"/>
          </w:rPr>
          <w:fldChar w:fldCharType="separate"/>
        </w:r>
        <w:r w:rsidR="00464944">
          <w:rPr>
            <w:rFonts w:cs="Times New Roman"/>
            <w:noProof/>
            <w:szCs w:val="22"/>
          </w:rPr>
          <w:t>68</w:t>
        </w:r>
        <w:r>
          <w:rPr>
            <w:rFonts w:cs="Times New Roman"/>
            <w:szCs w:val="22"/>
          </w:rPr>
          <w:fldChar w:fldCharType="end"/>
        </w:r>
      </w:hyperlink>
    </w:p>
    <w:p w:rsidR="00BF34BD" w:rsidRDefault="00554C70">
      <w:pPr>
        <w:pStyle w:val="30"/>
        <w:jc w:val="both"/>
        <w:rPr>
          <w:rFonts w:cs="Times New Roman"/>
          <w:szCs w:val="22"/>
        </w:rPr>
      </w:pPr>
      <w:hyperlink w:anchor="_Toc66643073" w:history="1">
        <w:r w:rsidR="00464944">
          <w:rPr>
            <w:rStyle w:val="a5"/>
            <w:rFonts w:cs="Times New Roman"/>
            <w:szCs w:val="22"/>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_Toc66643073 \h </w:instrText>
        </w:r>
        <w:r>
          <w:rPr>
            <w:rFonts w:cs="Times New Roman"/>
            <w:szCs w:val="22"/>
          </w:rPr>
        </w:r>
        <w:r>
          <w:rPr>
            <w:rFonts w:cs="Times New Roman"/>
            <w:szCs w:val="22"/>
          </w:rPr>
          <w:fldChar w:fldCharType="separate"/>
        </w:r>
        <w:r w:rsidR="00464944">
          <w:rPr>
            <w:rFonts w:cs="Times New Roman"/>
            <w:noProof/>
            <w:szCs w:val="22"/>
          </w:rPr>
          <w:t>69</w:t>
        </w:r>
        <w:r>
          <w:rPr>
            <w:rFonts w:cs="Times New Roman"/>
            <w:szCs w:val="22"/>
          </w:rPr>
          <w:fldChar w:fldCharType="end"/>
        </w:r>
      </w:hyperlink>
    </w:p>
    <w:p w:rsidR="00BF34BD" w:rsidRDefault="00554C70">
      <w:pPr>
        <w:pStyle w:val="30"/>
        <w:jc w:val="both"/>
        <w:rPr>
          <w:rFonts w:cs="Times New Roman"/>
          <w:szCs w:val="22"/>
        </w:rPr>
      </w:pPr>
      <w:hyperlink w:anchor="_Toc66643074" w:history="1">
        <w:r w:rsidR="00464944">
          <w:rPr>
            <w:rStyle w:val="a5"/>
            <w:rFonts w:cs="Times New Roman"/>
            <w:szCs w:val="22"/>
          </w:rP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_Toc66643074 \h </w:instrText>
        </w:r>
        <w:r>
          <w:rPr>
            <w:rFonts w:cs="Times New Roman"/>
            <w:szCs w:val="22"/>
          </w:rPr>
        </w:r>
        <w:r>
          <w:rPr>
            <w:rFonts w:cs="Times New Roman"/>
            <w:szCs w:val="22"/>
          </w:rPr>
          <w:fldChar w:fldCharType="separate"/>
        </w:r>
        <w:r w:rsidR="00464944">
          <w:rPr>
            <w:rFonts w:cs="Times New Roman"/>
            <w:noProof/>
            <w:szCs w:val="22"/>
          </w:rPr>
          <w:t>69</w:t>
        </w:r>
        <w:r>
          <w:rPr>
            <w:rFonts w:cs="Times New Roman"/>
            <w:szCs w:val="22"/>
          </w:rPr>
          <w:fldChar w:fldCharType="end"/>
        </w:r>
      </w:hyperlink>
    </w:p>
    <w:p w:rsidR="00BF34BD" w:rsidRDefault="00554C70">
      <w:pPr>
        <w:pStyle w:val="10"/>
        <w:rPr>
          <w:rFonts w:cs="Times New Roman"/>
          <w:szCs w:val="22"/>
        </w:rPr>
      </w:pPr>
      <w:hyperlink w:anchor="_Toc66643075" w:history="1">
        <w:r w:rsidR="00464944">
          <w:rPr>
            <w:rStyle w:val="a5"/>
            <w:rFonts w:cs="Times New Roman"/>
            <w:szCs w:val="22"/>
          </w:rPr>
          <w:t>РАЗДЕЛ 15 "ИНДИКАТОРЫ РАЗВИТИЯ СИСТЕМ ТЕПЛОСНАБЖЕНИЯ ПОСЕЛЕНИЯ, ГОРОДСКОГО ОКРУГА, ГОРОДА ФЕДЕРАЛЬНОГО ЗНАЧЕНИЯ"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_Toc66643075 \h </w:instrText>
        </w:r>
        <w:r>
          <w:rPr>
            <w:rFonts w:cs="Times New Roman"/>
            <w:szCs w:val="22"/>
          </w:rPr>
        </w:r>
        <w:r>
          <w:rPr>
            <w:rFonts w:cs="Times New Roman"/>
            <w:szCs w:val="22"/>
          </w:rPr>
          <w:fldChar w:fldCharType="separate"/>
        </w:r>
        <w:r w:rsidR="00464944">
          <w:rPr>
            <w:rFonts w:cs="Times New Roman"/>
            <w:noProof/>
            <w:szCs w:val="22"/>
          </w:rPr>
          <w:t>70</w:t>
        </w:r>
        <w:r>
          <w:rPr>
            <w:rFonts w:cs="Times New Roman"/>
            <w:szCs w:val="22"/>
          </w:rPr>
          <w:fldChar w:fldCharType="end"/>
        </w:r>
      </w:hyperlink>
    </w:p>
    <w:p w:rsidR="00BF34BD" w:rsidRDefault="00554C70">
      <w:pPr>
        <w:pStyle w:val="10"/>
        <w:rPr>
          <w:rFonts w:ascii="Calibri" w:hAnsi="Calibri" w:cs="Times New Roman"/>
          <w:szCs w:val="22"/>
        </w:rPr>
      </w:pPr>
      <w:hyperlink w:anchor="_Toc66643076" w:history="1">
        <w:r w:rsidR="00464944">
          <w:rPr>
            <w:rStyle w:val="a5"/>
            <w:rFonts w:cs="Times New Roman"/>
            <w:szCs w:val="22"/>
          </w:rPr>
          <w:t>РАЗДЕЛ 16 "ЦЕНОВЫЕ (ТАРИФНЫЕ) ПОСЛЕДСТВИЯ"</w:t>
        </w:r>
        <w:r w:rsidR="00464944">
          <w:rPr>
            <w:rFonts w:cs="Times New Roman"/>
            <w:szCs w:val="22"/>
          </w:rPr>
          <w:tab/>
        </w:r>
        <w:r>
          <w:rPr>
            <w:rFonts w:cs="Times New Roman"/>
            <w:szCs w:val="22"/>
          </w:rPr>
          <w:fldChar w:fldCharType="begin"/>
        </w:r>
        <w:r w:rsidR="00464944">
          <w:rPr>
            <w:rFonts w:cs="Times New Roman"/>
            <w:szCs w:val="22"/>
          </w:rPr>
          <w:instrText xml:space="preserve"> PAGEREF _Toc66643076 \h </w:instrText>
        </w:r>
        <w:r>
          <w:rPr>
            <w:rFonts w:cs="Times New Roman"/>
            <w:szCs w:val="22"/>
          </w:rPr>
        </w:r>
        <w:r>
          <w:rPr>
            <w:rFonts w:cs="Times New Roman"/>
            <w:szCs w:val="22"/>
          </w:rPr>
          <w:fldChar w:fldCharType="separate"/>
        </w:r>
        <w:r w:rsidR="00464944">
          <w:rPr>
            <w:rFonts w:cs="Times New Roman"/>
            <w:noProof/>
            <w:szCs w:val="22"/>
          </w:rPr>
          <w:t>80</w:t>
        </w:r>
        <w:r>
          <w:rPr>
            <w:rFonts w:cs="Times New Roman"/>
            <w:szCs w:val="22"/>
          </w:rPr>
          <w:fldChar w:fldCharType="end"/>
        </w:r>
      </w:hyperlink>
    </w:p>
    <w:p w:rsidR="00BF34BD" w:rsidRDefault="00554C70">
      <w:pPr>
        <w:pStyle w:val="10"/>
      </w:pPr>
      <w:r>
        <w:fldChar w:fldCharType="end"/>
      </w:r>
    </w:p>
    <w:p w:rsidR="00BF34BD" w:rsidRDefault="00464944">
      <w:pPr>
        <w:pStyle w:val="1"/>
      </w:pPr>
      <w:bookmarkStart w:id="2" w:name="_Toc66643001"/>
      <w:r>
        <w:lastRenderedPageBreak/>
        <w:t>ВВЕДЕНИЕ</w:t>
      </w:r>
      <w:bookmarkEnd w:id="2"/>
    </w:p>
    <w:p w:rsidR="00BF34BD" w:rsidRDefault="00464944">
      <w:bookmarkStart w:id="3" w:name="_Toc66643002"/>
      <w:r>
        <w:t>Комплексное проектирование схемы теплоснабжения муниципальных образований представляет собой задачу, от правильного решения которой, во многом зависят масштабы необходимых капитальных вложений в модернизацию и реконструкцию всей системы теплоснабжения. Прогноз спроса на тепловую энергию основан на прогнозировании развития муниципального образования, в первую очередь его градостроительной деятельности, определенной генеральным планом.</w:t>
      </w:r>
    </w:p>
    <w:p w:rsidR="00BF34BD" w:rsidRDefault="00464944">
      <w:pPr>
        <w:rPr>
          <w:szCs w:val="28"/>
        </w:rPr>
      </w:pPr>
      <w:r>
        <w:rPr>
          <w:szCs w:val="28"/>
        </w:rPr>
        <w:t>Схема теплоснабжения является основным предпроектным документом по развитию теплового хозяйства муниципального образования.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BF34BD" w:rsidRDefault="00464944">
      <w:pPr>
        <w:rPr>
          <w:szCs w:val="28"/>
        </w:rPr>
      </w:pPr>
      <w:r>
        <w:rPr>
          <w:szCs w:val="28"/>
        </w:rPr>
        <w:t xml:space="preserve">Обоснование решений при разработке (актуализации) схемы теплоснабжения осуществляется на основе технико-экономического </w:t>
      </w:r>
      <w:proofErr w:type="gramStart"/>
      <w:r>
        <w:rPr>
          <w:szCs w:val="28"/>
        </w:rPr>
        <w:t>сопоставления вариантов развития системы теплоснабжения</w:t>
      </w:r>
      <w:proofErr w:type="gramEnd"/>
      <w:r>
        <w:rPr>
          <w:szCs w:val="28"/>
        </w:rPr>
        <w:t xml:space="preserve"> в целом и ее отдельных частей путем оценки их сравнительной эффективности.</w:t>
      </w:r>
    </w:p>
    <w:p w:rsidR="00BF34BD" w:rsidRDefault="00464944">
      <w:pPr>
        <w:rPr>
          <w:szCs w:val="28"/>
        </w:rPr>
      </w:pPr>
      <w:proofErr w:type="gramStart"/>
      <w:r>
        <w:rPr>
          <w:szCs w:val="28"/>
        </w:rPr>
        <w:t>Основой для разработки (актуализации) и реализации схемы теплоснабжения является Федеральный закон от 27.07.2010 № 190-ФЗ «О теплоснабжении» (статья 23 «Организация развития систем теплоснабжения поселений, городских округов»), регулирующей всю систему взаимоотношений в теплоснабжении и направленный на обеспечение устойчивого и надежного снабжения тепловой энергией потребителей, а также Постановление Правительства РФ от 22.02.2012 № 154 «О требованиях к схемам теплоснабжения, порядку их разработки и утверждения».</w:t>
      </w:r>
      <w:proofErr w:type="gramEnd"/>
    </w:p>
    <w:p w:rsidR="00BF34BD" w:rsidRDefault="00464944">
      <w:pPr>
        <w:rPr>
          <w:szCs w:val="28"/>
        </w:rPr>
      </w:pPr>
      <w:proofErr w:type="gramStart"/>
      <w:r>
        <w:rPr>
          <w:szCs w:val="28"/>
        </w:rPr>
        <w:t>При разработке (актуализации) схемы использовались «Требования к схемам теплоснабжения» и «Требования к порядку разработки и утверждения схем теплоснабжения», утвержденные Правительством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введенный с 22.05.2006 года, а также результаты проведенных ранее энергетических обследований и разработки энергетических характеристик, данные</w:t>
      </w:r>
      <w:proofErr w:type="gramEnd"/>
      <w:r>
        <w:rPr>
          <w:szCs w:val="28"/>
        </w:rPr>
        <w:t xml:space="preserve"> отраслевой статистической отчетности.</w:t>
      </w:r>
    </w:p>
    <w:p w:rsidR="00BF34BD" w:rsidRDefault="00BF34BD">
      <w:pPr>
        <w:rPr>
          <w:szCs w:val="28"/>
        </w:rPr>
      </w:pPr>
    </w:p>
    <w:p w:rsidR="00BF34BD" w:rsidRDefault="00464944">
      <w:pPr>
        <w:pStyle w:val="1"/>
      </w:pPr>
      <w:bookmarkStart w:id="4" w:name="_Toc70062048"/>
      <w:bookmarkStart w:id="5" w:name="_Toc372837902"/>
      <w:r>
        <w:lastRenderedPageBreak/>
        <w:t xml:space="preserve">Краткая характеристика </w:t>
      </w:r>
      <w:bookmarkEnd w:id="4"/>
      <w:bookmarkEnd w:id="5"/>
      <w:r>
        <w:t>Крыловского сельского поселения Крыловского района</w:t>
      </w:r>
    </w:p>
    <w:p w:rsidR="00BF34BD" w:rsidRDefault="00464944">
      <w:r>
        <w:t>Крыловское сельское поселение Крыловского района является наиболее крупным сельским поселением Крыловского района по количеству проживающего населения и граничит:</w:t>
      </w:r>
    </w:p>
    <w:p w:rsidR="00BF34BD" w:rsidRDefault="00464944">
      <w:r>
        <w:t>- на севере - с Новосергиевским сельским поселением;</w:t>
      </w:r>
    </w:p>
    <w:p w:rsidR="00BF34BD" w:rsidRDefault="00464944">
      <w:r>
        <w:t>- на северо-востоке – с Новопашковским сельским поселением;</w:t>
      </w:r>
    </w:p>
    <w:p w:rsidR="00BF34BD" w:rsidRDefault="00464944">
      <w:r>
        <w:t xml:space="preserve">- на востоке – с Шевченковским сельским поселением; </w:t>
      </w:r>
    </w:p>
    <w:p w:rsidR="00BF34BD" w:rsidRDefault="00464944">
      <w:r>
        <w:t>- на юге и западе – с Октябрьским сельским поселением;</w:t>
      </w:r>
    </w:p>
    <w:p w:rsidR="00BF34BD" w:rsidRDefault="00464944">
      <w:r>
        <w:t xml:space="preserve">- на северо-западе – с Ленинградским районом. </w:t>
      </w:r>
    </w:p>
    <w:p w:rsidR="00BF34BD" w:rsidRDefault="00464944">
      <w:r>
        <w:t xml:space="preserve">В состав Крыловского сельского поселения Крыловского района входят три населенных пункта: станица Крыловская, хутор Ея, хутор Казачий, с общей численностью проживающего населения на 01.01.2021 год – 12 816 человек. </w:t>
      </w:r>
    </w:p>
    <w:p w:rsidR="00BF34BD" w:rsidRDefault="00464944">
      <w:r>
        <w:t>Административный центр сельского поселения – станица Крыловская, расположенная вдоль правого и левого берегов реки Ея. Существующая планировочная структура территории станицы представлена густой сеткой улиц разной ширины, которая образует в основном прямоугольные кварталы различной площади от 0,6 до 11,0 га.</w:t>
      </w:r>
    </w:p>
    <w:p w:rsidR="00BF34BD" w:rsidRDefault="00464944">
      <w:r>
        <w:t>Жилой фонд представлен в основном 1-2-х этажной индивидуальной застройкой с приусадебными участками. Многоэтажная многоквартирная застройка расположена в Центральном районе станицы. Индивидуальная застройка хаотичная, с разновеликими приусадебными участками величиной от 0,08 до 0,5 га. Застройка, как правило, расположена по периметру кварталов, внутри которой находятся индивидуальные сады и огороды.</w:t>
      </w:r>
    </w:p>
    <w:p w:rsidR="00BF34BD" w:rsidRDefault="00464944">
      <w:r>
        <w:t>Крыловское сельское поселение Крыловского района находится в центральной части муниципального образования Крыловский район, в 180 км от краевого центра г. Краснодара.</w:t>
      </w:r>
    </w:p>
    <w:p w:rsidR="00BF34BD" w:rsidRDefault="00464944">
      <w:proofErr w:type="gramStart"/>
      <w:r>
        <w:t>Общая площадь Крыловского сельского поселения Крыловского района составляет 31 423 га, из которых 29 825 га — земли сельскохозяйственного назначения (из них земли граждан, ЛПХ – 1 627,20 га), земли под домами многоэтажной застройки – 5,70 га, земли учреждений образования, здравоохранения, культуры – 33,40 га, земли под объектами торговли, общественного питания, бытового обслуживания 4 га, земли под промышленными объектами – 27,80 га, на прочие земли</w:t>
      </w:r>
      <w:proofErr w:type="gramEnd"/>
      <w:r>
        <w:t xml:space="preserve"> приходится 1 527,10 га.</w:t>
      </w:r>
    </w:p>
    <w:p w:rsidR="00BF34BD" w:rsidRDefault="00464944">
      <w:pPr>
        <w:rPr>
          <w:b/>
        </w:rPr>
      </w:pPr>
      <w:r>
        <w:rPr>
          <w:b/>
        </w:rPr>
        <w:t>Климат.</w:t>
      </w:r>
    </w:p>
    <w:p w:rsidR="00BF34BD" w:rsidRDefault="00464944">
      <w:r>
        <w:t>В климатическом отношении территория Крыловского района и Крыловского сельского поселения Крыловского района относится к северо-восточной степной провинции.</w:t>
      </w:r>
    </w:p>
    <w:p w:rsidR="00BF34BD" w:rsidRDefault="00464944">
      <w:r>
        <w:t>В орографическом отношении территория входит в состав Азово-Кубанской равнины, которая северо-западнее омывается водами Таганрогского залива, на севере и северо-востоке переходит в Манычскую впадину, на юго-востоке – в Ставропольское плато.</w:t>
      </w:r>
    </w:p>
    <w:p w:rsidR="00BF34BD" w:rsidRDefault="00464944">
      <w:r>
        <w:t>Климат носит заметно выраженные черты континентальности (преобладающее влияние суши на температуру воздуха).</w:t>
      </w:r>
    </w:p>
    <w:p w:rsidR="00BF34BD" w:rsidRDefault="00464944">
      <w:r>
        <w:t xml:space="preserve">Зимой погоду определяет в основном азиатский антициклон с черноморской депрессией. В связи с углублением антициклона все чаще происходит затоки холодного воздуха из районов Казахстана. </w:t>
      </w:r>
      <w:proofErr w:type="gramStart"/>
      <w:r>
        <w:t>Увеличение горизонтальных барических градиентов над юго-востоком европейской части страны обуславливает продолжительные северо-восточные ветры, максимальные скорости которых достигают 30 м/с (с порывами до 40 м/с).</w:t>
      </w:r>
      <w:proofErr w:type="gramEnd"/>
      <w:r>
        <w:t xml:space="preserve"> Ветры вызывают сильные метели, а в малоснежные зимы – пыльные бури.</w:t>
      </w:r>
    </w:p>
    <w:p w:rsidR="00BF34BD" w:rsidRDefault="00464944">
      <w:r>
        <w:t>Большое влияние на погоду зимой оказывает возникновение частых циклонов над восточными районами Черного моря и Краснодарским краем. Смещение циклонов к северу и северо-востоку вызывает резкие изменения погоды, значительные осадки, гололеды, нередко метели, усиление ветра, а также повышение температуры до +15…+20</w:t>
      </w:r>
      <w:r>
        <w:rPr>
          <w:vertAlign w:val="superscript"/>
        </w:rPr>
        <w:t>0</w:t>
      </w:r>
      <w:r>
        <w:t>С.</w:t>
      </w:r>
    </w:p>
    <w:p w:rsidR="00BF34BD" w:rsidRDefault="00464944">
      <w:r>
        <w:t xml:space="preserve">Перед наступлением зимы наблюдаются длительный период предзимья, когда вследствие неустойчивых температур происходит неоднократная смена похолоданий  с установлением снежного покрова, оттепелей и полным сходом снежного покрова. Продолжительность периода от 25 до 40 дней, реже длится всю зиму, приобретая более </w:t>
      </w:r>
      <w:r>
        <w:lastRenderedPageBreak/>
        <w:t>устойчивый характер в январе.</w:t>
      </w:r>
    </w:p>
    <w:p w:rsidR="00BF34BD" w:rsidRDefault="00464944">
      <w:r>
        <w:t>Заморозки начинаются в первой половине октября, реже – в конце сентября (</w:t>
      </w:r>
      <w:proofErr w:type="gramStart"/>
      <w:r>
        <w:t>раннее</w:t>
      </w:r>
      <w:proofErr w:type="gramEnd"/>
      <w:r>
        <w:t xml:space="preserve"> - 17 сентября, позднее - 30 октября). Зима мягкая, отличается повышенной влажностью и большим количеством безоблачных дней, начинается во второй половине декабря и продолжается в течение 6-7 декад. Наиболее холодный месяц – январь (средняя месячная температура воздуха –4</w:t>
      </w:r>
      <w:r>
        <w:rPr>
          <w:vertAlign w:val="superscript"/>
        </w:rPr>
        <w:t>0</w:t>
      </w:r>
      <w:r>
        <w:t>С.). Наиболее вероятны морозы малой продолжительности (1-10 дней) - до 95%. В суровые зимы продолжительность непрерывного зимнего периода 20-30 дней. Зима неустойчивая: до 75% зим  снежный покров неоднократно устанавливается и сходит.</w:t>
      </w:r>
    </w:p>
    <w:p w:rsidR="00BF34BD" w:rsidRDefault="00464944">
      <w:r>
        <w:t>Средняя температура января колеблется за период наблюдений 1931-2000 г</w:t>
      </w:r>
      <w:proofErr w:type="gramStart"/>
      <w:r>
        <w:t>.г</w:t>
      </w:r>
      <w:proofErr w:type="gramEnd"/>
      <w:r>
        <w:t xml:space="preserve"> от минус 2</w:t>
      </w:r>
      <w:r>
        <w:rPr>
          <w:vertAlign w:val="superscript"/>
        </w:rPr>
        <w:t>0</w:t>
      </w:r>
      <w:r>
        <w:t>С до минус 9</w:t>
      </w:r>
      <w:r>
        <w:rPr>
          <w:vertAlign w:val="superscript"/>
        </w:rPr>
        <w:t>0</w:t>
      </w:r>
      <w:r>
        <w:t>С, минимальная температура января -25</w:t>
      </w:r>
      <w:r>
        <w:rPr>
          <w:vertAlign w:val="superscript"/>
        </w:rPr>
        <w:t>0</w:t>
      </w:r>
      <w:r>
        <w:t>С; абсолютный минимум -36</w:t>
      </w:r>
      <w:r>
        <w:rPr>
          <w:vertAlign w:val="superscript"/>
        </w:rPr>
        <w:t>0</w:t>
      </w:r>
      <w:r>
        <w:t>С. Абсолютный минимум температуры поверхности почвы – минус 40</w:t>
      </w:r>
      <w:r>
        <w:rPr>
          <w:vertAlign w:val="superscript"/>
        </w:rPr>
        <w:t>0</w:t>
      </w:r>
      <w:r>
        <w:t xml:space="preserve">С, каждые три года в любом месяце за период декабрь-март температура поверхности почвы опускается </w:t>
      </w:r>
      <w:proofErr w:type="gramStart"/>
      <w:r>
        <w:t>до</w:t>
      </w:r>
      <w:proofErr w:type="gramEnd"/>
      <w:r>
        <w:t xml:space="preserve"> минус 30</w:t>
      </w:r>
      <w:r>
        <w:rPr>
          <w:vertAlign w:val="superscript"/>
        </w:rPr>
        <w:t>0</w:t>
      </w:r>
      <w:r>
        <w:t>С.</w:t>
      </w:r>
    </w:p>
    <w:p w:rsidR="00BF34BD" w:rsidRDefault="00464944">
      <w:r>
        <w:t>Наибольшей величины глубина промерзания достигает в конце февраля - начале марта. Глубина проникновения 0</w:t>
      </w:r>
      <w:r>
        <w:rPr>
          <w:vertAlign w:val="superscript"/>
        </w:rPr>
        <w:t>0</w:t>
      </w:r>
      <w:r>
        <w:t>С в почву не превышает 40 см.</w:t>
      </w:r>
    </w:p>
    <w:p w:rsidR="00BF34BD" w:rsidRDefault="00464944">
      <w:r>
        <w:t>Лето прохладное и влажное, среднемесячная температура июля не превышает +23</w:t>
      </w:r>
      <w:r>
        <w:rPr>
          <w:vertAlign w:val="superscript"/>
        </w:rPr>
        <w:t>0</w:t>
      </w:r>
      <w:r>
        <w:t>С, максимальная температура июля составляет +40,4</w:t>
      </w:r>
      <w:r>
        <w:rPr>
          <w:vertAlign w:val="superscript"/>
        </w:rPr>
        <w:t>0</w:t>
      </w:r>
      <w:r>
        <w:t>С. Длительность безморозного периода до 180 дней.</w:t>
      </w:r>
    </w:p>
    <w:p w:rsidR="00BF34BD" w:rsidRDefault="00464944">
      <w:r>
        <w:t>Осенью чаще наблюдается период с зимним типом циркуляции атмосферы. Характерной чертой является стационирование холодных антициклонов над Средней Азией, усиление их влияния на климат рассматриваемой территории.</w:t>
      </w:r>
    </w:p>
    <w:p w:rsidR="00BF34BD" w:rsidRDefault="00464944">
      <w:r>
        <w:t>Крыловской район относится к зоне умеренного увлажнения.</w:t>
      </w:r>
    </w:p>
    <w:p w:rsidR="00BF34BD" w:rsidRDefault="00464944">
      <w:r>
        <w:t>Радиационный режим характеризуется поступлением большого количества солнечного тепла. Годовая суммарная радиация составляет около  90-100 ккал/см</w:t>
      </w:r>
      <w:proofErr w:type="gramStart"/>
      <w:r>
        <w:rPr>
          <w:vertAlign w:val="superscript"/>
        </w:rPr>
        <w:t>2</w:t>
      </w:r>
      <w:proofErr w:type="gramEnd"/>
      <w:r>
        <w:t>, потеря тепла в виде отраженной радиации составляет  60 ккал/см</w:t>
      </w:r>
      <w:r>
        <w:rPr>
          <w:vertAlign w:val="superscript"/>
        </w:rPr>
        <w:t>2</w:t>
      </w:r>
      <w:r>
        <w:t>. Продолжительность солнечного сияния 1900-2400 часов в год.</w:t>
      </w:r>
    </w:p>
    <w:p w:rsidR="00BF34BD" w:rsidRDefault="00464944">
      <w:r>
        <w:t>Промерзание почв в равной мере зависит, как от температуры воздуха, так и от высоты снежного покрова. Нормативная глубина промерзания равна 0,8 м (СНиП 23-01-99).</w:t>
      </w:r>
    </w:p>
    <w:p w:rsidR="00BF34BD" w:rsidRDefault="00464944">
      <w:r>
        <w:t>Влажность воздуха достаточно стабильная, колеблется в интервале 70% - 87%, достигая среднемесячного максимума в декабре, минимума – в августе. Абсолютный минимум - 8%.</w:t>
      </w:r>
    </w:p>
    <w:p w:rsidR="00BF34BD" w:rsidRDefault="00464944">
      <w:r>
        <w:t xml:space="preserve">На рассматриваемой территории преобладают ветры восточных, северо-восточных и юго-западных румбов. </w:t>
      </w:r>
    </w:p>
    <w:p w:rsidR="00BF34BD" w:rsidRDefault="00464944">
      <w:r>
        <w:t>Средняя скорость ветра – 3,0 м/</w:t>
      </w:r>
      <w:proofErr w:type="gramStart"/>
      <w:r>
        <w:t>с</w:t>
      </w:r>
      <w:proofErr w:type="gramEnd"/>
      <w:r>
        <w:t>.</w:t>
      </w:r>
    </w:p>
    <w:p w:rsidR="00BF34BD" w:rsidRDefault="00464944">
      <w:r>
        <w:t>Осадки являются основным климатическим фактором, определяющим величину поверхностного и подземного стоков. Годовое количество осадков по Крыловскому району составляет 508-640 мм. Основное количество осадков выпадает в теплый период года (60-70%). Суточный максимум осадков – 88-112 мм. Суммы осадков год от года могут значительно отклоняться от среднего значения.</w:t>
      </w:r>
    </w:p>
    <w:p w:rsidR="00BF34BD" w:rsidRDefault="00464944">
      <w:pPr>
        <w:pStyle w:val="1"/>
        <w:rPr>
          <w:color w:val="auto"/>
        </w:rPr>
      </w:pPr>
      <w:r>
        <w:rPr>
          <w:color w:val="auto"/>
        </w:rPr>
        <w:lastRenderedPageBreak/>
        <w:t>РАЗДЕЛ 1 "</w:t>
      </w:r>
      <w: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Pr>
          <w:color w:val="auto"/>
        </w:rPr>
        <w:t>"</w:t>
      </w:r>
      <w:bookmarkEnd w:id="3"/>
    </w:p>
    <w:p w:rsidR="00BF34BD" w:rsidRDefault="00464944">
      <w:pPr>
        <w:pStyle w:val="3"/>
      </w:pPr>
      <w:bookmarkStart w:id="6" w:name="_Toc66643003"/>
      <w:bookmarkStart w:id="7" w:name="sub_26"/>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p>
    <w:p w:rsidR="00BF34BD" w:rsidRDefault="00464944">
      <w:r>
        <w:t xml:space="preserve">Показатели о движении строительных фондов в ретроспективном периоде приведены в таблице 1.1. </w:t>
      </w:r>
    </w:p>
    <w:p w:rsidR="00BF34BD" w:rsidRDefault="00464944">
      <w:pPr>
        <w:pStyle w:val="a9"/>
        <w:spacing w:before="0" w:after="120" w:line="276" w:lineRule="auto"/>
        <w:jc w:val="right"/>
      </w:pPr>
      <w:r>
        <w:t>Таблица 1.1</w:t>
      </w:r>
    </w:p>
    <w:p w:rsidR="00BF34BD" w:rsidRDefault="00464944">
      <w:pPr>
        <w:ind w:firstLine="0"/>
        <w:jc w:val="center"/>
        <w:rPr>
          <w:u w:val="single"/>
        </w:rPr>
      </w:pPr>
      <w:r>
        <w:rPr>
          <w:u w:val="single"/>
        </w:rPr>
        <w:t>Сведения о движении строительных фондов в Крыловском сельском поселении Крыловского района, тыс. м</w:t>
      </w:r>
      <w:proofErr w:type="gramStart"/>
      <w:r>
        <w:rPr>
          <w:u w:val="single"/>
          <w:vertAlign w:val="superscript"/>
        </w:rPr>
        <w:t>2</w:t>
      </w:r>
      <w:proofErr w:type="gramEnd"/>
    </w:p>
    <w:tbl>
      <w:tblPr>
        <w:tblW w:w="9668" w:type="dxa"/>
        <w:tblBorders>
          <w:top w:val="single" w:sz="4" w:space="0" w:color="auto"/>
          <w:left w:val="single" w:sz="4" w:space="0" w:color="auto"/>
          <w:bottom w:val="single" w:sz="4" w:space="0" w:color="auto"/>
          <w:right w:val="single" w:sz="4" w:space="0" w:color="auto"/>
        </w:tblBorders>
        <w:tblLayout w:type="fixed"/>
        <w:tblLook w:val="04A0"/>
      </w:tblPr>
      <w:tblGrid>
        <w:gridCol w:w="5557"/>
        <w:gridCol w:w="822"/>
        <w:gridCol w:w="822"/>
        <w:gridCol w:w="822"/>
        <w:gridCol w:w="822"/>
        <w:gridCol w:w="823"/>
      </w:tblGrid>
      <w:tr w:rsidR="00BF34BD">
        <w:trPr>
          <w:tblHeader/>
        </w:trPr>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keepNext/>
              <w:ind w:firstLine="0"/>
              <w:jc w:val="center"/>
              <w:rPr>
                <w:b/>
                <w:sz w:val="20"/>
                <w:szCs w:val="20"/>
              </w:rPr>
            </w:pPr>
            <w:r>
              <w:rPr>
                <w:b/>
                <w:sz w:val="20"/>
                <w:szCs w:val="20"/>
              </w:rPr>
              <w:t>Годы</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keepNext/>
              <w:ind w:firstLine="0"/>
              <w:jc w:val="center"/>
              <w:rPr>
                <w:b/>
                <w:sz w:val="20"/>
                <w:szCs w:val="20"/>
              </w:rPr>
            </w:pPr>
            <w:r>
              <w:rPr>
                <w:b/>
                <w:sz w:val="20"/>
                <w:szCs w:val="20"/>
              </w:rPr>
              <w:t>2016</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keepNext/>
              <w:ind w:firstLine="0"/>
              <w:jc w:val="center"/>
              <w:rPr>
                <w:b/>
                <w:sz w:val="20"/>
                <w:szCs w:val="20"/>
              </w:rPr>
            </w:pPr>
            <w:r>
              <w:rPr>
                <w:b/>
                <w:sz w:val="20"/>
                <w:szCs w:val="20"/>
              </w:rPr>
              <w:t>2017</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keepNext/>
              <w:ind w:firstLine="0"/>
              <w:jc w:val="center"/>
              <w:rPr>
                <w:b/>
                <w:sz w:val="20"/>
                <w:szCs w:val="20"/>
              </w:rPr>
            </w:pPr>
            <w:r>
              <w:rPr>
                <w:b/>
                <w:sz w:val="20"/>
                <w:szCs w:val="20"/>
              </w:rPr>
              <w:t>2018</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keepNext/>
              <w:ind w:firstLine="0"/>
              <w:jc w:val="center"/>
              <w:rPr>
                <w:b/>
                <w:sz w:val="20"/>
                <w:szCs w:val="20"/>
              </w:rPr>
            </w:pPr>
            <w:r>
              <w:rPr>
                <w:b/>
                <w:sz w:val="20"/>
                <w:szCs w:val="20"/>
              </w:rPr>
              <w:t>2019</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keepNext/>
              <w:ind w:firstLine="0"/>
              <w:jc w:val="center"/>
              <w:rPr>
                <w:b/>
                <w:sz w:val="20"/>
                <w:szCs w:val="20"/>
              </w:rPr>
            </w:pPr>
            <w:r>
              <w:rPr>
                <w:b/>
                <w:sz w:val="20"/>
                <w:szCs w:val="20"/>
              </w:rPr>
              <w:t>2020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Общая отапливаемая площадь строительных фондов на начало года</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Прибыло общей отапливаемой площади, в том числе:</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новое строительство, в том числе:</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 xml:space="preserve">   - многоквартирные жилые здания</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 xml:space="preserve">   - общественно-деловая застройка</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 xml:space="preserve">   - индивидуальная жилищная застройка</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Выбыло общей отапливаемой площади</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0</w:t>
            </w:r>
          </w:p>
        </w:tc>
      </w:tr>
      <w:tr w:rsidR="00BF34BD">
        <w:tc>
          <w:tcPr>
            <w:tcW w:w="5557" w:type="dxa"/>
            <w:tcBorders>
              <w:top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left"/>
              <w:rPr>
                <w:sz w:val="20"/>
                <w:szCs w:val="20"/>
              </w:rPr>
            </w:pPr>
            <w:r>
              <w:rPr>
                <w:sz w:val="20"/>
                <w:szCs w:val="20"/>
              </w:rPr>
              <w:t>Общая отапливая площадь на конец года</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c>
          <w:tcPr>
            <w:tcW w:w="823" w:type="dxa"/>
            <w:tcBorders>
              <w:top w:val="single" w:sz="4" w:space="0" w:color="auto"/>
              <w:left w:val="single" w:sz="4" w:space="0" w:color="auto"/>
              <w:bottom w:val="single" w:sz="4" w:space="0" w:color="auto"/>
            </w:tcBorders>
            <w:tcMar>
              <w:left w:w="28" w:type="dxa"/>
              <w:right w:w="28" w:type="dxa"/>
            </w:tcMar>
            <w:vAlign w:val="center"/>
          </w:tcPr>
          <w:p w:rsidR="00BF34BD" w:rsidRDefault="00464944">
            <w:pPr>
              <w:ind w:firstLine="0"/>
              <w:jc w:val="center"/>
              <w:rPr>
                <w:sz w:val="20"/>
                <w:szCs w:val="20"/>
              </w:rPr>
            </w:pPr>
            <w:r>
              <w:rPr>
                <w:sz w:val="20"/>
                <w:szCs w:val="20"/>
              </w:rPr>
              <w:t>н/д</w:t>
            </w:r>
          </w:p>
        </w:tc>
      </w:tr>
    </w:tbl>
    <w:p w:rsidR="00BF34BD" w:rsidRDefault="00BF34BD">
      <w:pPr>
        <w:rPr>
          <w:shd w:val="clear" w:color="auto" w:fill="FF0000"/>
        </w:rPr>
      </w:pPr>
    </w:p>
    <w:p w:rsidR="00BF34BD" w:rsidRDefault="00464944">
      <w:r>
        <w:t>Приро</w:t>
      </w:r>
      <w:proofErr w:type="gramStart"/>
      <w:r>
        <w:t>ст стр</w:t>
      </w:r>
      <w:proofErr w:type="gramEnd"/>
      <w:r>
        <w:t>оительных фондов в Крыловском сельском поселении Крыловского района с указанием планируемого подключения представлен в таблице 1.2.</w:t>
      </w:r>
    </w:p>
    <w:p w:rsidR="00BF34BD" w:rsidRDefault="00464944">
      <w:pPr>
        <w:jc w:val="right"/>
      </w:pPr>
      <w:r>
        <w:t>Таблица 1.2</w:t>
      </w:r>
    </w:p>
    <w:p w:rsidR="00BF34BD" w:rsidRDefault="00464944">
      <w:pPr>
        <w:ind w:firstLine="0"/>
        <w:jc w:val="center"/>
        <w:rPr>
          <w:u w:val="single"/>
        </w:rPr>
      </w:pPr>
      <w:r>
        <w:rPr>
          <w:u w:val="single"/>
        </w:rPr>
        <w:t>Планируемые потребители тепловой энергии</w:t>
      </w:r>
    </w:p>
    <w:tbl>
      <w:tblPr>
        <w:tblW w:w="9574" w:type="dxa"/>
        <w:tblInd w:w="93" w:type="dxa"/>
        <w:tblLayout w:type="fixed"/>
        <w:tblLook w:val="04A0"/>
      </w:tblPr>
      <w:tblGrid>
        <w:gridCol w:w="2345"/>
        <w:gridCol w:w="1006"/>
        <w:gridCol w:w="1120"/>
        <w:gridCol w:w="709"/>
        <w:gridCol w:w="1417"/>
        <w:gridCol w:w="1117"/>
        <w:gridCol w:w="567"/>
        <w:gridCol w:w="1293"/>
      </w:tblGrid>
      <w:tr w:rsidR="00BF34BD">
        <w:tc>
          <w:tcPr>
            <w:tcW w:w="2345" w:type="dxa"/>
            <w:vMerge w:val="restart"/>
            <w:tcBorders>
              <w:top w:val="single" w:sz="4" w:space="0" w:color="00000A"/>
              <w:left w:val="single" w:sz="4" w:space="0" w:color="00000A"/>
              <w:bottom w:val="single" w:sz="4" w:space="0" w:color="000000"/>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Планируемые потребители тепловой энергии потребители тепловой энергии (адрес)</w:t>
            </w:r>
          </w:p>
        </w:tc>
        <w:tc>
          <w:tcPr>
            <w:tcW w:w="1006"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 xml:space="preserve">Площадь, </w:t>
            </w:r>
            <w:proofErr w:type="gramStart"/>
            <w:r>
              <w:rPr>
                <w:b/>
                <w:bCs/>
                <w:color w:val="00000A"/>
                <w:sz w:val="20"/>
                <w:szCs w:val="20"/>
              </w:rPr>
              <w:t>м</w:t>
            </w:r>
            <w:proofErr w:type="gramEnd"/>
            <w:r>
              <w:rPr>
                <w:b/>
                <w:bCs/>
                <w:color w:val="00000A"/>
                <w:sz w:val="20"/>
                <w:szCs w:val="20"/>
              </w:rPr>
              <w:t>²</w:t>
            </w:r>
          </w:p>
        </w:tc>
        <w:tc>
          <w:tcPr>
            <w:tcW w:w="1120"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Этажность</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 xml:space="preserve">Объем, </w:t>
            </w:r>
            <w:proofErr w:type="gramStart"/>
            <w:r>
              <w:rPr>
                <w:b/>
                <w:bCs/>
                <w:color w:val="00000A"/>
                <w:sz w:val="20"/>
                <w:szCs w:val="20"/>
              </w:rPr>
              <w:t>м</w:t>
            </w:r>
            <w:proofErr w:type="gramEnd"/>
            <w:r>
              <w:rPr>
                <w:b/>
                <w:bCs/>
                <w:color w:val="00000A"/>
                <w:sz w:val="20"/>
                <w:szCs w:val="20"/>
              </w:rPr>
              <w:t>³</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Год планируемого подключения</w:t>
            </w:r>
          </w:p>
        </w:tc>
        <w:tc>
          <w:tcPr>
            <w:tcW w:w="2977" w:type="dxa"/>
            <w:gridSpan w:val="3"/>
            <w:tcBorders>
              <w:top w:val="single" w:sz="4" w:space="0" w:color="00000A"/>
              <w:left w:val="nil"/>
              <w:bottom w:val="nil"/>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Тепловая нагрузка Гкал/</w:t>
            </w:r>
            <w:proofErr w:type="gramStart"/>
            <w:r>
              <w:rPr>
                <w:b/>
                <w:bCs/>
                <w:color w:val="00000A"/>
                <w:sz w:val="20"/>
                <w:szCs w:val="20"/>
              </w:rPr>
              <w:t>ч</w:t>
            </w:r>
            <w:proofErr w:type="gramEnd"/>
          </w:p>
        </w:tc>
      </w:tr>
      <w:tr w:rsidR="00BF34BD">
        <w:tc>
          <w:tcPr>
            <w:tcW w:w="2345" w:type="dxa"/>
            <w:vMerge/>
            <w:tcBorders>
              <w:top w:val="single" w:sz="4" w:space="0" w:color="00000A"/>
              <w:left w:val="single" w:sz="4" w:space="0" w:color="00000A"/>
              <w:bottom w:val="single" w:sz="4" w:space="0" w:color="000000"/>
              <w:right w:val="single" w:sz="4" w:space="0" w:color="00000A"/>
            </w:tcBorders>
            <w:shd w:val="clear" w:color="auto" w:fill="auto"/>
            <w:tcMar>
              <w:left w:w="28" w:type="dxa"/>
              <w:right w:w="28" w:type="dxa"/>
            </w:tcMar>
            <w:vAlign w:val="center"/>
          </w:tcPr>
          <w:p w:rsidR="00BF34BD" w:rsidRDefault="00BF34BD">
            <w:pPr>
              <w:ind w:firstLine="0"/>
              <w:jc w:val="left"/>
              <w:rPr>
                <w:b/>
                <w:bCs/>
                <w:color w:val="00000A"/>
                <w:sz w:val="20"/>
                <w:szCs w:val="20"/>
              </w:rPr>
            </w:pPr>
          </w:p>
        </w:tc>
        <w:tc>
          <w:tcPr>
            <w:tcW w:w="1006" w:type="dxa"/>
            <w:vMerge/>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BF34BD">
            <w:pPr>
              <w:ind w:firstLine="0"/>
              <w:jc w:val="left"/>
              <w:rPr>
                <w:b/>
                <w:bCs/>
                <w:color w:val="00000A"/>
                <w:sz w:val="20"/>
                <w:szCs w:val="20"/>
              </w:rPr>
            </w:pPr>
          </w:p>
        </w:tc>
        <w:tc>
          <w:tcPr>
            <w:tcW w:w="1120" w:type="dxa"/>
            <w:vMerge/>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BF34BD">
            <w:pPr>
              <w:ind w:firstLine="0"/>
              <w:jc w:val="left"/>
              <w:rPr>
                <w:b/>
                <w:bCs/>
                <w:color w:val="00000A"/>
                <w:sz w:val="20"/>
                <w:szCs w:val="20"/>
              </w:rPr>
            </w:pPr>
          </w:p>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BF34BD">
            <w:pPr>
              <w:ind w:firstLine="0"/>
              <w:jc w:val="left"/>
              <w:rPr>
                <w:b/>
                <w:bCs/>
                <w:color w:val="00000A"/>
                <w:sz w:val="20"/>
                <w:szCs w:val="20"/>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BF34BD">
            <w:pPr>
              <w:ind w:firstLine="0"/>
              <w:jc w:val="left"/>
              <w:rPr>
                <w:b/>
                <w:bCs/>
                <w:color w:val="00000A"/>
                <w:sz w:val="20"/>
                <w:szCs w:val="20"/>
              </w:rPr>
            </w:pPr>
          </w:p>
        </w:tc>
        <w:tc>
          <w:tcPr>
            <w:tcW w:w="1117" w:type="dxa"/>
            <w:tcBorders>
              <w:top w:val="single" w:sz="4" w:space="0" w:color="00000A"/>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Отопление</w:t>
            </w:r>
          </w:p>
        </w:tc>
        <w:tc>
          <w:tcPr>
            <w:tcW w:w="567" w:type="dxa"/>
            <w:tcBorders>
              <w:top w:val="single" w:sz="4" w:space="0" w:color="00000A"/>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
                <w:bCs/>
                <w:color w:val="00000A"/>
                <w:sz w:val="20"/>
                <w:szCs w:val="20"/>
              </w:rPr>
            </w:pPr>
            <w:r>
              <w:rPr>
                <w:b/>
                <w:bCs/>
                <w:color w:val="00000A"/>
                <w:sz w:val="20"/>
                <w:szCs w:val="20"/>
              </w:rPr>
              <w:t>ГВС</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center"/>
              <w:rPr>
                <w:b/>
                <w:bCs/>
                <w:color w:val="000000"/>
                <w:sz w:val="20"/>
                <w:szCs w:val="20"/>
              </w:rPr>
            </w:pPr>
            <w:r>
              <w:rPr>
                <w:b/>
                <w:bCs/>
                <w:color w:val="000000"/>
                <w:sz w:val="20"/>
                <w:szCs w:val="20"/>
              </w:rPr>
              <w:t>Потери потребителя</w:t>
            </w:r>
          </w:p>
        </w:tc>
      </w:tr>
      <w:tr w:rsidR="00BF34BD">
        <w:tc>
          <w:tcPr>
            <w:tcW w:w="2345"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color w:val="00000A"/>
                <w:sz w:val="20"/>
                <w:szCs w:val="20"/>
              </w:rPr>
            </w:pPr>
            <w:r>
              <w:rPr>
                <w:color w:val="00000A"/>
                <w:sz w:val="20"/>
                <w:szCs w:val="20"/>
              </w:rPr>
              <w:t>Котельная «ЦРБ»:</w:t>
            </w:r>
          </w:p>
          <w:p w:rsidR="00BF34BD" w:rsidRDefault="00464944">
            <w:pPr>
              <w:ind w:firstLine="0"/>
              <w:jc w:val="left"/>
              <w:rPr>
                <w:color w:val="00000A"/>
                <w:sz w:val="20"/>
                <w:szCs w:val="20"/>
              </w:rPr>
            </w:pPr>
            <w:r>
              <w:rPr>
                <w:color w:val="00000A"/>
                <w:sz w:val="20"/>
                <w:szCs w:val="20"/>
              </w:rPr>
              <w:t>«Детская и женская поликлиника», «Спортивный зал шаговой доступности».</w:t>
            </w:r>
          </w:p>
        </w:tc>
        <w:tc>
          <w:tcPr>
            <w:tcW w:w="1006" w:type="dxa"/>
            <w:tcBorders>
              <w:top w:val="nil"/>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1120"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709"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1417"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color w:val="00000A"/>
                <w:sz w:val="20"/>
                <w:szCs w:val="20"/>
              </w:rPr>
            </w:pPr>
            <w:r>
              <w:rPr>
                <w:color w:val="00000A"/>
                <w:sz w:val="20"/>
                <w:szCs w:val="20"/>
              </w:rPr>
              <w:t>2024 г.</w:t>
            </w:r>
          </w:p>
        </w:tc>
        <w:tc>
          <w:tcPr>
            <w:tcW w:w="1117"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567"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w:t>
            </w:r>
          </w:p>
        </w:tc>
        <w:tc>
          <w:tcPr>
            <w:tcW w:w="1293"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center"/>
              <w:rPr>
                <w:bCs/>
                <w:color w:val="000000"/>
                <w:sz w:val="20"/>
                <w:szCs w:val="20"/>
              </w:rPr>
            </w:pPr>
            <w:r>
              <w:rPr>
                <w:bCs/>
                <w:color w:val="000000"/>
                <w:sz w:val="20"/>
                <w:szCs w:val="20"/>
              </w:rPr>
              <w:t>-</w:t>
            </w:r>
          </w:p>
        </w:tc>
      </w:tr>
      <w:tr w:rsidR="00BF34BD">
        <w:tc>
          <w:tcPr>
            <w:tcW w:w="2345"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color w:val="00000A"/>
                <w:sz w:val="20"/>
                <w:szCs w:val="20"/>
              </w:rPr>
            </w:pPr>
            <w:r>
              <w:rPr>
                <w:color w:val="00000A"/>
                <w:sz w:val="20"/>
                <w:szCs w:val="20"/>
              </w:rPr>
              <w:t>Котельная «Школа искусств»:</w:t>
            </w:r>
          </w:p>
          <w:p w:rsidR="00BF34BD" w:rsidRDefault="00464944">
            <w:pPr>
              <w:ind w:firstLine="0"/>
              <w:jc w:val="left"/>
              <w:rPr>
                <w:color w:val="00000A"/>
                <w:sz w:val="20"/>
                <w:szCs w:val="20"/>
              </w:rPr>
            </w:pPr>
            <w:r>
              <w:rPr>
                <w:color w:val="00000A"/>
                <w:sz w:val="20"/>
                <w:szCs w:val="20"/>
              </w:rPr>
              <w:t>Д/с № 30 по ул. Ленина в ст. Крыловской.</w:t>
            </w:r>
          </w:p>
        </w:tc>
        <w:tc>
          <w:tcPr>
            <w:tcW w:w="1006" w:type="dxa"/>
            <w:tcBorders>
              <w:top w:val="nil"/>
              <w:left w:val="single" w:sz="4" w:space="0" w:color="00000A"/>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1120"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709"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1417"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color w:val="00000A"/>
                <w:sz w:val="20"/>
                <w:szCs w:val="20"/>
              </w:rPr>
            </w:pPr>
            <w:r>
              <w:rPr>
                <w:color w:val="00000A"/>
                <w:sz w:val="20"/>
                <w:szCs w:val="20"/>
              </w:rPr>
              <w:t>2024 г.</w:t>
            </w:r>
          </w:p>
        </w:tc>
        <w:tc>
          <w:tcPr>
            <w:tcW w:w="1117"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н/д</w:t>
            </w:r>
          </w:p>
        </w:tc>
        <w:tc>
          <w:tcPr>
            <w:tcW w:w="567" w:type="dxa"/>
            <w:tcBorders>
              <w:top w:val="nil"/>
              <w:left w:val="nil"/>
              <w:bottom w:val="single" w:sz="4" w:space="0" w:color="00000A"/>
              <w:right w:val="single" w:sz="4" w:space="0" w:color="00000A"/>
            </w:tcBorders>
            <w:shd w:val="clear" w:color="auto" w:fill="auto"/>
            <w:tcMar>
              <w:left w:w="28" w:type="dxa"/>
              <w:right w:w="28" w:type="dxa"/>
            </w:tcMar>
            <w:vAlign w:val="center"/>
          </w:tcPr>
          <w:p w:rsidR="00BF34BD" w:rsidRDefault="00464944">
            <w:pPr>
              <w:ind w:firstLine="0"/>
              <w:jc w:val="center"/>
              <w:rPr>
                <w:bCs/>
                <w:color w:val="00000A"/>
                <w:sz w:val="20"/>
                <w:szCs w:val="20"/>
              </w:rPr>
            </w:pPr>
            <w:r>
              <w:rPr>
                <w:bCs/>
                <w:color w:val="00000A"/>
                <w:sz w:val="20"/>
                <w:szCs w:val="20"/>
              </w:rPr>
              <w:t>-</w:t>
            </w:r>
          </w:p>
        </w:tc>
        <w:tc>
          <w:tcPr>
            <w:tcW w:w="1293" w:type="dxa"/>
            <w:tcBorders>
              <w:top w:val="nil"/>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center"/>
              <w:rPr>
                <w:bCs/>
                <w:color w:val="000000"/>
                <w:sz w:val="20"/>
                <w:szCs w:val="20"/>
              </w:rPr>
            </w:pPr>
            <w:r>
              <w:rPr>
                <w:bCs/>
                <w:color w:val="000000"/>
                <w:sz w:val="20"/>
                <w:szCs w:val="20"/>
              </w:rPr>
              <w:t>-</w:t>
            </w:r>
          </w:p>
        </w:tc>
      </w:tr>
    </w:tbl>
    <w:p w:rsidR="00BF34BD" w:rsidRDefault="00464944">
      <w:pPr>
        <w:pStyle w:val="3"/>
      </w:pPr>
      <w:bookmarkStart w:id="8" w:name="_Toc66643004"/>
      <w:bookmarkStart w:id="9" w:name="sub_27"/>
      <w:bookmarkEnd w:id="7"/>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8"/>
    </w:p>
    <w:p w:rsidR="00BF34BD" w:rsidRDefault="00464944">
      <w:r>
        <w:t>Прирост и убыль тепловой нагрузки на основные периоды схемы представлены в таблице 1.3, структура тепловой нагрузки потребителей на перспективу приведена в таблице 1.4.</w:t>
      </w:r>
    </w:p>
    <w:p w:rsidR="00BF34BD" w:rsidRDefault="00BF34BD">
      <w:pPr>
        <w:keepNext/>
        <w:jc w:val="right"/>
        <w:sectPr w:rsidR="00BF34BD" w:rsidSect="00464944">
          <w:footerReference w:type="default" r:id="rId9"/>
          <w:footerReference w:type="first" r:id="rId10"/>
          <w:pgSz w:w="11906" w:h="16838"/>
          <w:pgMar w:top="1134" w:right="567" w:bottom="1134" w:left="1701" w:header="0" w:footer="0" w:gutter="0"/>
          <w:cols w:space="708"/>
          <w:titlePg/>
          <w:docGrid w:linePitch="381"/>
        </w:sectPr>
      </w:pPr>
    </w:p>
    <w:p w:rsidR="00BF34BD" w:rsidRDefault="00464944">
      <w:pPr>
        <w:keepNext/>
        <w:jc w:val="right"/>
      </w:pPr>
      <w:r>
        <w:lastRenderedPageBreak/>
        <w:t>Таблица 1.3</w:t>
      </w:r>
    </w:p>
    <w:p w:rsidR="00BF34BD" w:rsidRDefault="00464944">
      <w:pPr>
        <w:keepNext/>
        <w:ind w:firstLine="0"/>
        <w:jc w:val="center"/>
        <w:rPr>
          <w:u w:val="single"/>
        </w:rPr>
      </w:pPr>
      <w:r>
        <w:rPr>
          <w:u w:val="single"/>
        </w:rPr>
        <w:t>Прирост и убыль тепловой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4136"/>
        <w:gridCol w:w="879"/>
        <w:gridCol w:w="879"/>
        <w:gridCol w:w="879"/>
        <w:gridCol w:w="879"/>
        <w:gridCol w:w="879"/>
        <w:gridCol w:w="879"/>
        <w:gridCol w:w="879"/>
        <w:gridCol w:w="879"/>
        <w:gridCol w:w="879"/>
        <w:gridCol w:w="879"/>
        <w:gridCol w:w="879"/>
        <w:gridCol w:w="876"/>
      </w:tblGrid>
      <w:tr w:rsidR="00BF34BD">
        <w:trPr>
          <w:tblHeader/>
        </w:trPr>
        <w:tc>
          <w:tcPr>
            <w:tcW w:w="157" w:type="pct"/>
            <w:vMerge w:val="restart"/>
            <w:shd w:val="clear" w:color="auto" w:fill="auto"/>
            <w:noWrap/>
            <w:tcMar>
              <w:left w:w="11" w:type="dxa"/>
              <w:right w:w="11" w:type="dxa"/>
            </w:tcMar>
            <w:vAlign w:val="center"/>
          </w:tcPr>
          <w:p w:rsidR="00BF34BD" w:rsidRDefault="00464944">
            <w:pPr>
              <w:pStyle w:val="aa"/>
              <w:keepNext/>
              <w:rPr>
                <w:b/>
                <w:szCs w:val="20"/>
              </w:rPr>
            </w:pPr>
            <w:r>
              <w:rPr>
                <w:b/>
                <w:szCs w:val="20"/>
              </w:rPr>
              <w:t xml:space="preserve">№ </w:t>
            </w:r>
            <w:proofErr w:type="gramStart"/>
            <w:r>
              <w:rPr>
                <w:b/>
                <w:szCs w:val="20"/>
              </w:rPr>
              <w:t>п</w:t>
            </w:r>
            <w:proofErr w:type="gramEnd"/>
            <w:r>
              <w:rPr>
                <w:b/>
                <w:szCs w:val="20"/>
              </w:rPr>
              <w:t>/п</w:t>
            </w:r>
          </w:p>
        </w:tc>
        <w:tc>
          <w:tcPr>
            <w:tcW w:w="1364" w:type="pct"/>
            <w:vMerge w:val="restart"/>
            <w:shd w:val="clear" w:color="auto" w:fill="auto"/>
            <w:tcMar>
              <w:left w:w="11" w:type="dxa"/>
              <w:right w:w="11" w:type="dxa"/>
            </w:tcMar>
            <w:vAlign w:val="center"/>
          </w:tcPr>
          <w:p w:rsidR="00BF34BD" w:rsidRDefault="00464944">
            <w:pPr>
              <w:pStyle w:val="aa"/>
              <w:keepNext/>
              <w:rPr>
                <w:b/>
                <w:szCs w:val="20"/>
              </w:rPr>
            </w:pPr>
            <w:r>
              <w:rPr>
                <w:b/>
                <w:szCs w:val="20"/>
              </w:rPr>
              <w:t>Территория застройки/наименование объекта (участка) нового строительства</w:t>
            </w:r>
          </w:p>
        </w:tc>
        <w:tc>
          <w:tcPr>
            <w:tcW w:w="3480" w:type="pct"/>
            <w:gridSpan w:val="12"/>
            <w:tcMar>
              <w:left w:w="11" w:type="dxa"/>
              <w:right w:w="11" w:type="dxa"/>
            </w:tcMar>
          </w:tcPr>
          <w:p w:rsidR="00BF34BD" w:rsidRDefault="00464944">
            <w:pPr>
              <w:pStyle w:val="aa"/>
              <w:keepNext/>
              <w:rPr>
                <w:b/>
                <w:szCs w:val="20"/>
              </w:rPr>
            </w:pPr>
            <w:r>
              <w:rPr>
                <w:b/>
                <w:szCs w:val="20"/>
              </w:rPr>
              <w:t>Тепловая нагрузка, Гкал/</w:t>
            </w:r>
            <w:proofErr w:type="gramStart"/>
            <w:r>
              <w:rPr>
                <w:b/>
                <w:szCs w:val="20"/>
              </w:rPr>
              <w:t>ч</w:t>
            </w:r>
            <w:proofErr w:type="gramEnd"/>
          </w:p>
        </w:tc>
      </w:tr>
      <w:tr w:rsidR="00BF34BD">
        <w:trPr>
          <w:tblHeader/>
        </w:trPr>
        <w:tc>
          <w:tcPr>
            <w:tcW w:w="157" w:type="pct"/>
            <w:vMerge/>
            <w:shd w:val="clear" w:color="auto" w:fill="auto"/>
            <w:noWrap/>
            <w:tcMar>
              <w:left w:w="11" w:type="dxa"/>
              <w:right w:w="11" w:type="dxa"/>
            </w:tcMar>
            <w:vAlign w:val="center"/>
          </w:tcPr>
          <w:p w:rsidR="00BF34BD" w:rsidRDefault="00BF34BD">
            <w:pPr>
              <w:pStyle w:val="aa"/>
              <w:keepNext/>
              <w:rPr>
                <w:b/>
                <w:szCs w:val="20"/>
              </w:rPr>
            </w:pPr>
          </w:p>
        </w:tc>
        <w:tc>
          <w:tcPr>
            <w:tcW w:w="1364" w:type="pct"/>
            <w:vMerge/>
            <w:shd w:val="clear" w:color="auto" w:fill="auto"/>
            <w:tcMar>
              <w:left w:w="11" w:type="dxa"/>
              <w:right w:w="11" w:type="dxa"/>
            </w:tcMar>
            <w:vAlign w:val="center"/>
          </w:tcPr>
          <w:p w:rsidR="00BF34BD" w:rsidRDefault="00BF34BD">
            <w:pPr>
              <w:pStyle w:val="aa"/>
              <w:keepNext/>
              <w:rPr>
                <w:b/>
                <w:szCs w:val="20"/>
              </w:rPr>
            </w:pPr>
          </w:p>
        </w:tc>
        <w:tc>
          <w:tcPr>
            <w:tcW w:w="290" w:type="pct"/>
            <w:shd w:val="clear" w:color="auto" w:fill="auto"/>
            <w:noWrap/>
            <w:tcMar>
              <w:left w:w="11" w:type="dxa"/>
              <w:right w:w="11" w:type="dxa"/>
            </w:tcMar>
            <w:vAlign w:val="center"/>
          </w:tcPr>
          <w:p w:rsidR="00BF34BD" w:rsidRDefault="00464944">
            <w:pPr>
              <w:pStyle w:val="ab"/>
              <w:keepNext/>
              <w:rPr>
                <w:b/>
                <w:szCs w:val="22"/>
                <w:lang w:eastAsia="en-US"/>
              </w:rPr>
            </w:pPr>
            <w:r>
              <w:rPr>
                <w:b/>
                <w:szCs w:val="22"/>
                <w:lang w:eastAsia="en-US"/>
              </w:rPr>
              <w:t>2021</w:t>
            </w:r>
          </w:p>
        </w:tc>
        <w:tc>
          <w:tcPr>
            <w:tcW w:w="290" w:type="pct"/>
            <w:shd w:val="clear" w:color="auto" w:fill="auto"/>
            <w:noWrap/>
            <w:tcMar>
              <w:left w:w="11" w:type="dxa"/>
              <w:right w:w="11" w:type="dxa"/>
            </w:tcMar>
            <w:vAlign w:val="center"/>
          </w:tcPr>
          <w:p w:rsidR="00BF34BD" w:rsidRDefault="00464944">
            <w:pPr>
              <w:pStyle w:val="ab"/>
              <w:keepNext/>
              <w:rPr>
                <w:b/>
                <w:szCs w:val="22"/>
                <w:lang w:eastAsia="en-US"/>
              </w:rPr>
            </w:pPr>
            <w:r>
              <w:rPr>
                <w:b/>
                <w:szCs w:val="22"/>
                <w:lang w:eastAsia="en-US"/>
              </w:rPr>
              <w:t>2022</w:t>
            </w:r>
          </w:p>
        </w:tc>
        <w:tc>
          <w:tcPr>
            <w:tcW w:w="290" w:type="pct"/>
            <w:shd w:val="clear" w:color="auto" w:fill="auto"/>
            <w:noWrap/>
            <w:tcMar>
              <w:left w:w="11" w:type="dxa"/>
              <w:right w:w="11" w:type="dxa"/>
            </w:tcMar>
            <w:vAlign w:val="center"/>
          </w:tcPr>
          <w:p w:rsidR="00BF34BD" w:rsidRDefault="00464944">
            <w:pPr>
              <w:pStyle w:val="ab"/>
              <w:keepNext/>
              <w:rPr>
                <w:b/>
                <w:szCs w:val="22"/>
                <w:lang w:eastAsia="en-US"/>
              </w:rPr>
            </w:pPr>
            <w:r>
              <w:rPr>
                <w:b/>
                <w:szCs w:val="22"/>
                <w:lang w:eastAsia="en-US"/>
              </w:rPr>
              <w:t>2023</w:t>
            </w:r>
          </w:p>
        </w:tc>
        <w:tc>
          <w:tcPr>
            <w:tcW w:w="290" w:type="pct"/>
            <w:shd w:val="clear" w:color="auto" w:fill="auto"/>
            <w:noWrap/>
            <w:tcMar>
              <w:left w:w="11" w:type="dxa"/>
              <w:right w:w="11" w:type="dxa"/>
            </w:tcMar>
            <w:vAlign w:val="center"/>
          </w:tcPr>
          <w:p w:rsidR="00BF34BD" w:rsidRDefault="00464944">
            <w:pPr>
              <w:pStyle w:val="ab"/>
              <w:keepNext/>
              <w:rPr>
                <w:b/>
                <w:szCs w:val="22"/>
                <w:lang w:eastAsia="en-US"/>
              </w:rPr>
            </w:pPr>
            <w:r>
              <w:rPr>
                <w:b/>
                <w:szCs w:val="22"/>
                <w:lang w:eastAsia="en-US"/>
              </w:rPr>
              <w:t>2024</w:t>
            </w:r>
          </w:p>
        </w:tc>
        <w:tc>
          <w:tcPr>
            <w:tcW w:w="290" w:type="pct"/>
            <w:shd w:val="clear" w:color="auto" w:fill="auto"/>
            <w:noWrap/>
            <w:tcMar>
              <w:left w:w="11" w:type="dxa"/>
              <w:right w:w="11" w:type="dxa"/>
            </w:tcMar>
            <w:vAlign w:val="center"/>
          </w:tcPr>
          <w:p w:rsidR="00BF34BD" w:rsidRDefault="00464944">
            <w:pPr>
              <w:pStyle w:val="ab"/>
              <w:keepNext/>
              <w:rPr>
                <w:b/>
                <w:szCs w:val="22"/>
                <w:lang w:eastAsia="en-US"/>
              </w:rPr>
            </w:pPr>
            <w:r>
              <w:rPr>
                <w:b/>
                <w:szCs w:val="22"/>
                <w:lang w:eastAsia="en-US"/>
              </w:rPr>
              <w:t>2025</w:t>
            </w:r>
          </w:p>
        </w:tc>
        <w:tc>
          <w:tcPr>
            <w:tcW w:w="290" w:type="pct"/>
            <w:shd w:val="clear" w:color="auto" w:fill="auto"/>
            <w:noWrap/>
            <w:tcMar>
              <w:left w:w="11" w:type="dxa"/>
              <w:right w:w="11" w:type="dxa"/>
            </w:tcMar>
            <w:vAlign w:val="center"/>
          </w:tcPr>
          <w:p w:rsidR="00BF34BD" w:rsidRDefault="00464944">
            <w:pPr>
              <w:pStyle w:val="ab"/>
              <w:keepNext/>
              <w:rPr>
                <w:b/>
                <w:szCs w:val="22"/>
                <w:lang w:eastAsia="en-US"/>
              </w:rPr>
            </w:pPr>
            <w:r>
              <w:rPr>
                <w:b/>
                <w:szCs w:val="22"/>
                <w:lang w:eastAsia="en-US"/>
              </w:rPr>
              <w:t>2026</w:t>
            </w:r>
          </w:p>
        </w:tc>
        <w:tc>
          <w:tcPr>
            <w:tcW w:w="290" w:type="pct"/>
            <w:tcMar>
              <w:left w:w="11" w:type="dxa"/>
              <w:right w:w="11" w:type="dxa"/>
            </w:tcMar>
            <w:vAlign w:val="center"/>
          </w:tcPr>
          <w:p w:rsidR="00BF34BD" w:rsidRDefault="00464944">
            <w:pPr>
              <w:pStyle w:val="aa"/>
              <w:keepNext/>
              <w:rPr>
                <w:b/>
                <w:szCs w:val="20"/>
              </w:rPr>
            </w:pPr>
            <w:r>
              <w:rPr>
                <w:b/>
                <w:szCs w:val="20"/>
              </w:rPr>
              <w:t>2027</w:t>
            </w:r>
          </w:p>
        </w:tc>
        <w:tc>
          <w:tcPr>
            <w:tcW w:w="290" w:type="pct"/>
            <w:tcMar>
              <w:left w:w="11" w:type="dxa"/>
              <w:right w:w="11" w:type="dxa"/>
            </w:tcMar>
            <w:vAlign w:val="center"/>
          </w:tcPr>
          <w:p w:rsidR="00BF34BD" w:rsidRDefault="00464944">
            <w:pPr>
              <w:pStyle w:val="aa"/>
              <w:keepNext/>
              <w:rPr>
                <w:b/>
                <w:szCs w:val="20"/>
              </w:rPr>
            </w:pPr>
            <w:r>
              <w:rPr>
                <w:b/>
                <w:szCs w:val="20"/>
              </w:rPr>
              <w:t>2028</w:t>
            </w:r>
          </w:p>
        </w:tc>
        <w:tc>
          <w:tcPr>
            <w:tcW w:w="290" w:type="pct"/>
            <w:tcMar>
              <w:left w:w="11" w:type="dxa"/>
              <w:right w:w="11" w:type="dxa"/>
            </w:tcMar>
            <w:vAlign w:val="center"/>
          </w:tcPr>
          <w:p w:rsidR="00BF34BD" w:rsidRDefault="00464944">
            <w:pPr>
              <w:pStyle w:val="aa"/>
              <w:keepNext/>
              <w:rPr>
                <w:b/>
                <w:szCs w:val="20"/>
              </w:rPr>
            </w:pPr>
            <w:r>
              <w:rPr>
                <w:b/>
                <w:szCs w:val="20"/>
              </w:rPr>
              <w:t>2029</w:t>
            </w:r>
          </w:p>
        </w:tc>
        <w:tc>
          <w:tcPr>
            <w:tcW w:w="290" w:type="pct"/>
            <w:tcMar>
              <w:left w:w="11" w:type="dxa"/>
              <w:right w:w="11" w:type="dxa"/>
            </w:tcMar>
            <w:vAlign w:val="center"/>
          </w:tcPr>
          <w:p w:rsidR="00BF34BD" w:rsidRDefault="00464944">
            <w:pPr>
              <w:pStyle w:val="aa"/>
              <w:keepNext/>
              <w:rPr>
                <w:b/>
                <w:szCs w:val="20"/>
              </w:rPr>
            </w:pPr>
            <w:r>
              <w:rPr>
                <w:b/>
                <w:szCs w:val="20"/>
              </w:rPr>
              <w:t>2030</w:t>
            </w:r>
          </w:p>
        </w:tc>
        <w:tc>
          <w:tcPr>
            <w:tcW w:w="290" w:type="pct"/>
            <w:tcMar>
              <w:left w:w="11" w:type="dxa"/>
              <w:right w:w="11" w:type="dxa"/>
            </w:tcMar>
            <w:vAlign w:val="center"/>
          </w:tcPr>
          <w:p w:rsidR="00BF34BD" w:rsidRDefault="00464944">
            <w:pPr>
              <w:pStyle w:val="aa"/>
              <w:keepNext/>
              <w:rPr>
                <w:b/>
                <w:szCs w:val="20"/>
              </w:rPr>
            </w:pPr>
            <w:r>
              <w:rPr>
                <w:b/>
                <w:szCs w:val="20"/>
              </w:rPr>
              <w:t>2031</w:t>
            </w:r>
          </w:p>
        </w:tc>
        <w:tc>
          <w:tcPr>
            <w:tcW w:w="290" w:type="pct"/>
            <w:tcMar>
              <w:left w:w="11" w:type="dxa"/>
              <w:right w:w="11" w:type="dxa"/>
            </w:tcMar>
            <w:vAlign w:val="center"/>
          </w:tcPr>
          <w:p w:rsidR="00BF34BD" w:rsidRDefault="00464944">
            <w:pPr>
              <w:pStyle w:val="aa"/>
              <w:keepNext/>
              <w:rPr>
                <w:b/>
                <w:szCs w:val="20"/>
              </w:rPr>
            </w:pPr>
            <w:r>
              <w:rPr>
                <w:b/>
                <w:szCs w:val="20"/>
              </w:rPr>
              <w:t>ИТОГО</w:t>
            </w:r>
          </w:p>
        </w:tc>
      </w:tr>
      <w:tr w:rsidR="00BF34BD">
        <w:tc>
          <w:tcPr>
            <w:tcW w:w="157" w:type="pct"/>
            <w:shd w:val="clear" w:color="auto" w:fill="auto"/>
            <w:noWrap/>
            <w:tcMar>
              <w:left w:w="11" w:type="dxa"/>
              <w:right w:w="11" w:type="dxa"/>
            </w:tcMar>
            <w:vAlign w:val="center"/>
          </w:tcPr>
          <w:p w:rsidR="00BF34BD" w:rsidRDefault="00464944">
            <w:pPr>
              <w:pStyle w:val="aa"/>
              <w:rPr>
                <w:b/>
                <w:szCs w:val="20"/>
              </w:rPr>
            </w:pPr>
            <w:r>
              <w:rPr>
                <w:b/>
                <w:szCs w:val="20"/>
              </w:rPr>
              <w:t>1</w:t>
            </w:r>
          </w:p>
        </w:tc>
        <w:tc>
          <w:tcPr>
            <w:tcW w:w="1364" w:type="pct"/>
            <w:shd w:val="clear" w:color="auto" w:fill="auto"/>
            <w:tcMar>
              <w:left w:w="11" w:type="dxa"/>
              <w:right w:w="11" w:type="dxa"/>
            </w:tcMar>
            <w:vAlign w:val="center"/>
          </w:tcPr>
          <w:p w:rsidR="00BF34BD" w:rsidRDefault="00464944">
            <w:pPr>
              <w:pStyle w:val="aa"/>
              <w:jc w:val="left"/>
              <w:rPr>
                <w:b/>
                <w:szCs w:val="20"/>
              </w:rPr>
            </w:pPr>
            <w:r>
              <w:rPr>
                <w:b/>
                <w:szCs w:val="20"/>
              </w:rPr>
              <w:t>Прирост тепловой нагрузки</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н/д</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н/д</w:t>
            </w:r>
          </w:p>
        </w:tc>
      </w:tr>
      <w:tr w:rsidR="00BF34BD">
        <w:tc>
          <w:tcPr>
            <w:tcW w:w="157" w:type="pct"/>
            <w:shd w:val="clear" w:color="auto" w:fill="auto"/>
            <w:noWrap/>
            <w:tcMar>
              <w:left w:w="11" w:type="dxa"/>
              <w:right w:w="11" w:type="dxa"/>
            </w:tcMar>
            <w:vAlign w:val="center"/>
          </w:tcPr>
          <w:p w:rsidR="00BF34BD" w:rsidRDefault="00464944">
            <w:pPr>
              <w:pStyle w:val="aa"/>
              <w:rPr>
                <w:szCs w:val="20"/>
              </w:rPr>
            </w:pPr>
            <w:r>
              <w:rPr>
                <w:szCs w:val="20"/>
              </w:rPr>
              <w:t>1.1</w:t>
            </w: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Жилищный фонд</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на отопление и вентиляцию</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464944">
            <w:pPr>
              <w:pStyle w:val="aa"/>
              <w:rPr>
                <w:szCs w:val="20"/>
              </w:rPr>
            </w:pPr>
            <w:r>
              <w:rPr>
                <w:szCs w:val="20"/>
              </w:rPr>
              <w:t>1.2</w:t>
            </w: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Объекты общественно-делового фонда</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н/д</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н/д</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на отопление и вентиляцию</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н/д</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н/д</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464944">
            <w:pPr>
              <w:pStyle w:val="aa"/>
              <w:rPr>
                <w:b/>
                <w:szCs w:val="20"/>
              </w:rPr>
            </w:pPr>
            <w:r>
              <w:rPr>
                <w:b/>
                <w:szCs w:val="20"/>
              </w:rPr>
              <w:t>2</w:t>
            </w:r>
          </w:p>
        </w:tc>
        <w:tc>
          <w:tcPr>
            <w:tcW w:w="1364" w:type="pct"/>
            <w:shd w:val="clear" w:color="auto" w:fill="auto"/>
            <w:tcMar>
              <w:left w:w="11" w:type="dxa"/>
              <w:right w:w="11" w:type="dxa"/>
            </w:tcMar>
            <w:vAlign w:val="center"/>
          </w:tcPr>
          <w:p w:rsidR="00BF34BD" w:rsidRDefault="00464944">
            <w:pPr>
              <w:pStyle w:val="aa"/>
              <w:jc w:val="left"/>
              <w:rPr>
                <w:b/>
                <w:szCs w:val="20"/>
              </w:rPr>
            </w:pPr>
            <w:r>
              <w:rPr>
                <w:b/>
                <w:szCs w:val="20"/>
              </w:rPr>
              <w:t>Убыль тепловой нагрузки</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r>
      <w:tr w:rsidR="00BF34BD">
        <w:tc>
          <w:tcPr>
            <w:tcW w:w="157" w:type="pct"/>
            <w:shd w:val="clear" w:color="auto" w:fill="auto"/>
            <w:noWrap/>
            <w:tcMar>
              <w:left w:w="11" w:type="dxa"/>
              <w:right w:w="11" w:type="dxa"/>
            </w:tcMar>
            <w:vAlign w:val="center"/>
          </w:tcPr>
          <w:p w:rsidR="00BF34BD" w:rsidRDefault="00464944">
            <w:pPr>
              <w:pStyle w:val="aa"/>
              <w:rPr>
                <w:szCs w:val="20"/>
              </w:rPr>
            </w:pPr>
            <w:r>
              <w:rPr>
                <w:szCs w:val="20"/>
              </w:rPr>
              <w:t>2.1</w:t>
            </w: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Жилищный фонд</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на отопление и вентиляцию</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shd w:val="clear" w:color="auto" w:fill="auto"/>
            <w:noWrap/>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464944">
            <w:pPr>
              <w:pStyle w:val="aa"/>
              <w:rPr>
                <w:szCs w:val="20"/>
              </w:rPr>
            </w:pPr>
            <w:r>
              <w:rPr>
                <w:szCs w:val="20"/>
              </w:rPr>
              <w:t>2.2</w:t>
            </w: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Объекты общественно-делового фонда</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szCs w:val="20"/>
              </w:rPr>
              <w:t>на отопление и вентиляцию</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b/>
                <w:szCs w:val="20"/>
              </w:rPr>
            </w:pPr>
            <w:r>
              <w:rPr>
                <w:b/>
                <w:szCs w:val="20"/>
              </w:rPr>
              <w:t>-</w:t>
            </w:r>
          </w:p>
        </w:tc>
        <w:tc>
          <w:tcPr>
            <w:tcW w:w="290" w:type="pct"/>
            <w:tcMar>
              <w:left w:w="11" w:type="dxa"/>
              <w:right w:w="11" w:type="dxa"/>
            </w:tcMar>
            <w:vAlign w:val="center"/>
          </w:tcPr>
          <w:p w:rsidR="00BF34BD" w:rsidRDefault="00464944">
            <w:pPr>
              <w:pStyle w:val="aa"/>
              <w:rPr>
                <w:szCs w:val="20"/>
              </w:rPr>
            </w:pPr>
            <w:r>
              <w:rPr>
                <w:szCs w:val="20"/>
              </w:rPr>
              <w:t>-</w:t>
            </w:r>
          </w:p>
        </w:tc>
      </w:tr>
      <w:tr w:rsidR="00BF34BD">
        <w:tc>
          <w:tcPr>
            <w:tcW w:w="157" w:type="pct"/>
            <w:shd w:val="clear" w:color="auto" w:fill="auto"/>
            <w:noWrap/>
            <w:tcMar>
              <w:left w:w="11" w:type="dxa"/>
              <w:right w:w="11" w:type="dxa"/>
            </w:tcMar>
            <w:vAlign w:val="center"/>
          </w:tcPr>
          <w:p w:rsidR="00BF34BD" w:rsidRDefault="00BF34BD">
            <w:pPr>
              <w:pStyle w:val="aa"/>
              <w:rPr>
                <w:szCs w:val="20"/>
              </w:rPr>
            </w:pPr>
          </w:p>
        </w:tc>
        <w:tc>
          <w:tcPr>
            <w:tcW w:w="1364" w:type="pct"/>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shd w:val="clear" w:color="auto" w:fill="auto"/>
            <w:noWrap/>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c>
          <w:tcPr>
            <w:tcW w:w="290" w:type="pct"/>
            <w:tcMar>
              <w:left w:w="11" w:type="dxa"/>
              <w:right w:w="11" w:type="dxa"/>
            </w:tcMar>
            <w:vAlign w:val="center"/>
          </w:tcPr>
          <w:p w:rsidR="00BF34BD" w:rsidRDefault="00464944">
            <w:pPr>
              <w:pStyle w:val="aa"/>
              <w:rPr>
                <w:szCs w:val="20"/>
              </w:rPr>
            </w:pPr>
            <w:r>
              <w:rPr>
                <w:szCs w:val="20"/>
              </w:rPr>
              <w:t>-</w:t>
            </w:r>
          </w:p>
        </w:tc>
      </w:tr>
    </w:tbl>
    <w:p w:rsidR="00BF34BD" w:rsidRDefault="00BF34BD"/>
    <w:p w:rsidR="00BF34BD" w:rsidRDefault="00464944">
      <w:pPr>
        <w:jc w:val="right"/>
      </w:pPr>
      <w:r>
        <w:t>Таблица 1.4</w:t>
      </w:r>
    </w:p>
    <w:p w:rsidR="00BF34BD" w:rsidRDefault="00464944">
      <w:pPr>
        <w:ind w:firstLine="0"/>
        <w:jc w:val="center"/>
        <w:rPr>
          <w:u w:val="single"/>
        </w:rPr>
      </w:pPr>
      <w:r>
        <w:rPr>
          <w:u w:val="single"/>
        </w:rPr>
        <w:t>Структура тепловой нагрузки потребителей Крыловского сельского поселения Крыловского района</w:t>
      </w:r>
    </w:p>
    <w:tbl>
      <w:tblPr>
        <w:tblW w:w="15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9"/>
        <w:gridCol w:w="3950"/>
        <w:gridCol w:w="882"/>
        <w:gridCol w:w="882"/>
        <w:gridCol w:w="882"/>
        <w:gridCol w:w="882"/>
        <w:gridCol w:w="882"/>
        <w:gridCol w:w="882"/>
        <w:gridCol w:w="882"/>
        <w:gridCol w:w="882"/>
        <w:gridCol w:w="882"/>
        <w:gridCol w:w="882"/>
        <w:gridCol w:w="882"/>
        <w:gridCol w:w="788"/>
      </w:tblGrid>
      <w:tr w:rsidR="00BF34BD">
        <w:trPr>
          <w:trHeight w:val="20"/>
          <w:tblHeader/>
        </w:trPr>
        <w:tc>
          <w:tcPr>
            <w:tcW w:w="739" w:type="dxa"/>
            <w:gridSpan w:val="2"/>
            <w:vMerge w:val="restart"/>
            <w:shd w:val="clear" w:color="auto" w:fill="auto"/>
            <w:tcMar>
              <w:left w:w="11" w:type="dxa"/>
              <w:right w:w="11" w:type="dxa"/>
            </w:tcMar>
            <w:vAlign w:val="center"/>
          </w:tcPr>
          <w:p w:rsidR="00BF34BD" w:rsidRDefault="00464944">
            <w:pPr>
              <w:pStyle w:val="ab"/>
              <w:rPr>
                <w:b/>
                <w:szCs w:val="22"/>
                <w:lang w:val="en-US" w:eastAsia="en-US" w:bidi="en-US"/>
              </w:rPr>
            </w:pPr>
            <w:r>
              <w:rPr>
                <w:b/>
                <w:szCs w:val="22"/>
                <w:lang w:val="en-US" w:eastAsia="en-US" w:bidi="en-US"/>
              </w:rPr>
              <w:t>№ п/п</w:t>
            </w:r>
          </w:p>
        </w:tc>
        <w:tc>
          <w:tcPr>
            <w:tcW w:w="3950" w:type="dxa"/>
            <w:vMerge w:val="restart"/>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Наименование показателя</w:t>
            </w:r>
          </w:p>
        </w:tc>
        <w:tc>
          <w:tcPr>
            <w:tcW w:w="10490" w:type="dxa"/>
            <w:gridSpan w:val="12"/>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Рассматриваемый период</w:t>
            </w:r>
            <w:r>
              <w:rPr>
                <w:b/>
                <w:szCs w:val="22"/>
                <w:lang w:val="en-US" w:eastAsia="en-US" w:bidi="en-US"/>
              </w:rPr>
              <w:t xml:space="preserve">, </w:t>
            </w:r>
            <w:r>
              <w:rPr>
                <w:b/>
                <w:szCs w:val="22"/>
                <w:lang w:eastAsia="en-US" w:bidi="en-US"/>
              </w:rPr>
              <w:t>год</w:t>
            </w:r>
          </w:p>
        </w:tc>
      </w:tr>
      <w:tr w:rsidR="00BF34BD">
        <w:trPr>
          <w:trHeight w:val="20"/>
          <w:tblHeader/>
        </w:trPr>
        <w:tc>
          <w:tcPr>
            <w:tcW w:w="739" w:type="dxa"/>
            <w:gridSpan w:val="2"/>
            <w:vMerge/>
            <w:shd w:val="clear" w:color="auto" w:fill="auto"/>
            <w:tcMar>
              <w:left w:w="11" w:type="dxa"/>
              <w:right w:w="11" w:type="dxa"/>
            </w:tcMar>
            <w:vAlign w:val="center"/>
          </w:tcPr>
          <w:p w:rsidR="00BF34BD" w:rsidRDefault="00BF34BD">
            <w:pPr>
              <w:pStyle w:val="ab"/>
              <w:rPr>
                <w:b/>
                <w:szCs w:val="22"/>
                <w:lang w:val="en-US" w:eastAsia="en-US" w:bidi="en-US"/>
              </w:rPr>
            </w:pPr>
          </w:p>
        </w:tc>
        <w:tc>
          <w:tcPr>
            <w:tcW w:w="3950" w:type="dxa"/>
            <w:vMerge/>
            <w:shd w:val="clear" w:color="auto" w:fill="auto"/>
            <w:tcMar>
              <w:left w:w="11" w:type="dxa"/>
              <w:right w:w="11" w:type="dxa"/>
            </w:tcMar>
            <w:vAlign w:val="center"/>
          </w:tcPr>
          <w:p w:rsidR="00BF34BD" w:rsidRDefault="00BF34BD">
            <w:pPr>
              <w:pStyle w:val="ab"/>
              <w:rPr>
                <w:b/>
                <w:szCs w:val="22"/>
                <w:lang w:val="en-US" w:eastAsia="en-US" w:bidi="en-US"/>
              </w:rPr>
            </w:pPr>
          </w:p>
        </w:tc>
        <w:tc>
          <w:tcPr>
            <w:tcW w:w="882" w:type="dxa"/>
            <w:shd w:val="clear" w:color="auto" w:fill="auto"/>
            <w:tcMar>
              <w:left w:w="11" w:type="dxa"/>
              <w:right w:w="11" w:type="dxa"/>
            </w:tcMar>
          </w:tcPr>
          <w:p w:rsidR="00BF34BD" w:rsidRDefault="00464944">
            <w:pPr>
              <w:pStyle w:val="ab"/>
              <w:rPr>
                <w:b/>
                <w:szCs w:val="22"/>
                <w:lang w:eastAsia="en-US" w:bidi="en-US"/>
              </w:rPr>
            </w:pPr>
            <w:r>
              <w:rPr>
                <w:b/>
                <w:szCs w:val="22"/>
                <w:lang w:eastAsia="en-US" w:bidi="en-US"/>
              </w:rPr>
              <w:t>2020</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2021</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2022</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2023</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2024</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2025</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2026</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2027</w:t>
            </w:r>
          </w:p>
        </w:tc>
        <w:tc>
          <w:tcPr>
            <w:tcW w:w="882" w:type="dxa"/>
            <w:shd w:val="clear" w:color="auto" w:fill="auto"/>
          </w:tcPr>
          <w:p w:rsidR="00BF34BD" w:rsidRDefault="00464944">
            <w:pPr>
              <w:pStyle w:val="ab"/>
              <w:rPr>
                <w:b/>
                <w:szCs w:val="22"/>
                <w:lang w:eastAsia="en-US" w:bidi="en-US"/>
              </w:rPr>
            </w:pPr>
            <w:r>
              <w:rPr>
                <w:b/>
                <w:szCs w:val="22"/>
                <w:lang w:eastAsia="en-US" w:bidi="en-US"/>
              </w:rPr>
              <w:t>2028</w:t>
            </w:r>
          </w:p>
        </w:tc>
        <w:tc>
          <w:tcPr>
            <w:tcW w:w="882" w:type="dxa"/>
            <w:vAlign w:val="center"/>
          </w:tcPr>
          <w:p w:rsidR="00BF34BD" w:rsidRDefault="00464944">
            <w:pPr>
              <w:pStyle w:val="ab"/>
              <w:rPr>
                <w:b/>
                <w:szCs w:val="22"/>
                <w:lang w:eastAsia="en-US" w:bidi="en-US"/>
              </w:rPr>
            </w:pPr>
            <w:r>
              <w:rPr>
                <w:b/>
                <w:szCs w:val="22"/>
                <w:lang w:eastAsia="en-US" w:bidi="en-US"/>
              </w:rPr>
              <w:t>2029</w:t>
            </w:r>
          </w:p>
        </w:tc>
        <w:tc>
          <w:tcPr>
            <w:tcW w:w="882" w:type="dxa"/>
            <w:vAlign w:val="center"/>
          </w:tcPr>
          <w:p w:rsidR="00BF34BD" w:rsidRDefault="00464944">
            <w:pPr>
              <w:pStyle w:val="ab"/>
              <w:rPr>
                <w:b/>
                <w:szCs w:val="22"/>
                <w:lang w:eastAsia="en-US" w:bidi="en-US"/>
              </w:rPr>
            </w:pPr>
            <w:r>
              <w:rPr>
                <w:b/>
                <w:szCs w:val="22"/>
                <w:lang w:eastAsia="en-US" w:bidi="en-US"/>
              </w:rPr>
              <w:t>2030</w:t>
            </w:r>
          </w:p>
        </w:tc>
        <w:tc>
          <w:tcPr>
            <w:tcW w:w="788" w:type="dxa"/>
            <w:vAlign w:val="center"/>
          </w:tcPr>
          <w:p w:rsidR="00BF34BD" w:rsidRDefault="00464944">
            <w:pPr>
              <w:pStyle w:val="ab"/>
              <w:rPr>
                <w:b/>
                <w:szCs w:val="22"/>
                <w:lang w:eastAsia="en-US" w:bidi="en-US"/>
              </w:rPr>
            </w:pPr>
            <w:r>
              <w:rPr>
                <w:b/>
                <w:szCs w:val="22"/>
                <w:lang w:eastAsia="en-US" w:bidi="en-US"/>
              </w:rPr>
              <w:t>2031</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МБУК «Кинотеатр Октябрь»</w:t>
            </w:r>
          </w:p>
        </w:tc>
      </w:tr>
      <w:tr w:rsidR="00BF34BD">
        <w:trPr>
          <w:trHeight w:val="20"/>
        </w:trPr>
        <w:tc>
          <w:tcPr>
            <w:tcW w:w="72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69" w:type="dxa"/>
            <w:gridSpan w:val="2"/>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788" w:type="dxa"/>
            <w:vAlign w:val="center"/>
          </w:tcPr>
          <w:p w:rsidR="00BF34BD" w:rsidRDefault="00464944">
            <w:pPr>
              <w:ind w:firstLine="0"/>
              <w:jc w:val="center"/>
              <w:rPr>
                <w:sz w:val="20"/>
                <w:szCs w:val="20"/>
              </w:rPr>
            </w:pPr>
            <w:r>
              <w:rPr>
                <w:sz w:val="20"/>
                <w:szCs w:val="20"/>
              </w:rPr>
              <w:t>0,084</w:t>
            </w:r>
          </w:p>
        </w:tc>
      </w:tr>
      <w:tr w:rsidR="00BF34BD">
        <w:trPr>
          <w:trHeight w:val="20"/>
        </w:trPr>
        <w:tc>
          <w:tcPr>
            <w:tcW w:w="72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69" w:type="dxa"/>
            <w:gridSpan w:val="2"/>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788" w:type="dxa"/>
            <w:vAlign w:val="center"/>
          </w:tcPr>
          <w:p w:rsidR="00BF34BD" w:rsidRDefault="00464944">
            <w:pPr>
              <w:ind w:firstLine="0"/>
              <w:jc w:val="center"/>
              <w:rPr>
                <w:sz w:val="20"/>
                <w:szCs w:val="20"/>
              </w:rPr>
            </w:pPr>
            <w:r>
              <w:rPr>
                <w:sz w:val="20"/>
                <w:szCs w:val="20"/>
              </w:rPr>
              <w:t>0,084</w:t>
            </w:r>
          </w:p>
        </w:tc>
      </w:tr>
      <w:tr w:rsidR="00BF34BD">
        <w:trPr>
          <w:trHeight w:val="20"/>
        </w:trPr>
        <w:tc>
          <w:tcPr>
            <w:tcW w:w="72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69" w:type="dxa"/>
            <w:gridSpan w:val="2"/>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2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69" w:type="dxa"/>
            <w:gridSpan w:val="2"/>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РДК «Нива»</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788" w:type="dxa"/>
            <w:vAlign w:val="center"/>
          </w:tcPr>
          <w:p w:rsidR="00BF34BD" w:rsidRDefault="00464944">
            <w:pPr>
              <w:pStyle w:val="ab"/>
              <w:rPr>
                <w:szCs w:val="22"/>
                <w:lang w:eastAsia="en-US"/>
              </w:rPr>
            </w:pPr>
            <w:r>
              <w:rPr>
                <w:szCs w:val="22"/>
                <w:lang w:eastAsia="en-US"/>
              </w:rPr>
              <w:t>2,7216</w:t>
            </w:r>
          </w:p>
        </w:tc>
      </w:tr>
      <w:tr w:rsidR="00BF34BD">
        <w:trPr>
          <w:trHeight w:val="77"/>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788" w:type="dxa"/>
            <w:vAlign w:val="center"/>
          </w:tcPr>
          <w:p w:rsidR="00BF34BD" w:rsidRDefault="00464944">
            <w:pPr>
              <w:pStyle w:val="ab"/>
              <w:rPr>
                <w:szCs w:val="22"/>
                <w:lang w:eastAsia="en-US"/>
              </w:rPr>
            </w:pPr>
            <w:r>
              <w:rPr>
                <w:szCs w:val="22"/>
                <w:lang w:eastAsia="en-US"/>
              </w:rPr>
              <w:t>2,7216</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МПМК</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788" w:type="dxa"/>
            <w:vAlign w:val="center"/>
          </w:tcPr>
          <w:p w:rsidR="00BF34BD" w:rsidRDefault="00464944">
            <w:pPr>
              <w:pStyle w:val="ab"/>
              <w:rPr>
                <w:szCs w:val="22"/>
                <w:lang w:eastAsia="en-US"/>
              </w:rPr>
            </w:pPr>
            <w:r>
              <w:rPr>
                <w:szCs w:val="22"/>
                <w:lang w:eastAsia="en-US"/>
              </w:rPr>
              <w:t>0,7091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788" w:type="dxa"/>
            <w:vAlign w:val="center"/>
          </w:tcPr>
          <w:p w:rsidR="00BF34BD" w:rsidRDefault="00464944">
            <w:pPr>
              <w:pStyle w:val="ab"/>
              <w:rPr>
                <w:szCs w:val="22"/>
                <w:lang w:eastAsia="en-US"/>
              </w:rPr>
            </w:pPr>
            <w:r>
              <w:rPr>
                <w:szCs w:val="22"/>
                <w:lang w:eastAsia="en-US"/>
              </w:rPr>
              <w:t>0,7091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СОШ №3</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788" w:type="dxa"/>
            <w:vAlign w:val="center"/>
          </w:tcPr>
          <w:p w:rsidR="00BF34BD" w:rsidRDefault="00464944">
            <w:pPr>
              <w:pStyle w:val="ab"/>
              <w:rPr>
                <w:szCs w:val="22"/>
                <w:lang w:eastAsia="en-US"/>
              </w:rPr>
            </w:pPr>
            <w:r>
              <w:rPr>
                <w:szCs w:val="22"/>
                <w:lang w:eastAsia="en-US"/>
              </w:rPr>
              <w:t>0,171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788" w:type="dxa"/>
            <w:vAlign w:val="center"/>
          </w:tcPr>
          <w:p w:rsidR="00BF34BD" w:rsidRDefault="00464944">
            <w:pPr>
              <w:pStyle w:val="ab"/>
              <w:rPr>
                <w:szCs w:val="22"/>
                <w:lang w:eastAsia="en-US"/>
              </w:rPr>
            </w:pPr>
            <w:r>
              <w:rPr>
                <w:szCs w:val="22"/>
                <w:lang w:eastAsia="en-US"/>
              </w:rPr>
              <w:t>0,171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СОШ №1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7844" w:type="dxa"/>
            <w:gridSpan w:val="9"/>
            <w:vMerge w:val="restart"/>
            <w:shd w:val="clear" w:color="auto" w:fill="auto"/>
            <w:tcMar>
              <w:left w:w="11" w:type="dxa"/>
              <w:right w:w="11" w:type="dxa"/>
            </w:tcMar>
            <w:vAlign w:val="center"/>
          </w:tcPr>
          <w:p w:rsidR="00BF34BD" w:rsidRDefault="00464944">
            <w:pPr>
              <w:pStyle w:val="ab"/>
              <w:rPr>
                <w:szCs w:val="22"/>
                <w:lang w:eastAsia="en-US"/>
              </w:rPr>
            </w:pPr>
            <w:r>
              <w:rPr>
                <w:lang w:eastAsia="en-US"/>
              </w:rPr>
              <w:t>Ликвидация котельной, переключение нагрузки на новую блочно-модульную котельную СОШ №1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7844"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844"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844"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Новая блочно-модульная котельная СОШ №1</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788" w:type="dxa"/>
            <w:vAlign w:val="center"/>
          </w:tcPr>
          <w:p w:rsidR="00BF34BD" w:rsidRDefault="00464944">
            <w:pPr>
              <w:pStyle w:val="ab"/>
              <w:rPr>
                <w:szCs w:val="22"/>
                <w:lang w:eastAsia="en-US"/>
              </w:rPr>
            </w:pPr>
            <w:r>
              <w:rPr>
                <w:szCs w:val="22"/>
                <w:lang w:eastAsia="en-US"/>
              </w:rPr>
              <w:t>0,3935</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788" w:type="dxa"/>
            <w:vAlign w:val="center"/>
          </w:tcPr>
          <w:p w:rsidR="00BF34BD" w:rsidRDefault="00464944">
            <w:pPr>
              <w:pStyle w:val="ab"/>
              <w:rPr>
                <w:szCs w:val="22"/>
                <w:lang w:eastAsia="en-US"/>
              </w:rPr>
            </w:pPr>
            <w:r>
              <w:rPr>
                <w:szCs w:val="22"/>
                <w:lang w:eastAsia="en-US"/>
              </w:rPr>
              <w:t>0,3935</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БМК ЦРБ</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788" w:type="dxa"/>
            <w:vAlign w:val="center"/>
          </w:tcPr>
          <w:p w:rsidR="00BF34BD" w:rsidRDefault="00464944">
            <w:pPr>
              <w:pStyle w:val="ab"/>
              <w:rPr>
                <w:szCs w:val="22"/>
                <w:lang w:eastAsia="en-US"/>
              </w:rPr>
            </w:pPr>
            <w:r>
              <w:rPr>
                <w:szCs w:val="22"/>
                <w:lang w:eastAsia="en-US"/>
              </w:rPr>
              <w:t>0,3974</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788" w:type="dxa"/>
            <w:vAlign w:val="center"/>
          </w:tcPr>
          <w:p w:rsidR="00BF34BD" w:rsidRDefault="00464944">
            <w:pPr>
              <w:pStyle w:val="ab"/>
              <w:rPr>
                <w:szCs w:val="22"/>
                <w:lang w:eastAsia="en-US"/>
              </w:rPr>
            </w:pPr>
            <w:r>
              <w:rPr>
                <w:szCs w:val="22"/>
                <w:lang w:eastAsia="en-US"/>
              </w:rPr>
              <w:t>0,3974</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ЦРП</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788" w:type="dxa"/>
            <w:vAlign w:val="center"/>
          </w:tcPr>
          <w:p w:rsidR="00BF34BD" w:rsidRDefault="00464944">
            <w:pPr>
              <w:pStyle w:val="ab"/>
              <w:rPr>
                <w:szCs w:val="22"/>
                <w:lang w:eastAsia="en-US"/>
              </w:rPr>
            </w:pPr>
            <w:r>
              <w:rPr>
                <w:szCs w:val="22"/>
                <w:lang w:eastAsia="en-US"/>
              </w:rPr>
              <w:t>0,0895</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788" w:type="dxa"/>
            <w:vAlign w:val="center"/>
          </w:tcPr>
          <w:p w:rsidR="00BF34BD" w:rsidRDefault="00464944">
            <w:pPr>
              <w:pStyle w:val="ab"/>
              <w:rPr>
                <w:szCs w:val="22"/>
                <w:lang w:eastAsia="en-US"/>
              </w:rPr>
            </w:pPr>
            <w:r>
              <w:rPr>
                <w:szCs w:val="22"/>
                <w:lang w:eastAsia="en-US"/>
              </w:rPr>
              <w:t>0,0895</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СДК «Крыловский»</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7844" w:type="dxa"/>
            <w:gridSpan w:val="9"/>
            <w:vMerge w:val="restart"/>
            <w:shd w:val="clear" w:color="auto" w:fill="auto"/>
            <w:tcMar>
              <w:left w:w="11" w:type="dxa"/>
              <w:right w:w="11" w:type="dxa"/>
            </w:tcMar>
            <w:vAlign w:val="center"/>
          </w:tcPr>
          <w:p w:rsidR="00BF34BD" w:rsidRDefault="00464944">
            <w:pPr>
              <w:pStyle w:val="ab"/>
              <w:rPr>
                <w:szCs w:val="22"/>
                <w:lang w:eastAsia="en-US"/>
              </w:rPr>
            </w:pPr>
            <w:r>
              <w:rPr>
                <w:lang w:eastAsia="en-US"/>
              </w:rPr>
              <w:t>Ликвидация котельной, переключение нагрузки на индивидуальный источник теплоснабжения СДК «Крыловский»</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7844"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844"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844"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lastRenderedPageBreak/>
              <w:t>Индивидуальный источник теплоснабжения СДК «Крыловский»</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788" w:type="dxa"/>
            <w:vAlign w:val="center"/>
          </w:tcPr>
          <w:p w:rsidR="00BF34BD" w:rsidRDefault="00464944">
            <w:pPr>
              <w:pStyle w:val="ab"/>
              <w:rPr>
                <w:szCs w:val="22"/>
                <w:lang w:eastAsia="en-US"/>
              </w:rPr>
            </w:pPr>
            <w:r>
              <w:rPr>
                <w:szCs w:val="22"/>
                <w:lang w:eastAsia="en-US"/>
              </w:rPr>
              <w:t>0,1396</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788" w:type="dxa"/>
            <w:vAlign w:val="center"/>
          </w:tcPr>
          <w:p w:rsidR="00BF34BD" w:rsidRDefault="00464944">
            <w:pPr>
              <w:pStyle w:val="ab"/>
              <w:rPr>
                <w:szCs w:val="22"/>
                <w:lang w:eastAsia="en-US"/>
              </w:rPr>
            </w:pPr>
            <w:r>
              <w:rPr>
                <w:szCs w:val="22"/>
                <w:lang w:eastAsia="en-US"/>
              </w:rPr>
              <w:t>0,1396</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Школы искусств</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788" w:type="dxa"/>
            <w:vAlign w:val="center"/>
          </w:tcPr>
          <w:p w:rsidR="00BF34BD" w:rsidRDefault="00464944">
            <w:pPr>
              <w:pStyle w:val="ab"/>
              <w:rPr>
                <w:szCs w:val="22"/>
                <w:lang w:eastAsia="en-US"/>
              </w:rPr>
            </w:pPr>
            <w:r>
              <w:rPr>
                <w:szCs w:val="22"/>
                <w:lang w:eastAsia="en-US"/>
              </w:rPr>
              <w:t>0,9974</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788" w:type="dxa"/>
            <w:vAlign w:val="center"/>
          </w:tcPr>
          <w:p w:rsidR="00BF34BD" w:rsidRDefault="00464944">
            <w:pPr>
              <w:pStyle w:val="ab"/>
              <w:rPr>
                <w:szCs w:val="22"/>
                <w:lang w:eastAsia="en-US"/>
              </w:rPr>
            </w:pPr>
            <w:r>
              <w:rPr>
                <w:szCs w:val="22"/>
                <w:lang w:eastAsia="en-US"/>
              </w:rPr>
              <w:t>0,9974</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70"/>
        </w:trPr>
        <w:tc>
          <w:tcPr>
            <w:tcW w:w="15179" w:type="dxa"/>
            <w:gridSpan w:val="15"/>
            <w:shd w:val="clear" w:color="auto" w:fill="auto"/>
            <w:tcMar>
              <w:left w:w="11" w:type="dxa"/>
              <w:right w:w="11" w:type="dxa"/>
            </w:tcMar>
          </w:tcPr>
          <w:p w:rsidR="00BF34BD" w:rsidRDefault="00464944">
            <w:pPr>
              <w:pStyle w:val="ab"/>
              <w:rPr>
                <w:b/>
                <w:szCs w:val="22"/>
                <w:lang w:eastAsia="en-US"/>
              </w:rPr>
            </w:pPr>
            <w:r>
              <w:rPr>
                <w:b/>
                <w:lang w:eastAsia="en-US"/>
              </w:rPr>
              <w:t>Котельная МДОУ «Ивушка»</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788" w:type="dxa"/>
            <w:vAlign w:val="center"/>
          </w:tcPr>
          <w:p w:rsidR="00BF34BD" w:rsidRDefault="00464944">
            <w:pPr>
              <w:pStyle w:val="ab"/>
              <w:rPr>
                <w:szCs w:val="22"/>
                <w:lang w:eastAsia="en-US"/>
              </w:rPr>
            </w:pPr>
            <w:r>
              <w:rPr>
                <w:szCs w:val="22"/>
                <w:lang w:eastAsia="en-US"/>
              </w:rPr>
              <w:t>0,045</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отопление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788" w:type="dxa"/>
            <w:vAlign w:val="center"/>
          </w:tcPr>
          <w:p w:rsidR="00BF34BD" w:rsidRDefault="00464944">
            <w:pPr>
              <w:pStyle w:val="ab"/>
              <w:rPr>
                <w:szCs w:val="22"/>
                <w:lang w:eastAsia="en-US"/>
              </w:rPr>
            </w:pPr>
            <w:r>
              <w:rPr>
                <w:szCs w:val="22"/>
                <w:lang w:eastAsia="en-US"/>
              </w:rPr>
              <w:t>0,045</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pStyle w:val="aa"/>
              <w:jc w:val="left"/>
              <w:rPr>
                <w:szCs w:val="20"/>
              </w:rPr>
            </w:pPr>
            <w:r>
              <w:rPr>
                <w:szCs w:val="20"/>
              </w:rPr>
              <w:t>на вентиляцию</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gridSpan w:val="2"/>
            <w:shd w:val="clear" w:color="auto" w:fill="auto"/>
            <w:tcMar>
              <w:left w:w="11" w:type="dxa"/>
              <w:right w:w="11" w:type="dxa"/>
            </w:tcMar>
            <w:vAlign w:val="center"/>
          </w:tcPr>
          <w:p w:rsidR="00BF34BD" w:rsidRDefault="00464944">
            <w:pPr>
              <w:pStyle w:val="ab"/>
              <w:rPr>
                <w:szCs w:val="22"/>
                <w:lang w:eastAsia="en-US"/>
              </w:rPr>
            </w:pPr>
            <w:r>
              <w:rPr>
                <w:szCs w:val="22"/>
                <w:lang w:eastAsia="en-US"/>
              </w:rPr>
              <w:t>1.3</w:t>
            </w:r>
          </w:p>
        </w:tc>
        <w:tc>
          <w:tcPr>
            <w:tcW w:w="3950" w:type="dxa"/>
            <w:shd w:val="clear" w:color="auto" w:fill="auto"/>
            <w:tcMar>
              <w:left w:w="11" w:type="dxa"/>
              <w:right w:w="11" w:type="dxa"/>
            </w:tcMar>
            <w:vAlign w:val="center"/>
          </w:tcPr>
          <w:p w:rsidR="00BF34BD" w:rsidRDefault="00464944">
            <w:pPr>
              <w:pStyle w:val="aa"/>
              <w:jc w:val="left"/>
              <w:rPr>
                <w:szCs w:val="20"/>
              </w:rPr>
            </w:pPr>
            <w:r>
              <w:rPr>
                <w:lang w:bidi="en-US"/>
              </w:rPr>
              <w:t xml:space="preserve">на систему </w:t>
            </w:r>
            <w:r>
              <w:rPr>
                <w:lang w:val="en-US" w:bidi="en-US"/>
              </w:rPr>
              <w:t>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788" w:type="dxa"/>
            <w:vAlign w:val="center"/>
          </w:tcPr>
          <w:p w:rsidR="00BF34BD" w:rsidRDefault="00464944">
            <w:pPr>
              <w:ind w:firstLine="0"/>
              <w:jc w:val="center"/>
              <w:rPr>
                <w:sz w:val="20"/>
                <w:szCs w:val="20"/>
              </w:rPr>
            </w:pPr>
            <w:r>
              <w:rPr>
                <w:sz w:val="20"/>
                <w:szCs w:val="20"/>
              </w:rPr>
              <w:t>0</w:t>
            </w:r>
          </w:p>
        </w:tc>
      </w:tr>
    </w:tbl>
    <w:p w:rsidR="00BF34BD" w:rsidRDefault="00BF34BD"/>
    <w:p w:rsidR="00BF34BD" w:rsidRDefault="00464944">
      <w:bookmarkStart w:id="10" w:name="_Toc66643005"/>
      <w:bookmarkEnd w:id="9"/>
      <w:r>
        <w:t xml:space="preserve">Примечание: </w:t>
      </w:r>
    </w:p>
    <w:p w:rsidR="00BF34BD" w:rsidRDefault="00464944">
      <w:pPr>
        <w:numPr>
          <w:ilvl w:val="0"/>
          <w:numId w:val="4"/>
        </w:numPr>
        <w:snapToGrid w:val="0"/>
      </w:pPr>
      <w:r>
        <w:t>В 2022 году предусматривается строительство новой блочно-модульной котельной СОШ №1 (планируемая установленная мощность 1,29 Гкал/ч), ликвидация существующей котельной СОШ №1.</w:t>
      </w:r>
    </w:p>
    <w:p w:rsidR="00BF34BD" w:rsidRDefault="00464944">
      <w:pPr>
        <w:numPr>
          <w:ilvl w:val="0"/>
          <w:numId w:val="4"/>
        </w:numPr>
        <w:snapToGrid w:val="0"/>
      </w:pPr>
      <w:r>
        <w:t>В 2022 году предусматривается установка индивидуального источника теплоснабжения СДК «Крыловский» (планируемая установленная мощность 0,171 Гкал/ч), ликвидация существующей котельной СДК «Крыловский».</w:t>
      </w:r>
    </w:p>
    <w:p w:rsidR="00BF34BD" w:rsidRDefault="00BF34BD">
      <w:pPr>
        <w:ind w:left="567" w:firstLine="0"/>
      </w:pPr>
    </w:p>
    <w:p w:rsidR="00BF34BD" w:rsidRDefault="00BF34BD">
      <w:pPr>
        <w:ind w:left="567" w:firstLine="0"/>
        <w:sectPr w:rsidR="00BF34BD">
          <w:pgSz w:w="16838" w:h="11906" w:orient="landscape"/>
          <w:pgMar w:top="1418" w:right="851" w:bottom="851" w:left="851" w:header="0" w:footer="0" w:gutter="0"/>
          <w:cols w:space="708"/>
          <w:titlePg/>
          <w:docGrid w:linePitch="381"/>
        </w:sectPr>
      </w:pPr>
    </w:p>
    <w:p w:rsidR="00BF34BD" w:rsidRDefault="00464944">
      <w:pPr>
        <w:pStyle w:val="3"/>
      </w:pPr>
      <w:r>
        <w:lastRenderedPageBreak/>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0"/>
    </w:p>
    <w:p w:rsidR="00BF34BD" w:rsidRDefault="00464944">
      <w:bookmarkStart w:id="11" w:name="_Toc66643006"/>
      <w:bookmarkStart w:id="12" w:name="sub_16"/>
      <w:bookmarkEnd w:id="0"/>
      <w:r>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rsidR="00BF34BD" w:rsidRDefault="00464944">
      <w:r>
        <w:t xml:space="preserve">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 </w:t>
      </w:r>
    </w:p>
    <w:p w:rsidR="00BF34BD" w:rsidRDefault="00464944">
      <w:pPr>
        <w:pStyle w:val="3"/>
      </w:pPr>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1"/>
    </w:p>
    <w:p w:rsidR="00BF34BD" w:rsidRDefault="00464944">
      <w:r>
        <w:t>Существующие и перспективные величины средневзвешенной плотности тепловой нагрузки представлены в таблице 1.5.</w:t>
      </w:r>
    </w:p>
    <w:p w:rsidR="00BF34BD" w:rsidRDefault="00BF34BD">
      <w:pPr>
        <w:jc w:val="right"/>
        <w:sectPr w:rsidR="00BF34BD">
          <w:pgSz w:w="11906" w:h="16838"/>
          <w:pgMar w:top="851" w:right="851" w:bottom="851" w:left="1418" w:header="0" w:footer="0" w:gutter="0"/>
          <w:cols w:space="708"/>
          <w:titlePg/>
          <w:docGrid w:linePitch="381"/>
        </w:sectPr>
      </w:pPr>
    </w:p>
    <w:p w:rsidR="00BF34BD" w:rsidRDefault="00464944">
      <w:pPr>
        <w:jc w:val="right"/>
      </w:pPr>
      <w:r>
        <w:lastRenderedPageBreak/>
        <w:t>Таблица 1.5</w:t>
      </w:r>
    </w:p>
    <w:p w:rsidR="00BF34BD" w:rsidRDefault="00464944">
      <w:pPr>
        <w:ind w:firstLine="0"/>
        <w:jc w:val="center"/>
        <w:rPr>
          <w:u w:val="single"/>
        </w:rPr>
      </w:pPr>
      <w:r>
        <w:rPr>
          <w:u w:val="single"/>
        </w:rPr>
        <w:t>Существующие и перспективные величины средневзвешенной плотности тепловой нагрузки</w:t>
      </w:r>
    </w:p>
    <w:tbl>
      <w:tblPr>
        <w:tblW w:w="15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4"/>
        <w:gridCol w:w="3402"/>
        <w:gridCol w:w="826"/>
        <w:gridCol w:w="827"/>
        <w:gridCol w:w="827"/>
        <w:gridCol w:w="827"/>
        <w:gridCol w:w="827"/>
        <w:gridCol w:w="827"/>
        <w:gridCol w:w="827"/>
        <w:gridCol w:w="827"/>
        <w:gridCol w:w="827"/>
        <w:gridCol w:w="827"/>
        <w:gridCol w:w="827"/>
        <w:gridCol w:w="827"/>
      </w:tblGrid>
      <w:tr w:rsidR="00BF34BD">
        <w:trPr>
          <w:trHeight w:val="20"/>
          <w:tblHeader/>
        </w:trPr>
        <w:tc>
          <w:tcPr>
            <w:tcW w:w="1854" w:type="dxa"/>
            <w:vMerge w:val="restart"/>
            <w:tcMar>
              <w:left w:w="11" w:type="dxa"/>
              <w:right w:w="11" w:type="dxa"/>
            </w:tcMar>
            <w:vAlign w:val="center"/>
          </w:tcPr>
          <w:p w:rsidR="00BF34BD" w:rsidRDefault="00464944">
            <w:pPr>
              <w:pStyle w:val="ab"/>
              <w:keepNext/>
              <w:rPr>
                <w:b/>
                <w:szCs w:val="22"/>
                <w:lang w:eastAsia="en-US" w:bidi="en-US"/>
              </w:rPr>
            </w:pPr>
            <w:r>
              <w:rPr>
                <w:b/>
                <w:szCs w:val="22"/>
                <w:lang w:eastAsia="en-US" w:bidi="en-US"/>
              </w:rPr>
              <w:t>Наименование</w:t>
            </w:r>
          </w:p>
        </w:tc>
        <w:tc>
          <w:tcPr>
            <w:tcW w:w="3402" w:type="dxa"/>
            <w:vMerge w:val="restart"/>
            <w:tcMar>
              <w:left w:w="11" w:type="dxa"/>
              <w:right w:w="11" w:type="dxa"/>
            </w:tcMar>
            <w:vAlign w:val="center"/>
          </w:tcPr>
          <w:p w:rsidR="00BF34BD" w:rsidRDefault="00464944">
            <w:pPr>
              <w:pStyle w:val="ab"/>
              <w:keepNext/>
              <w:rPr>
                <w:b/>
                <w:szCs w:val="22"/>
                <w:lang w:eastAsia="en-US" w:bidi="en-US"/>
              </w:rPr>
            </w:pPr>
            <w:r>
              <w:rPr>
                <w:b/>
                <w:szCs w:val="22"/>
                <w:lang w:eastAsia="en-US" w:bidi="en-US"/>
              </w:rPr>
              <w:t>Наименование показателя</w:t>
            </w:r>
          </w:p>
        </w:tc>
        <w:tc>
          <w:tcPr>
            <w:tcW w:w="9923" w:type="dxa"/>
            <w:gridSpan w:val="12"/>
            <w:tcMar>
              <w:left w:w="11" w:type="dxa"/>
              <w:right w:w="11" w:type="dxa"/>
            </w:tcMar>
          </w:tcPr>
          <w:p w:rsidR="00BF34BD" w:rsidRDefault="00464944">
            <w:pPr>
              <w:pStyle w:val="ab"/>
              <w:keepNext/>
              <w:rPr>
                <w:b/>
                <w:szCs w:val="22"/>
                <w:lang w:eastAsia="en-US" w:bidi="en-US"/>
              </w:rPr>
            </w:pPr>
            <w:r>
              <w:rPr>
                <w:b/>
                <w:szCs w:val="22"/>
                <w:lang w:eastAsia="en-US" w:bidi="en-US"/>
              </w:rPr>
              <w:t>Рассматриваемый период</w:t>
            </w:r>
            <w:r>
              <w:rPr>
                <w:b/>
                <w:szCs w:val="22"/>
                <w:lang w:val="en-US" w:eastAsia="en-US" w:bidi="en-US"/>
              </w:rPr>
              <w:t xml:space="preserve">, </w:t>
            </w:r>
            <w:r>
              <w:rPr>
                <w:b/>
                <w:szCs w:val="22"/>
                <w:lang w:eastAsia="en-US" w:bidi="en-US"/>
              </w:rPr>
              <w:t>год</w:t>
            </w:r>
          </w:p>
        </w:tc>
      </w:tr>
      <w:tr w:rsidR="00BF34BD">
        <w:trPr>
          <w:trHeight w:val="20"/>
          <w:tblHeader/>
        </w:trPr>
        <w:tc>
          <w:tcPr>
            <w:tcW w:w="1854" w:type="dxa"/>
            <w:vMerge/>
            <w:tcMar>
              <w:left w:w="11" w:type="dxa"/>
              <w:right w:w="11" w:type="dxa"/>
            </w:tcMar>
            <w:vAlign w:val="center"/>
          </w:tcPr>
          <w:p w:rsidR="00BF34BD" w:rsidRDefault="00BF34BD">
            <w:pPr>
              <w:pStyle w:val="ab"/>
              <w:keepNext/>
              <w:rPr>
                <w:b/>
                <w:szCs w:val="22"/>
                <w:lang w:val="en-US" w:eastAsia="en-US" w:bidi="en-US"/>
              </w:rPr>
            </w:pPr>
          </w:p>
        </w:tc>
        <w:tc>
          <w:tcPr>
            <w:tcW w:w="3402" w:type="dxa"/>
            <w:vMerge/>
            <w:tcMar>
              <w:left w:w="11" w:type="dxa"/>
              <w:right w:w="11" w:type="dxa"/>
            </w:tcMar>
            <w:vAlign w:val="center"/>
          </w:tcPr>
          <w:p w:rsidR="00BF34BD" w:rsidRDefault="00BF34BD">
            <w:pPr>
              <w:pStyle w:val="ab"/>
              <w:keepNext/>
              <w:rPr>
                <w:b/>
                <w:szCs w:val="22"/>
                <w:lang w:val="en-US" w:eastAsia="en-US" w:bidi="en-US"/>
              </w:rPr>
            </w:pPr>
          </w:p>
        </w:tc>
        <w:tc>
          <w:tcPr>
            <w:tcW w:w="826" w:type="dxa"/>
            <w:tcMar>
              <w:left w:w="11" w:type="dxa"/>
              <w:right w:w="11" w:type="dxa"/>
            </w:tcMar>
            <w:vAlign w:val="center"/>
          </w:tcPr>
          <w:p w:rsidR="00BF34BD" w:rsidRDefault="00464944">
            <w:pPr>
              <w:pStyle w:val="ab"/>
              <w:keepNext/>
              <w:rPr>
                <w:b/>
                <w:szCs w:val="22"/>
                <w:lang w:eastAsia="en-US" w:bidi="en-US"/>
              </w:rPr>
            </w:pPr>
            <w:r>
              <w:rPr>
                <w:b/>
                <w:szCs w:val="22"/>
                <w:lang w:eastAsia="en-US" w:bidi="en-US"/>
              </w:rPr>
              <w:t>2020</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2021</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2022</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2023</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2024</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2025</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2026</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2027</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2028</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2029</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2030</w:t>
            </w:r>
          </w:p>
        </w:tc>
        <w:tc>
          <w:tcPr>
            <w:tcW w:w="827" w:type="dxa"/>
            <w:tcMar>
              <w:left w:w="11" w:type="dxa"/>
              <w:right w:w="11" w:type="dxa"/>
            </w:tcMar>
            <w:vAlign w:val="center"/>
          </w:tcPr>
          <w:p w:rsidR="00BF34BD" w:rsidRDefault="00464944">
            <w:pPr>
              <w:pStyle w:val="ab"/>
              <w:keepNext/>
              <w:rPr>
                <w:b/>
                <w:szCs w:val="22"/>
                <w:lang w:eastAsia="en-US"/>
              </w:rPr>
            </w:pPr>
            <w:r>
              <w:rPr>
                <w:b/>
                <w:szCs w:val="22"/>
                <w:lang w:eastAsia="en-US"/>
              </w:rPr>
              <w:t>2031</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ind w:left="113" w:right="113"/>
              <w:rPr>
                <w:szCs w:val="22"/>
                <w:lang w:eastAsia="en-US" w:bidi="en-US"/>
              </w:rPr>
            </w:pPr>
            <w:r>
              <w:rPr>
                <w:lang w:eastAsia="en-US"/>
              </w:rPr>
              <w:t>Котельная МБУК «Кинотеатр Октябрь»</w:t>
            </w:r>
          </w:p>
        </w:tc>
        <w:tc>
          <w:tcPr>
            <w:tcW w:w="3402" w:type="dxa"/>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c>
          <w:tcPr>
            <w:tcW w:w="827" w:type="dxa"/>
            <w:tcMar>
              <w:left w:w="11" w:type="dxa"/>
              <w:right w:w="11" w:type="dxa"/>
            </w:tcMar>
            <w:vAlign w:val="center"/>
          </w:tcPr>
          <w:p w:rsidR="00BF34BD" w:rsidRDefault="00464944">
            <w:pPr>
              <w:ind w:firstLine="0"/>
              <w:jc w:val="center"/>
              <w:rPr>
                <w:sz w:val="20"/>
                <w:szCs w:val="20"/>
              </w:rPr>
            </w:pPr>
            <w:r>
              <w:rPr>
                <w:sz w:val="20"/>
                <w:szCs w:val="20"/>
              </w:rPr>
              <w:t>0,084</w:t>
            </w:r>
          </w:p>
        </w:tc>
      </w:tr>
      <w:tr w:rsidR="00BF34BD">
        <w:trPr>
          <w:trHeight w:val="20"/>
        </w:trPr>
        <w:tc>
          <w:tcPr>
            <w:tcW w:w="1854" w:type="dxa"/>
            <w:vMerge/>
            <w:tcMar>
              <w:left w:w="11" w:type="dxa"/>
              <w:right w:w="11" w:type="dxa"/>
            </w:tcMar>
            <w:textDirection w:val="btLr"/>
            <w:vAlign w:val="center"/>
          </w:tcPr>
          <w:p w:rsidR="00BF34BD" w:rsidRDefault="00BF34BD">
            <w:pPr>
              <w:pStyle w:val="ab"/>
              <w:ind w:left="113" w:right="113"/>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0,003</w:t>
            </w:r>
          </w:p>
        </w:tc>
      </w:tr>
      <w:tr w:rsidR="00BF34BD">
        <w:trPr>
          <w:trHeight w:val="20"/>
        </w:trPr>
        <w:tc>
          <w:tcPr>
            <w:tcW w:w="1854" w:type="dxa"/>
            <w:vMerge/>
            <w:tcMar>
              <w:left w:w="11" w:type="dxa"/>
              <w:right w:w="11" w:type="dxa"/>
            </w:tcMar>
            <w:textDirection w:val="btLr"/>
            <w:vAlign w:val="center"/>
          </w:tcPr>
          <w:p w:rsidR="00BF34BD" w:rsidRDefault="00BF34BD">
            <w:pPr>
              <w:pStyle w:val="ab"/>
              <w:ind w:left="113" w:right="113"/>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28,0</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РДК «Нива»</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2,7216</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0,174</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15,6</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МПМК</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0,7091</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0,077</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9,2</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СОШ №3</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0,171</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0,008</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21,4</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ind w:left="113" w:right="113"/>
              <w:rPr>
                <w:szCs w:val="22"/>
                <w:lang w:eastAsia="en-US" w:bidi="en-US"/>
              </w:rPr>
            </w:pPr>
            <w:r>
              <w:rPr>
                <w:lang w:eastAsia="en-US"/>
              </w:rPr>
              <w:t>Котельная СОШ №1</w:t>
            </w:r>
          </w:p>
        </w:tc>
        <w:tc>
          <w:tcPr>
            <w:tcW w:w="3402" w:type="dxa"/>
            <w:tcMar>
              <w:left w:w="11" w:type="dxa"/>
              <w:right w:w="11" w:type="dxa"/>
            </w:tcMar>
            <w:vAlign w:val="center"/>
          </w:tcPr>
          <w:p w:rsidR="00BF34BD" w:rsidRDefault="00464944">
            <w:pPr>
              <w:pStyle w:val="ab"/>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7443" w:type="dxa"/>
            <w:gridSpan w:val="9"/>
            <w:vMerge w:val="restart"/>
            <w:tcMar>
              <w:left w:w="11" w:type="dxa"/>
              <w:right w:w="11" w:type="dxa"/>
            </w:tcMar>
            <w:vAlign w:val="center"/>
          </w:tcPr>
          <w:p w:rsidR="00BF34BD" w:rsidRDefault="00464944">
            <w:pPr>
              <w:pStyle w:val="ab"/>
              <w:rPr>
                <w:szCs w:val="22"/>
                <w:lang w:eastAsia="en-US"/>
              </w:rPr>
            </w:pPr>
            <w:r>
              <w:rPr>
                <w:lang w:eastAsia="en-US"/>
              </w:rPr>
              <w:t>Ликвидация котельной, переключение нагрузки на новую блочно-модульную котельную СОШ №1</w:t>
            </w:r>
          </w:p>
        </w:tc>
      </w:tr>
      <w:tr w:rsidR="00BF34BD">
        <w:trPr>
          <w:trHeight w:val="20"/>
        </w:trPr>
        <w:tc>
          <w:tcPr>
            <w:tcW w:w="1854" w:type="dxa"/>
            <w:vMerge/>
            <w:tcMar>
              <w:left w:w="11" w:type="dxa"/>
              <w:right w:w="11" w:type="dxa"/>
            </w:tcMar>
            <w:textDirection w:val="btLr"/>
            <w:vAlign w:val="center"/>
          </w:tcPr>
          <w:p w:rsidR="00BF34BD" w:rsidRDefault="00BF34BD">
            <w:pPr>
              <w:pStyle w:val="ab"/>
              <w:ind w:left="113" w:right="113"/>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7443" w:type="dxa"/>
            <w:gridSpan w:val="9"/>
            <w:vMerge/>
            <w:tcMar>
              <w:left w:w="11" w:type="dxa"/>
              <w:right w:w="11" w:type="dxa"/>
            </w:tcMar>
            <w:vAlign w:val="center"/>
          </w:tcPr>
          <w:p w:rsidR="00BF34BD" w:rsidRDefault="00BF34BD">
            <w:pPr>
              <w:pStyle w:val="ab"/>
              <w:rPr>
                <w:szCs w:val="22"/>
                <w:lang w:eastAsia="en-US"/>
              </w:rPr>
            </w:pPr>
          </w:p>
        </w:tc>
      </w:tr>
      <w:tr w:rsidR="00BF34BD">
        <w:trPr>
          <w:trHeight w:val="20"/>
        </w:trPr>
        <w:tc>
          <w:tcPr>
            <w:tcW w:w="1854" w:type="dxa"/>
            <w:vMerge/>
            <w:tcMar>
              <w:left w:w="11" w:type="dxa"/>
              <w:right w:w="11" w:type="dxa"/>
            </w:tcMar>
            <w:textDirection w:val="btLr"/>
            <w:vAlign w:val="center"/>
          </w:tcPr>
          <w:p w:rsidR="00BF34BD" w:rsidRDefault="00BF34BD">
            <w:pPr>
              <w:pStyle w:val="ab"/>
              <w:ind w:left="113" w:right="113"/>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7443" w:type="dxa"/>
            <w:gridSpan w:val="9"/>
            <w:vMerge/>
            <w:tcMar>
              <w:left w:w="11" w:type="dxa"/>
              <w:right w:w="11" w:type="dxa"/>
            </w:tcMar>
            <w:vAlign w:val="center"/>
          </w:tcPr>
          <w:p w:rsidR="00BF34BD" w:rsidRDefault="00BF34BD">
            <w:pPr>
              <w:pStyle w:val="ab"/>
              <w:rPr>
                <w:szCs w:val="22"/>
                <w:lang w:eastAsia="en-US"/>
              </w:rPr>
            </w:pP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Новая блочно-модульная котельная СОШ №1</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0,3935</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0,058</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6,8</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lastRenderedPageBreak/>
              <w:t>Котельная БМК ЦРБ</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0,3974</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0,05</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7,9</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ЦРП</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0,0895</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0,002</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c>
          <w:tcPr>
            <w:tcW w:w="827" w:type="dxa"/>
            <w:tcMar>
              <w:left w:w="11" w:type="dxa"/>
              <w:right w:w="11" w:type="dxa"/>
            </w:tcMar>
            <w:vAlign w:val="center"/>
          </w:tcPr>
          <w:p w:rsidR="00BF34BD" w:rsidRDefault="00464944">
            <w:pPr>
              <w:pStyle w:val="ab"/>
              <w:rPr>
                <w:szCs w:val="22"/>
                <w:lang w:eastAsia="en-US"/>
              </w:rPr>
            </w:pPr>
            <w:r>
              <w:rPr>
                <w:szCs w:val="22"/>
                <w:lang w:eastAsia="en-US"/>
              </w:rPr>
              <w:t>44,8</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СДК «Крыловский»</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7443" w:type="dxa"/>
            <w:gridSpan w:val="9"/>
            <w:vMerge w:val="restart"/>
            <w:tcMar>
              <w:left w:w="11" w:type="dxa"/>
              <w:right w:w="11" w:type="dxa"/>
            </w:tcMar>
            <w:vAlign w:val="center"/>
          </w:tcPr>
          <w:p w:rsidR="00BF34BD" w:rsidRDefault="00464944">
            <w:pPr>
              <w:pStyle w:val="ab"/>
              <w:rPr>
                <w:szCs w:val="22"/>
                <w:lang w:eastAsia="en-US"/>
              </w:rPr>
            </w:pPr>
            <w:r>
              <w:rPr>
                <w:lang w:eastAsia="en-US"/>
              </w:rPr>
              <w:t>Ликвидация котельной, переключение нагрузки на индивидуальный источник теплоснабжения СДК «Крыловский»</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0,007</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0,007</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0,007</w:t>
            </w:r>
          </w:p>
        </w:tc>
        <w:tc>
          <w:tcPr>
            <w:tcW w:w="7443" w:type="dxa"/>
            <w:gridSpan w:val="9"/>
            <w:vMerge/>
            <w:tcMar>
              <w:left w:w="11" w:type="dxa"/>
              <w:right w:w="11" w:type="dxa"/>
            </w:tcMar>
            <w:vAlign w:val="center"/>
          </w:tcPr>
          <w:p w:rsidR="00BF34BD" w:rsidRDefault="00BF34BD">
            <w:pPr>
              <w:pStyle w:val="ab"/>
              <w:keepNext/>
              <w:rPr>
                <w:szCs w:val="22"/>
                <w:lang w:eastAsia="en-US"/>
              </w:rPr>
            </w:pP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19,9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19,9</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19,9</w:t>
            </w:r>
          </w:p>
        </w:tc>
        <w:tc>
          <w:tcPr>
            <w:tcW w:w="7443" w:type="dxa"/>
            <w:gridSpan w:val="9"/>
            <w:vMerge/>
            <w:tcMar>
              <w:left w:w="11" w:type="dxa"/>
              <w:right w:w="11" w:type="dxa"/>
            </w:tcMar>
            <w:vAlign w:val="center"/>
          </w:tcPr>
          <w:p w:rsidR="00BF34BD" w:rsidRDefault="00BF34BD">
            <w:pPr>
              <w:pStyle w:val="ab"/>
              <w:rPr>
                <w:szCs w:val="22"/>
                <w:lang w:eastAsia="en-US"/>
              </w:rPr>
            </w:pP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Индивидуальный источник теплоснабжения СДК «Крыловский»</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0,1396</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c>
          <w:tcPr>
            <w:tcW w:w="827" w:type="dxa"/>
            <w:tcMar>
              <w:left w:w="11" w:type="dxa"/>
              <w:right w:w="11" w:type="dxa"/>
            </w:tcMar>
            <w:vAlign w:val="center"/>
          </w:tcPr>
          <w:p w:rsidR="00BF34BD" w:rsidRDefault="00464944">
            <w:pPr>
              <w:pStyle w:val="ab"/>
              <w:rPr>
                <w:szCs w:val="22"/>
                <w:lang w:eastAsia="en-US"/>
              </w:rPr>
            </w:pPr>
            <w:r>
              <w:rPr>
                <w:szCs w:val="22"/>
                <w:lang w:eastAsia="en-US"/>
              </w:rPr>
              <w:t>-</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Школы искусств</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c>
          <w:tcPr>
            <w:tcW w:w="827" w:type="dxa"/>
            <w:tcMar>
              <w:left w:w="11" w:type="dxa"/>
              <w:right w:w="11" w:type="dxa"/>
            </w:tcMar>
            <w:vAlign w:val="center"/>
          </w:tcPr>
          <w:p w:rsidR="00BF34BD" w:rsidRDefault="00464944">
            <w:pPr>
              <w:pStyle w:val="ab"/>
              <w:rPr>
                <w:szCs w:val="22"/>
                <w:lang w:eastAsia="en-US"/>
              </w:rPr>
            </w:pPr>
            <w:r>
              <w:rPr>
                <w:szCs w:val="22"/>
                <w:lang w:eastAsia="en-US"/>
              </w:rPr>
              <w:t>16,6</w:t>
            </w:r>
          </w:p>
        </w:tc>
      </w:tr>
      <w:tr w:rsidR="00BF34BD">
        <w:trPr>
          <w:trHeight w:val="20"/>
        </w:trPr>
        <w:tc>
          <w:tcPr>
            <w:tcW w:w="1854" w:type="dxa"/>
            <w:vMerge w:val="restart"/>
            <w:tcMar>
              <w:left w:w="11" w:type="dxa"/>
              <w:right w:w="11" w:type="dxa"/>
            </w:tcMar>
            <w:textDirection w:val="btLr"/>
            <w:vAlign w:val="center"/>
          </w:tcPr>
          <w:p w:rsidR="00BF34BD" w:rsidRDefault="00464944">
            <w:pPr>
              <w:pStyle w:val="ab"/>
              <w:keepNext/>
              <w:ind w:left="113" w:right="113"/>
              <w:rPr>
                <w:szCs w:val="22"/>
                <w:lang w:eastAsia="en-US" w:bidi="en-US"/>
              </w:rPr>
            </w:pPr>
            <w:r>
              <w:rPr>
                <w:lang w:eastAsia="en-US"/>
              </w:rPr>
              <w:t>Котельная МДОУ Ивушка</w:t>
            </w:r>
          </w:p>
        </w:tc>
        <w:tc>
          <w:tcPr>
            <w:tcW w:w="3402" w:type="dxa"/>
            <w:tcMar>
              <w:left w:w="11" w:type="dxa"/>
              <w:right w:w="11" w:type="dxa"/>
            </w:tcMar>
            <w:vAlign w:val="center"/>
          </w:tcPr>
          <w:p w:rsidR="00BF34BD" w:rsidRDefault="00464944">
            <w:pPr>
              <w:pStyle w:val="ab"/>
              <w:keepNext/>
              <w:jc w:val="left"/>
              <w:rPr>
                <w:szCs w:val="22"/>
                <w:lang w:eastAsia="en-US" w:bidi="en-US"/>
              </w:rPr>
            </w:pPr>
            <w:r>
              <w:rPr>
                <w:szCs w:val="22"/>
                <w:lang w:eastAsia="en-US" w:bidi="en-US"/>
              </w:rPr>
              <w:t>Расчетная тепловая нагрузка потребителей, Гкал/</w:t>
            </w:r>
            <w:proofErr w:type="gramStart"/>
            <w:r>
              <w:rPr>
                <w:szCs w:val="22"/>
                <w:lang w:eastAsia="en-US" w:bidi="en-US"/>
              </w:rPr>
              <w:t>ч</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0,045</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c>
          <w:tcPr>
            <w:tcW w:w="827" w:type="dxa"/>
            <w:tcMar>
              <w:left w:w="11" w:type="dxa"/>
              <w:right w:w="11" w:type="dxa"/>
            </w:tcMar>
            <w:vAlign w:val="center"/>
          </w:tcPr>
          <w:p w:rsidR="00BF34BD" w:rsidRDefault="00464944">
            <w:pPr>
              <w:pStyle w:val="ab"/>
              <w:rPr>
                <w:szCs w:val="22"/>
                <w:lang w:eastAsia="en-US"/>
              </w:rPr>
            </w:pPr>
            <w:r>
              <w:rPr>
                <w:szCs w:val="22"/>
                <w:lang w:eastAsia="en-US"/>
              </w:rPr>
              <w:t>0,9974</w:t>
            </w:r>
          </w:p>
        </w:tc>
      </w:tr>
      <w:tr w:rsidR="00BF34BD">
        <w:trPr>
          <w:trHeight w:val="20"/>
        </w:trPr>
        <w:tc>
          <w:tcPr>
            <w:tcW w:w="1854" w:type="dxa"/>
            <w:vMerge/>
            <w:tcMar>
              <w:left w:w="11" w:type="dxa"/>
              <w:right w:w="11" w:type="dxa"/>
            </w:tcMar>
            <w:vAlign w:val="center"/>
          </w:tcPr>
          <w:p w:rsidR="00BF34BD" w:rsidRDefault="00BF34BD">
            <w:pPr>
              <w:pStyle w:val="ab"/>
              <w:keepNext/>
              <w:rPr>
                <w:szCs w:val="22"/>
                <w:lang w:eastAsia="en-US" w:bidi="en-US"/>
              </w:rPr>
            </w:pPr>
          </w:p>
        </w:tc>
        <w:tc>
          <w:tcPr>
            <w:tcW w:w="3402" w:type="dxa"/>
            <w:tcMar>
              <w:left w:w="11" w:type="dxa"/>
              <w:right w:w="11" w:type="dxa"/>
            </w:tcMar>
            <w:vAlign w:val="center"/>
          </w:tcPr>
          <w:p w:rsidR="00BF34BD" w:rsidRDefault="00464944">
            <w:pPr>
              <w:pStyle w:val="ab"/>
              <w:keepNext/>
              <w:jc w:val="left"/>
              <w:rPr>
                <w:szCs w:val="22"/>
                <w:vertAlign w:val="superscript"/>
                <w:lang w:eastAsia="en-US" w:bidi="en-US"/>
              </w:rPr>
            </w:pPr>
            <w:r>
              <w:rPr>
                <w:szCs w:val="22"/>
                <w:shd w:val="clear" w:color="auto" w:fill="FFFFFF"/>
                <w:lang w:eastAsia="en-US"/>
              </w:rPr>
              <w:t>Площадь зоны действия источника тепловой энергии</w:t>
            </w:r>
            <w:r>
              <w:rPr>
                <w:szCs w:val="22"/>
                <w:lang w:eastAsia="en-US" w:bidi="en-US"/>
              </w:rPr>
              <w:t>, км</w:t>
            </w:r>
            <w:proofErr w:type="gramStart"/>
            <w:r>
              <w:rPr>
                <w:szCs w:val="22"/>
                <w:vertAlign w:val="superscript"/>
                <w:lang w:eastAsia="en-US" w:bidi="en-US"/>
              </w:rPr>
              <w:t>2</w:t>
            </w:r>
            <w:proofErr w:type="gramEnd"/>
          </w:p>
        </w:tc>
        <w:tc>
          <w:tcPr>
            <w:tcW w:w="826" w:type="dxa"/>
            <w:tcMar>
              <w:left w:w="11" w:type="dxa"/>
              <w:right w:w="11" w:type="dxa"/>
            </w:tcMar>
            <w:vAlign w:val="center"/>
          </w:tcPr>
          <w:p w:rsidR="00BF34BD" w:rsidRDefault="00464944">
            <w:pPr>
              <w:pStyle w:val="ab"/>
              <w:keepNext/>
              <w:rPr>
                <w:szCs w:val="22"/>
                <w:lang w:eastAsia="en-US"/>
              </w:rPr>
            </w:pPr>
            <w:r>
              <w:rPr>
                <w:szCs w:val="22"/>
                <w:lang w:eastAsia="en-US"/>
              </w:rPr>
              <w:t>0,005</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c>
          <w:tcPr>
            <w:tcW w:w="827" w:type="dxa"/>
            <w:tcMar>
              <w:left w:w="11" w:type="dxa"/>
              <w:right w:w="11" w:type="dxa"/>
            </w:tcMar>
            <w:vAlign w:val="center"/>
          </w:tcPr>
          <w:p w:rsidR="00BF34BD" w:rsidRDefault="00464944">
            <w:pPr>
              <w:pStyle w:val="ab"/>
              <w:keepNext/>
              <w:rPr>
                <w:szCs w:val="22"/>
                <w:lang w:eastAsia="en-US"/>
              </w:rPr>
            </w:pPr>
            <w:r>
              <w:rPr>
                <w:szCs w:val="22"/>
                <w:lang w:eastAsia="en-US"/>
              </w:rPr>
              <w:t>0,06</w:t>
            </w:r>
          </w:p>
        </w:tc>
      </w:tr>
      <w:tr w:rsidR="00BF34BD">
        <w:trPr>
          <w:trHeight w:val="20"/>
        </w:trPr>
        <w:tc>
          <w:tcPr>
            <w:tcW w:w="1854" w:type="dxa"/>
            <w:vMerge/>
            <w:tcMar>
              <w:left w:w="11" w:type="dxa"/>
              <w:right w:w="11" w:type="dxa"/>
            </w:tcMar>
            <w:vAlign w:val="center"/>
          </w:tcPr>
          <w:p w:rsidR="00BF34BD" w:rsidRDefault="00BF34BD">
            <w:pPr>
              <w:pStyle w:val="ab"/>
              <w:rPr>
                <w:szCs w:val="22"/>
                <w:lang w:eastAsia="en-US" w:bidi="en-US"/>
              </w:rPr>
            </w:pPr>
          </w:p>
        </w:tc>
        <w:tc>
          <w:tcPr>
            <w:tcW w:w="3402" w:type="dxa"/>
            <w:tcMar>
              <w:left w:w="11" w:type="dxa"/>
              <w:right w:w="11" w:type="dxa"/>
            </w:tcMar>
            <w:vAlign w:val="center"/>
          </w:tcPr>
          <w:p w:rsidR="00BF34BD" w:rsidRDefault="00464944">
            <w:pPr>
              <w:pStyle w:val="ab"/>
              <w:jc w:val="left"/>
              <w:rPr>
                <w:szCs w:val="22"/>
                <w:vertAlign w:val="superscript"/>
                <w:lang w:eastAsia="en-US" w:bidi="en-US"/>
              </w:rPr>
            </w:pPr>
            <w:r>
              <w:rPr>
                <w:szCs w:val="22"/>
                <w:lang w:eastAsia="en-US"/>
              </w:rPr>
              <w:t>Средневзвешенная плотность тепловой нагрузки, Гкал/ч/км</w:t>
            </w:r>
            <w:proofErr w:type="gramStart"/>
            <w:r>
              <w:rPr>
                <w:szCs w:val="22"/>
                <w:vertAlign w:val="superscript"/>
                <w:lang w:eastAsia="en-US"/>
              </w:rPr>
              <w:t>2</w:t>
            </w:r>
            <w:proofErr w:type="gramEnd"/>
          </w:p>
        </w:tc>
        <w:tc>
          <w:tcPr>
            <w:tcW w:w="826"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c>
          <w:tcPr>
            <w:tcW w:w="827" w:type="dxa"/>
            <w:tcMar>
              <w:left w:w="11" w:type="dxa"/>
              <w:right w:w="11" w:type="dxa"/>
            </w:tcMar>
            <w:vAlign w:val="center"/>
          </w:tcPr>
          <w:p w:rsidR="00BF34BD" w:rsidRDefault="00464944">
            <w:pPr>
              <w:pStyle w:val="ab"/>
              <w:rPr>
                <w:szCs w:val="22"/>
                <w:lang w:eastAsia="en-US"/>
              </w:rPr>
            </w:pPr>
            <w:r>
              <w:rPr>
                <w:szCs w:val="22"/>
                <w:lang w:eastAsia="en-US"/>
              </w:rPr>
              <w:t>9,0</w:t>
            </w:r>
          </w:p>
        </w:tc>
      </w:tr>
    </w:tbl>
    <w:p w:rsidR="00BF34BD" w:rsidRDefault="00BF34BD">
      <w:pPr>
        <w:sectPr w:rsidR="00BF34BD">
          <w:pgSz w:w="16838" w:h="11906" w:orient="landscape"/>
          <w:pgMar w:top="1418" w:right="851" w:bottom="851" w:left="851" w:header="0" w:footer="0" w:gutter="0"/>
          <w:cols w:space="708"/>
          <w:titlePg/>
          <w:docGrid w:linePitch="381"/>
        </w:sectPr>
      </w:pPr>
    </w:p>
    <w:p w:rsidR="00BF34BD" w:rsidRDefault="00464944">
      <w:pPr>
        <w:pStyle w:val="1"/>
      </w:pPr>
      <w:bookmarkStart w:id="13" w:name="_Toc66643007"/>
      <w: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3"/>
    </w:p>
    <w:p w:rsidR="00BF34BD" w:rsidRDefault="00464944">
      <w:pPr>
        <w:pStyle w:val="3"/>
      </w:pPr>
      <w:bookmarkStart w:id="14" w:name="_Toc66643008"/>
      <w:bookmarkStart w:id="15" w:name="sub_30"/>
      <w:r>
        <w:t>а) описание существующих и перспективных зон действия систем теплоснабжения и источников тепловой энергии</w:t>
      </w:r>
      <w:bookmarkEnd w:id="14"/>
    </w:p>
    <w:p w:rsidR="00BF34BD" w:rsidRDefault="00464944">
      <w:r>
        <w:t xml:space="preserve">На территории Крыловского сельского поселения Крыловского района расположено 10 котельных в станице Крыловская, обеспечивающие централизованным теплоснабжением население, а также объекты социальной сферы и административные здания. </w:t>
      </w:r>
    </w:p>
    <w:p w:rsidR="00BF34BD" w:rsidRDefault="00464944">
      <w:r>
        <w:t>Зоны действия источников тепловой энергии Крыловского сельского поселения Крыловского района представлены в таблице 2.1.</w:t>
      </w:r>
    </w:p>
    <w:p w:rsidR="00BF34BD" w:rsidRDefault="00464944">
      <w:pPr>
        <w:ind w:firstLine="0"/>
        <w:jc w:val="right"/>
      </w:pPr>
      <w:r>
        <w:t>Таблица 2.1</w:t>
      </w:r>
    </w:p>
    <w:p w:rsidR="00BF34BD" w:rsidRDefault="00464944">
      <w:pPr>
        <w:ind w:firstLine="0"/>
        <w:jc w:val="center"/>
        <w:rPr>
          <w:u w:val="single"/>
        </w:rPr>
      </w:pPr>
      <w:r>
        <w:rPr>
          <w:u w:val="single"/>
        </w:rPr>
        <w:t>Зоны действия источников тепловой энергии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964"/>
        <w:gridCol w:w="1843"/>
        <w:gridCol w:w="5386"/>
      </w:tblGrid>
      <w:tr w:rsidR="00BF34BD">
        <w:trPr>
          <w:trHeight w:val="230"/>
          <w:tblHeader/>
        </w:trPr>
        <w:tc>
          <w:tcPr>
            <w:tcW w:w="474" w:type="dxa"/>
            <w:vMerge w:val="restart"/>
            <w:tcMar>
              <w:left w:w="28" w:type="dxa"/>
              <w:right w:w="28" w:type="dxa"/>
            </w:tcMar>
            <w:vAlign w:val="center"/>
          </w:tcPr>
          <w:p w:rsidR="00BF34BD" w:rsidRDefault="00464944">
            <w:pPr>
              <w:pStyle w:val="ac"/>
              <w:jc w:val="center"/>
              <w:rPr>
                <w:b/>
                <w:sz w:val="20"/>
              </w:rPr>
            </w:pPr>
            <w:r>
              <w:rPr>
                <w:b/>
                <w:sz w:val="20"/>
              </w:rPr>
              <w:t xml:space="preserve">№ </w:t>
            </w:r>
            <w:proofErr w:type="gramStart"/>
            <w:r>
              <w:rPr>
                <w:b/>
                <w:sz w:val="20"/>
              </w:rPr>
              <w:t>п</w:t>
            </w:r>
            <w:proofErr w:type="gramEnd"/>
            <w:r>
              <w:rPr>
                <w:b/>
                <w:sz w:val="20"/>
              </w:rPr>
              <w:t>/п</w:t>
            </w:r>
          </w:p>
        </w:tc>
        <w:tc>
          <w:tcPr>
            <w:tcW w:w="1964" w:type="dxa"/>
            <w:vMerge w:val="restart"/>
            <w:tcMar>
              <w:left w:w="28" w:type="dxa"/>
              <w:right w:w="28" w:type="dxa"/>
            </w:tcMar>
            <w:vAlign w:val="center"/>
          </w:tcPr>
          <w:p w:rsidR="00BF34BD" w:rsidRDefault="00464944">
            <w:pPr>
              <w:pStyle w:val="ac"/>
              <w:jc w:val="center"/>
              <w:rPr>
                <w:b/>
                <w:sz w:val="20"/>
              </w:rPr>
            </w:pPr>
            <w:r>
              <w:rPr>
                <w:b/>
                <w:sz w:val="20"/>
              </w:rPr>
              <w:t>Наименование котельной</w:t>
            </w:r>
          </w:p>
        </w:tc>
        <w:tc>
          <w:tcPr>
            <w:tcW w:w="1843" w:type="dxa"/>
            <w:vMerge w:val="restart"/>
            <w:tcMar>
              <w:left w:w="28" w:type="dxa"/>
              <w:right w:w="28" w:type="dxa"/>
            </w:tcMar>
            <w:vAlign w:val="center"/>
          </w:tcPr>
          <w:p w:rsidR="00BF34BD" w:rsidRDefault="00464944">
            <w:pPr>
              <w:pStyle w:val="ac"/>
              <w:jc w:val="center"/>
              <w:rPr>
                <w:b/>
                <w:sz w:val="20"/>
              </w:rPr>
            </w:pPr>
            <w:r>
              <w:rPr>
                <w:b/>
                <w:sz w:val="20"/>
              </w:rPr>
              <w:t>Адрес расположения котельной</w:t>
            </w:r>
          </w:p>
        </w:tc>
        <w:tc>
          <w:tcPr>
            <w:tcW w:w="5386" w:type="dxa"/>
            <w:vMerge w:val="restart"/>
            <w:tcMar>
              <w:left w:w="28" w:type="dxa"/>
              <w:right w:w="28" w:type="dxa"/>
            </w:tcMar>
            <w:vAlign w:val="center"/>
          </w:tcPr>
          <w:p w:rsidR="00BF34BD" w:rsidRDefault="00464944">
            <w:pPr>
              <w:pStyle w:val="ac"/>
              <w:jc w:val="center"/>
              <w:rPr>
                <w:b/>
                <w:sz w:val="20"/>
              </w:rPr>
            </w:pPr>
            <w:r>
              <w:rPr>
                <w:b/>
                <w:sz w:val="20"/>
              </w:rPr>
              <w:t>Зона действия</w:t>
            </w:r>
          </w:p>
        </w:tc>
      </w:tr>
      <w:tr w:rsidR="00BF34BD">
        <w:trPr>
          <w:trHeight w:val="230"/>
          <w:tblHeader/>
        </w:trPr>
        <w:tc>
          <w:tcPr>
            <w:tcW w:w="474" w:type="dxa"/>
            <w:vMerge/>
            <w:tcMar>
              <w:left w:w="28" w:type="dxa"/>
              <w:right w:w="28" w:type="dxa"/>
            </w:tcMar>
            <w:vAlign w:val="center"/>
          </w:tcPr>
          <w:p w:rsidR="00BF34BD" w:rsidRDefault="00BF34BD">
            <w:pPr>
              <w:pStyle w:val="ac"/>
              <w:jc w:val="center"/>
              <w:rPr>
                <w:sz w:val="20"/>
              </w:rPr>
            </w:pPr>
          </w:p>
        </w:tc>
        <w:tc>
          <w:tcPr>
            <w:tcW w:w="1964" w:type="dxa"/>
            <w:vMerge/>
            <w:tcMar>
              <w:left w:w="28" w:type="dxa"/>
              <w:right w:w="28" w:type="dxa"/>
            </w:tcMar>
            <w:vAlign w:val="center"/>
          </w:tcPr>
          <w:p w:rsidR="00BF34BD" w:rsidRDefault="00BF34BD">
            <w:pPr>
              <w:pStyle w:val="ac"/>
              <w:jc w:val="center"/>
              <w:rPr>
                <w:sz w:val="20"/>
              </w:rPr>
            </w:pPr>
          </w:p>
        </w:tc>
        <w:tc>
          <w:tcPr>
            <w:tcW w:w="1843" w:type="dxa"/>
            <w:vMerge/>
            <w:tcMar>
              <w:left w:w="28" w:type="dxa"/>
              <w:right w:w="28" w:type="dxa"/>
            </w:tcMar>
            <w:vAlign w:val="center"/>
          </w:tcPr>
          <w:p w:rsidR="00BF34BD" w:rsidRDefault="00BF34BD">
            <w:pPr>
              <w:pStyle w:val="ac"/>
              <w:jc w:val="center"/>
              <w:rPr>
                <w:sz w:val="20"/>
              </w:rPr>
            </w:pPr>
          </w:p>
        </w:tc>
        <w:tc>
          <w:tcPr>
            <w:tcW w:w="5386" w:type="dxa"/>
            <w:vMerge/>
            <w:tcMar>
              <w:left w:w="28" w:type="dxa"/>
              <w:right w:w="28" w:type="dxa"/>
            </w:tcMar>
            <w:vAlign w:val="center"/>
          </w:tcPr>
          <w:p w:rsidR="00BF34BD" w:rsidRDefault="00BF34BD">
            <w:pPr>
              <w:pStyle w:val="ac"/>
              <w:jc w:val="center"/>
              <w:rPr>
                <w:sz w:val="20"/>
              </w:rPr>
            </w:pP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1</w:t>
            </w:r>
          </w:p>
        </w:tc>
        <w:tc>
          <w:tcPr>
            <w:tcW w:w="1964"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Орджоникидзе, 30</w:t>
            </w:r>
          </w:p>
        </w:tc>
        <w:tc>
          <w:tcPr>
            <w:tcW w:w="5386" w:type="dxa"/>
            <w:shd w:val="clear" w:color="auto" w:fill="auto"/>
            <w:tcMar>
              <w:left w:w="28" w:type="dxa"/>
              <w:right w:w="28" w:type="dxa"/>
            </w:tcMar>
            <w:vAlign w:val="center"/>
          </w:tcPr>
          <w:p w:rsidR="00BF34BD" w:rsidRDefault="00464944">
            <w:pPr>
              <w:pStyle w:val="ac"/>
              <w:jc w:val="left"/>
              <w:rPr>
                <w:sz w:val="20"/>
              </w:rPr>
            </w:pPr>
            <w:r>
              <w:rPr>
                <w:color w:val="00000A"/>
                <w:sz w:val="20"/>
              </w:rPr>
              <w:t>Бюджетные организации:</w:t>
            </w:r>
            <w:r>
              <w:rPr>
                <w:color w:val="000000"/>
                <w:sz w:val="20"/>
              </w:rPr>
              <w:t> </w:t>
            </w:r>
          </w:p>
          <w:p w:rsidR="00BF34BD" w:rsidRDefault="00464944">
            <w:pPr>
              <w:pStyle w:val="ac"/>
              <w:jc w:val="left"/>
              <w:rPr>
                <w:sz w:val="20"/>
              </w:rPr>
            </w:pPr>
            <w:r>
              <w:rPr>
                <w:sz w:val="20"/>
              </w:rPr>
              <w:t>- ул. Орджоникидзе, 30</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2</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РДК «Нива»</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Орджоникидзе, 88а</w:t>
            </w:r>
          </w:p>
        </w:tc>
        <w:tc>
          <w:tcPr>
            <w:tcW w:w="5386" w:type="dxa"/>
            <w:shd w:val="clear" w:color="auto" w:fill="auto"/>
            <w:tcMar>
              <w:left w:w="28" w:type="dxa"/>
              <w:right w:w="28" w:type="dxa"/>
            </w:tcMar>
            <w:vAlign w:val="center"/>
          </w:tcPr>
          <w:p w:rsidR="00BF34BD" w:rsidRDefault="00464944">
            <w:pPr>
              <w:ind w:firstLine="0"/>
              <w:jc w:val="left"/>
              <w:rPr>
                <w:color w:val="000000"/>
                <w:sz w:val="20"/>
                <w:szCs w:val="20"/>
              </w:rPr>
            </w:pPr>
            <w:r>
              <w:rPr>
                <w:color w:val="00000A"/>
                <w:sz w:val="20"/>
                <w:szCs w:val="20"/>
              </w:rPr>
              <w:t>Многоквартирные жилые дома:</w:t>
            </w:r>
            <w:r>
              <w:rPr>
                <w:color w:val="000000"/>
                <w:sz w:val="20"/>
                <w:szCs w:val="20"/>
              </w:rPr>
              <w:t> </w:t>
            </w:r>
          </w:p>
          <w:p w:rsidR="00BF34BD" w:rsidRDefault="00464944">
            <w:pPr>
              <w:ind w:firstLine="0"/>
              <w:jc w:val="left"/>
              <w:rPr>
                <w:color w:val="000000"/>
                <w:sz w:val="20"/>
                <w:szCs w:val="20"/>
              </w:rPr>
            </w:pPr>
            <w:r>
              <w:rPr>
                <w:color w:val="000000"/>
                <w:sz w:val="20"/>
                <w:szCs w:val="20"/>
              </w:rPr>
              <w:t>- ул. Комсомольская, 79, 100, 102, 104, 106, 108, 110, 112, 114, 116, 118, 120, 122, 124, 126, 128, 130, 132;</w:t>
            </w:r>
          </w:p>
          <w:p w:rsidR="00BF34BD" w:rsidRDefault="00464944">
            <w:pPr>
              <w:ind w:firstLine="0"/>
              <w:jc w:val="left"/>
              <w:rPr>
                <w:color w:val="000000"/>
                <w:sz w:val="20"/>
                <w:szCs w:val="20"/>
              </w:rPr>
            </w:pPr>
            <w:r>
              <w:rPr>
                <w:color w:val="000000"/>
                <w:sz w:val="20"/>
                <w:szCs w:val="20"/>
              </w:rPr>
              <w:t>- ул. Д.Бедного, 2, 4, 6;</w:t>
            </w:r>
          </w:p>
          <w:p w:rsidR="00BF34BD" w:rsidRDefault="00464944">
            <w:pPr>
              <w:ind w:firstLine="0"/>
              <w:jc w:val="left"/>
              <w:rPr>
                <w:color w:val="000000"/>
                <w:sz w:val="20"/>
                <w:szCs w:val="20"/>
              </w:rPr>
            </w:pPr>
            <w:r>
              <w:rPr>
                <w:color w:val="000000"/>
                <w:sz w:val="20"/>
                <w:szCs w:val="20"/>
              </w:rPr>
              <w:t>- ул. Кооперативная, 92, 94, 96, 98;</w:t>
            </w:r>
          </w:p>
          <w:p w:rsidR="00BF34BD" w:rsidRDefault="00464944">
            <w:pPr>
              <w:ind w:firstLine="0"/>
              <w:jc w:val="left"/>
              <w:rPr>
                <w:color w:val="000000"/>
                <w:sz w:val="20"/>
                <w:szCs w:val="20"/>
              </w:rPr>
            </w:pPr>
            <w:r>
              <w:rPr>
                <w:color w:val="00000A"/>
                <w:sz w:val="20"/>
                <w:szCs w:val="20"/>
              </w:rPr>
              <w:t>Бюджетные организации:</w:t>
            </w:r>
            <w:r>
              <w:rPr>
                <w:color w:val="000000"/>
                <w:sz w:val="20"/>
                <w:szCs w:val="20"/>
              </w:rPr>
              <w:t> </w:t>
            </w:r>
          </w:p>
          <w:p w:rsidR="00BF34BD" w:rsidRDefault="00464944">
            <w:pPr>
              <w:ind w:firstLine="0"/>
              <w:jc w:val="left"/>
              <w:rPr>
                <w:color w:val="000000"/>
                <w:sz w:val="20"/>
                <w:szCs w:val="20"/>
              </w:rPr>
            </w:pPr>
            <w:r>
              <w:rPr>
                <w:color w:val="000000"/>
                <w:sz w:val="20"/>
                <w:szCs w:val="20"/>
              </w:rPr>
              <w:t>- ул. Кооперативная, 69, 76, 80, 96;</w:t>
            </w:r>
          </w:p>
          <w:p w:rsidR="00BF34BD" w:rsidRDefault="00464944">
            <w:pPr>
              <w:ind w:firstLine="0"/>
              <w:jc w:val="left"/>
              <w:rPr>
                <w:color w:val="000000"/>
                <w:sz w:val="20"/>
                <w:szCs w:val="20"/>
              </w:rPr>
            </w:pPr>
            <w:r>
              <w:rPr>
                <w:color w:val="000000"/>
                <w:sz w:val="20"/>
                <w:szCs w:val="20"/>
              </w:rPr>
              <w:t>- ул. Орджоникидзе, 88;</w:t>
            </w:r>
          </w:p>
          <w:p w:rsidR="00BF34BD" w:rsidRDefault="00464944">
            <w:pPr>
              <w:ind w:firstLine="0"/>
              <w:jc w:val="left"/>
              <w:rPr>
                <w:color w:val="000000"/>
                <w:sz w:val="20"/>
                <w:szCs w:val="20"/>
              </w:rPr>
            </w:pPr>
            <w:r>
              <w:rPr>
                <w:color w:val="000000"/>
                <w:sz w:val="20"/>
                <w:szCs w:val="20"/>
              </w:rPr>
              <w:t>- ул. Стаханова,1;</w:t>
            </w:r>
          </w:p>
          <w:p w:rsidR="00BF34BD" w:rsidRDefault="00464944">
            <w:pPr>
              <w:ind w:firstLine="0"/>
              <w:jc w:val="left"/>
              <w:rPr>
                <w:color w:val="000000"/>
                <w:sz w:val="20"/>
                <w:szCs w:val="20"/>
              </w:rPr>
            </w:pPr>
            <w:r>
              <w:rPr>
                <w:color w:val="000000"/>
                <w:sz w:val="20"/>
                <w:szCs w:val="20"/>
              </w:rPr>
              <w:t>- ул. Комсомольская, 114, кв.1;</w:t>
            </w:r>
          </w:p>
          <w:p w:rsidR="00BF34BD" w:rsidRDefault="00464944">
            <w:pPr>
              <w:ind w:firstLine="0"/>
              <w:jc w:val="left"/>
              <w:rPr>
                <w:color w:val="000000"/>
                <w:sz w:val="20"/>
                <w:szCs w:val="20"/>
              </w:rPr>
            </w:pPr>
            <w:r>
              <w:rPr>
                <w:color w:val="00000A"/>
                <w:sz w:val="20"/>
                <w:szCs w:val="20"/>
              </w:rPr>
              <w:t>Прочие потребители:</w:t>
            </w:r>
            <w:r>
              <w:rPr>
                <w:color w:val="000000"/>
                <w:sz w:val="20"/>
                <w:szCs w:val="20"/>
              </w:rPr>
              <w:t> </w:t>
            </w:r>
          </w:p>
          <w:p w:rsidR="00BF34BD" w:rsidRDefault="00464944">
            <w:pPr>
              <w:ind w:firstLine="0"/>
              <w:jc w:val="left"/>
              <w:rPr>
                <w:color w:val="000000"/>
                <w:sz w:val="20"/>
                <w:szCs w:val="20"/>
              </w:rPr>
            </w:pPr>
            <w:r>
              <w:rPr>
                <w:color w:val="000000"/>
                <w:sz w:val="20"/>
                <w:szCs w:val="20"/>
              </w:rPr>
              <w:t>- ул. Комсомольская, 100 а;</w:t>
            </w:r>
          </w:p>
          <w:p w:rsidR="00BF34BD" w:rsidRDefault="00464944">
            <w:pPr>
              <w:ind w:firstLine="0"/>
              <w:jc w:val="left"/>
              <w:rPr>
                <w:color w:val="000000"/>
                <w:sz w:val="20"/>
                <w:szCs w:val="20"/>
              </w:rPr>
            </w:pPr>
            <w:r>
              <w:rPr>
                <w:color w:val="000000"/>
                <w:sz w:val="20"/>
                <w:szCs w:val="20"/>
              </w:rPr>
              <w:t>- ул. Кооперативная, 65б, 69, 78, 84, 102, 104;</w:t>
            </w:r>
          </w:p>
          <w:p w:rsidR="00BF34BD" w:rsidRDefault="00464944">
            <w:pPr>
              <w:pStyle w:val="ac"/>
              <w:jc w:val="left"/>
              <w:rPr>
                <w:sz w:val="20"/>
              </w:rPr>
            </w:pPr>
            <w:r>
              <w:rPr>
                <w:color w:val="000000"/>
                <w:sz w:val="20"/>
              </w:rPr>
              <w:t>- ул. Стаханова,1</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3</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МПМК</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Западная, 7б</w:t>
            </w:r>
          </w:p>
        </w:tc>
        <w:tc>
          <w:tcPr>
            <w:tcW w:w="5386" w:type="dxa"/>
            <w:shd w:val="clear" w:color="auto" w:fill="auto"/>
            <w:tcMar>
              <w:left w:w="28" w:type="dxa"/>
              <w:right w:w="28" w:type="dxa"/>
            </w:tcMar>
            <w:vAlign w:val="center"/>
          </w:tcPr>
          <w:p w:rsidR="00BF34BD" w:rsidRDefault="00464944">
            <w:pPr>
              <w:ind w:firstLine="0"/>
              <w:jc w:val="left"/>
              <w:rPr>
                <w:color w:val="000000"/>
                <w:sz w:val="20"/>
                <w:szCs w:val="20"/>
              </w:rPr>
            </w:pPr>
            <w:r>
              <w:rPr>
                <w:color w:val="00000A"/>
                <w:sz w:val="20"/>
                <w:szCs w:val="20"/>
              </w:rPr>
              <w:t>Многоквартирные жилые дома:</w:t>
            </w:r>
            <w:r>
              <w:rPr>
                <w:color w:val="000000"/>
                <w:sz w:val="20"/>
                <w:szCs w:val="20"/>
              </w:rPr>
              <w:t> </w:t>
            </w:r>
          </w:p>
          <w:p w:rsidR="00BF34BD" w:rsidRDefault="00464944">
            <w:pPr>
              <w:ind w:firstLine="0"/>
              <w:jc w:val="left"/>
              <w:rPr>
                <w:color w:val="000000"/>
                <w:sz w:val="20"/>
                <w:szCs w:val="20"/>
              </w:rPr>
            </w:pPr>
            <w:r>
              <w:rPr>
                <w:color w:val="000000"/>
                <w:sz w:val="20"/>
                <w:szCs w:val="20"/>
              </w:rPr>
              <w:t>- ул. Красноармейская, 47, 49, 51, 53, 55, 57, 59;</w:t>
            </w:r>
          </w:p>
          <w:p w:rsidR="00BF34BD" w:rsidRDefault="00464944">
            <w:pPr>
              <w:pStyle w:val="ac"/>
              <w:jc w:val="left"/>
              <w:rPr>
                <w:sz w:val="20"/>
              </w:rPr>
            </w:pPr>
            <w:r>
              <w:rPr>
                <w:color w:val="000000"/>
                <w:sz w:val="20"/>
              </w:rPr>
              <w:t>- ул. Западная, 7</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4</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СОШ №3</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Комсомольская, 162</w:t>
            </w:r>
          </w:p>
        </w:tc>
        <w:tc>
          <w:tcPr>
            <w:tcW w:w="5386" w:type="dxa"/>
            <w:shd w:val="clear" w:color="auto" w:fill="auto"/>
            <w:tcMar>
              <w:left w:w="28" w:type="dxa"/>
              <w:right w:w="28" w:type="dxa"/>
            </w:tcMar>
            <w:vAlign w:val="center"/>
          </w:tcPr>
          <w:p w:rsidR="00BF34BD" w:rsidRDefault="00464944">
            <w:pPr>
              <w:pStyle w:val="ac"/>
              <w:jc w:val="left"/>
              <w:rPr>
                <w:sz w:val="20"/>
              </w:rPr>
            </w:pPr>
            <w:r>
              <w:rPr>
                <w:color w:val="00000A"/>
                <w:sz w:val="20"/>
              </w:rPr>
              <w:t>Бюджетные организации:</w:t>
            </w:r>
            <w:r>
              <w:rPr>
                <w:color w:val="000000"/>
                <w:sz w:val="20"/>
              </w:rPr>
              <w:t> </w:t>
            </w:r>
          </w:p>
          <w:p w:rsidR="00BF34BD" w:rsidRDefault="00464944">
            <w:pPr>
              <w:pStyle w:val="ac"/>
              <w:jc w:val="left"/>
              <w:rPr>
                <w:sz w:val="20"/>
              </w:rPr>
            </w:pPr>
            <w:r>
              <w:rPr>
                <w:sz w:val="20"/>
              </w:rPr>
              <w:t>- ул. Комсомольская, 162</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5</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СОШ №1</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Первомайская, 86</w:t>
            </w:r>
          </w:p>
        </w:tc>
        <w:tc>
          <w:tcPr>
            <w:tcW w:w="5386" w:type="dxa"/>
            <w:shd w:val="clear" w:color="auto" w:fill="auto"/>
            <w:tcMar>
              <w:left w:w="28" w:type="dxa"/>
              <w:right w:w="28" w:type="dxa"/>
            </w:tcMar>
            <w:vAlign w:val="center"/>
          </w:tcPr>
          <w:p w:rsidR="00BF34BD" w:rsidRDefault="00464944">
            <w:pPr>
              <w:pStyle w:val="ac"/>
              <w:jc w:val="left"/>
              <w:rPr>
                <w:sz w:val="20"/>
              </w:rPr>
            </w:pPr>
            <w:r>
              <w:rPr>
                <w:color w:val="00000A"/>
                <w:sz w:val="20"/>
              </w:rPr>
              <w:t>Бюджетные организации:</w:t>
            </w:r>
            <w:r>
              <w:rPr>
                <w:color w:val="000000"/>
                <w:sz w:val="20"/>
              </w:rPr>
              <w:t> </w:t>
            </w:r>
          </w:p>
          <w:p w:rsidR="00BF34BD" w:rsidRDefault="00464944">
            <w:pPr>
              <w:pStyle w:val="ac"/>
              <w:jc w:val="left"/>
              <w:rPr>
                <w:sz w:val="20"/>
              </w:rPr>
            </w:pPr>
            <w:r>
              <w:rPr>
                <w:sz w:val="20"/>
              </w:rPr>
              <w:t>- ул. Первомайская, 86, 90</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6</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БМК ЦРБ</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Первомайская, 84</w:t>
            </w:r>
          </w:p>
        </w:tc>
        <w:tc>
          <w:tcPr>
            <w:tcW w:w="5386" w:type="dxa"/>
            <w:shd w:val="clear" w:color="auto" w:fill="auto"/>
            <w:tcMar>
              <w:left w:w="28" w:type="dxa"/>
              <w:right w:w="28" w:type="dxa"/>
            </w:tcMar>
            <w:vAlign w:val="center"/>
          </w:tcPr>
          <w:p w:rsidR="00BF34BD" w:rsidRDefault="00464944">
            <w:pPr>
              <w:ind w:firstLine="0"/>
              <w:jc w:val="left"/>
              <w:rPr>
                <w:color w:val="00000A"/>
                <w:sz w:val="20"/>
                <w:szCs w:val="20"/>
              </w:rPr>
            </w:pPr>
            <w:r>
              <w:rPr>
                <w:color w:val="00000A"/>
                <w:sz w:val="20"/>
                <w:szCs w:val="20"/>
              </w:rPr>
              <w:t>Многоквартирные жилые дома:</w:t>
            </w:r>
          </w:p>
          <w:p w:rsidR="00BF34BD" w:rsidRDefault="00464944">
            <w:pPr>
              <w:ind w:firstLine="0"/>
              <w:jc w:val="left"/>
              <w:rPr>
                <w:color w:val="000000"/>
                <w:sz w:val="20"/>
                <w:szCs w:val="20"/>
              </w:rPr>
            </w:pPr>
            <w:r>
              <w:rPr>
                <w:color w:val="000000"/>
                <w:sz w:val="20"/>
                <w:szCs w:val="20"/>
              </w:rPr>
              <w:t xml:space="preserve">- ул. </w:t>
            </w:r>
            <w:proofErr w:type="gramStart"/>
            <w:r>
              <w:rPr>
                <w:color w:val="000000"/>
                <w:sz w:val="20"/>
                <w:szCs w:val="20"/>
              </w:rPr>
              <w:t>Больничный</w:t>
            </w:r>
            <w:proofErr w:type="gramEnd"/>
            <w:r>
              <w:rPr>
                <w:color w:val="000000"/>
                <w:sz w:val="20"/>
                <w:szCs w:val="20"/>
              </w:rPr>
              <w:t xml:space="preserve"> гор.2, 4, 6, 8;</w:t>
            </w:r>
          </w:p>
          <w:p w:rsidR="00BF34BD" w:rsidRDefault="00464944">
            <w:pPr>
              <w:ind w:firstLine="0"/>
              <w:jc w:val="left"/>
              <w:rPr>
                <w:color w:val="000000"/>
                <w:sz w:val="20"/>
                <w:szCs w:val="20"/>
              </w:rPr>
            </w:pPr>
            <w:r>
              <w:rPr>
                <w:color w:val="00000A"/>
                <w:sz w:val="20"/>
                <w:szCs w:val="20"/>
              </w:rPr>
              <w:t>Бюджетные организации:</w:t>
            </w:r>
            <w:r>
              <w:rPr>
                <w:color w:val="000000"/>
                <w:sz w:val="20"/>
                <w:szCs w:val="20"/>
              </w:rPr>
              <w:t> </w:t>
            </w:r>
          </w:p>
          <w:p w:rsidR="00BF34BD" w:rsidRDefault="00464944">
            <w:pPr>
              <w:ind w:firstLine="0"/>
              <w:jc w:val="left"/>
              <w:rPr>
                <w:color w:val="000000"/>
                <w:sz w:val="20"/>
                <w:szCs w:val="20"/>
              </w:rPr>
            </w:pPr>
            <w:r>
              <w:rPr>
                <w:color w:val="000000"/>
                <w:sz w:val="20"/>
                <w:szCs w:val="20"/>
              </w:rPr>
              <w:t>- ул. Первомайская, 84;</w:t>
            </w:r>
          </w:p>
          <w:p w:rsidR="00BF34BD" w:rsidRDefault="00464944">
            <w:pPr>
              <w:ind w:firstLine="0"/>
              <w:jc w:val="left"/>
              <w:rPr>
                <w:color w:val="000000"/>
                <w:sz w:val="20"/>
                <w:szCs w:val="20"/>
              </w:rPr>
            </w:pPr>
            <w:r>
              <w:rPr>
                <w:color w:val="00000A"/>
                <w:sz w:val="20"/>
                <w:szCs w:val="20"/>
              </w:rPr>
              <w:t>Прочие потребители:</w:t>
            </w:r>
            <w:r>
              <w:rPr>
                <w:color w:val="000000"/>
                <w:sz w:val="20"/>
                <w:szCs w:val="20"/>
              </w:rPr>
              <w:t> </w:t>
            </w:r>
          </w:p>
          <w:p w:rsidR="00BF34BD" w:rsidRDefault="00464944">
            <w:pPr>
              <w:pStyle w:val="ac"/>
              <w:jc w:val="left"/>
              <w:rPr>
                <w:sz w:val="20"/>
              </w:rPr>
            </w:pPr>
            <w:r>
              <w:rPr>
                <w:color w:val="000000"/>
                <w:sz w:val="20"/>
              </w:rPr>
              <w:t>- ул. Первомайская, 84</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7</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ЦРП</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Кооперативная, 66а</w:t>
            </w:r>
          </w:p>
        </w:tc>
        <w:tc>
          <w:tcPr>
            <w:tcW w:w="5386" w:type="dxa"/>
            <w:shd w:val="clear" w:color="auto" w:fill="auto"/>
            <w:tcMar>
              <w:left w:w="28" w:type="dxa"/>
              <w:right w:w="28" w:type="dxa"/>
            </w:tcMar>
            <w:vAlign w:val="center"/>
          </w:tcPr>
          <w:p w:rsidR="00BF34BD" w:rsidRDefault="00464944">
            <w:pPr>
              <w:pStyle w:val="ac"/>
              <w:jc w:val="left"/>
              <w:rPr>
                <w:sz w:val="20"/>
              </w:rPr>
            </w:pPr>
            <w:r>
              <w:rPr>
                <w:color w:val="00000A"/>
                <w:sz w:val="20"/>
              </w:rPr>
              <w:t>Бюджетные организации:</w:t>
            </w:r>
            <w:r>
              <w:rPr>
                <w:color w:val="000000"/>
                <w:sz w:val="20"/>
              </w:rPr>
              <w:t> </w:t>
            </w:r>
          </w:p>
          <w:p w:rsidR="00BF34BD" w:rsidRDefault="00464944">
            <w:pPr>
              <w:pStyle w:val="ac"/>
              <w:jc w:val="left"/>
              <w:rPr>
                <w:sz w:val="20"/>
              </w:rPr>
            </w:pPr>
            <w:r>
              <w:rPr>
                <w:sz w:val="20"/>
              </w:rPr>
              <w:t>- ул. Кооперативная, 66</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8</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СДК «Крыловский»</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Чкалова, 33а</w:t>
            </w:r>
          </w:p>
        </w:tc>
        <w:tc>
          <w:tcPr>
            <w:tcW w:w="5386" w:type="dxa"/>
            <w:shd w:val="clear" w:color="auto" w:fill="auto"/>
            <w:tcMar>
              <w:left w:w="28" w:type="dxa"/>
              <w:right w:w="28" w:type="dxa"/>
            </w:tcMar>
            <w:vAlign w:val="center"/>
          </w:tcPr>
          <w:p w:rsidR="00BF34BD" w:rsidRDefault="00464944">
            <w:pPr>
              <w:pStyle w:val="ac"/>
              <w:jc w:val="left"/>
              <w:rPr>
                <w:sz w:val="20"/>
              </w:rPr>
            </w:pPr>
            <w:r>
              <w:rPr>
                <w:color w:val="00000A"/>
                <w:sz w:val="20"/>
              </w:rPr>
              <w:t>Бюджетные организации:</w:t>
            </w:r>
            <w:r>
              <w:rPr>
                <w:color w:val="000000"/>
                <w:sz w:val="20"/>
              </w:rPr>
              <w:t> </w:t>
            </w:r>
          </w:p>
          <w:p w:rsidR="00BF34BD" w:rsidRDefault="00464944">
            <w:pPr>
              <w:pStyle w:val="ac"/>
              <w:jc w:val="left"/>
              <w:rPr>
                <w:sz w:val="20"/>
              </w:rPr>
            </w:pPr>
            <w:r>
              <w:rPr>
                <w:sz w:val="20"/>
              </w:rPr>
              <w:t>- ул. Чкалова, 33</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9</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Школы искусств</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Ленина, 32а</w:t>
            </w:r>
          </w:p>
        </w:tc>
        <w:tc>
          <w:tcPr>
            <w:tcW w:w="5386" w:type="dxa"/>
            <w:shd w:val="clear" w:color="auto" w:fill="auto"/>
            <w:tcMar>
              <w:left w:w="28" w:type="dxa"/>
              <w:right w:w="28" w:type="dxa"/>
            </w:tcMar>
            <w:vAlign w:val="center"/>
          </w:tcPr>
          <w:p w:rsidR="00BF34BD" w:rsidRDefault="00464944">
            <w:pPr>
              <w:ind w:firstLine="0"/>
              <w:jc w:val="left"/>
              <w:rPr>
                <w:color w:val="000000"/>
                <w:sz w:val="20"/>
                <w:szCs w:val="20"/>
              </w:rPr>
            </w:pPr>
            <w:r>
              <w:rPr>
                <w:color w:val="00000A"/>
                <w:sz w:val="20"/>
                <w:szCs w:val="20"/>
              </w:rPr>
              <w:t>Бюджетные организации:</w:t>
            </w:r>
            <w:r>
              <w:rPr>
                <w:color w:val="000000"/>
                <w:sz w:val="20"/>
                <w:szCs w:val="20"/>
              </w:rPr>
              <w:t> </w:t>
            </w:r>
          </w:p>
          <w:p w:rsidR="00BF34BD" w:rsidRDefault="00464944">
            <w:pPr>
              <w:ind w:firstLine="0"/>
              <w:jc w:val="left"/>
              <w:rPr>
                <w:color w:val="000000"/>
                <w:sz w:val="20"/>
                <w:szCs w:val="20"/>
              </w:rPr>
            </w:pPr>
            <w:r>
              <w:rPr>
                <w:color w:val="000000"/>
                <w:sz w:val="20"/>
                <w:szCs w:val="20"/>
              </w:rPr>
              <w:t>- ул. Орджоникидзе, 41, 43, 45;</w:t>
            </w:r>
          </w:p>
          <w:p w:rsidR="00BF34BD" w:rsidRDefault="00464944">
            <w:pPr>
              <w:ind w:firstLine="0"/>
              <w:jc w:val="left"/>
              <w:rPr>
                <w:color w:val="000000"/>
                <w:sz w:val="20"/>
                <w:szCs w:val="20"/>
              </w:rPr>
            </w:pPr>
            <w:r>
              <w:rPr>
                <w:color w:val="00000A"/>
                <w:sz w:val="20"/>
                <w:szCs w:val="20"/>
              </w:rPr>
              <w:t>Прочие потребители:</w:t>
            </w:r>
            <w:r>
              <w:rPr>
                <w:color w:val="000000"/>
                <w:sz w:val="20"/>
                <w:szCs w:val="20"/>
              </w:rPr>
              <w:t> </w:t>
            </w:r>
          </w:p>
          <w:p w:rsidR="00BF34BD" w:rsidRDefault="00464944">
            <w:pPr>
              <w:pStyle w:val="ac"/>
              <w:jc w:val="left"/>
              <w:rPr>
                <w:sz w:val="20"/>
              </w:rPr>
            </w:pPr>
            <w:r>
              <w:rPr>
                <w:color w:val="000000"/>
                <w:sz w:val="20"/>
              </w:rPr>
              <w:t>- ул. Орджоникидзе, 45, 47</w:t>
            </w:r>
          </w:p>
        </w:tc>
      </w:tr>
      <w:tr w:rsidR="00BF34BD">
        <w:tc>
          <w:tcPr>
            <w:tcW w:w="474"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10</w:t>
            </w:r>
          </w:p>
        </w:tc>
        <w:tc>
          <w:tcPr>
            <w:tcW w:w="1964"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МДОУ «Ивушка»</w:t>
            </w:r>
          </w:p>
        </w:tc>
        <w:tc>
          <w:tcPr>
            <w:tcW w:w="1843" w:type="dxa"/>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ст. Крыловская, ул. Калинина, 22</w:t>
            </w:r>
          </w:p>
        </w:tc>
        <w:tc>
          <w:tcPr>
            <w:tcW w:w="5386" w:type="dxa"/>
            <w:shd w:val="clear" w:color="auto" w:fill="auto"/>
            <w:tcMar>
              <w:left w:w="28" w:type="dxa"/>
              <w:right w:w="28" w:type="dxa"/>
            </w:tcMar>
            <w:vAlign w:val="center"/>
          </w:tcPr>
          <w:p w:rsidR="00BF34BD" w:rsidRDefault="00464944">
            <w:pPr>
              <w:ind w:firstLine="0"/>
              <w:jc w:val="left"/>
              <w:rPr>
                <w:color w:val="000000"/>
                <w:sz w:val="20"/>
                <w:szCs w:val="20"/>
              </w:rPr>
            </w:pPr>
            <w:r>
              <w:rPr>
                <w:color w:val="00000A"/>
                <w:sz w:val="20"/>
                <w:szCs w:val="20"/>
              </w:rPr>
              <w:t>Бюджетные организации:</w:t>
            </w:r>
            <w:r>
              <w:rPr>
                <w:color w:val="000000"/>
                <w:sz w:val="20"/>
                <w:szCs w:val="20"/>
              </w:rPr>
              <w:t> </w:t>
            </w:r>
          </w:p>
          <w:p w:rsidR="00BF34BD" w:rsidRDefault="00464944">
            <w:pPr>
              <w:ind w:firstLine="0"/>
              <w:jc w:val="left"/>
              <w:rPr>
                <w:color w:val="00000A"/>
                <w:sz w:val="20"/>
                <w:szCs w:val="20"/>
              </w:rPr>
            </w:pPr>
            <w:r>
              <w:rPr>
                <w:sz w:val="20"/>
                <w:szCs w:val="20"/>
              </w:rPr>
              <w:t>- ул. Калинина, 22</w:t>
            </w:r>
          </w:p>
        </w:tc>
      </w:tr>
    </w:tbl>
    <w:p w:rsidR="00BF34BD" w:rsidRDefault="00BF34BD"/>
    <w:p w:rsidR="00BF34BD" w:rsidRDefault="00464944">
      <w:r>
        <w:t xml:space="preserve">Границы зон действия источников тепловой энергии ст. Крыловская представлены на </w:t>
      </w:r>
      <w:r>
        <w:lastRenderedPageBreak/>
        <w:t xml:space="preserve">рисунках 2.1-2.10. </w:t>
      </w:r>
    </w:p>
    <w:p w:rsidR="00BF34BD" w:rsidRDefault="00464944">
      <w:pPr>
        <w:ind w:firstLine="0"/>
        <w:jc w:val="center"/>
      </w:pPr>
      <w:r>
        <w:rPr>
          <w:noProof/>
        </w:rPr>
        <w:drawing>
          <wp:inline distT="0" distB="0" distL="114300" distR="114300">
            <wp:extent cx="3208655" cy="2861310"/>
            <wp:effectExtent l="0" t="0" r="10795" b="15240"/>
            <wp:docPr id="10" name="Изображение 1" descr="C:\Users\Tanya\Desktop\Крыловская\РАЗРАБОТКА СХЕМА ТЕПЛО\зоны теплоснабжения\Котельная Кинотеатр Октяб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 descr="C:\Users\Tanya\Desktop\Крыловская\РАЗРАБОТКА СХЕМА ТЕПЛО\зоны теплоснабжения\Котельная Кинотеатр Октябрь.jpg"/>
                    <pic:cNvPicPr>
                      <a:picLocks noChangeAspect="1"/>
                    </pic:cNvPicPr>
                  </pic:nvPicPr>
                  <pic:blipFill>
                    <a:blip r:embed="rId11" cstate="print"/>
                    <a:stretch>
                      <a:fillRect/>
                    </a:stretch>
                  </pic:blipFill>
                  <pic:spPr>
                    <a:xfrm>
                      <a:off x="0" y="0"/>
                      <a:ext cx="3208655" cy="2861310"/>
                    </a:xfrm>
                    <a:prstGeom prst="rect">
                      <a:avLst/>
                    </a:prstGeom>
                    <a:noFill/>
                    <a:ln>
                      <a:noFill/>
                    </a:ln>
                  </pic:spPr>
                </pic:pic>
              </a:graphicData>
            </a:graphic>
          </wp:inline>
        </w:drawing>
      </w:r>
    </w:p>
    <w:p w:rsidR="00BF34BD" w:rsidRDefault="00464944">
      <w:pPr>
        <w:ind w:firstLine="0"/>
        <w:jc w:val="center"/>
      </w:pPr>
      <w:r>
        <w:t>Рисунок 2.1 – Зона теплоснабжения котельной МБУК «Кинотеатр Октябрь», ст. Крыловская, ул. Орджоникидзе, 30</w:t>
      </w:r>
    </w:p>
    <w:p w:rsidR="00BF34BD" w:rsidRDefault="00BF34BD">
      <w:pPr>
        <w:sectPr w:rsidR="00BF34BD">
          <w:pgSz w:w="11906" w:h="16838"/>
          <w:pgMar w:top="851" w:right="851" w:bottom="851" w:left="1418" w:header="709" w:footer="261" w:gutter="0"/>
          <w:cols w:space="708"/>
          <w:titlePg/>
          <w:docGrid w:linePitch="360"/>
        </w:sectPr>
      </w:pPr>
    </w:p>
    <w:p w:rsidR="00BF34BD" w:rsidRDefault="00464944">
      <w:pPr>
        <w:ind w:firstLine="0"/>
        <w:jc w:val="center"/>
      </w:pPr>
      <w:r>
        <w:rPr>
          <w:noProof/>
        </w:rPr>
        <w:lastRenderedPageBreak/>
        <w:drawing>
          <wp:inline distT="0" distB="0" distL="114300" distR="114300">
            <wp:extent cx="8035290" cy="5708650"/>
            <wp:effectExtent l="0" t="0" r="3810" b="6350"/>
            <wp:docPr id="9" name="Изображение 2" descr="C:\Users\Tanya\Desktop\Крыловская\РАЗРАБОТКА СХЕМА ТЕПЛО\зоны теплоснабжения\котельная РДК НИ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 descr="C:\Users\Tanya\Desktop\Крыловская\РАЗРАБОТКА СХЕМА ТЕПЛО\зоны теплоснабжения\котельная РДК НИВА.jpg"/>
                    <pic:cNvPicPr>
                      <a:picLocks noChangeAspect="1"/>
                    </pic:cNvPicPr>
                  </pic:nvPicPr>
                  <pic:blipFill>
                    <a:blip r:embed="rId12" cstate="print"/>
                    <a:stretch>
                      <a:fillRect/>
                    </a:stretch>
                  </pic:blipFill>
                  <pic:spPr>
                    <a:xfrm>
                      <a:off x="0" y="0"/>
                      <a:ext cx="8035290" cy="5708650"/>
                    </a:xfrm>
                    <a:prstGeom prst="rect">
                      <a:avLst/>
                    </a:prstGeom>
                    <a:noFill/>
                    <a:ln>
                      <a:noFill/>
                    </a:ln>
                  </pic:spPr>
                </pic:pic>
              </a:graphicData>
            </a:graphic>
          </wp:inline>
        </w:drawing>
      </w:r>
    </w:p>
    <w:p w:rsidR="00BF34BD" w:rsidRDefault="00464944">
      <w:pPr>
        <w:ind w:firstLine="0"/>
        <w:jc w:val="center"/>
      </w:pPr>
      <w:r>
        <w:t>Рисунок 2.2 – Зона теплоснабжения котельной РДК «Нива», ст. Крыловская, ул. Орджоникидзе, 88а</w:t>
      </w:r>
    </w:p>
    <w:p w:rsidR="00BF34BD" w:rsidRDefault="00BF34BD">
      <w:pPr>
        <w:jc w:val="center"/>
        <w:sectPr w:rsidR="00BF34BD">
          <w:pgSz w:w="16838" w:h="11906" w:orient="landscape"/>
          <w:pgMar w:top="1418" w:right="851" w:bottom="851" w:left="851" w:header="709" w:footer="261" w:gutter="0"/>
          <w:cols w:space="708"/>
          <w:docGrid w:linePitch="360"/>
        </w:sectPr>
      </w:pPr>
    </w:p>
    <w:p w:rsidR="00BF34BD" w:rsidRDefault="00464944">
      <w:pPr>
        <w:ind w:firstLine="0"/>
        <w:jc w:val="center"/>
      </w:pPr>
      <w:r>
        <w:rPr>
          <w:noProof/>
        </w:rPr>
        <w:lastRenderedPageBreak/>
        <w:drawing>
          <wp:inline distT="0" distB="0" distL="114300" distR="114300">
            <wp:extent cx="3101340" cy="4725670"/>
            <wp:effectExtent l="0" t="0" r="3810" b="17780"/>
            <wp:docPr id="8" name="Изображение 3" descr="C:\Users\Tanya\Desktop\Крыловская\РАЗРАБОТКА СХЕМА ТЕПЛО\зоны теплоснабжения\котельная МПМ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3" descr="C:\Users\Tanya\Desktop\Крыловская\РАЗРАБОТКА СХЕМА ТЕПЛО\зоны теплоснабжения\котельная МПМК.jpg"/>
                    <pic:cNvPicPr>
                      <a:picLocks noChangeAspect="1"/>
                    </pic:cNvPicPr>
                  </pic:nvPicPr>
                  <pic:blipFill>
                    <a:blip r:embed="rId13" cstate="print"/>
                    <a:stretch>
                      <a:fillRect/>
                    </a:stretch>
                  </pic:blipFill>
                  <pic:spPr>
                    <a:xfrm>
                      <a:off x="0" y="0"/>
                      <a:ext cx="3101340" cy="4725670"/>
                    </a:xfrm>
                    <a:prstGeom prst="rect">
                      <a:avLst/>
                    </a:prstGeom>
                    <a:noFill/>
                    <a:ln>
                      <a:noFill/>
                    </a:ln>
                  </pic:spPr>
                </pic:pic>
              </a:graphicData>
            </a:graphic>
          </wp:inline>
        </w:drawing>
      </w:r>
    </w:p>
    <w:p w:rsidR="00BF34BD" w:rsidRDefault="00464944">
      <w:pPr>
        <w:ind w:firstLine="0"/>
        <w:jc w:val="center"/>
      </w:pPr>
      <w:r>
        <w:t>Рисунок 2.3 – Зона теплоснабжения котельной МПМК, ст. Крыловская, ул. Западная, 7б</w:t>
      </w:r>
    </w:p>
    <w:p w:rsidR="00BF34BD" w:rsidRDefault="00BF34BD">
      <w:pPr>
        <w:ind w:firstLine="0"/>
        <w:jc w:val="center"/>
      </w:pPr>
    </w:p>
    <w:p w:rsidR="00BF34BD" w:rsidRDefault="00BF34BD">
      <w:pPr>
        <w:ind w:firstLine="0"/>
        <w:jc w:val="center"/>
      </w:pPr>
    </w:p>
    <w:p w:rsidR="00BF34BD" w:rsidRDefault="00BF34BD">
      <w:pPr>
        <w:ind w:firstLine="0"/>
        <w:jc w:val="center"/>
      </w:pPr>
    </w:p>
    <w:p w:rsidR="00BF34BD" w:rsidRDefault="00464944">
      <w:pPr>
        <w:ind w:firstLine="0"/>
        <w:jc w:val="center"/>
      </w:pPr>
      <w:r>
        <w:rPr>
          <w:noProof/>
        </w:rPr>
        <w:drawing>
          <wp:inline distT="0" distB="0" distL="114300" distR="114300">
            <wp:extent cx="3616325" cy="2265045"/>
            <wp:effectExtent l="0" t="0" r="3175" b="1905"/>
            <wp:docPr id="7" name="Изображение 4" descr="C:\Users\Tanya\Desktop\Крыловская\РАЗРАБОТКА СХЕМА ТЕПЛО\зоны теплоснабжения\котельная СО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4" descr="C:\Users\Tanya\Desktop\Крыловская\РАЗРАБОТКА СХЕМА ТЕПЛО\зоны теплоснабжения\котельная СОШ№3.jpg"/>
                    <pic:cNvPicPr>
                      <a:picLocks noChangeAspect="1"/>
                    </pic:cNvPicPr>
                  </pic:nvPicPr>
                  <pic:blipFill>
                    <a:blip r:embed="rId14" cstate="print"/>
                    <a:stretch>
                      <a:fillRect/>
                    </a:stretch>
                  </pic:blipFill>
                  <pic:spPr>
                    <a:xfrm>
                      <a:off x="0" y="0"/>
                      <a:ext cx="3616325" cy="2265045"/>
                    </a:xfrm>
                    <a:prstGeom prst="rect">
                      <a:avLst/>
                    </a:prstGeom>
                    <a:noFill/>
                    <a:ln>
                      <a:noFill/>
                    </a:ln>
                  </pic:spPr>
                </pic:pic>
              </a:graphicData>
            </a:graphic>
          </wp:inline>
        </w:drawing>
      </w:r>
    </w:p>
    <w:p w:rsidR="00BF34BD" w:rsidRDefault="00464944">
      <w:pPr>
        <w:ind w:firstLine="0"/>
        <w:jc w:val="center"/>
      </w:pPr>
      <w:r>
        <w:t>Рисунок 2.4 – Зона теплоснабжения котельной СОШ №3, ст. Крыловская, ул. Комсомольская, 162</w:t>
      </w:r>
    </w:p>
    <w:p w:rsidR="00BF34BD" w:rsidRDefault="00464944">
      <w:pPr>
        <w:ind w:firstLine="0"/>
        <w:jc w:val="center"/>
      </w:pPr>
      <w:r>
        <w:rPr>
          <w:noProof/>
        </w:rPr>
        <w:lastRenderedPageBreak/>
        <w:drawing>
          <wp:inline distT="0" distB="0" distL="114300" distR="114300">
            <wp:extent cx="5253355" cy="2280285"/>
            <wp:effectExtent l="0" t="0" r="4445" b="5715"/>
            <wp:docPr id="6" name="Изображение 5" descr="C:\Users\Tanya\Desktop\Крыловская\РАЗРАБОТКА СХЕМА ТЕПЛО\зоны теплоснабжения\котельная СО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5" descr="C:\Users\Tanya\Desktop\Крыловская\РАЗРАБОТКА СХЕМА ТЕПЛО\зоны теплоснабжения\котельная СОШ№1.jpg"/>
                    <pic:cNvPicPr>
                      <a:picLocks noChangeAspect="1"/>
                    </pic:cNvPicPr>
                  </pic:nvPicPr>
                  <pic:blipFill>
                    <a:blip r:embed="rId15" cstate="print"/>
                    <a:stretch>
                      <a:fillRect/>
                    </a:stretch>
                  </pic:blipFill>
                  <pic:spPr>
                    <a:xfrm>
                      <a:off x="0" y="0"/>
                      <a:ext cx="5253355" cy="2280285"/>
                    </a:xfrm>
                    <a:prstGeom prst="rect">
                      <a:avLst/>
                    </a:prstGeom>
                    <a:noFill/>
                    <a:ln>
                      <a:noFill/>
                    </a:ln>
                  </pic:spPr>
                </pic:pic>
              </a:graphicData>
            </a:graphic>
          </wp:inline>
        </w:drawing>
      </w:r>
    </w:p>
    <w:p w:rsidR="00BF34BD" w:rsidRDefault="00464944">
      <w:pPr>
        <w:ind w:firstLine="0"/>
        <w:jc w:val="center"/>
      </w:pPr>
      <w:r>
        <w:t>Рисунок 2.5 – Зона теплоснабжения котельной СОШ №1, ст. Крыловская, ул. Первомайская, 86</w:t>
      </w:r>
    </w:p>
    <w:p w:rsidR="00BF34BD" w:rsidRDefault="00BF34BD">
      <w:pPr>
        <w:ind w:firstLine="0"/>
        <w:jc w:val="center"/>
      </w:pPr>
    </w:p>
    <w:p w:rsidR="00BF34BD" w:rsidRDefault="00464944">
      <w:pPr>
        <w:ind w:firstLine="0"/>
        <w:jc w:val="center"/>
      </w:pPr>
      <w:r>
        <w:rPr>
          <w:noProof/>
        </w:rPr>
        <w:drawing>
          <wp:inline distT="0" distB="0" distL="114300" distR="114300">
            <wp:extent cx="5380990" cy="4348480"/>
            <wp:effectExtent l="0" t="0" r="10160" b="13970"/>
            <wp:docPr id="5"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6"/>
                    <pic:cNvPicPr>
                      <a:picLocks noChangeAspect="1"/>
                    </pic:cNvPicPr>
                  </pic:nvPicPr>
                  <pic:blipFill>
                    <a:blip r:embed="rId16" cstate="print"/>
                    <a:stretch>
                      <a:fillRect/>
                    </a:stretch>
                  </pic:blipFill>
                  <pic:spPr>
                    <a:xfrm>
                      <a:off x="0" y="0"/>
                      <a:ext cx="5380990" cy="4348480"/>
                    </a:xfrm>
                    <a:prstGeom prst="rect">
                      <a:avLst/>
                    </a:prstGeom>
                    <a:noFill/>
                    <a:ln>
                      <a:noFill/>
                    </a:ln>
                  </pic:spPr>
                </pic:pic>
              </a:graphicData>
            </a:graphic>
          </wp:inline>
        </w:drawing>
      </w:r>
    </w:p>
    <w:p w:rsidR="00BF34BD" w:rsidRDefault="00464944">
      <w:pPr>
        <w:ind w:firstLine="0"/>
        <w:jc w:val="center"/>
      </w:pPr>
      <w:r>
        <w:t>Рисунок 2.6 – Зона теплоснабжения котельной ЦРБ, ст. Крыловская, ул. Первомайская, 84</w:t>
      </w:r>
    </w:p>
    <w:p w:rsidR="00BF34BD" w:rsidRDefault="00BF34BD">
      <w:pPr>
        <w:ind w:firstLine="0"/>
        <w:jc w:val="center"/>
      </w:pPr>
    </w:p>
    <w:p w:rsidR="00BF34BD" w:rsidRDefault="00BF34BD">
      <w:pPr>
        <w:ind w:firstLine="0"/>
        <w:jc w:val="center"/>
      </w:pPr>
    </w:p>
    <w:p w:rsidR="00BF34BD" w:rsidRDefault="00464944">
      <w:pPr>
        <w:ind w:firstLine="0"/>
        <w:jc w:val="center"/>
      </w:pPr>
      <w:r>
        <w:rPr>
          <w:noProof/>
        </w:rPr>
        <w:drawing>
          <wp:inline distT="0" distB="0" distL="114300" distR="114300">
            <wp:extent cx="2542540" cy="1161415"/>
            <wp:effectExtent l="0" t="0" r="10160" b="635"/>
            <wp:docPr id="4" name="Изображение 7" descr="C:\Users\Tanya\Desktop\Крыловская\РАЗРАБОТКА СХЕМА ТЕПЛО\зоны теплоснабжения\котельная Ц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7" descr="C:\Users\Tanya\Desktop\Крыловская\РАЗРАБОТКА СХЕМА ТЕПЛО\зоны теплоснабжения\котельная ЦРП.jpg"/>
                    <pic:cNvPicPr>
                      <a:picLocks noChangeAspect="1"/>
                    </pic:cNvPicPr>
                  </pic:nvPicPr>
                  <pic:blipFill>
                    <a:blip r:embed="rId17" cstate="print"/>
                    <a:stretch>
                      <a:fillRect/>
                    </a:stretch>
                  </pic:blipFill>
                  <pic:spPr>
                    <a:xfrm>
                      <a:off x="0" y="0"/>
                      <a:ext cx="2542540" cy="1161415"/>
                    </a:xfrm>
                    <a:prstGeom prst="rect">
                      <a:avLst/>
                    </a:prstGeom>
                    <a:noFill/>
                    <a:ln>
                      <a:noFill/>
                    </a:ln>
                  </pic:spPr>
                </pic:pic>
              </a:graphicData>
            </a:graphic>
          </wp:inline>
        </w:drawing>
      </w:r>
    </w:p>
    <w:p w:rsidR="00BF34BD" w:rsidRDefault="00464944">
      <w:pPr>
        <w:ind w:firstLine="0"/>
        <w:jc w:val="center"/>
      </w:pPr>
      <w:r>
        <w:t>Рисунок 2.7 – Зона теплоснабжения котельной ЦРП, ст. Крыловская, ул. Кооперативная, 66а</w:t>
      </w:r>
    </w:p>
    <w:p w:rsidR="00BF34BD" w:rsidRDefault="00464944">
      <w:pPr>
        <w:ind w:firstLine="0"/>
        <w:jc w:val="center"/>
      </w:pPr>
      <w:r>
        <w:rPr>
          <w:noProof/>
        </w:rPr>
        <w:lastRenderedPageBreak/>
        <w:drawing>
          <wp:inline distT="0" distB="0" distL="114300" distR="114300">
            <wp:extent cx="4006850" cy="1403350"/>
            <wp:effectExtent l="0" t="0" r="12700" b="6350"/>
            <wp:docPr id="3" name="Изображение 8" descr="C:\Users\Tanya\Desktop\Крыловская\РАЗРАБОТКА СХЕМА ТЕПЛО\зоны теплоснабжения\котельная СДК Крыл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descr="C:\Users\Tanya\Desktop\Крыловская\РАЗРАБОТКА СХЕМА ТЕПЛО\зоны теплоснабжения\котельная СДК Крыловский.jpg"/>
                    <pic:cNvPicPr>
                      <a:picLocks noChangeAspect="1"/>
                    </pic:cNvPicPr>
                  </pic:nvPicPr>
                  <pic:blipFill>
                    <a:blip r:embed="rId18" cstate="print"/>
                    <a:srcRect t="7941" b="17035"/>
                    <a:stretch>
                      <a:fillRect/>
                    </a:stretch>
                  </pic:blipFill>
                  <pic:spPr>
                    <a:xfrm>
                      <a:off x="0" y="0"/>
                      <a:ext cx="4006850" cy="1403350"/>
                    </a:xfrm>
                    <a:prstGeom prst="rect">
                      <a:avLst/>
                    </a:prstGeom>
                    <a:noFill/>
                    <a:ln>
                      <a:noFill/>
                    </a:ln>
                  </pic:spPr>
                </pic:pic>
              </a:graphicData>
            </a:graphic>
          </wp:inline>
        </w:drawing>
      </w:r>
    </w:p>
    <w:p w:rsidR="00BF34BD" w:rsidRDefault="00464944">
      <w:pPr>
        <w:ind w:firstLine="0"/>
        <w:jc w:val="center"/>
      </w:pPr>
      <w:r>
        <w:t>Рисунок 2.8 – Зона теплоснабжения котельной СДК «Крыловский», ст. Крыловская, ул. Чкалова, 33а</w:t>
      </w:r>
    </w:p>
    <w:p w:rsidR="00BF34BD" w:rsidRDefault="00BF34BD">
      <w:pPr>
        <w:ind w:firstLine="0"/>
        <w:jc w:val="center"/>
      </w:pPr>
    </w:p>
    <w:p w:rsidR="00BF34BD" w:rsidRDefault="00464944">
      <w:pPr>
        <w:ind w:firstLine="0"/>
        <w:jc w:val="center"/>
      </w:pPr>
      <w:r>
        <w:rPr>
          <w:noProof/>
        </w:rPr>
        <w:drawing>
          <wp:inline distT="0" distB="0" distL="114300" distR="114300">
            <wp:extent cx="5855970" cy="7164070"/>
            <wp:effectExtent l="0" t="0" r="11430" b="17780"/>
            <wp:docPr id="2" name="Изображение 9" descr="C:\Users\Tanya\Desktop\Крыловская\РАЗРАБОТКА СХЕМА ТЕПЛО\зоны теплоснабжения\котельная Школа Искусс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9" descr="C:\Users\Tanya\Desktop\Крыловская\РАЗРАБОТКА СХЕМА ТЕПЛО\зоны теплоснабжения\котельная Школа Искусств.jpg"/>
                    <pic:cNvPicPr>
                      <a:picLocks noChangeAspect="1"/>
                    </pic:cNvPicPr>
                  </pic:nvPicPr>
                  <pic:blipFill>
                    <a:blip r:embed="rId19" cstate="print"/>
                    <a:stretch>
                      <a:fillRect/>
                    </a:stretch>
                  </pic:blipFill>
                  <pic:spPr>
                    <a:xfrm>
                      <a:off x="0" y="0"/>
                      <a:ext cx="5855970" cy="7164070"/>
                    </a:xfrm>
                    <a:prstGeom prst="rect">
                      <a:avLst/>
                    </a:prstGeom>
                    <a:noFill/>
                    <a:ln>
                      <a:noFill/>
                    </a:ln>
                  </pic:spPr>
                </pic:pic>
              </a:graphicData>
            </a:graphic>
          </wp:inline>
        </w:drawing>
      </w:r>
    </w:p>
    <w:p w:rsidR="00BF34BD" w:rsidRDefault="00464944">
      <w:pPr>
        <w:ind w:firstLine="0"/>
        <w:jc w:val="center"/>
      </w:pPr>
      <w:r>
        <w:t>Рисунок 2.9 – Зона теплоснабжения котельной Школы искусств, ст. Крыловская, ул. Ленина, 32а</w:t>
      </w:r>
    </w:p>
    <w:p w:rsidR="00BF34BD" w:rsidRDefault="00BF34BD">
      <w:pPr>
        <w:ind w:firstLine="0"/>
        <w:jc w:val="center"/>
      </w:pPr>
      <w:r w:rsidRPr="00BF34BD">
        <w:rPr>
          <w:b/>
        </w:rPr>
        <w:object w:dxaOrig="23833" w:dyaOrig="16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203.25pt" o:ole="">
            <v:imagedata r:id="rId20" o:title=""/>
          </v:shape>
          <o:OLEObject Type="Embed" ProgID="AcroExch.Document.DC" ShapeID="_x0000_i1025" DrawAspect="Content" ObjectID="_1698666726" r:id="rId21"/>
        </w:object>
      </w:r>
    </w:p>
    <w:p w:rsidR="00BF34BD" w:rsidRDefault="00464944">
      <w:pPr>
        <w:ind w:firstLine="0"/>
        <w:jc w:val="center"/>
      </w:pPr>
      <w:r>
        <w:t>Рисунок 2.10 – Зона теплоснабжения котельной «Ивушка», ст. Крыловская, ул. Калинина, 22</w:t>
      </w:r>
    </w:p>
    <w:p w:rsidR="00BF34BD" w:rsidRDefault="00BF34BD"/>
    <w:p w:rsidR="00BF34BD" w:rsidRDefault="00464944">
      <w:r>
        <w:t>В 2022 году предусматривается строительство новой блочно-модульной котельной СОШ №1, ликвидация существующей котельной СОШ №1.</w:t>
      </w:r>
    </w:p>
    <w:p w:rsidR="00BF34BD" w:rsidRDefault="00464944">
      <w:r>
        <w:t>В 2022 году предусматривается установка индивидуального источника теплоснабжения СДК «Крыловский», ликвидация существующей котельной СДК «Крыловский».</w:t>
      </w:r>
    </w:p>
    <w:p w:rsidR="00BF34BD" w:rsidRDefault="00464944">
      <w:pPr>
        <w:pStyle w:val="3"/>
      </w:pPr>
      <w:bookmarkStart w:id="16" w:name="_Toc66643009"/>
      <w:bookmarkStart w:id="17" w:name="sub_31"/>
      <w:bookmarkEnd w:id="15"/>
      <w:r>
        <w:t>б) описание существующих и перспективных зон действия индивидуальных источников тепловой энергии</w:t>
      </w:r>
      <w:bookmarkEnd w:id="16"/>
    </w:p>
    <w:p w:rsidR="00BF34BD" w:rsidRDefault="00464944">
      <w:r>
        <w:t xml:space="preserve">Отопление административно-общественных зданий, индивидуальных жилых домов, предприятий, не охваченных централизованным теплоснабжением, осуществляется за счет собственных автономных источников теплоснабжения, в том числе автономных котельных. </w:t>
      </w:r>
    </w:p>
    <w:p w:rsidR="00BF34BD" w:rsidRDefault="00464944">
      <w:r>
        <w:t>Зоны действия индивидуального теплоснабжения остаются без изменений.</w:t>
      </w:r>
    </w:p>
    <w:p w:rsidR="00BF34BD" w:rsidRDefault="00464944">
      <w:pPr>
        <w:pStyle w:val="3"/>
      </w:pPr>
      <w:bookmarkStart w:id="18" w:name="_Toc66643010"/>
      <w:bookmarkStart w:id="19" w:name="sub_32"/>
      <w:bookmarkEnd w:id="17"/>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8"/>
    </w:p>
    <w:p w:rsidR="00BF34BD" w:rsidRDefault="00464944">
      <w:pPr>
        <w:rPr>
          <w:highlight w:val="yellow"/>
        </w:rPr>
      </w:pPr>
      <w:r>
        <w:t>Фактические и перспективные балансы тепловой мощности и тепловой нагрузки, существующих и перспективных источников тепловой энергии Крыловского сельского поселения Крыловского района представлены в таблице 2.2.</w:t>
      </w:r>
    </w:p>
    <w:p w:rsidR="00BF34BD" w:rsidRDefault="00BF34BD">
      <w:pPr>
        <w:jc w:val="right"/>
        <w:rPr>
          <w:highlight w:val="yellow"/>
        </w:rPr>
        <w:sectPr w:rsidR="00BF34BD">
          <w:pgSz w:w="11906" w:h="16838"/>
          <w:pgMar w:top="851" w:right="851" w:bottom="851" w:left="1418" w:header="0" w:footer="0" w:gutter="0"/>
          <w:cols w:space="708"/>
          <w:titlePg/>
          <w:docGrid w:linePitch="381"/>
        </w:sectPr>
      </w:pPr>
    </w:p>
    <w:p w:rsidR="00BF34BD" w:rsidRDefault="00464944">
      <w:pPr>
        <w:jc w:val="right"/>
      </w:pPr>
      <w:r>
        <w:lastRenderedPageBreak/>
        <w:t>Таблица 2.2</w:t>
      </w:r>
    </w:p>
    <w:p w:rsidR="00BF34BD" w:rsidRDefault="00464944">
      <w:pPr>
        <w:ind w:firstLine="0"/>
        <w:jc w:val="center"/>
        <w:rPr>
          <w:u w:val="single"/>
        </w:rPr>
      </w:pPr>
      <w:r>
        <w:rPr>
          <w:u w:val="single"/>
        </w:rPr>
        <w:t>Фактические и перспективные балансы тепловой мощности и тепловой нагрузки, существующих и перспективных источников тепловой энергии</w:t>
      </w:r>
    </w:p>
    <w:tbl>
      <w:tblPr>
        <w:tblW w:w="15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9"/>
        <w:gridCol w:w="3950"/>
        <w:gridCol w:w="882"/>
        <w:gridCol w:w="882"/>
        <w:gridCol w:w="882"/>
        <w:gridCol w:w="882"/>
        <w:gridCol w:w="882"/>
        <w:gridCol w:w="882"/>
        <w:gridCol w:w="882"/>
        <w:gridCol w:w="882"/>
        <w:gridCol w:w="882"/>
        <w:gridCol w:w="882"/>
        <w:gridCol w:w="882"/>
        <w:gridCol w:w="882"/>
      </w:tblGrid>
      <w:tr w:rsidR="00BF34BD">
        <w:trPr>
          <w:trHeight w:val="20"/>
          <w:tblHeader/>
        </w:trPr>
        <w:tc>
          <w:tcPr>
            <w:tcW w:w="739" w:type="dxa"/>
            <w:vMerge w:val="restart"/>
            <w:shd w:val="clear" w:color="auto" w:fill="auto"/>
            <w:tcMar>
              <w:left w:w="11" w:type="dxa"/>
              <w:right w:w="11" w:type="dxa"/>
            </w:tcMar>
            <w:vAlign w:val="center"/>
          </w:tcPr>
          <w:p w:rsidR="00BF34BD" w:rsidRDefault="00464944">
            <w:pPr>
              <w:pStyle w:val="ab"/>
              <w:rPr>
                <w:b/>
                <w:szCs w:val="22"/>
                <w:lang w:val="en-US" w:eastAsia="en-US" w:bidi="en-US"/>
              </w:rPr>
            </w:pPr>
            <w:r>
              <w:rPr>
                <w:b/>
                <w:szCs w:val="22"/>
                <w:lang w:val="en-US" w:eastAsia="en-US" w:bidi="en-US"/>
              </w:rPr>
              <w:t>№ п/п</w:t>
            </w:r>
          </w:p>
        </w:tc>
        <w:tc>
          <w:tcPr>
            <w:tcW w:w="3950" w:type="dxa"/>
            <w:vMerge w:val="restart"/>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Наименование показателя</w:t>
            </w:r>
          </w:p>
        </w:tc>
        <w:tc>
          <w:tcPr>
            <w:tcW w:w="10584" w:type="dxa"/>
            <w:gridSpan w:val="12"/>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Рассматриваемый период</w:t>
            </w:r>
            <w:r>
              <w:rPr>
                <w:b/>
                <w:szCs w:val="22"/>
                <w:lang w:val="en-US" w:eastAsia="en-US" w:bidi="en-US"/>
              </w:rPr>
              <w:t xml:space="preserve">, </w:t>
            </w:r>
            <w:r>
              <w:rPr>
                <w:b/>
                <w:szCs w:val="22"/>
                <w:lang w:eastAsia="en-US" w:bidi="en-US"/>
              </w:rPr>
              <w:t>год</w:t>
            </w:r>
          </w:p>
        </w:tc>
      </w:tr>
      <w:tr w:rsidR="00BF34BD">
        <w:trPr>
          <w:trHeight w:val="20"/>
          <w:tblHeader/>
        </w:trPr>
        <w:tc>
          <w:tcPr>
            <w:tcW w:w="739" w:type="dxa"/>
            <w:vMerge/>
            <w:shd w:val="clear" w:color="auto" w:fill="auto"/>
            <w:tcMar>
              <w:left w:w="11" w:type="dxa"/>
              <w:right w:w="11" w:type="dxa"/>
            </w:tcMar>
            <w:vAlign w:val="center"/>
          </w:tcPr>
          <w:p w:rsidR="00BF34BD" w:rsidRDefault="00BF34BD">
            <w:pPr>
              <w:pStyle w:val="ab"/>
              <w:rPr>
                <w:b/>
                <w:szCs w:val="22"/>
                <w:lang w:val="en-US" w:eastAsia="en-US" w:bidi="en-US"/>
              </w:rPr>
            </w:pPr>
          </w:p>
        </w:tc>
        <w:tc>
          <w:tcPr>
            <w:tcW w:w="3950" w:type="dxa"/>
            <w:vMerge/>
            <w:shd w:val="clear" w:color="auto" w:fill="auto"/>
            <w:tcMar>
              <w:left w:w="11" w:type="dxa"/>
              <w:right w:w="11" w:type="dxa"/>
            </w:tcMar>
            <w:vAlign w:val="center"/>
          </w:tcPr>
          <w:p w:rsidR="00BF34BD" w:rsidRDefault="00BF34BD">
            <w:pPr>
              <w:pStyle w:val="ab"/>
              <w:rPr>
                <w:b/>
                <w:szCs w:val="22"/>
                <w:lang w:val="en-US" w:eastAsia="en-US" w:bidi="en-US"/>
              </w:rPr>
            </w:pPr>
          </w:p>
        </w:tc>
        <w:tc>
          <w:tcPr>
            <w:tcW w:w="882" w:type="dxa"/>
            <w:shd w:val="clear" w:color="auto" w:fill="auto"/>
            <w:tcMar>
              <w:left w:w="11" w:type="dxa"/>
              <w:right w:w="11" w:type="dxa"/>
            </w:tcMar>
          </w:tcPr>
          <w:p w:rsidR="00BF34BD" w:rsidRDefault="00464944">
            <w:pPr>
              <w:pStyle w:val="ab"/>
              <w:rPr>
                <w:b/>
                <w:szCs w:val="22"/>
                <w:lang w:eastAsia="en-US" w:bidi="en-US"/>
              </w:rPr>
            </w:pPr>
            <w:r>
              <w:rPr>
                <w:b/>
                <w:szCs w:val="22"/>
                <w:lang w:eastAsia="en-US" w:bidi="en-US"/>
              </w:rPr>
              <w:t>2020</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2021</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2022</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2023</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2024</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2025</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2026</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2027</w:t>
            </w:r>
          </w:p>
        </w:tc>
        <w:tc>
          <w:tcPr>
            <w:tcW w:w="882" w:type="dxa"/>
            <w:shd w:val="clear" w:color="auto" w:fill="auto"/>
          </w:tcPr>
          <w:p w:rsidR="00BF34BD" w:rsidRDefault="00464944">
            <w:pPr>
              <w:pStyle w:val="ab"/>
              <w:rPr>
                <w:b/>
                <w:szCs w:val="22"/>
                <w:lang w:eastAsia="en-US" w:bidi="en-US"/>
              </w:rPr>
            </w:pPr>
            <w:r>
              <w:rPr>
                <w:b/>
                <w:szCs w:val="22"/>
                <w:lang w:eastAsia="en-US" w:bidi="en-US"/>
              </w:rPr>
              <w:t>2028</w:t>
            </w:r>
          </w:p>
        </w:tc>
        <w:tc>
          <w:tcPr>
            <w:tcW w:w="882" w:type="dxa"/>
            <w:vAlign w:val="center"/>
          </w:tcPr>
          <w:p w:rsidR="00BF34BD" w:rsidRDefault="00464944">
            <w:pPr>
              <w:pStyle w:val="ab"/>
              <w:rPr>
                <w:b/>
                <w:szCs w:val="22"/>
                <w:lang w:eastAsia="en-US" w:bidi="en-US"/>
              </w:rPr>
            </w:pPr>
            <w:r>
              <w:rPr>
                <w:b/>
                <w:szCs w:val="22"/>
                <w:lang w:eastAsia="en-US" w:bidi="en-US"/>
              </w:rPr>
              <w:t>2029</w:t>
            </w:r>
          </w:p>
        </w:tc>
        <w:tc>
          <w:tcPr>
            <w:tcW w:w="882" w:type="dxa"/>
            <w:vAlign w:val="center"/>
          </w:tcPr>
          <w:p w:rsidR="00BF34BD" w:rsidRDefault="00464944">
            <w:pPr>
              <w:pStyle w:val="ab"/>
              <w:rPr>
                <w:b/>
                <w:szCs w:val="22"/>
                <w:lang w:eastAsia="en-US" w:bidi="en-US"/>
              </w:rPr>
            </w:pPr>
            <w:r>
              <w:rPr>
                <w:b/>
                <w:szCs w:val="22"/>
                <w:lang w:eastAsia="en-US" w:bidi="en-US"/>
              </w:rPr>
              <w:t>2030</w:t>
            </w:r>
          </w:p>
        </w:tc>
        <w:tc>
          <w:tcPr>
            <w:tcW w:w="882" w:type="dxa"/>
            <w:vAlign w:val="center"/>
          </w:tcPr>
          <w:p w:rsidR="00BF34BD" w:rsidRDefault="00464944">
            <w:pPr>
              <w:pStyle w:val="ab"/>
              <w:rPr>
                <w:b/>
                <w:szCs w:val="22"/>
                <w:lang w:eastAsia="en-US" w:bidi="en-US"/>
              </w:rPr>
            </w:pPr>
            <w:r>
              <w:rPr>
                <w:b/>
                <w:szCs w:val="22"/>
                <w:lang w:eastAsia="en-US" w:bidi="en-US"/>
              </w:rPr>
              <w:t>2031</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МБУК «Кинотеатр Октябрь»</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vAlign w:val="center"/>
          </w:tcPr>
          <w:p w:rsidR="00BF34BD" w:rsidRDefault="00464944">
            <w:pPr>
              <w:ind w:firstLine="0"/>
              <w:jc w:val="center"/>
              <w:rPr>
                <w:sz w:val="20"/>
                <w:szCs w:val="20"/>
              </w:rPr>
            </w:pPr>
            <w:r>
              <w:rPr>
                <w:sz w:val="20"/>
                <w:szCs w:val="20"/>
              </w:rPr>
              <w:t>0,43</w:t>
            </w:r>
          </w:p>
        </w:tc>
        <w:tc>
          <w:tcPr>
            <w:tcW w:w="882" w:type="dxa"/>
            <w:vAlign w:val="center"/>
          </w:tcPr>
          <w:p w:rsidR="00BF34BD" w:rsidRDefault="00464944">
            <w:pPr>
              <w:ind w:firstLine="0"/>
              <w:jc w:val="center"/>
              <w:rPr>
                <w:sz w:val="20"/>
                <w:szCs w:val="20"/>
              </w:rPr>
            </w:pPr>
            <w:r>
              <w:rPr>
                <w:sz w:val="20"/>
                <w:szCs w:val="20"/>
              </w:rPr>
              <w:t>0,43</w:t>
            </w:r>
          </w:p>
        </w:tc>
        <w:tc>
          <w:tcPr>
            <w:tcW w:w="882" w:type="dxa"/>
            <w:vAlign w:val="center"/>
          </w:tcPr>
          <w:p w:rsidR="00BF34BD" w:rsidRDefault="00464944">
            <w:pPr>
              <w:ind w:firstLine="0"/>
              <w:jc w:val="center"/>
              <w:rPr>
                <w:sz w:val="20"/>
                <w:szCs w:val="20"/>
              </w:rPr>
            </w:pPr>
            <w:r>
              <w:rPr>
                <w:sz w:val="20"/>
                <w:szCs w:val="20"/>
              </w:rPr>
              <w:t>0,43</w:t>
            </w:r>
          </w:p>
        </w:tc>
        <w:tc>
          <w:tcPr>
            <w:tcW w:w="882" w:type="dxa"/>
            <w:vAlign w:val="center"/>
          </w:tcPr>
          <w:p w:rsidR="00BF34BD" w:rsidRDefault="00464944">
            <w:pPr>
              <w:ind w:firstLine="0"/>
              <w:jc w:val="center"/>
              <w:rPr>
                <w:sz w:val="20"/>
                <w:szCs w:val="20"/>
              </w:rPr>
            </w:pPr>
            <w:r>
              <w:rPr>
                <w:sz w:val="20"/>
                <w:szCs w:val="20"/>
              </w:rPr>
              <w:t>0,43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0,43</w:t>
            </w:r>
          </w:p>
        </w:tc>
        <w:tc>
          <w:tcPr>
            <w:tcW w:w="882" w:type="dxa"/>
            <w:shd w:val="clear" w:color="auto" w:fill="auto"/>
            <w:vAlign w:val="center"/>
          </w:tcPr>
          <w:p w:rsidR="00BF34BD" w:rsidRDefault="00464944">
            <w:pPr>
              <w:ind w:firstLine="0"/>
              <w:jc w:val="center"/>
              <w:rPr>
                <w:sz w:val="20"/>
                <w:szCs w:val="20"/>
              </w:rPr>
            </w:pPr>
            <w:r>
              <w:rPr>
                <w:sz w:val="20"/>
                <w:szCs w:val="20"/>
              </w:rPr>
              <w:t>0,43</w:t>
            </w:r>
          </w:p>
        </w:tc>
        <w:tc>
          <w:tcPr>
            <w:tcW w:w="882" w:type="dxa"/>
            <w:vAlign w:val="center"/>
          </w:tcPr>
          <w:p w:rsidR="00BF34BD" w:rsidRDefault="00464944">
            <w:pPr>
              <w:ind w:firstLine="0"/>
              <w:jc w:val="center"/>
              <w:rPr>
                <w:sz w:val="20"/>
                <w:szCs w:val="20"/>
              </w:rPr>
            </w:pPr>
            <w:r>
              <w:rPr>
                <w:sz w:val="20"/>
                <w:szCs w:val="20"/>
              </w:rPr>
              <w:t>0,43</w:t>
            </w:r>
          </w:p>
        </w:tc>
        <w:tc>
          <w:tcPr>
            <w:tcW w:w="882" w:type="dxa"/>
            <w:vAlign w:val="center"/>
          </w:tcPr>
          <w:p w:rsidR="00BF34BD" w:rsidRDefault="00464944">
            <w:pPr>
              <w:ind w:firstLine="0"/>
              <w:jc w:val="center"/>
              <w:rPr>
                <w:sz w:val="20"/>
                <w:szCs w:val="20"/>
              </w:rPr>
            </w:pPr>
            <w:r>
              <w:rPr>
                <w:sz w:val="20"/>
                <w:szCs w:val="20"/>
              </w:rPr>
              <w:t>0,43</w:t>
            </w:r>
          </w:p>
        </w:tc>
        <w:tc>
          <w:tcPr>
            <w:tcW w:w="882" w:type="dxa"/>
            <w:vAlign w:val="center"/>
          </w:tcPr>
          <w:p w:rsidR="00BF34BD" w:rsidRDefault="00464944">
            <w:pPr>
              <w:ind w:firstLine="0"/>
              <w:jc w:val="center"/>
              <w:rPr>
                <w:sz w:val="20"/>
                <w:szCs w:val="20"/>
              </w:rPr>
            </w:pPr>
            <w:r>
              <w:rPr>
                <w:sz w:val="20"/>
                <w:szCs w:val="20"/>
              </w:rPr>
              <w:t>0,43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vAlign w:val="center"/>
          </w:tcPr>
          <w:p w:rsidR="00BF34BD" w:rsidRDefault="00464944">
            <w:pPr>
              <w:pStyle w:val="ab"/>
              <w:rPr>
                <w:szCs w:val="22"/>
                <w:lang w:eastAsia="en-US"/>
              </w:rPr>
            </w:pPr>
            <w:r>
              <w:rPr>
                <w:szCs w:val="22"/>
                <w:lang w:eastAsia="en-US"/>
              </w:rPr>
              <w:t>0</w:t>
            </w:r>
          </w:p>
        </w:tc>
        <w:tc>
          <w:tcPr>
            <w:tcW w:w="882" w:type="dxa"/>
            <w:vAlign w:val="center"/>
          </w:tcPr>
          <w:p w:rsidR="00BF34BD" w:rsidRDefault="00464944">
            <w:pPr>
              <w:pStyle w:val="ab"/>
              <w:rPr>
                <w:szCs w:val="22"/>
                <w:lang w:eastAsia="en-US"/>
              </w:rPr>
            </w:pPr>
            <w:r>
              <w:rPr>
                <w:szCs w:val="22"/>
                <w:lang w:eastAsia="en-US"/>
              </w:rPr>
              <w:t>0</w:t>
            </w:r>
          </w:p>
        </w:tc>
        <w:tc>
          <w:tcPr>
            <w:tcW w:w="882" w:type="dxa"/>
            <w:vAlign w:val="center"/>
          </w:tcPr>
          <w:p w:rsidR="00BF34BD" w:rsidRDefault="00464944">
            <w:pPr>
              <w:pStyle w:val="ab"/>
              <w:rPr>
                <w:szCs w:val="22"/>
                <w:lang w:eastAsia="en-US"/>
              </w:rPr>
            </w:pPr>
            <w:r>
              <w:rPr>
                <w:szCs w:val="22"/>
                <w:lang w:eastAsia="en-US"/>
              </w:rPr>
              <w:t>0</w:t>
            </w:r>
          </w:p>
        </w:tc>
        <w:tc>
          <w:tcPr>
            <w:tcW w:w="882" w:type="dxa"/>
            <w:vAlign w:val="center"/>
          </w:tcPr>
          <w:p w:rsidR="00BF34BD" w:rsidRDefault="00464944">
            <w:pPr>
              <w:pStyle w:val="ab"/>
              <w:rPr>
                <w:szCs w:val="22"/>
                <w:lang w:eastAsia="en-US"/>
              </w:rPr>
            </w:pPr>
            <w:r>
              <w:rPr>
                <w:szCs w:val="22"/>
                <w:lang w:eastAsia="en-US"/>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w:t>
            </w:r>
          </w:p>
        </w:tc>
        <w:tc>
          <w:tcPr>
            <w:tcW w:w="882" w:type="dxa"/>
            <w:shd w:val="clear" w:color="auto" w:fill="auto"/>
            <w:vAlign w:val="center"/>
          </w:tcPr>
          <w:p w:rsidR="00BF34BD" w:rsidRDefault="00464944">
            <w:pPr>
              <w:pStyle w:val="ab"/>
              <w:rPr>
                <w:szCs w:val="22"/>
                <w:lang w:eastAsia="en-US"/>
              </w:rPr>
            </w:pPr>
            <w:r>
              <w:rPr>
                <w:szCs w:val="22"/>
                <w:lang w:eastAsia="en-US"/>
              </w:rPr>
              <w:t>0</w:t>
            </w:r>
          </w:p>
        </w:tc>
        <w:tc>
          <w:tcPr>
            <w:tcW w:w="882" w:type="dxa"/>
            <w:vAlign w:val="center"/>
          </w:tcPr>
          <w:p w:rsidR="00BF34BD" w:rsidRDefault="00464944">
            <w:pPr>
              <w:pStyle w:val="ab"/>
              <w:rPr>
                <w:szCs w:val="22"/>
                <w:lang w:eastAsia="en-US"/>
              </w:rPr>
            </w:pPr>
            <w:r>
              <w:rPr>
                <w:szCs w:val="22"/>
                <w:lang w:eastAsia="en-US"/>
              </w:rPr>
              <w:t>0</w:t>
            </w:r>
          </w:p>
        </w:tc>
        <w:tc>
          <w:tcPr>
            <w:tcW w:w="882" w:type="dxa"/>
            <w:vAlign w:val="center"/>
          </w:tcPr>
          <w:p w:rsidR="00BF34BD" w:rsidRDefault="00464944">
            <w:pPr>
              <w:pStyle w:val="ab"/>
              <w:rPr>
                <w:szCs w:val="22"/>
                <w:lang w:eastAsia="en-US"/>
              </w:rPr>
            </w:pPr>
            <w:r>
              <w:rPr>
                <w:szCs w:val="22"/>
                <w:lang w:eastAsia="en-US"/>
              </w:rPr>
              <w:t>0</w:t>
            </w:r>
          </w:p>
        </w:tc>
        <w:tc>
          <w:tcPr>
            <w:tcW w:w="882" w:type="dxa"/>
            <w:vAlign w:val="center"/>
          </w:tcPr>
          <w:p w:rsidR="00BF34BD" w:rsidRDefault="00464944">
            <w:pPr>
              <w:pStyle w:val="ab"/>
              <w:rPr>
                <w:szCs w:val="22"/>
                <w:lang w:eastAsia="en-US"/>
              </w:rPr>
            </w:pPr>
            <w:r>
              <w:rPr>
                <w:szCs w:val="22"/>
                <w:lang w:eastAsia="en-US"/>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0,084</w:t>
            </w:r>
          </w:p>
        </w:tc>
        <w:tc>
          <w:tcPr>
            <w:tcW w:w="882" w:type="dxa"/>
            <w:shd w:val="clear" w:color="auto" w:fill="auto"/>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c>
          <w:tcPr>
            <w:tcW w:w="882" w:type="dxa"/>
            <w:vAlign w:val="center"/>
          </w:tcPr>
          <w:p w:rsidR="00BF34BD" w:rsidRDefault="00464944">
            <w:pPr>
              <w:ind w:firstLine="0"/>
              <w:jc w:val="center"/>
              <w:rPr>
                <w:sz w:val="20"/>
                <w:szCs w:val="20"/>
              </w:rPr>
            </w:pPr>
            <w:r>
              <w:rPr>
                <w:sz w:val="20"/>
                <w:szCs w:val="20"/>
              </w:rPr>
              <w:t>0,084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0,346</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0,346</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0,346</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0,346</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0,346</w:t>
            </w:r>
          </w:p>
        </w:tc>
        <w:tc>
          <w:tcPr>
            <w:tcW w:w="882" w:type="dxa"/>
            <w:shd w:val="clear" w:color="auto" w:fill="auto"/>
            <w:vAlign w:val="center"/>
          </w:tcPr>
          <w:p w:rsidR="00BF34BD" w:rsidRDefault="00464944">
            <w:pPr>
              <w:ind w:firstLine="0"/>
              <w:jc w:val="center"/>
              <w:rPr>
                <w:sz w:val="20"/>
                <w:szCs w:val="20"/>
              </w:rPr>
            </w:pPr>
            <w:r>
              <w:rPr>
                <w:sz w:val="20"/>
                <w:szCs w:val="20"/>
              </w:rPr>
              <w:t>0,346</w:t>
            </w:r>
          </w:p>
        </w:tc>
        <w:tc>
          <w:tcPr>
            <w:tcW w:w="882" w:type="dxa"/>
            <w:vAlign w:val="center"/>
          </w:tcPr>
          <w:p w:rsidR="00BF34BD" w:rsidRDefault="00464944">
            <w:pPr>
              <w:ind w:firstLine="0"/>
              <w:jc w:val="center"/>
              <w:rPr>
                <w:sz w:val="20"/>
                <w:szCs w:val="20"/>
              </w:rPr>
            </w:pPr>
            <w:r>
              <w:rPr>
                <w:sz w:val="20"/>
                <w:szCs w:val="20"/>
              </w:rPr>
              <w:t>0,346</w:t>
            </w:r>
          </w:p>
        </w:tc>
        <w:tc>
          <w:tcPr>
            <w:tcW w:w="882" w:type="dxa"/>
            <w:vAlign w:val="center"/>
          </w:tcPr>
          <w:p w:rsidR="00BF34BD" w:rsidRDefault="00464944">
            <w:pPr>
              <w:ind w:firstLine="0"/>
              <w:jc w:val="center"/>
              <w:rPr>
                <w:sz w:val="20"/>
                <w:szCs w:val="20"/>
              </w:rPr>
            </w:pPr>
            <w:r>
              <w:rPr>
                <w:sz w:val="20"/>
                <w:szCs w:val="20"/>
              </w:rPr>
              <w:t>0,346</w:t>
            </w:r>
          </w:p>
        </w:tc>
        <w:tc>
          <w:tcPr>
            <w:tcW w:w="882" w:type="dxa"/>
            <w:vAlign w:val="center"/>
          </w:tcPr>
          <w:p w:rsidR="00BF34BD" w:rsidRDefault="00464944">
            <w:pPr>
              <w:ind w:firstLine="0"/>
              <w:jc w:val="center"/>
              <w:rPr>
                <w:sz w:val="20"/>
                <w:szCs w:val="20"/>
              </w:rPr>
            </w:pPr>
            <w:r>
              <w:rPr>
                <w:sz w:val="20"/>
                <w:szCs w:val="20"/>
              </w:rPr>
              <w:t>0,346</w:t>
            </w:r>
          </w:p>
        </w:tc>
      </w:tr>
      <w:tr w:rsidR="00BF34BD">
        <w:trPr>
          <w:trHeight w:val="2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РДК «Нива»</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vAlign w:val="center"/>
          </w:tcPr>
          <w:p w:rsidR="00BF34BD" w:rsidRDefault="00464944">
            <w:pPr>
              <w:ind w:firstLine="0"/>
              <w:jc w:val="center"/>
              <w:rPr>
                <w:color w:val="00000A"/>
                <w:sz w:val="20"/>
                <w:szCs w:val="20"/>
              </w:rPr>
            </w:pPr>
            <w:r>
              <w:rPr>
                <w:color w:val="00000A"/>
                <w:sz w:val="20"/>
                <w:szCs w:val="20"/>
              </w:rPr>
              <w:t>4,0</w:t>
            </w:r>
          </w:p>
        </w:tc>
        <w:tc>
          <w:tcPr>
            <w:tcW w:w="882" w:type="dxa"/>
            <w:vAlign w:val="center"/>
          </w:tcPr>
          <w:p w:rsidR="00BF34BD" w:rsidRDefault="00464944">
            <w:pPr>
              <w:ind w:firstLine="0"/>
              <w:jc w:val="center"/>
              <w:rPr>
                <w:color w:val="00000A"/>
                <w:sz w:val="20"/>
                <w:szCs w:val="20"/>
              </w:rPr>
            </w:pPr>
            <w:r>
              <w:rPr>
                <w:color w:val="00000A"/>
                <w:sz w:val="20"/>
                <w:szCs w:val="20"/>
              </w:rPr>
              <w:t>4,0</w:t>
            </w:r>
          </w:p>
        </w:tc>
        <w:tc>
          <w:tcPr>
            <w:tcW w:w="882" w:type="dxa"/>
            <w:vAlign w:val="center"/>
          </w:tcPr>
          <w:p w:rsidR="00BF34BD" w:rsidRDefault="00464944">
            <w:pPr>
              <w:ind w:firstLine="0"/>
              <w:jc w:val="center"/>
              <w:rPr>
                <w:color w:val="00000A"/>
                <w:sz w:val="20"/>
                <w:szCs w:val="20"/>
              </w:rPr>
            </w:pPr>
            <w:r>
              <w:rPr>
                <w:color w:val="00000A"/>
                <w:sz w:val="20"/>
                <w:szCs w:val="20"/>
              </w:rPr>
              <w:t>4,0</w:t>
            </w:r>
          </w:p>
        </w:tc>
        <w:tc>
          <w:tcPr>
            <w:tcW w:w="882" w:type="dxa"/>
            <w:vAlign w:val="center"/>
          </w:tcPr>
          <w:p w:rsidR="00BF34BD" w:rsidRDefault="00464944">
            <w:pPr>
              <w:ind w:firstLine="0"/>
              <w:jc w:val="center"/>
              <w:rPr>
                <w:color w:val="00000A"/>
                <w:sz w:val="20"/>
                <w:szCs w:val="20"/>
              </w:rPr>
            </w:pPr>
            <w:r>
              <w:rPr>
                <w:color w:val="00000A"/>
                <w:sz w:val="20"/>
                <w:szCs w:val="20"/>
              </w:rPr>
              <w:t>4,0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1,300</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1,300</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1,300</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882" w:type="dxa"/>
            <w:shd w:val="clear" w:color="auto" w:fill="auto"/>
            <w:vAlign w:val="center"/>
          </w:tcPr>
          <w:p w:rsidR="00BF34BD" w:rsidRDefault="00464944">
            <w:pPr>
              <w:ind w:firstLine="0"/>
              <w:jc w:val="center"/>
              <w:rPr>
                <w:color w:val="00000A"/>
                <w:sz w:val="20"/>
                <w:szCs w:val="20"/>
              </w:rPr>
            </w:pPr>
            <w:r>
              <w:rPr>
                <w:color w:val="00000A"/>
                <w:sz w:val="20"/>
                <w:szCs w:val="20"/>
              </w:rPr>
              <w:t>4,0</w:t>
            </w:r>
          </w:p>
        </w:tc>
        <w:tc>
          <w:tcPr>
            <w:tcW w:w="882" w:type="dxa"/>
            <w:vAlign w:val="center"/>
          </w:tcPr>
          <w:p w:rsidR="00BF34BD" w:rsidRDefault="00464944">
            <w:pPr>
              <w:ind w:firstLine="0"/>
              <w:jc w:val="center"/>
              <w:rPr>
                <w:color w:val="00000A"/>
                <w:sz w:val="20"/>
                <w:szCs w:val="20"/>
              </w:rPr>
            </w:pPr>
            <w:r>
              <w:rPr>
                <w:color w:val="00000A"/>
                <w:sz w:val="20"/>
                <w:szCs w:val="20"/>
              </w:rPr>
              <w:t>4,0</w:t>
            </w:r>
          </w:p>
        </w:tc>
        <w:tc>
          <w:tcPr>
            <w:tcW w:w="882" w:type="dxa"/>
            <w:vAlign w:val="center"/>
          </w:tcPr>
          <w:p w:rsidR="00BF34BD" w:rsidRDefault="00464944">
            <w:pPr>
              <w:ind w:firstLine="0"/>
              <w:jc w:val="center"/>
              <w:rPr>
                <w:color w:val="00000A"/>
                <w:sz w:val="20"/>
                <w:szCs w:val="20"/>
              </w:rPr>
            </w:pPr>
            <w:r>
              <w:rPr>
                <w:color w:val="00000A"/>
                <w:sz w:val="20"/>
                <w:szCs w:val="20"/>
              </w:rPr>
              <w:t>4,0</w:t>
            </w:r>
          </w:p>
        </w:tc>
        <w:tc>
          <w:tcPr>
            <w:tcW w:w="882" w:type="dxa"/>
            <w:vAlign w:val="center"/>
          </w:tcPr>
          <w:p w:rsidR="00BF34BD" w:rsidRDefault="00464944">
            <w:pPr>
              <w:ind w:firstLine="0"/>
              <w:jc w:val="center"/>
              <w:rPr>
                <w:color w:val="00000A"/>
                <w:sz w:val="20"/>
                <w:szCs w:val="20"/>
              </w:rPr>
            </w:pPr>
            <w:r>
              <w:rPr>
                <w:color w:val="00000A"/>
                <w:sz w:val="20"/>
                <w:szCs w:val="20"/>
              </w:rPr>
              <w:t>4,0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0,017</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0,017</w:t>
            </w:r>
          </w:p>
        </w:tc>
        <w:tc>
          <w:tcPr>
            <w:tcW w:w="882" w:type="dxa"/>
            <w:vAlign w:val="center"/>
          </w:tcPr>
          <w:p w:rsidR="00BF34BD" w:rsidRDefault="00464944">
            <w:pPr>
              <w:ind w:firstLine="0"/>
              <w:jc w:val="center"/>
              <w:rPr>
                <w:color w:val="000000"/>
                <w:sz w:val="20"/>
                <w:szCs w:val="20"/>
              </w:rPr>
            </w:pPr>
            <w:r>
              <w:rPr>
                <w:color w:val="000000"/>
                <w:sz w:val="20"/>
                <w:szCs w:val="20"/>
              </w:rPr>
              <w:t>0,017</w:t>
            </w:r>
          </w:p>
        </w:tc>
        <w:tc>
          <w:tcPr>
            <w:tcW w:w="882" w:type="dxa"/>
            <w:vAlign w:val="center"/>
          </w:tcPr>
          <w:p w:rsidR="00BF34BD" w:rsidRDefault="00464944">
            <w:pPr>
              <w:ind w:firstLine="0"/>
              <w:jc w:val="center"/>
              <w:rPr>
                <w:color w:val="000000"/>
                <w:sz w:val="20"/>
                <w:szCs w:val="20"/>
              </w:rPr>
            </w:pPr>
            <w:r>
              <w:rPr>
                <w:color w:val="000000"/>
                <w:sz w:val="20"/>
                <w:szCs w:val="20"/>
              </w:rPr>
              <w:t>0,017</w:t>
            </w:r>
          </w:p>
        </w:tc>
        <w:tc>
          <w:tcPr>
            <w:tcW w:w="882" w:type="dxa"/>
            <w:vAlign w:val="center"/>
          </w:tcPr>
          <w:p w:rsidR="00BF34BD" w:rsidRDefault="00464944">
            <w:pPr>
              <w:ind w:firstLine="0"/>
              <w:jc w:val="center"/>
              <w:rPr>
                <w:color w:val="000000"/>
                <w:sz w:val="20"/>
                <w:szCs w:val="20"/>
              </w:rPr>
            </w:pPr>
            <w:r>
              <w:rPr>
                <w:color w:val="000000"/>
                <w:sz w:val="20"/>
                <w:szCs w:val="20"/>
              </w:rPr>
              <w:t>0,017</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0,325</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0,325</w:t>
            </w:r>
          </w:p>
        </w:tc>
        <w:tc>
          <w:tcPr>
            <w:tcW w:w="882" w:type="dxa"/>
            <w:vAlign w:val="center"/>
          </w:tcPr>
          <w:p w:rsidR="00BF34BD" w:rsidRDefault="00464944">
            <w:pPr>
              <w:ind w:firstLine="0"/>
              <w:jc w:val="center"/>
              <w:rPr>
                <w:color w:val="000000"/>
                <w:sz w:val="20"/>
                <w:szCs w:val="20"/>
              </w:rPr>
            </w:pPr>
            <w:r>
              <w:rPr>
                <w:color w:val="000000"/>
                <w:sz w:val="20"/>
                <w:szCs w:val="20"/>
              </w:rPr>
              <w:t>0,325</w:t>
            </w:r>
          </w:p>
        </w:tc>
        <w:tc>
          <w:tcPr>
            <w:tcW w:w="882" w:type="dxa"/>
            <w:vAlign w:val="center"/>
          </w:tcPr>
          <w:p w:rsidR="00BF34BD" w:rsidRDefault="00464944">
            <w:pPr>
              <w:ind w:firstLine="0"/>
              <w:jc w:val="center"/>
              <w:rPr>
                <w:color w:val="000000"/>
                <w:sz w:val="20"/>
                <w:szCs w:val="20"/>
              </w:rPr>
            </w:pPr>
            <w:r>
              <w:rPr>
                <w:color w:val="000000"/>
                <w:sz w:val="20"/>
                <w:szCs w:val="20"/>
              </w:rPr>
              <w:t>0,325</w:t>
            </w:r>
          </w:p>
        </w:tc>
        <w:tc>
          <w:tcPr>
            <w:tcW w:w="882" w:type="dxa"/>
            <w:vAlign w:val="center"/>
          </w:tcPr>
          <w:p w:rsidR="00BF34BD" w:rsidRDefault="00464944">
            <w:pPr>
              <w:ind w:firstLine="0"/>
              <w:jc w:val="center"/>
              <w:rPr>
                <w:color w:val="000000"/>
                <w:sz w:val="20"/>
                <w:szCs w:val="20"/>
              </w:rPr>
            </w:pPr>
            <w:r>
              <w:rPr>
                <w:color w:val="000000"/>
                <w:sz w:val="20"/>
                <w:szCs w:val="20"/>
              </w:rPr>
              <w:t>0,325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r>
      <w:tr w:rsidR="00BF34BD">
        <w:trPr>
          <w:trHeight w:val="77"/>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2,7216</w:t>
            </w:r>
          </w:p>
        </w:tc>
        <w:tc>
          <w:tcPr>
            <w:tcW w:w="882" w:type="dxa"/>
            <w:shd w:val="clear" w:color="auto" w:fill="auto"/>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c>
          <w:tcPr>
            <w:tcW w:w="882" w:type="dxa"/>
            <w:vAlign w:val="center"/>
          </w:tcPr>
          <w:p w:rsidR="00BF34BD" w:rsidRDefault="00464944">
            <w:pPr>
              <w:pStyle w:val="ab"/>
              <w:rPr>
                <w:szCs w:val="22"/>
                <w:lang w:eastAsia="en-US"/>
              </w:rPr>
            </w:pPr>
            <w:r>
              <w:rPr>
                <w:szCs w:val="22"/>
                <w:lang w:eastAsia="en-US"/>
              </w:rPr>
              <w:t>2,7216</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0,9364</w:t>
            </w:r>
          </w:p>
        </w:tc>
        <w:tc>
          <w:tcPr>
            <w:tcW w:w="882" w:type="dxa"/>
            <w:shd w:val="clear" w:color="auto" w:fill="auto"/>
            <w:vAlign w:val="center"/>
          </w:tcPr>
          <w:p w:rsidR="00BF34BD" w:rsidRDefault="00464944">
            <w:pPr>
              <w:ind w:firstLine="0"/>
              <w:jc w:val="center"/>
              <w:rPr>
                <w:sz w:val="20"/>
                <w:szCs w:val="20"/>
              </w:rPr>
            </w:pPr>
            <w:r>
              <w:rPr>
                <w:color w:val="000000"/>
                <w:sz w:val="20"/>
                <w:szCs w:val="20"/>
              </w:rPr>
              <w:t>0,9364</w:t>
            </w:r>
          </w:p>
        </w:tc>
        <w:tc>
          <w:tcPr>
            <w:tcW w:w="882" w:type="dxa"/>
            <w:vAlign w:val="center"/>
          </w:tcPr>
          <w:p w:rsidR="00BF34BD" w:rsidRDefault="00464944">
            <w:pPr>
              <w:ind w:firstLine="0"/>
              <w:jc w:val="center"/>
              <w:rPr>
                <w:sz w:val="20"/>
                <w:szCs w:val="20"/>
              </w:rPr>
            </w:pPr>
            <w:r>
              <w:rPr>
                <w:color w:val="000000"/>
                <w:sz w:val="20"/>
                <w:szCs w:val="20"/>
              </w:rPr>
              <w:t>0,9364</w:t>
            </w:r>
          </w:p>
        </w:tc>
        <w:tc>
          <w:tcPr>
            <w:tcW w:w="882" w:type="dxa"/>
            <w:vAlign w:val="center"/>
          </w:tcPr>
          <w:p w:rsidR="00BF34BD" w:rsidRDefault="00464944">
            <w:pPr>
              <w:ind w:firstLine="0"/>
              <w:jc w:val="center"/>
              <w:rPr>
                <w:sz w:val="20"/>
                <w:szCs w:val="20"/>
              </w:rPr>
            </w:pPr>
            <w:r>
              <w:rPr>
                <w:color w:val="000000"/>
                <w:sz w:val="20"/>
                <w:szCs w:val="20"/>
              </w:rPr>
              <w:t>0,9364</w:t>
            </w:r>
          </w:p>
        </w:tc>
        <w:tc>
          <w:tcPr>
            <w:tcW w:w="882" w:type="dxa"/>
            <w:vAlign w:val="center"/>
          </w:tcPr>
          <w:p w:rsidR="00BF34BD" w:rsidRDefault="00464944">
            <w:pPr>
              <w:ind w:firstLine="0"/>
              <w:jc w:val="center"/>
              <w:rPr>
                <w:sz w:val="20"/>
                <w:szCs w:val="20"/>
              </w:rPr>
            </w:pPr>
            <w:r>
              <w:rPr>
                <w:color w:val="000000"/>
                <w:sz w:val="20"/>
                <w:szCs w:val="20"/>
              </w:rPr>
              <w:t>0,9364</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МПМК</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vAlign w:val="center"/>
          </w:tcPr>
          <w:p w:rsidR="00BF34BD" w:rsidRDefault="00464944">
            <w:pPr>
              <w:pStyle w:val="ab"/>
              <w:rPr>
                <w:szCs w:val="22"/>
                <w:lang w:eastAsia="en-US"/>
              </w:rPr>
            </w:pPr>
            <w:r>
              <w:rPr>
                <w:szCs w:val="22"/>
                <w:lang w:eastAsia="en-US"/>
              </w:rPr>
              <w:t>2,0</w:t>
            </w:r>
          </w:p>
        </w:tc>
        <w:tc>
          <w:tcPr>
            <w:tcW w:w="882" w:type="dxa"/>
            <w:vAlign w:val="center"/>
          </w:tcPr>
          <w:p w:rsidR="00BF34BD" w:rsidRDefault="00464944">
            <w:pPr>
              <w:pStyle w:val="ab"/>
              <w:rPr>
                <w:szCs w:val="22"/>
                <w:lang w:eastAsia="en-US"/>
              </w:rPr>
            </w:pPr>
            <w:r>
              <w:rPr>
                <w:szCs w:val="22"/>
                <w:lang w:eastAsia="en-US"/>
              </w:rPr>
              <w:t>2,0</w:t>
            </w:r>
          </w:p>
        </w:tc>
        <w:tc>
          <w:tcPr>
            <w:tcW w:w="882" w:type="dxa"/>
            <w:vAlign w:val="center"/>
          </w:tcPr>
          <w:p w:rsidR="00BF34BD" w:rsidRDefault="00464944">
            <w:pPr>
              <w:pStyle w:val="ab"/>
              <w:rPr>
                <w:szCs w:val="22"/>
                <w:lang w:eastAsia="en-US"/>
              </w:rPr>
            </w:pPr>
            <w:r>
              <w:rPr>
                <w:szCs w:val="22"/>
                <w:lang w:eastAsia="en-US"/>
              </w:rPr>
              <w:t>2,0</w:t>
            </w:r>
          </w:p>
        </w:tc>
        <w:tc>
          <w:tcPr>
            <w:tcW w:w="882" w:type="dxa"/>
            <w:vAlign w:val="center"/>
          </w:tcPr>
          <w:p w:rsidR="00BF34BD" w:rsidRDefault="00464944">
            <w:pPr>
              <w:pStyle w:val="ab"/>
              <w:rPr>
                <w:szCs w:val="22"/>
                <w:lang w:eastAsia="en-US"/>
              </w:rPr>
            </w:pPr>
            <w:r>
              <w:rPr>
                <w:szCs w:val="22"/>
                <w:lang w:eastAsia="en-US"/>
              </w:rPr>
              <w:t>2,0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1,291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1,291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1,291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1,291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2,0</w:t>
            </w:r>
          </w:p>
        </w:tc>
        <w:tc>
          <w:tcPr>
            <w:tcW w:w="882" w:type="dxa"/>
            <w:shd w:val="clear" w:color="auto" w:fill="auto"/>
            <w:vAlign w:val="center"/>
          </w:tcPr>
          <w:p w:rsidR="00BF34BD" w:rsidRDefault="00464944">
            <w:pPr>
              <w:pStyle w:val="ab"/>
              <w:rPr>
                <w:szCs w:val="22"/>
                <w:lang w:eastAsia="en-US"/>
              </w:rPr>
            </w:pPr>
            <w:r>
              <w:rPr>
                <w:szCs w:val="22"/>
                <w:lang w:eastAsia="en-US"/>
              </w:rPr>
              <w:t>2,0</w:t>
            </w:r>
          </w:p>
        </w:tc>
        <w:tc>
          <w:tcPr>
            <w:tcW w:w="882" w:type="dxa"/>
            <w:vAlign w:val="center"/>
          </w:tcPr>
          <w:p w:rsidR="00BF34BD" w:rsidRDefault="00464944">
            <w:pPr>
              <w:pStyle w:val="ab"/>
              <w:rPr>
                <w:szCs w:val="22"/>
                <w:lang w:eastAsia="en-US"/>
              </w:rPr>
            </w:pPr>
            <w:r>
              <w:rPr>
                <w:szCs w:val="22"/>
                <w:lang w:eastAsia="en-US"/>
              </w:rPr>
              <w:t>2,0</w:t>
            </w:r>
          </w:p>
        </w:tc>
        <w:tc>
          <w:tcPr>
            <w:tcW w:w="882" w:type="dxa"/>
            <w:vAlign w:val="center"/>
          </w:tcPr>
          <w:p w:rsidR="00BF34BD" w:rsidRDefault="00464944">
            <w:pPr>
              <w:pStyle w:val="ab"/>
              <w:rPr>
                <w:szCs w:val="22"/>
                <w:lang w:eastAsia="en-US"/>
              </w:rPr>
            </w:pPr>
            <w:r>
              <w:rPr>
                <w:szCs w:val="22"/>
                <w:lang w:eastAsia="en-US"/>
              </w:rPr>
              <w:t>2,0</w:t>
            </w:r>
          </w:p>
        </w:tc>
        <w:tc>
          <w:tcPr>
            <w:tcW w:w="882" w:type="dxa"/>
            <w:vAlign w:val="center"/>
          </w:tcPr>
          <w:p w:rsidR="00BF34BD" w:rsidRDefault="00464944">
            <w:pPr>
              <w:pStyle w:val="ab"/>
              <w:rPr>
                <w:szCs w:val="22"/>
                <w:lang w:eastAsia="en-US"/>
              </w:rPr>
            </w:pPr>
            <w:r>
              <w:rPr>
                <w:szCs w:val="22"/>
                <w:lang w:eastAsia="en-US"/>
              </w:rPr>
              <w:t>2,0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vAlign w:val="center"/>
          </w:tcPr>
          <w:p w:rsidR="00BF34BD" w:rsidRDefault="00464944">
            <w:pPr>
              <w:pStyle w:val="ab"/>
              <w:rPr>
                <w:szCs w:val="22"/>
                <w:lang w:eastAsia="en-US"/>
              </w:rPr>
            </w:pPr>
            <w:r>
              <w:rPr>
                <w:color w:val="000000"/>
                <w:lang w:eastAsia="en-US"/>
              </w:rPr>
              <w:t>0,004</w:t>
            </w:r>
          </w:p>
        </w:tc>
        <w:tc>
          <w:tcPr>
            <w:tcW w:w="882" w:type="dxa"/>
            <w:vAlign w:val="center"/>
          </w:tcPr>
          <w:p w:rsidR="00BF34BD" w:rsidRDefault="00464944">
            <w:pPr>
              <w:pStyle w:val="ab"/>
              <w:rPr>
                <w:szCs w:val="22"/>
                <w:lang w:eastAsia="en-US"/>
              </w:rPr>
            </w:pPr>
            <w:r>
              <w:rPr>
                <w:color w:val="000000"/>
                <w:lang w:eastAsia="en-US"/>
              </w:rPr>
              <w:t>0,004</w:t>
            </w:r>
          </w:p>
        </w:tc>
        <w:tc>
          <w:tcPr>
            <w:tcW w:w="882" w:type="dxa"/>
            <w:vAlign w:val="center"/>
          </w:tcPr>
          <w:p w:rsidR="00BF34BD" w:rsidRDefault="00464944">
            <w:pPr>
              <w:pStyle w:val="ab"/>
              <w:rPr>
                <w:szCs w:val="22"/>
                <w:lang w:eastAsia="en-US"/>
              </w:rPr>
            </w:pPr>
            <w:r>
              <w:rPr>
                <w:color w:val="000000"/>
                <w:lang w:eastAsia="en-US"/>
              </w:rPr>
              <w:t>0,004</w:t>
            </w:r>
          </w:p>
        </w:tc>
        <w:tc>
          <w:tcPr>
            <w:tcW w:w="882" w:type="dxa"/>
            <w:vAlign w:val="center"/>
          </w:tcPr>
          <w:p w:rsidR="00BF34BD" w:rsidRDefault="00464944">
            <w:pPr>
              <w:pStyle w:val="ab"/>
              <w:rPr>
                <w:szCs w:val="22"/>
                <w:lang w:eastAsia="en-US"/>
              </w:rPr>
            </w:pPr>
            <w:r>
              <w:rPr>
                <w:color w:val="000000"/>
                <w:lang w:eastAsia="en-US"/>
              </w:rPr>
              <w:t>0,004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0,063</w:t>
            </w:r>
          </w:p>
        </w:tc>
        <w:tc>
          <w:tcPr>
            <w:tcW w:w="882" w:type="dxa"/>
            <w:shd w:val="clear" w:color="auto" w:fill="auto"/>
            <w:vAlign w:val="center"/>
          </w:tcPr>
          <w:p w:rsidR="00BF34BD" w:rsidRDefault="00464944">
            <w:pPr>
              <w:pStyle w:val="ab"/>
              <w:rPr>
                <w:szCs w:val="22"/>
                <w:lang w:eastAsia="en-US"/>
              </w:rPr>
            </w:pPr>
            <w:r>
              <w:rPr>
                <w:color w:val="000000"/>
                <w:lang w:eastAsia="en-US"/>
              </w:rPr>
              <w:t>0,063</w:t>
            </w:r>
          </w:p>
        </w:tc>
        <w:tc>
          <w:tcPr>
            <w:tcW w:w="882" w:type="dxa"/>
            <w:vAlign w:val="center"/>
          </w:tcPr>
          <w:p w:rsidR="00BF34BD" w:rsidRDefault="00464944">
            <w:pPr>
              <w:pStyle w:val="ab"/>
              <w:rPr>
                <w:szCs w:val="22"/>
                <w:lang w:eastAsia="en-US"/>
              </w:rPr>
            </w:pPr>
            <w:r>
              <w:rPr>
                <w:color w:val="000000"/>
                <w:lang w:eastAsia="en-US"/>
              </w:rPr>
              <w:t>0,063</w:t>
            </w:r>
          </w:p>
        </w:tc>
        <w:tc>
          <w:tcPr>
            <w:tcW w:w="882" w:type="dxa"/>
            <w:vAlign w:val="center"/>
          </w:tcPr>
          <w:p w:rsidR="00BF34BD" w:rsidRDefault="00464944">
            <w:pPr>
              <w:pStyle w:val="ab"/>
              <w:rPr>
                <w:szCs w:val="22"/>
                <w:lang w:eastAsia="en-US"/>
              </w:rPr>
            </w:pPr>
            <w:r>
              <w:rPr>
                <w:color w:val="000000"/>
                <w:lang w:eastAsia="en-US"/>
              </w:rPr>
              <w:t>0,063</w:t>
            </w:r>
          </w:p>
        </w:tc>
        <w:tc>
          <w:tcPr>
            <w:tcW w:w="882" w:type="dxa"/>
            <w:vAlign w:val="center"/>
          </w:tcPr>
          <w:p w:rsidR="00BF34BD" w:rsidRDefault="00464944">
            <w:pPr>
              <w:pStyle w:val="ab"/>
              <w:rPr>
                <w:szCs w:val="22"/>
                <w:lang w:eastAsia="en-US"/>
              </w:rPr>
            </w:pPr>
            <w:r>
              <w:rPr>
                <w:color w:val="000000"/>
                <w:lang w:eastAsia="en-US"/>
              </w:rPr>
              <w:t>0,063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0,7091</w:t>
            </w:r>
          </w:p>
        </w:tc>
        <w:tc>
          <w:tcPr>
            <w:tcW w:w="882" w:type="dxa"/>
            <w:shd w:val="clear" w:color="auto" w:fill="auto"/>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c>
          <w:tcPr>
            <w:tcW w:w="882" w:type="dxa"/>
            <w:vAlign w:val="center"/>
          </w:tcPr>
          <w:p w:rsidR="00BF34BD" w:rsidRDefault="00464944">
            <w:pPr>
              <w:pStyle w:val="ab"/>
              <w:rPr>
                <w:szCs w:val="22"/>
                <w:lang w:eastAsia="en-US"/>
              </w:rPr>
            </w:pPr>
            <w:r>
              <w:rPr>
                <w:szCs w:val="22"/>
                <w:lang w:eastAsia="en-US"/>
              </w:rPr>
              <w:t>0,7091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1,2239</w:t>
            </w:r>
          </w:p>
        </w:tc>
        <w:tc>
          <w:tcPr>
            <w:tcW w:w="882" w:type="dxa"/>
            <w:shd w:val="clear" w:color="auto" w:fill="auto"/>
            <w:vAlign w:val="center"/>
          </w:tcPr>
          <w:p w:rsidR="00BF34BD" w:rsidRDefault="00464944">
            <w:pPr>
              <w:pStyle w:val="ab"/>
              <w:rPr>
                <w:szCs w:val="22"/>
                <w:lang w:eastAsia="en-US"/>
              </w:rPr>
            </w:pPr>
            <w:r>
              <w:rPr>
                <w:color w:val="000000"/>
                <w:lang w:eastAsia="en-US"/>
              </w:rPr>
              <w:t>1,2239</w:t>
            </w:r>
          </w:p>
        </w:tc>
        <w:tc>
          <w:tcPr>
            <w:tcW w:w="882" w:type="dxa"/>
            <w:vAlign w:val="center"/>
          </w:tcPr>
          <w:p w:rsidR="00BF34BD" w:rsidRDefault="00464944">
            <w:pPr>
              <w:pStyle w:val="ab"/>
              <w:rPr>
                <w:szCs w:val="22"/>
                <w:lang w:eastAsia="en-US"/>
              </w:rPr>
            </w:pPr>
            <w:r>
              <w:rPr>
                <w:color w:val="000000"/>
                <w:lang w:eastAsia="en-US"/>
              </w:rPr>
              <w:t>1,2239</w:t>
            </w:r>
          </w:p>
        </w:tc>
        <w:tc>
          <w:tcPr>
            <w:tcW w:w="882" w:type="dxa"/>
            <w:vAlign w:val="center"/>
          </w:tcPr>
          <w:p w:rsidR="00BF34BD" w:rsidRDefault="00464944">
            <w:pPr>
              <w:pStyle w:val="ab"/>
              <w:rPr>
                <w:szCs w:val="22"/>
                <w:lang w:eastAsia="en-US"/>
              </w:rPr>
            </w:pPr>
            <w:r>
              <w:rPr>
                <w:color w:val="000000"/>
                <w:lang w:eastAsia="en-US"/>
              </w:rPr>
              <w:t>1,2239</w:t>
            </w:r>
          </w:p>
        </w:tc>
        <w:tc>
          <w:tcPr>
            <w:tcW w:w="882" w:type="dxa"/>
            <w:vAlign w:val="center"/>
          </w:tcPr>
          <w:p w:rsidR="00BF34BD" w:rsidRDefault="00464944">
            <w:pPr>
              <w:pStyle w:val="ab"/>
              <w:rPr>
                <w:szCs w:val="22"/>
                <w:lang w:eastAsia="en-US"/>
              </w:rPr>
            </w:pPr>
            <w:r>
              <w:rPr>
                <w:color w:val="000000"/>
                <w:lang w:eastAsia="en-US"/>
              </w:rPr>
              <w:t>1,2239</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СОШ №3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vAlign w:val="center"/>
          </w:tcPr>
          <w:p w:rsidR="00BF34BD" w:rsidRDefault="00464944">
            <w:pPr>
              <w:pStyle w:val="ab"/>
              <w:rPr>
                <w:szCs w:val="22"/>
                <w:lang w:eastAsia="en-US"/>
              </w:rPr>
            </w:pPr>
            <w:r>
              <w:rPr>
                <w:szCs w:val="22"/>
                <w:lang w:eastAsia="en-US"/>
              </w:rPr>
              <w:t>0,24</w:t>
            </w:r>
          </w:p>
        </w:tc>
        <w:tc>
          <w:tcPr>
            <w:tcW w:w="882" w:type="dxa"/>
            <w:vAlign w:val="center"/>
          </w:tcPr>
          <w:p w:rsidR="00BF34BD" w:rsidRDefault="00464944">
            <w:pPr>
              <w:pStyle w:val="ab"/>
              <w:rPr>
                <w:szCs w:val="22"/>
                <w:lang w:eastAsia="en-US"/>
              </w:rPr>
            </w:pPr>
            <w:r>
              <w:rPr>
                <w:szCs w:val="22"/>
                <w:lang w:eastAsia="en-US"/>
              </w:rPr>
              <w:t>0,24</w:t>
            </w:r>
          </w:p>
        </w:tc>
        <w:tc>
          <w:tcPr>
            <w:tcW w:w="882" w:type="dxa"/>
            <w:vAlign w:val="center"/>
          </w:tcPr>
          <w:p w:rsidR="00BF34BD" w:rsidRDefault="00464944">
            <w:pPr>
              <w:pStyle w:val="ab"/>
              <w:rPr>
                <w:szCs w:val="22"/>
                <w:lang w:eastAsia="en-US"/>
              </w:rPr>
            </w:pPr>
            <w:r>
              <w:rPr>
                <w:szCs w:val="22"/>
                <w:lang w:eastAsia="en-US"/>
              </w:rPr>
              <w:t>0,24</w:t>
            </w:r>
          </w:p>
        </w:tc>
        <w:tc>
          <w:tcPr>
            <w:tcW w:w="882" w:type="dxa"/>
            <w:vAlign w:val="center"/>
          </w:tcPr>
          <w:p w:rsidR="00BF34BD" w:rsidRDefault="00464944">
            <w:pPr>
              <w:pStyle w:val="ab"/>
              <w:rPr>
                <w:szCs w:val="22"/>
                <w:lang w:eastAsia="en-US"/>
              </w:rPr>
            </w:pPr>
            <w:r>
              <w:rPr>
                <w:szCs w:val="22"/>
                <w:lang w:eastAsia="en-US"/>
              </w:rPr>
              <w:t>0,24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0,628</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0,628</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0,628</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0,24</w:t>
            </w:r>
          </w:p>
        </w:tc>
        <w:tc>
          <w:tcPr>
            <w:tcW w:w="882" w:type="dxa"/>
            <w:shd w:val="clear" w:color="auto" w:fill="auto"/>
            <w:vAlign w:val="center"/>
          </w:tcPr>
          <w:p w:rsidR="00BF34BD" w:rsidRDefault="00464944">
            <w:pPr>
              <w:pStyle w:val="ab"/>
              <w:rPr>
                <w:szCs w:val="22"/>
                <w:lang w:eastAsia="en-US"/>
              </w:rPr>
            </w:pPr>
            <w:r>
              <w:rPr>
                <w:szCs w:val="22"/>
                <w:lang w:eastAsia="en-US"/>
              </w:rPr>
              <w:t>0,24</w:t>
            </w:r>
          </w:p>
        </w:tc>
        <w:tc>
          <w:tcPr>
            <w:tcW w:w="882" w:type="dxa"/>
            <w:vAlign w:val="center"/>
          </w:tcPr>
          <w:p w:rsidR="00BF34BD" w:rsidRDefault="00464944">
            <w:pPr>
              <w:pStyle w:val="ab"/>
              <w:rPr>
                <w:szCs w:val="22"/>
                <w:lang w:eastAsia="en-US"/>
              </w:rPr>
            </w:pPr>
            <w:r>
              <w:rPr>
                <w:szCs w:val="22"/>
                <w:lang w:eastAsia="en-US"/>
              </w:rPr>
              <w:t>0,24</w:t>
            </w:r>
          </w:p>
        </w:tc>
        <w:tc>
          <w:tcPr>
            <w:tcW w:w="882" w:type="dxa"/>
            <w:vAlign w:val="center"/>
          </w:tcPr>
          <w:p w:rsidR="00BF34BD" w:rsidRDefault="00464944">
            <w:pPr>
              <w:pStyle w:val="ab"/>
              <w:rPr>
                <w:szCs w:val="22"/>
                <w:lang w:eastAsia="en-US"/>
              </w:rPr>
            </w:pPr>
            <w:r>
              <w:rPr>
                <w:szCs w:val="22"/>
                <w:lang w:eastAsia="en-US"/>
              </w:rPr>
              <w:t>0,24</w:t>
            </w:r>
          </w:p>
        </w:tc>
        <w:tc>
          <w:tcPr>
            <w:tcW w:w="882" w:type="dxa"/>
            <w:vAlign w:val="center"/>
          </w:tcPr>
          <w:p w:rsidR="00BF34BD" w:rsidRDefault="00464944">
            <w:pPr>
              <w:pStyle w:val="ab"/>
              <w:rPr>
                <w:szCs w:val="22"/>
                <w:lang w:eastAsia="en-US"/>
              </w:rPr>
            </w:pPr>
            <w:r>
              <w:rPr>
                <w:szCs w:val="22"/>
                <w:lang w:eastAsia="en-US"/>
              </w:rPr>
              <w:t>0,24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0,001</w:t>
            </w:r>
          </w:p>
        </w:tc>
        <w:tc>
          <w:tcPr>
            <w:tcW w:w="882" w:type="dxa"/>
            <w:shd w:val="clear" w:color="auto" w:fill="auto"/>
            <w:vAlign w:val="center"/>
          </w:tcPr>
          <w:p w:rsidR="00BF34BD" w:rsidRDefault="00464944">
            <w:pPr>
              <w:pStyle w:val="ab"/>
              <w:rPr>
                <w:szCs w:val="22"/>
                <w:lang w:eastAsia="en-US"/>
              </w:rPr>
            </w:pPr>
            <w:r>
              <w:rPr>
                <w:szCs w:val="22"/>
                <w:lang w:eastAsia="en-US"/>
              </w:rPr>
              <w:t>0,001</w:t>
            </w:r>
          </w:p>
        </w:tc>
        <w:tc>
          <w:tcPr>
            <w:tcW w:w="882" w:type="dxa"/>
            <w:vAlign w:val="center"/>
          </w:tcPr>
          <w:p w:rsidR="00BF34BD" w:rsidRDefault="00464944">
            <w:pPr>
              <w:pStyle w:val="ab"/>
              <w:rPr>
                <w:szCs w:val="22"/>
                <w:lang w:eastAsia="en-US"/>
              </w:rPr>
            </w:pPr>
            <w:r>
              <w:rPr>
                <w:szCs w:val="22"/>
                <w:lang w:eastAsia="en-US"/>
              </w:rPr>
              <w:t>0,001</w:t>
            </w:r>
          </w:p>
        </w:tc>
        <w:tc>
          <w:tcPr>
            <w:tcW w:w="882" w:type="dxa"/>
            <w:vAlign w:val="center"/>
          </w:tcPr>
          <w:p w:rsidR="00BF34BD" w:rsidRDefault="00464944">
            <w:pPr>
              <w:pStyle w:val="ab"/>
              <w:rPr>
                <w:szCs w:val="22"/>
                <w:lang w:eastAsia="en-US"/>
              </w:rPr>
            </w:pPr>
            <w:r>
              <w:rPr>
                <w:szCs w:val="22"/>
                <w:lang w:eastAsia="en-US"/>
              </w:rPr>
              <w:t>0,001</w:t>
            </w:r>
          </w:p>
        </w:tc>
        <w:tc>
          <w:tcPr>
            <w:tcW w:w="882" w:type="dxa"/>
            <w:vAlign w:val="center"/>
          </w:tcPr>
          <w:p w:rsidR="00BF34BD" w:rsidRDefault="00464944">
            <w:pPr>
              <w:pStyle w:val="ab"/>
              <w:rPr>
                <w:szCs w:val="22"/>
                <w:lang w:eastAsia="en-US"/>
              </w:rPr>
            </w:pPr>
            <w:r>
              <w:rPr>
                <w:szCs w:val="22"/>
                <w:lang w:eastAsia="en-US"/>
              </w:rPr>
              <w:t>0,001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0,002</w:t>
            </w:r>
          </w:p>
        </w:tc>
        <w:tc>
          <w:tcPr>
            <w:tcW w:w="882" w:type="dxa"/>
            <w:shd w:val="clear" w:color="auto" w:fill="auto"/>
            <w:vAlign w:val="center"/>
          </w:tcPr>
          <w:p w:rsidR="00BF34BD" w:rsidRDefault="00464944">
            <w:pPr>
              <w:pStyle w:val="ab"/>
              <w:rPr>
                <w:szCs w:val="22"/>
                <w:lang w:eastAsia="en-US"/>
              </w:rPr>
            </w:pPr>
            <w:r>
              <w:rPr>
                <w:szCs w:val="22"/>
                <w:lang w:eastAsia="en-US"/>
              </w:rPr>
              <w:t>0,002</w:t>
            </w:r>
          </w:p>
        </w:tc>
        <w:tc>
          <w:tcPr>
            <w:tcW w:w="882" w:type="dxa"/>
            <w:vAlign w:val="center"/>
          </w:tcPr>
          <w:p w:rsidR="00BF34BD" w:rsidRDefault="00464944">
            <w:pPr>
              <w:pStyle w:val="ab"/>
              <w:rPr>
                <w:szCs w:val="22"/>
                <w:lang w:eastAsia="en-US"/>
              </w:rPr>
            </w:pPr>
            <w:r>
              <w:rPr>
                <w:szCs w:val="22"/>
                <w:lang w:eastAsia="en-US"/>
              </w:rPr>
              <w:t>0,002</w:t>
            </w:r>
          </w:p>
        </w:tc>
        <w:tc>
          <w:tcPr>
            <w:tcW w:w="882" w:type="dxa"/>
            <w:vAlign w:val="center"/>
          </w:tcPr>
          <w:p w:rsidR="00BF34BD" w:rsidRDefault="00464944">
            <w:pPr>
              <w:pStyle w:val="ab"/>
              <w:rPr>
                <w:szCs w:val="22"/>
                <w:lang w:eastAsia="en-US"/>
              </w:rPr>
            </w:pPr>
            <w:r>
              <w:rPr>
                <w:szCs w:val="22"/>
                <w:lang w:eastAsia="en-US"/>
              </w:rPr>
              <w:t>0,002</w:t>
            </w:r>
          </w:p>
        </w:tc>
        <w:tc>
          <w:tcPr>
            <w:tcW w:w="882" w:type="dxa"/>
            <w:vAlign w:val="center"/>
          </w:tcPr>
          <w:p w:rsidR="00BF34BD" w:rsidRDefault="00464944">
            <w:pPr>
              <w:pStyle w:val="ab"/>
              <w:rPr>
                <w:szCs w:val="22"/>
                <w:lang w:eastAsia="en-US"/>
              </w:rPr>
            </w:pPr>
            <w:r>
              <w:rPr>
                <w:szCs w:val="22"/>
                <w:lang w:eastAsia="en-US"/>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0,626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0,626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0,626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0,066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0,066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0,066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0,066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0,066</w:t>
            </w:r>
          </w:p>
        </w:tc>
        <w:tc>
          <w:tcPr>
            <w:tcW w:w="882" w:type="dxa"/>
            <w:shd w:val="clear" w:color="auto" w:fill="auto"/>
            <w:vAlign w:val="center"/>
          </w:tcPr>
          <w:p w:rsidR="00BF34BD" w:rsidRDefault="00464944">
            <w:pPr>
              <w:pStyle w:val="ab"/>
              <w:rPr>
                <w:szCs w:val="22"/>
                <w:lang w:eastAsia="en-US"/>
              </w:rPr>
            </w:pPr>
            <w:r>
              <w:rPr>
                <w:szCs w:val="22"/>
                <w:lang w:eastAsia="en-US"/>
              </w:rPr>
              <w:t>0,066</w:t>
            </w:r>
          </w:p>
        </w:tc>
        <w:tc>
          <w:tcPr>
            <w:tcW w:w="882" w:type="dxa"/>
            <w:vAlign w:val="center"/>
          </w:tcPr>
          <w:p w:rsidR="00BF34BD" w:rsidRDefault="00464944">
            <w:pPr>
              <w:pStyle w:val="ab"/>
              <w:rPr>
                <w:szCs w:val="22"/>
                <w:lang w:eastAsia="en-US"/>
              </w:rPr>
            </w:pPr>
            <w:r>
              <w:rPr>
                <w:szCs w:val="22"/>
                <w:lang w:eastAsia="en-US"/>
              </w:rPr>
              <w:t>0,066</w:t>
            </w:r>
          </w:p>
        </w:tc>
        <w:tc>
          <w:tcPr>
            <w:tcW w:w="882" w:type="dxa"/>
            <w:vAlign w:val="center"/>
          </w:tcPr>
          <w:p w:rsidR="00BF34BD" w:rsidRDefault="00464944">
            <w:pPr>
              <w:pStyle w:val="ab"/>
              <w:rPr>
                <w:szCs w:val="22"/>
                <w:lang w:eastAsia="en-US"/>
              </w:rPr>
            </w:pPr>
            <w:r>
              <w:rPr>
                <w:szCs w:val="22"/>
                <w:lang w:eastAsia="en-US"/>
              </w:rPr>
              <w:t>0,066</w:t>
            </w:r>
          </w:p>
        </w:tc>
        <w:tc>
          <w:tcPr>
            <w:tcW w:w="882" w:type="dxa"/>
            <w:vAlign w:val="center"/>
          </w:tcPr>
          <w:p w:rsidR="00BF34BD" w:rsidRDefault="00464944">
            <w:pPr>
              <w:pStyle w:val="ab"/>
              <w:rPr>
                <w:szCs w:val="22"/>
                <w:lang w:eastAsia="en-US"/>
              </w:rPr>
            </w:pPr>
            <w:r>
              <w:rPr>
                <w:szCs w:val="22"/>
                <w:lang w:eastAsia="en-US"/>
              </w:rPr>
              <w:t>0,066</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СОШ №1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w:t>
            </w:r>
          </w:p>
        </w:tc>
        <w:tc>
          <w:tcPr>
            <w:tcW w:w="7938" w:type="dxa"/>
            <w:gridSpan w:val="9"/>
            <w:vMerge w:val="restart"/>
            <w:shd w:val="clear" w:color="auto" w:fill="auto"/>
            <w:tcMar>
              <w:left w:w="11" w:type="dxa"/>
              <w:right w:w="11" w:type="dxa"/>
            </w:tcMar>
            <w:vAlign w:val="center"/>
          </w:tcPr>
          <w:p w:rsidR="00BF34BD" w:rsidRDefault="00464944">
            <w:pPr>
              <w:pStyle w:val="ab"/>
              <w:rPr>
                <w:szCs w:val="22"/>
                <w:lang w:eastAsia="en-US"/>
              </w:rPr>
            </w:pPr>
            <w:r>
              <w:rPr>
                <w:lang w:eastAsia="en-US"/>
              </w:rPr>
              <w:t>Ликвидация котельной, переключение нагрузки на новую блочно-модульную котельную СОШ №1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0,404</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0,3735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0,3735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0,3735</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Новая блочно-модульная котельная СОШ №1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vAlign w:val="center"/>
          </w:tcPr>
          <w:p w:rsidR="00BF34BD" w:rsidRDefault="00464944">
            <w:pPr>
              <w:pStyle w:val="ab"/>
              <w:rPr>
                <w:szCs w:val="22"/>
                <w:lang w:eastAsia="en-US"/>
              </w:rPr>
            </w:pPr>
            <w:r>
              <w:rPr>
                <w:szCs w:val="22"/>
                <w:lang w:eastAsia="en-US"/>
              </w:rPr>
              <w:t>1,29</w:t>
            </w:r>
          </w:p>
        </w:tc>
        <w:tc>
          <w:tcPr>
            <w:tcW w:w="882" w:type="dxa"/>
            <w:vAlign w:val="center"/>
          </w:tcPr>
          <w:p w:rsidR="00BF34BD" w:rsidRDefault="00464944">
            <w:pPr>
              <w:pStyle w:val="ab"/>
              <w:rPr>
                <w:szCs w:val="22"/>
                <w:lang w:eastAsia="en-US"/>
              </w:rPr>
            </w:pPr>
            <w:r>
              <w:rPr>
                <w:szCs w:val="22"/>
                <w:lang w:eastAsia="en-US"/>
              </w:rPr>
              <w:t>1,29</w:t>
            </w:r>
          </w:p>
        </w:tc>
        <w:tc>
          <w:tcPr>
            <w:tcW w:w="882" w:type="dxa"/>
            <w:vAlign w:val="center"/>
          </w:tcPr>
          <w:p w:rsidR="00BF34BD" w:rsidRDefault="00464944">
            <w:pPr>
              <w:pStyle w:val="ab"/>
              <w:rPr>
                <w:szCs w:val="22"/>
                <w:lang w:eastAsia="en-US"/>
              </w:rPr>
            </w:pPr>
            <w:r>
              <w:rPr>
                <w:szCs w:val="22"/>
                <w:lang w:eastAsia="en-US"/>
              </w:rPr>
              <w:t>1,29</w:t>
            </w:r>
          </w:p>
        </w:tc>
        <w:tc>
          <w:tcPr>
            <w:tcW w:w="882" w:type="dxa"/>
            <w:vAlign w:val="center"/>
          </w:tcPr>
          <w:p w:rsidR="00BF34BD" w:rsidRDefault="00464944">
            <w:pPr>
              <w:pStyle w:val="ab"/>
              <w:rPr>
                <w:szCs w:val="22"/>
                <w:lang w:eastAsia="en-US"/>
              </w:rPr>
            </w:pPr>
            <w:r>
              <w:rPr>
                <w:szCs w:val="22"/>
                <w:lang w:eastAsia="en-US"/>
              </w:rPr>
              <w:t>1,29</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1,29</w:t>
            </w:r>
          </w:p>
        </w:tc>
        <w:tc>
          <w:tcPr>
            <w:tcW w:w="882" w:type="dxa"/>
            <w:shd w:val="clear" w:color="auto" w:fill="auto"/>
            <w:vAlign w:val="center"/>
          </w:tcPr>
          <w:p w:rsidR="00BF34BD" w:rsidRDefault="00464944">
            <w:pPr>
              <w:pStyle w:val="ab"/>
              <w:rPr>
                <w:szCs w:val="22"/>
                <w:lang w:eastAsia="en-US"/>
              </w:rPr>
            </w:pPr>
            <w:r>
              <w:rPr>
                <w:szCs w:val="22"/>
                <w:lang w:eastAsia="en-US"/>
              </w:rPr>
              <w:t>1,29</w:t>
            </w:r>
          </w:p>
        </w:tc>
        <w:tc>
          <w:tcPr>
            <w:tcW w:w="882" w:type="dxa"/>
            <w:vAlign w:val="center"/>
          </w:tcPr>
          <w:p w:rsidR="00BF34BD" w:rsidRDefault="00464944">
            <w:pPr>
              <w:pStyle w:val="ab"/>
              <w:rPr>
                <w:szCs w:val="22"/>
                <w:lang w:eastAsia="en-US"/>
              </w:rPr>
            </w:pPr>
            <w:r>
              <w:rPr>
                <w:szCs w:val="22"/>
                <w:lang w:eastAsia="en-US"/>
              </w:rPr>
              <w:t>1,29</w:t>
            </w:r>
          </w:p>
        </w:tc>
        <w:tc>
          <w:tcPr>
            <w:tcW w:w="882" w:type="dxa"/>
            <w:vAlign w:val="center"/>
          </w:tcPr>
          <w:p w:rsidR="00BF34BD" w:rsidRDefault="00464944">
            <w:pPr>
              <w:pStyle w:val="ab"/>
              <w:rPr>
                <w:szCs w:val="22"/>
                <w:lang w:eastAsia="en-US"/>
              </w:rPr>
            </w:pPr>
            <w:r>
              <w:rPr>
                <w:szCs w:val="22"/>
                <w:lang w:eastAsia="en-US"/>
              </w:rPr>
              <w:t>1,29</w:t>
            </w:r>
          </w:p>
        </w:tc>
        <w:tc>
          <w:tcPr>
            <w:tcW w:w="882" w:type="dxa"/>
            <w:vAlign w:val="center"/>
          </w:tcPr>
          <w:p w:rsidR="00BF34BD" w:rsidRDefault="00464944">
            <w:pPr>
              <w:pStyle w:val="ab"/>
              <w:rPr>
                <w:szCs w:val="22"/>
                <w:lang w:eastAsia="en-US"/>
              </w:rPr>
            </w:pPr>
            <w:r>
              <w:rPr>
                <w:szCs w:val="22"/>
                <w:lang w:eastAsia="en-US"/>
              </w:rPr>
              <w:t>1,29</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vAlign w:val="center"/>
          </w:tcPr>
          <w:p w:rsidR="00BF34BD" w:rsidRDefault="00464944">
            <w:pPr>
              <w:pStyle w:val="ab"/>
              <w:rPr>
                <w:szCs w:val="22"/>
                <w:lang w:eastAsia="en-US"/>
              </w:rPr>
            </w:pPr>
            <w:r>
              <w:rPr>
                <w:color w:val="000000"/>
                <w:lang w:eastAsia="en-US"/>
              </w:rPr>
              <w:t>0,002</w:t>
            </w:r>
          </w:p>
        </w:tc>
        <w:tc>
          <w:tcPr>
            <w:tcW w:w="882" w:type="dxa"/>
            <w:vAlign w:val="center"/>
          </w:tcPr>
          <w:p w:rsidR="00BF34BD" w:rsidRDefault="00464944">
            <w:pPr>
              <w:pStyle w:val="ab"/>
              <w:rPr>
                <w:szCs w:val="22"/>
                <w:lang w:eastAsia="en-US"/>
              </w:rPr>
            </w:pPr>
            <w:r>
              <w:rPr>
                <w:color w:val="000000"/>
                <w:lang w:eastAsia="en-US"/>
              </w:rPr>
              <w:t>0,002</w:t>
            </w:r>
          </w:p>
        </w:tc>
        <w:tc>
          <w:tcPr>
            <w:tcW w:w="882" w:type="dxa"/>
            <w:vAlign w:val="center"/>
          </w:tcPr>
          <w:p w:rsidR="00BF34BD" w:rsidRDefault="00464944">
            <w:pPr>
              <w:pStyle w:val="ab"/>
              <w:rPr>
                <w:szCs w:val="22"/>
                <w:lang w:eastAsia="en-US"/>
              </w:rPr>
            </w:pPr>
            <w:r>
              <w:rPr>
                <w:color w:val="000000"/>
                <w:lang w:eastAsia="en-US"/>
              </w:rPr>
              <w:t>0,002</w:t>
            </w:r>
          </w:p>
        </w:tc>
        <w:tc>
          <w:tcPr>
            <w:tcW w:w="882" w:type="dxa"/>
            <w:vAlign w:val="center"/>
          </w:tcPr>
          <w:p w:rsidR="00BF34BD" w:rsidRDefault="00464944">
            <w:pPr>
              <w:pStyle w:val="ab"/>
              <w:rPr>
                <w:szCs w:val="22"/>
                <w:lang w:eastAsia="en-US"/>
              </w:rPr>
            </w:pPr>
            <w:r>
              <w:rPr>
                <w:color w:val="000000"/>
                <w:lang w:eastAsia="en-US"/>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0,031</w:t>
            </w:r>
          </w:p>
        </w:tc>
        <w:tc>
          <w:tcPr>
            <w:tcW w:w="882" w:type="dxa"/>
            <w:shd w:val="clear" w:color="auto" w:fill="auto"/>
            <w:vAlign w:val="center"/>
          </w:tcPr>
          <w:p w:rsidR="00BF34BD" w:rsidRDefault="00464944">
            <w:pPr>
              <w:pStyle w:val="ab"/>
              <w:rPr>
                <w:szCs w:val="22"/>
                <w:lang w:eastAsia="en-US"/>
              </w:rPr>
            </w:pPr>
            <w:r>
              <w:rPr>
                <w:color w:val="000000"/>
                <w:lang w:eastAsia="en-US"/>
              </w:rPr>
              <w:t>0,031</w:t>
            </w:r>
          </w:p>
        </w:tc>
        <w:tc>
          <w:tcPr>
            <w:tcW w:w="882" w:type="dxa"/>
            <w:vAlign w:val="center"/>
          </w:tcPr>
          <w:p w:rsidR="00BF34BD" w:rsidRDefault="00464944">
            <w:pPr>
              <w:pStyle w:val="ab"/>
              <w:rPr>
                <w:szCs w:val="22"/>
                <w:lang w:eastAsia="en-US"/>
              </w:rPr>
            </w:pPr>
            <w:r>
              <w:rPr>
                <w:color w:val="000000"/>
                <w:lang w:eastAsia="en-US"/>
              </w:rPr>
              <w:t>0,031</w:t>
            </w:r>
          </w:p>
        </w:tc>
        <w:tc>
          <w:tcPr>
            <w:tcW w:w="882" w:type="dxa"/>
            <w:vAlign w:val="center"/>
          </w:tcPr>
          <w:p w:rsidR="00BF34BD" w:rsidRDefault="00464944">
            <w:pPr>
              <w:pStyle w:val="ab"/>
              <w:rPr>
                <w:szCs w:val="22"/>
                <w:lang w:eastAsia="en-US"/>
              </w:rPr>
            </w:pPr>
            <w:r>
              <w:rPr>
                <w:color w:val="000000"/>
                <w:lang w:eastAsia="en-US"/>
              </w:rPr>
              <w:t>0,031</w:t>
            </w:r>
          </w:p>
        </w:tc>
        <w:tc>
          <w:tcPr>
            <w:tcW w:w="882" w:type="dxa"/>
            <w:vAlign w:val="center"/>
          </w:tcPr>
          <w:p w:rsidR="00BF34BD" w:rsidRDefault="00464944">
            <w:pPr>
              <w:pStyle w:val="ab"/>
              <w:rPr>
                <w:szCs w:val="22"/>
                <w:lang w:eastAsia="en-US"/>
              </w:rPr>
            </w:pPr>
            <w:r>
              <w:rPr>
                <w:color w:val="000000"/>
                <w:lang w:eastAsia="en-US"/>
              </w:rPr>
              <w:t>0,031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0,3935</w:t>
            </w:r>
          </w:p>
        </w:tc>
        <w:tc>
          <w:tcPr>
            <w:tcW w:w="882" w:type="dxa"/>
            <w:shd w:val="clear" w:color="auto" w:fill="auto"/>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c>
          <w:tcPr>
            <w:tcW w:w="882" w:type="dxa"/>
            <w:vAlign w:val="center"/>
          </w:tcPr>
          <w:p w:rsidR="00BF34BD" w:rsidRDefault="00464944">
            <w:pPr>
              <w:pStyle w:val="ab"/>
              <w:rPr>
                <w:szCs w:val="22"/>
                <w:lang w:eastAsia="en-US"/>
              </w:rPr>
            </w:pPr>
            <w:r>
              <w:rPr>
                <w:szCs w:val="22"/>
                <w:lang w:eastAsia="en-US"/>
              </w:rPr>
              <w:t>0,3935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0,8635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0,8635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0,8635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0,8635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0,8635</w:t>
            </w:r>
          </w:p>
        </w:tc>
        <w:tc>
          <w:tcPr>
            <w:tcW w:w="882" w:type="dxa"/>
            <w:shd w:val="clear" w:color="auto" w:fill="auto"/>
            <w:vAlign w:val="center"/>
          </w:tcPr>
          <w:p w:rsidR="00BF34BD" w:rsidRDefault="00464944">
            <w:pPr>
              <w:pStyle w:val="ab"/>
              <w:rPr>
                <w:szCs w:val="22"/>
                <w:lang w:eastAsia="en-US"/>
              </w:rPr>
            </w:pPr>
            <w:r>
              <w:rPr>
                <w:szCs w:val="22"/>
                <w:lang w:eastAsia="en-US"/>
              </w:rPr>
              <w:t>0,8635</w:t>
            </w:r>
          </w:p>
        </w:tc>
        <w:tc>
          <w:tcPr>
            <w:tcW w:w="882" w:type="dxa"/>
            <w:vAlign w:val="center"/>
          </w:tcPr>
          <w:p w:rsidR="00BF34BD" w:rsidRDefault="00464944">
            <w:pPr>
              <w:pStyle w:val="ab"/>
              <w:rPr>
                <w:szCs w:val="22"/>
                <w:lang w:eastAsia="en-US"/>
              </w:rPr>
            </w:pPr>
            <w:r>
              <w:rPr>
                <w:szCs w:val="22"/>
                <w:lang w:eastAsia="en-US"/>
              </w:rPr>
              <w:t>0,8635</w:t>
            </w:r>
          </w:p>
        </w:tc>
        <w:tc>
          <w:tcPr>
            <w:tcW w:w="882" w:type="dxa"/>
            <w:vAlign w:val="center"/>
          </w:tcPr>
          <w:p w:rsidR="00BF34BD" w:rsidRDefault="00464944">
            <w:pPr>
              <w:pStyle w:val="ab"/>
              <w:rPr>
                <w:szCs w:val="22"/>
                <w:lang w:eastAsia="en-US"/>
              </w:rPr>
            </w:pPr>
            <w:r>
              <w:rPr>
                <w:szCs w:val="22"/>
                <w:lang w:eastAsia="en-US"/>
              </w:rPr>
              <w:t>0,8635</w:t>
            </w:r>
          </w:p>
        </w:tc>
        <w:tc>
          <w:tcPr>
            <w:tcW w:w="882" w:type="dxa"/>
            <w:vAlign w:val="center"/>
          </w:tcPr>
          <w:p w:rsidR="00BF34BD" w:rsidRDefault="00464944">
            <w:pPr>
              <w:pStyle w:val="ab"/>
              <w:rPr>
                <w:szCs w:val="22"/>
                <w:lang w:eastAsia="en-US"/>
              </w:rPr>
            </w:pPr>
            <w:r>
              <w:rPr>
                <w:szCs w:val="22"/>
                <w:lang w:eastAsia="en-US"/>
              </w:rPr>
              <w:t>0,8635</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БМК ЦРБ</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sz w:val="20"/>
                <w:szCs w:val="20"/>
              </w:rPr>
              <w:t>0,86</w:t>
            </w:r>
          </w:p>
        </w:tc>
        <w:tc>
          <w:tcPr>
            <w:tcW w:w="882" w:type="dxa"/>
            <w:shd w:val="clear" w:color="auto" w:fill="auto"/>
            <w:vAlign w:val="center"/>
          </w:tcPr>
          <w:p w:rsidR="00BF34BD" w:rsidRDefault="00464944">
            <w:pPr>
              <w:pStyle w:val="a6"/>
              <w:spacing w:after="0"/>
              <w:ind w:left="0" w:firstLine="0"/>
              <w:jc w:val="center"/>
              <w:rPr>
                <w:sz w:val="20"/>
                <w:szCs w:val="20"/>
              </w:rPr>
            </w:pPr>
            <w:r>
              <w:rPr>
                <w:sz w:val="20"/>
                <w:szCs w:val="20"/>
              </w:rPr>
              <w:t>0,86</w:t>
            </w:r>
          </w:p>
        </w:tc>
        <w:tc>
          <w:tcPr>
            <w:tcW w:w="882" w:type="dxa"/>
            <w:vAlign w:val="center"/>
          </w:tcPr>
          <w:p w:rsidR="00BF34BD" w:rsidRDefault="00464944">
            <w:pPr>
              <w:pStyle w:val="a6"/>
              <w:spacing w:after="0"/>
              <w:ind w:left="0" w:firstLine="0"/>
              <w:jc w:val="center"/>
              <w:rPr>
                <w:sz w:val="20"/>
                <w:szCs w:val="20"/>
              </w:rPr>
            </w:pPr>
            <w:r>
              <w:rPr>
                <w:sz w:val="20"/>
                <w:szCs w:val="20"/>
              </w:rPr>
              <w:t>0,86</w:t>
            </w:r>
          </w:p>
        </w:tc>
        <w:tc>
          <w:tcPr>
            <w:tcW w:w="882" w:type="dxa"/>
            <w:vAlign w:val="center"/>
          </w:tcPr>
          <w:p w:rsidR="00BF34BD" w:rsidRDefault="00464944">
            <w:pPr>
              <w:pStyle w:val="a6"/>
              <w:spacing w:after="0"/>
              <w:ind w:left="0" w:firstLine="0"/>
              <w:jc w:val="center"/>
              <w:rPr>
                <w:sz w:val="20"/>
                <w:szCs w:val="20"/>
              </w:rPr>
            </w:pPr>
            <w:r>
              <w:rPr>
                <w:sz w:val="20"/>
                <w:szCs w:val="20"/>
              </w:rPr>
              <w:t>0,86</w:t>
            </w:r>
          </w:p>
        </w:tc>
        <w:tc>
          <w:tcPr>
            <w:tcW w:w="882" w:type="dxa"/>
            <w:vAlign w:val="center"/>
          </w:tcPr>
          <w:p w:rsidR="00BF34BD" w:rsidRDefault="00464944">
            <w:pPr>
              <w:pStyle w:val="a6"/>
              <w:spacing w:after="0"/>
              <w:ind w:left="0" w:firstLine="0"/>
              <w:jc w:val="center"/>
              <w:rPr>
                <w:sz w:val="20"/>
                <w:szCs w:val="20"/>
              </w:rPr>
            </w:pPr>
            <w:r>
              <w:rPr>
                <w:sz w:val="20"/>
                <w:szCs w:val="20"/>
              </w:rPr>
              <w:t>0,86</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shd w:val="clear" w:color="auto" w:fill="auto"/>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vAlign w:val="center"/>
          </w:tcPr>
          <w:p w:rsidR="00BF34BD" w:rsidRDefault="00464944">
            <w:pPr>
              <w:pStyle w:val="a6"/>
              <w:spacing w:after="0"/>
              <w:ind w:left="0" w:firstLine="0"/>
              <w:jc w:val="center"/>
              <w:rPr>
                <w:sz w:val="20"/>
                <w:szCs w:val="20"/>
              </w:rPr>
            </w:pPr>
            <w:r>
              <w:rPr>
                <w:color w:val="000000"/>
                <w:sz w:val="20"/>
                <w:szCs w:val="20"/>
              </w:rPr>
              <w:t>0,503</w:t>
            </w:r>
          </w:p>
        </w:tc>
        <w:tc>
          <w:tcPr>
            <w:tcW w:w="882" w:type="dxa"/>
            <w:vAlign w:val="center"/>
          </w:tcPr>
          <w:p w:rsidR="00BF34BD" w:rsidRDefault="00464944">
            <w:pPr>
              <w:pStyle w:val="a6"/>
              <w:spacing w:after="0"/>
              <w:ind w:left="0" w:firstLine="0"/>
              <w:jc w:val="center"/>
              <w:rPr>
                <w:sz w:val="20"/>
                <w:szCs w:val="20"/>
              </w:rPr>
            </w:pPr>
            <w:r>
              <w:rPr>
                <w:color w:val="000000"/>
                <w:sz w:val="20"/>
                <w:szCs w:val="20"/>
              </w:rPr>
              <w:t>0,503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shd w:val="clear" w:color="auto" w:fill="auto"/>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vAlign w:val="center"/>
          </w:tcPr>
          <w:p w:rsidR="00BF34BD" w:rsidRDefault="00464944">
            <w:pPr>
              <w:pStyle w:val="a6"/>
              <w:spacing w:after="0"/>
              <w:ind w:left="0" w:firstLine="0"/>
              <w:jc w:val="center"/>
              <w:rPr>
                <w:sz w:val="20"/>
                <w:szCs w:val="20"/>
              </w:rPr>
            </w:pPr>
            <w:r>
              <w:rPr>
                <w:color w:val="000000"/>
                <w:sz w:val="20"/>
                <w:szCs w:val="20"/>
              </w:rPr>
              <w:t>0,003</w:t>
            </w:r>
          </w:p>
        </w:tc>
        <w:tc>
          <w:tcPr>
            <w:tcW w:w="882" w:type="dxa"/>
            <w:vAlign w:val="center"/>
          </w:tcPr>
          <w:p w:rsidR="00BF34BD" w:rsidRDefault="00464944">
            <w:pPr>
              <w:pStyle w:val="a6"/>
              <w:spacing w:after="0"/>
              <w:ind w:left="0" w:firstLine="0"/>
              <w:jc w:val="center"/>
              <w:rPr>
                <w:sz w:val="20"/>
                <w:szCs w:val="20"/>
              </w:rPr>
            </w:pPr>
            <w:r>
              <w:rPr>
                <w:color w:val="000000"/>
                <w:sz w:val="20"/>
                <w:szCs w:val="20"/>
              </w:rPr>
              <w:t>0,003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0,050</w:t>
            </w:r>
          </w:p>
        </w:tc>
        <w:tc>
          <w:tcPr>
            <w:tcW w:w="882" w:type="dxa"/>
            <w:shd w:val="clear" w:color="auto" w:fill="auto"/>
            <w:vAlign w:val="center"/>
          </w:tcPr>
          <w:p w:rsidR="00BF34BD" w:rsidRDefault="00464944">
            <w:pPr>
              <w:pStyle w:val="ab"/>
              <w:rPr>
                <w:szCs w:val="22"/>
                <w:lang w:eastAsia="en-US"/>
              </w:rPr>
            </w:pPr>
            <w:r>
              <w:rPr>
                <w:color w:val="000000"/>
                <w:lang w:eastAsia="en-US"/>
              </w:rPr>
              <w:t>0,050</w:t>
            </w:r>
          </w:p>
        </w:tc>
        <w:tc>
          <w:tcPr>
            <w:tcW w:w="882" w:type="dxa"/>
            <w:vAlign w:val="center"/>
          </w:tcPr>
          <w:p w:rsidR="00BF34BD" w:rsidRDefault="00464944">
            <w:pPr>
              <w:pStyle w:val="ab"/>
              <w:rPr>
                <w:szCs w:val="22"/>
                <w:lang w:eastAsia="en-US"/>
              </w:rPr>
            </w:pPr>
            <w:r>
              <w:rPr>
                <w:color w:val="000000"/>
                <w:lang w:eastAsia="en-US"/>
              </w:rPr>
              <w:t>0,050</w:t>
            </w:r>
          </w:p>
        </w:tc>
        <w:tc>
          <w:tcPr>
            <w:tcW w:w="882" w:type="dxa"/>
            <w:vAlign w:val="center"/>
          </w:tcPr>
          <w:p w:rsidR="00BF34BD" w:rsidRDefault="00464944">
            <w:pPr>
              <w:pStyle w:val="ab"/>
              <w:rPr>
                <w:szCs w:val="22"/>
                <w:lang w:eastAsia="en-US"/>
              </w:rPr>
            </w:pPr>
            <w:r>
              <w:rPr>
                <w:color w:val="000000"/>
                <w:lang w:eastAsia="en-US"/>
              </w:rPr>
              <w:t>0,050</w:t>
            </w:r>
          </w:p>
        </w:tc>
        <w:tc>
          <w:tcPr>
            <w:tcW w:w="882" w:type="dxa"/>
            <w:vAlign w:val="center"/>
          </w:tcPr>
          <w:p w:rsidR="00BF34BD" w:rsidRDefault="00464944">
            <w:pPr>
              <w:pStyle w:val="ab"/>
              <w:rPr>
                <w:szCs w:val="22"/>
                <w:lang w:eastAsia="en-US"/>
              </w:rPr>
            </w:pPr>
            <w:r>
              <w:rPr>
                <w:color w:val="000000"/>
                <w:lang w:eastAsia="en-US"/>
              </w:rPr>
              <w:t>0,050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0,3974</w:t>
            </w:r>
          </w:p>
        </w:tc>
        <w:tc>
          <w:tcPr>
            <w:tcW w:w="882" w:type="dxa"/>
            <w:shd w:val="clear" w:color="auto" w:fill="auto"/>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c>
          <w:tcPr>
            <w:tcW w:w="882" w:type="dxa"/>
            <w:vAlign w:val="center"/>
          </w:tcPr>
          <w:p w:rsidR="00BF34BD" w:rsidRDefault="00464944">
            <w:pPr>
              <w:pStyle w:val="ab"/>
              <w:rPr>
                <w:szCs w:val="22"/>
                <w:lang w:eastAsia="en-US"/>
              </w:rPr>
            </w:pPr>
            <w:r>
              <w:rPr>
                <w:szCs w:val="22"/>
                <w:lang w:eastAsia="en-US"/>
              </w:rPr>
              <w:t>0,3974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0,4096</w:t>
            </w:r>
          </w:p>
        </w:tc>
        <w:tc>
          <w:tcPr>
            <w:tcW w:w="882" w:type="dxa"/>
            <w:shd w:val="clear" w:color="auto" w:fill="auto"/>
            <w:vAlign w:val="center"/>
          </w:tcPr>
          <w:p w:rsidR="00BF34BD" w:rsidRDefault="00464944">
            <w:pPr>
              <w:pStyle w:val="ab"/>
              <w:rPr>
                <w:szCs w:val="22"/>
                <w:lang w:eastAsia="en-US"/>
              </w:rPr>
            </w:pPr>
            <w:r>
              <w:rPr>
                <w:color w:val="000000"/>
                <w:lang w:eastAsia="en-US"/>
              </w:rPr>
              <w:t>0,4096</w:t>
            </w:r>
          </w:p>
        </w:tc>
        <w:tc>
          <w:tcPr>
            <w:tcW w:w="882" w:type="dxa"/>
            <w:vAlign w:val="center"/>
          </w:tcPr>
          <w:p w:rsidR="00BF34BD" w:rsidRDefault="00464944">
            <w:pPr>
              <w:pStyle w:val="ab"/>
              <w:rPr>
                <w:szCs w:val="22"/>
                <w:lang w:eastAsia="en-US"/>
              </w:rPr>
            </w:pPr>
            <w:r>
              <w:rPr>
                <w:color w:val="000000"/>
                <w:lang w:eastAsia="en-US"/>
              </w:rPr>
              <w:t>0,4096</w:t>
            </w:r>
          </w:p>
        </w:tc>
        <w:tc>
          <w:tcPr>
            <w:tcW w:w="882" w:type="dxa"/>
            <w:vAlign w:val="center"/>
          </w:tcPr>
          <w:p w:rsidR="00BF34BD" w:rsidRDefault="00464944">
            <w:pPr>
              <w:pStyle w:val="ab"/>
              <w:rPr>
                <w:szCs w:val="22"/>
                <w:lang w:eastAsia="en-US"/>
              </w:rPr>
            </w:pPr>
            <w:r>
              <w:rPr>
                <w:color w:val="000000"/>
                <w:lang w:eastAsia="en-US"/>
              </w:rPr>
              <w:t>0,4096</w:t>
            </w:r>
          </w:p>
        </w:tc>
        <w:tc>
          <w:tcPr>
            <w:tcW w:w="882" w:type="dxa"/>
            <w:vAlign w:val="center"/>
          </w:tcPr>
          <w:p w:rsidR="00BF34BD" w:rsidRDefault="00464944">
            <w:pPr>
              <w:pStyle w:val="ab"/>
              <w:rPr>
                <w:szCs w:val="22"/>
                <w:lang w:eastAsia="en-US"/>
              </w:rPr>
            </w:pPr>
            <w:r>
              <w:rPr>
                <w:color w:val="000000"/>
                <w:lang w:eastAsia="en-US"/>
              </w:rPr>
              <w:t>0,4096</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ЦРП</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vAlign w:val="center"/>
          </w:tcPr>
          <w:p w:rsidR="00BF34BD" w:rsidRDefault="00464944">
            <w:pPr>
              <w:pStyle w:val="ab"/>
              <w:rPr>
                <w:szCs w:val="22"/>
                <w:lang w:eastAsia="en-US"/>
              </w:rPr>
            </w:pPr>
            <w:r>
              <w:rPr>
                <w:szCs w:val="22"/>
                <w:lang w:eastAsia="en-US"/>
              </w:rPr>
              <w:t>0,172</w:t>
            </w:r>
          </w:p>
        </w:tc>
        <w:tc>
          <w:tcPr>
            <w:tcW w:w="882" w:type="dxa"/>
            <w:vAlign w:val="center"/>
          </w:tcPr>
          <w:p w:rsidR="00BF34BD" w:rsidRDefault="00464944">
            <w:pPr>
              <w:pStyle w:val="ab"/>
              <w:rPr>
                <w:szCs w:val="22"/>
                <w:lang w:eastAsia="en-US"/>
              </w:rPr>
            </w:pPr>
            <w:r>
              <w:rPr>
                <w:szCs w:val="22"/>
                <w:lang w:eastAsia="en-US"/>
              </w:rPr>
              <w:t>0,172</w:t>
            </w:r>
          </w:p>
        </w:tc>
        <w:tc>
          <w:tcPr>
            <w:tcW w:w="882" w:type="dxa"/>
            <w:vAlign w:val="center"/>
          </w:tcPr>
          <w:p w:rsidR="00BF34BD" w:rsidRDefault="00464944">
            <w:pPr>
              <w:pStyle w:val="ab"/>
              <w:rPr>
                <w:szCs w:val="22"/>
                <w:lang w:eastAsia="en-US"/>
              </w:rPr>
            </w:pPr>
            <w:r>
              <w:rPr>
                <w:szCs w:val="22"/>
                <w:lang w:eastAsia="en-US"/>
              </w:rPr>
              <w:t>0,172</w:t>
            </w:r>
          </w:p>
        </w:tc>
        <w:tc>
          <w:tcPr>
            <w:tcW w:w="882" w:type="dxa"/>
            <w:vAlign w:val="center"/>
          </w:tcPr>
          <w:p w:rsidR="00BF34BD" w:rsidRDefault="00464944">
            <w:pPr>
              <w:pStyle w:val="ab"/>
              <w:rPr>
                <w:szCs w:val="22"/>
                <w:lang w:eastAsia="en-US"/>
              </w:rPr>
            </w:pPr>
            <w:r>
              <w:rPr>
                <w:szCs w:val="22"/>
                <w:lang w:eastAsia="en-US"/>
              </w:rPr>
              <w:t>0,172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0,172</w:t>
            </w:r>
          </w:p>
        </w:tc>
        <w:tc>
          <w:tcPr>
            <w:tcW w:w="882" w:type="dxa"/>
            <w:shd w:val="clear" w:color="auto" w:fill="auto"/>
            <w:vAlign w:val="center"/>
          </w:tcPr>
          <w:p w:rsidR="00BF34BD" w:rsidRDefault="00464944">
            <w:pPr>
              <w:pStyle w:val="ab"/>
              <w:rPr>
                <w:szCs w:val="22"/>
                <w:lang w:eastAsia="en-US"/>
              </w:rPr>
            </w:pPr>
            <w:r>
              <w:rPr>
                <w:szCs w:val="22"/>
                <w:lang w:eastAsia="en-US"/>
              </w:rPr>
              <w:t>0,172</w:t>
            </w:r>
          </w:p>
        </w:tc>
        <w:tc>
          <w:tcPr>
            <w:tcW w:w="882" w:type="dxa"/>
            <w:vAlign w:val="center"/>
          </w:tcPr>
          <w:p w:rsidR="00BF34BD" w:rsidRDefault="00464944">
            <w:pPr>
              <w:pStyle w:val="ab"/>
              <w:rPr>
                <w:szCs w:val="22"/>
                <w:lang w:eastAsia="en-US"/>
              </w:rPr>
            </w:pPr>
            <w:r>
              <w:rPr>
                <w:szCs w:val="22"/>
                <w:lang w:eastAsia="en-US"/>
              </w:rPr>
              <w:t>0,172</w:t>
            </w:r>
          </w:p>
        </w:tc>
        <w:tc>
          <w:tcPr>
            <w:tcW w:w="882" w:type="dxa"/>
            <w:vAlign w:val="center"/>
          </w:tcPr>
          <w:p w:rsidR="00BF34BD" w:rsidRDefault="00464944">
            <w:pPr>
              <w:pStyle w:val="ab"/>
              <w:rPr>
                <w:szCs w:val="22"/>
                <w:lang w:eastAsia="en-US"/>
              </w:rPr>
            </w:pPr>
            <w:r>
              <w:rPr>
                <w:szCs w:val="22"/>
                <w:lang w:eastAsia="en-US"/>
              </w:rPr>
              <w:t>0,172</w:t>
            </w:r>
          </w:p>
        </w:tc>
        <w:tc>
          <w:tcPr>
            <w:tcW w:w="882" w:type="dxa"/>
            <w:vAlign w:val="center"/>
          </w:tcPr>
          <w:p w:rsidR="00BF34BD" w:rsidRDefault="00464944">
            <w:pPr>
              <w:pStyle w:val="ab"/>
              <w:rPr>
                <w:szCs w:val="22"/>
                <w:lang w:eastAsia="en-US"/>
              </w:rPr>
            </w:pPr>
            <w:r>
              <w:rPr>
                <w:szCs w:val="22"/>
                <w:lang w:eastAsia="en-US"/>
              </w:rPr>
              <w:t>0,172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0,0004</w:t>
            </w:r>
          </w:p>
        </w:tc>
        <w:tc>
          <w:tcPr>
            <w:tcW w:w="882" w:type="dxa"/>
            <w:shd w:val="clear" w:color="auto" w:fill="auto"/>
            <w:vAlign w:val="center"/>
          </w:tcPr>
          <w:p w:rsidR="00BF34BD" w:rsidRDefault="00464944">
            <w:pPr>
              <w:pStyle w:val="ab"/>
              <w:rPr>
                <w:szCs w:val="22"/>
                <w:lang w:eastAsia="en-US"/>
              </w:rPr>
            </w:pPr>
            <w:r>
              <w:rPr>
                <w:color w:val="000000"/>
                <w:lang w:eastAsia="en-US"/>
              </w:rPr>
              <w:t>0,0004</w:t>
            </w:r>
          </w:p>
        </w:tc>
        <w:tc>
          <w:tcPr>
            <w:tcW w:w="882" w:type="dxa"/>
            <w:vAlign w:val="center"/>
          </w:tcPr>
          <w:p w:rsidR="00BF34BD" w:rsidRDefault="00464944">
            <w:pPr>
              <w:pStyle w:val="ab"/>
              <w:rPr>
                <w:szCs w:val="22"/>
                <w:lang w:eastAsia="en-US"/>
              </w:rPr>
            </w:pPr>
            <w:r>
              <w:rPr>
                <w:color w:val="000000"/>
                <w:lang w:eastAsia="en-US"/>
              </w:rPr>
              <w:t>0,0004</w:t>
            </w:r>
          </w:p>
        </w:tc>
        <w:tc>
          <w:tcPr>
            <w:tcW w:w="882" w:type="dxa"/>
            <w:vAlign w:val="center"/>
          </w:tcPr>
          <w:p w:rsidR="00BF34BD" w:rsidRDefault="00464944">
            <w:pPr>
              <w:pStyle w:val="ab"/>
              <w:rPr>
                <w:szCs w:val="22"/>
                <w:lang w:eastAsia="en-US"/>
              </w:rPr>
            </w:pPr>
            <w:r>
              <w:rPr>
                <w:color w:val="000000"/>
                <w:lang w:eastAsia="en-US"/>
              </w:rPr>
              <w:t>0,0004</w:t>
            </w:r>
          </w:p>
        </w:tc>
        <w:tc>
          <w:tcPr>
            <w:tcW w:w="882" w:type="dxa"/>
            <w:vAlign w:val="center"/>
          </w:tcPr>
          <w:p w:rsidR="00BF34BD" w:rsidRDefault="00464944">
            <w:pPr>
              <w:pStyle w:val="ab"/>
              <w:rPr>
                <w:szCs w:val="22"/>
                <w:lang w:eastAsia="en-US"/>
              </w:rPr>
            </w:pPr>
            <w:r>
              <w:rPr>
                <w:color w:val="000000"/>
                <w:lang w:eastAsia="en-US"/>
              </w:rPr>
              <w:t>0,0004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0,001</w:t>
            </w:r>
          </w:p>
        </w:tc>
        <w:tc>
          <w:tcPr>
            <w:tcW w:w="882" w:type="dxa"/>
            <w:shd w:val="clear" w:color="auto" w:fill="auto"/>
            <w:vAlign w:val="center"/>
          </w:tcPr>
          <w:p w:rsidR="00BF34BD" w:rsidRDefault="00464944">
            <w:pPr>
              <w:pStyle w:val="ab"/>
              <w:rPr>
                <w:szCs w:val="22"/>
                <w:lang w:eastAsia="en-US"/>
              </w:rPr>
            </w:pPr>
            <w:r>
              <w:rPr>
                <w:color w:val="000000"/>
                <w:lang w:eastAsia="en-US"/>
              </w:rPr>
              <w:t>0,001</w:t>
            </w:r>
          </w:p>
        </w:tc>
        <w:tc>
          <w:tcPr>
            <w:tcW w:w="882" w:type="dxa"/>
            <w:vAlign w:val="center"/>
          </w:tcPr>
          <w:p w:rsidR="00BF34BD" w:rsidRDefault="00464944">
            <w:pPr>
              <w:pStyle w:val="ab"/>
              <w:rPr>
                <w:szCs w:val="22"/>
                <w:lang w:eastAsia="en-US"/>
              </w:rPr>
            </w:pPr>
            <w:r>
              <w:rPr>
                <w:color w:val="000000"/>
                <w:lang w:eastAsia="en-US"/>
              </w:rPr>
              <w:t>0,001</w:t>
            </w:r>
          </w:p>
        </w:tc>
        <w:tc>
          <w:tcPr>
            <w:tcW w:w="882" w:type="dxa"/>
            <w:vAlign w:val="center"/>
          </w:tcPr>
          <w:p w:rsidR="00BF34BD" w:rsidRDefault="00464944">
            <w:pPr>
              <w:pStyle w:val="ab"/>
              <w:rPr>
                <w:szCs w:val="22"/>
                <w:lang w:eastAsia="en-US"/>
              </w:rPr>
            </w:pPr>
            <w:r>
              <w:rPr>
                <w:color w:val="000000"/>
                <w:lang w:eastAsia="en-US"/>
              </w:rPr>
              <w:t>0,001</w:t>
            </w:r>
          </w:p>
        </w:tc>
        <w:tc>
          <w:tcPr>
            <w:tcW w:w="882" w:type="dxa"/>
            <w:vAlign w:val="center"/>
          </w:tcPr>
          <w:p w:rsidR="00BF34BD" w:rsidRDefault="00464944">
            <w:pPr>
              <w:pStyle w:val="ab"/>
              <w:rPr>
                <w:szCs w:val="22"/>
                <w:lang w:eastAsia="en-US"/>
              </w:rPr>
            </w:pPr>
            <w:r>
              <w:rPr>
                <w:color w:val="000000"/>
                <w:lang w:eastAsia="en-US"/>
              </w:rPr>
              <w:t>0,001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0,0895</w:t>
            </w:r>
          </w:p>
        </w:tc>
        <w:tc>
          <w:tcPr>
            <w:tcW w:w="882" w:type="dxa"/>
            <w:shd w:val="clear" w:color="auto" w:fill="auto"/>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c>
          <w:tcPr>
            <w:tcW w:w="882" w:type="dxa"/>
            <w:vAlign w:val="center"/>
          </w:tcPr>
          <w:p w:rsidR="00BF34BD" w:rsidRDefault="00464944">
            <w:pPr>
              <w:pStyle w:val="ab"/>
              <w:rPr>
                <w:szCs w:val="22"/>
                <w:lang w:eastAsia="en-US"/>
              </w:rPr>
            </w:pPr>
            <w:r>
              <w:rPr>
                <w:szCs w:val="22"/>
                <w:lang w:eastAsia="en-US"/>
              </w:rPr>
              <w:t>0,0895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0,0811</w:t>
            </w:r>
          </w:p>
        </w:tc>
        <w:tc>
          <w:tcPr>
            <w:tcW w:w="882" w:type="dxa"/>
            <w:shd w:val="clear" w:color="auto" w:fill="auto"/>
            <w:vAlign w:val="center"/>
          </w:tcPr>
          <w:p w:rsidR="00BF34BD" w:rsidRDefault="00464944">
            <w:pPr>
              <w:pStyle w:val="ab"/>
              <w:rPr>
                <w:szCs w:val="22"/>
                <w:lang w:eastAsia="en-US"/>
              </w:rPr>
            </w:pPr>
            <w:r>
              <w:rPr>
                <w:color w:val="000000"/>
                <w:lang w:eastAsia="en-US"/>
              </w:rPr>
              <w:t>0,0811</w:t>
            </w:r>
          </w:p>
        </w:tc>
        <w:tc>
          <w:tcPr>
            <w:tcW w:w="882" w:type="dxa"/>
            <w:vAlign w:val="center"/>
          </w:tcPr>
          <w:p w:rsidR="00BF34BD" w:rsidRDefault="00464944">
            <w:pPr>
              <w:pStyle w:val="ab"/>
              <w:rPr>
                <w:szCs w:val="22"/>
                <w:lang w:eastAsia="en-US"/>
              </w:rPr>
            </w:pPr>
            <w:r>
              <w:rPr>
                <w:color w:val="000000"/>
                <w:lang w:eastAsia="en-US"/>
              </w:rPr>
              <w:t>0,0811</w:t>
            </w:r>
          </w:p>
        </w:tc>
        <w:tc>
          <w:tcPr>
            <w:tcW w:w="882" w:type="dxa"/>
            <w:vAlign w:val="center"/>
          </w:tcPr>
          <w:p w:rsidR="00BF34BD" w:rsidRDefault="00464944">
            <w:pPr>
              <w:pStyle w:val="ab"/>
              <w:rPr>
                <w:szCs w:val="22"/>
                <w:lang w:eastAsia="en-US"/>
              </w:rPr>
            </w:pPr>
            <w:r>
              <w:rPr>
                <w:color w:val="000000"/>
                <w:lang w:eastAsia="en-US"/>
              </w:rPr>
              <w:t>0,0811</w:t>
            </w:r>
          </w:p>
        </w:tc>
        <w:tc>
          <w:tcPr>
            <w:tcW w:w="882" w:type="dxa"/>
            <w:vAlign w:val="center"/>
          </w:tcPr>
          <w:p w:rsidR="00BF34BD" w:rsidRDefault="00464944">
            <w:pPr>
              <w:pStyle w:val="ab"/>
              <w:rPr>
                <w:szCs w:val="22"/>
                <w:lang w:eastAsia="en-US"/>
              </w:rPr>
            </w:pPr>
            <w:r>
              <w:rPr>
                <w:color w:val="000000"/>
                <w:lang w:eastAsia="en-US"/>
              </w:rPr>
              <w:t>0,0811</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СДК «Крыловский»</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7938" w:type="dxa"/>
            <w:gridSpan w:val="9"/>
            <w:vMerge w:val="restart"/>
            <w:shd w:val="clear" w:color="auto" w:fill="auto"/>
            <w:tcMar>
              <w:left w:w="11" w:type="dxa"/>
              <w:right w:w="11" w:type="dxa"/>
            </w:tcMar>
            <w:vAlign w:val="center"/>
          </w:tcPr>
          <w:p w:rsidR="00BF34BD" w:rsidRDefault="00464944">
            <w:pPr>
              <w:pStyle w:val="ab"/>
              <w:rPr>
                <w:szCs w:val="22"/>
                <w:lang w:eastAsia="en-US"/>
              </w:rPr>
            </w:pPr>
            <w:r>
              <w:rPr>
                <w:lang w:eastAsia="en-US"/>
              </w:rPr>
              <w:t>Ликвидация котельной, переключение нагрузки на индивидуальный источник теплоснабжения СДК «Крыловский»</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0,880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0,880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0,880</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Присоединенная тепловая нагрузка в горячей </w:t>
            </w:r>
            <w:r>
              <w:rPr>
                <w:sz w:val="20"/>
                <w:szCs w:val="20"/>
              </w:rPr>
              <w:lastRenderedPageBreak/>
              <w:t>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Индивидуальный источник теплоснабжения СДК «Крыловский»</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0,171</w:t>
            </w:r>
          </w:p>
        </w:tc>
        <w:tc>
          <w:tcPr>
            <w:tcW w:w="882" w:type="dxa"/>
            <w:shd w:val="clear" w:color="auto" w:fill="auto"/>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c>
          <w:tcPr>
            <w:tcW w:w="882" w:type="dxa"/>
            <w:vAlign w:val="center"/>
          </w:tcPr>
          <w:p w:rsidR="00BF34BD" w:rsidRDefault="00464944">
            <w:pPr>
              <w:pStyle w:val="ab"/>
              <w:rPr>
                <w:szCs w:val="22"/>
                <w:lang w:eastAsia="en-US"/>
              </w:rPr>
            </w:pPr>
            <w:r>
              <w:rPr>
                <w:szCs w:val="22"/>
                <w:lang w:eastAsia="en-US"/>
              </w:rPr>
              <w:t>0,171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0,0005</w:t>
            </w:r>
          </w:p>
        </w:tc>
        <w:tc>
          <w:tcPr>
            <w:tcW w:w="882" w:type="dxa"/>
            <w:shd w:val="clear" w:color="auto" w:fill="auto"/>
            <w:vAlign w:val="center"/>
          </w:tcPr>
          <w:p w:rsidR="00BF34BD" w:rsidRDefault="00464944">
            <w:pPr>
              <w:pStyle w:val="ab"/>
              <w:rPr>
                <w:szCs w:val="22"/>
                <w:lang w:eastAsia="en-US"/>
              </w:rPr>
            </w:pPr>
            <w:r>
              <w:rPr>
                <w:color w:val="000000"/>
                <w:lang w:eastAsia="en-US"/>
              </w:rPr>
              <w:t>0,0005</w:t>
            </w:r>
          </w:p>
        </w:tc>
        <w:tc>
          <w:tcPr>
            <w:tcW w:w="882" w:type="dxa"/>
            <w:vAlign w:val="center"/>
          </w:tcPr>
          <w:p w:rsidR="00BF34BD" w:rsidRDefault="00464944">
            <w:pPr>
              <w:pStyle w:val="ab"/>
              <w:rPr>
                <w:szCs w:val="22"/>
                <w:lang w:eastAsia="en-US"/>
              </w:rPr>
            </w:pPr>
            <w:r>
              <w:rPr>
                <w:color w:val="000000"/>
                <w:lang w:eastAsia="en-US"/>
              </w:rPr>
              <w:t>0,0005</w:t>
            </w:r>
          </w:p>
        </w:tc>
        <w:tc>
          <w:tcPr>
            <w:tcW w:w="882" w:type="dxa"/>
            <w:vAlign w:val="center"/>
          </w:tcPr>
          <w:p w:rsidR="00BF34BD" w:rsidRDefault="00464944">
            <w:pPr>
              <w:pStyle w:val="ab"/>
              <w:rPr>
                <w:szCs w:val="22"/>
                <w:lang w:eastAsia="en-US"/>
              </w:rPr>
            </w:pPr>
            <w:r>
              <w:rPr>
                <w:color w:val="000000"/>
                <w:lang w:eastAsia="en-US"/>
              </w:rPr>
              <w:t>0,0005</w:t>
            </w:r>
          </w:p>
        </w:tc>
        <w:tc>
          <w:tcPr>
            <w:tcW w:w="882" w:type="dxa"/>
            <w:vAlign w:val="center"/>
          </w:tcPr>
          <w:p w:rsidR="00BF34BD" w:rsidRDefault="00464944">
            <w:pPr>
              <w:pStyle w:val="ab"/>
              <w:rPr>
                <w:szCs w:val="22"/>
                <w:lang w:eastAsia="en-US"/>
              </w:rPr>
            </w:pPr>
            <w:r>
              <w:rPr>
                <w:color w:val="000000"/>
                <w:lang w:eastAsia="en-US"/>
              </w:rPr>
              <w:t>0,0005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0,002</w:t>
            </w:r>
          </w:p>
        </w:tc>
        <w:tc>
          <w:tcPr>
            <w:tcW w:w="882" w:type="dxa"/>
            <w:shd w:val="clear" w:color="auto" w:fill="auto"/>
            <w:vAlign w:val="center"/>
          </w:tcPr>
          <w:p w:rsidR="00BF34BD" w:rsidRDefault="00464944">
            <w:pPr>
              <w:pStyle w:val="ab"/>
              <w:rPr>
                <w:szCs w:val="22"/>
                <w:lang w:eastAsia="en-US"/>
              </w:rPr>
            </w:pPr>
            <w:r>
              <w:rPr>
                <w:color w:val="000000"/>
                <w:lang w:eastAsia="en-US"/>
              </w:rPr>
              <w:t>0,002</w:t>
            </w:r>
          </w:p>
        </w:tc>
        <w:tc>
          <w:tcPr>
            <w:tcW w:w="882" w:type="dxa"/>
            <w:vAlign w:val="center"/>
          </w:tcPr>
          <w:p w:rsidR="00BF34BD" w:rsidRDefault="00464944">
            <w:pPr>
              <w:pStyle w:val="ab"/>
              <w:rPr>
                <w:szCs w:val="22"/>
                <w:lang w:eastAsia="en-US"/>
              </w:rPr>
            </w:pPr>
            <w:r>
              <w:rPr>
                <w:color w:val="000000"/>
                <w:lang w:eastAsia="en-US"/>
              </w:rPr>
              <w:t>0,002</w:t>
            </w:r>
          </w:p>
        </w:tc>
        <w:tc>
          <w:tcPr>
            <w:tcW w:w="882" w:type="dxa"/>
            <w:vAlign w:val="center"/>
          </w:tcPr>
          <w:p w:rsidR="00BF34BD" w:rsidRDefault="00464944">
            <w:pPr>
              <w:pStyle w:val="ab"/>
              <w:rPr>
                <w:szCs w:val="22"/>
                <w:lang w:eastAsia="en-US"/>
              </w:rPr>
            </w:pPr>
            <w:r>
              <w:rPr>
                <w:color w:val="000000"/>
                <w:lang w:eastAsia="en-US"/>
              </w:rPr>
              <w:t>0,002</w:t>
            </w:r>
          </w:p>
        </w:tc>
        <w:tc>
          <w:tcPr>
            <w:tcW w:w="882" w:type="dxa"/>
            <w:vAlign w:val="center"/>
          </w:tcPr>
          <w:p w:rsidR="00BF34BD" w:rsidRDefault="00464944">
            <w:pPr>
              <w:pStyle w:val="ab"/>
              <w:rPr>
                <w:szCs w:val="22"/>
                <w:lang w:eastAsia="en-US"/>
              </w:rPr>
            </w:pPr>
            <w:r>
              <w:rPr>
                <w:color w:val="000000"/>
                <w:lang w:eastAsia="en-US"/>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0,1396</w:t>
            </w:r>
          </w:p>
        </w:tc>
        <w:tc>
          <w:tcPr>
            <w:tcW w:w="882" w:type="dxa"/>
            <w:shd w:val="clear" w:color="auto" w:fill="auto"/>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c>
          <w:tcPr>
            <w:tcW w:w="882" w:type="dxa"/>
            <w:vAlign w:val="center"/>
          </w:tcPr>
          <w:p w:rsidR="00BF34BD" w:rsidRDefault="00464944">
            <w:pPr>
              <w:pStyle w:val="ab"/>
              <w:rPr>
                <w:szCs w:val="22"/>
                <w:lang w:eastAsia="en-US"/>
              </w:rPr>
            </w:pPr>
            <w:r>
              <w:rPr>
                <w:szCs w:val="22"/>
                <w:lang w:eastAsia="en-US"/>
              </w:rPr>
              <w:t>0,1396</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0,0289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0,0289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0,0289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0,0289</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0,0289</w:t>
            </w:r>
          </w:p>
        </w:tc>
        <w:tc>
          <w:tcPr>
            <w:tcW w:w="882" w:type="dxa"/>
            <w:shd w:val="clear" w:color="auto" w:fill="auto"/>
            <w:vAlign w:val="center"/>
          </w:tcPr>
          <w:p w:rsidR="00BF34BD" w:rsidRDefault="00464944">
            <w:pPr>
              <w:pStyle w:val="ab"/>
              <w:rPr>
                <w:szCs w:val="22"/>
                <w:lang w:eastAsia="en-US"/>
              </w:rPr>
            </w:pPr>
            <w:r>
              <w:rPr>
                <w:szCs w:val="22"/>
                <w:lang w:eastAsia="en-US"/>
              </w:rPr>
              <w:t>0,0289</w:t>
            </w:r>
          </w:p>
        </w:tc>
        <w:tc>
          <w:tcPr>
            <w:tcW w:w="882" w:type="dxa"/>
            <w:vAlign w:val="center"/>
          </w:tcPr>
          <w:p w:rsidR="00BF34BD" w:rsidRDefault="00464944">
            <w:pPr>
              <w:pStyle w:val="ab"/>
              <w:rPr>
                <w:szCs w:val="22"/>
                <w:lang w:eastAsia="en-US"/>
              </w:rPr>
            </w:pPr>
            <w:r>
              <w:rPr>
                <w:szCs w:val="22"/>
                <w:lang w:eastAsia="en-US"/>
              </w:rPr>
              <w:t>0,0289</w:t>
            </w:r>
          </w:p>
        </w:tc>
        <w:tc>
          <w:tcPr>
            <w:tcW w:w="882" w:type="dxa"/>
            <w:vAlign w:val="center"/>
          </w:tcPr>
          <w:p w:rsidR="00BF34BD" w:rsidRDefault="00464944">
            <w:pPr>
              <w:pStyle w:val="ab"/>
              <w:rPr>
                <w:szCs w:val="22"/>
                <w:lang w:eastAsia="en-US"/>
              </w:rPr>
            </w:pPr>
            <w:r>
              <w:rPr>
                <w:szCs w:val="22"/>
                <w:lang w:eastAsia="en-US"/>
              </w:rPr>
              <w:t>0,0289</w:t>
            </w:r>
          </w:p>
        </w:tc>
        <w:tc>
          <w:tcPr>
            <w:tcW w:w="882" w:type="dxa"/>
            <w:vAlign w:val="center"/>
          </w:tcPr>
          <w:p w:rsidR="00BF34BD" w:rsidRDefault="00464944">
            <w:pPr>
              <w:pStyle w:val="ab"/>
              <w:rPr>
                <w:szCs w:val="22"/>
                <w:lang w:eastAsia="en-US"/>
              </w:rPr>
            </w:pPr>
            <w:r>
              <w:rPr>
                <w:szCs w:val="22"/>
                <w:lang w:eastAsia="en-US"/>
              </w:rPr>
              <w:t>0,0289</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Школы искусств</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vAlign w:val="center"/>
          </w:tcPr>
          <w:p w:rsidR="00BF34BD" w:rsidRDefault="00464944">
            <w:pPr>
              <w:pStyle w:val="ab"/>
              <w:rPr>
                <w:szCs w:val="22"/>
                <w:lang w:eastAsia="en-US"/>
              </w:rPr>
            </w:pPr>
            <w:r>
              <w:rPr>
                <w:szCs w:val="22"/>
                <w:lang w:eastAsia="en-US"/>
              </w:rPr>
              <w:t>2,4</w:t>
            </w:r>
          </w:p>
        </w:tc>
        <w:tc>
          <w:tcPr>
            <w:tcW w:w="882" w:type="dxa"/>
            <w:vAlign w:val="center"/>
          </w:tcPr>
          <w:p w:rsidR="00BF34BD" w:rsidRDefault="00464944">
            <w:pPr>
              <w:pStyle w:val="ab"/>
              <w:rPr>
                <w:szCs w:val="22"/>
                <w:lang w:eastAsia="en-US"/>
              </w:rPr>
            </w:pPr>
            <w:r>
              <w:rPr>
                <w:szCs w:val="22"/>
                <w:lang w:eastAsia="en-US"/>
              </w:rPr>
              <w:t>2,4</w:t>
            </w:r>
          </w:p>
        </w:tc>
        <w:tc>
          <w:tcPr>
            <w:tcW w:w="882" w:type="dxa"/>
            <w:vAlign w:val="center"/>
          </w:tcPr>
          <w:p w:rsidR="00BF34BD" w:rsidRDefault="00464944">
            <w:pPr>
              <w:pStyle w:val="ab"/>
              <w:rPr>
                <w:szCs w:val="22"/>
                <w:lang w:eastAsia="en-US"/>
              </w:rPr>
            </w:pPr>
            <w:r>
              <w:rPr>
                <w:szCs w:val="22"/>
                <w:lang w:eastAsia="en-US"/>
              </w:rPr>
              <w:t>2,4</w:t>
            </w:r>
          </w:p>
        </w:tc>
        <w:tc>
          <w:tcPr>
            <w:tcW w:w="882" w:type="dxa"/>
            <w:vAlign w:val="center"/>
          </w:tcPr>
          <w:p w:rsidR="00BF34BD" w:rsidRDefault="00464944">
            <w:pPr>
              <w:pStyle w:val="ab"/>
              <w:rPr>
                <w:szCs w:val="22"/>
                <w:lang w:eastAsia="en-US"/>
              </w:rPr>
            </w:pPr>
            <w:r>
              <w:rPr>
                <w:szCs w:val="22"/>
                <w:lang w:eastAsia="en-US"/>
              </w:rPr>
              <w:t>2,4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1,420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1,420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1,420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1,420</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1,420</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2,4</w:t>
            </w:r>
          </w:p>
        </w:tc>
        <w:tc>
          <w:tcPr>
            <w:tcW w:w="882" w:type="dxa"/>
            <w:shd w:val="clear" w:color="auto" w:fill="auto"/>
            <w:vAlign w:val="center"/>
          </w:tcPr>
          <w:p w:rsidR="00BF34BD" w:rsidRDefault="00464944">
            <w:pPr>
              <w:pStyle w:val="ab"/>
              <w:rPr>
                <w:szCs w:val="22"/>
                <w:lang w:eastAsia="en-US"/>
              </w:rPr>
            </w:pPr>
            <w:r>
              <w:rPr>
                <w:szCs w:val="22"/>
                <w:lang w:eastAsia="en-US"/>
              </w:rPr>
              <w:t>2,4</w:t>
            </w:r>
          </w:p>
        </w:tc>
        <w:tc>
          <w:tcPr>
            <w:tcW w:w="882" w:type="dxa"/>
            <w:vAlign w:val="center"/>
          </w:tcPr>
          <w:p w:rsidR="00BF34BD" w:rsidRDefault="00464944">
            <w:pPr>
              <w:pStyle w:val="ab"/>
              <w:rPr>
                <w:szCs w:val="22"/>
                <w:lang w:eastAsia="en-US"/>
              </w:rPr>
            </w:pPr>
            <w:r>
              <w:rPr>
                <w:szCs w:val="22"/>
                <w:lang w:eastAsia="en-US"/>
              </w:rPr>
              <w:t>2,4</w:t>
            </w:r>
          </w:p>
        </w:tc>
        <w:tc>
          <w:tcPr>
            <w:tcW w:w="882" w:type="dxa"/>
            <w:vAlign w:val="center"/>
          </w:tcPr>
          <w:p w:rsidR="00BF34BD" w:rsidRDefault="00464944">
            <w:pPr>
              <w:pStyle w:val="ab"/>
              <w:rPr>
                <w:szCs w:val="22"/>
                <w:lang w:eastAsia="en-US"/>
              </w:rPr>
            </w:pPr>
            <w:r>
              <w:rPr>
                <w:szCs w:val="22"/>
                <w:lang w:eastAsia="en-US"/>
              </w:rPr>
              <w:t>2,4</w:t>
            </w:r>
          </w:p>
        </w:tc>
        <w:tc>
          <w:tcPr>
            <w:tcW w:w="882" w:type="dxa"/>
            <w:vAlign w:val="center"/>
          </w:tcPr>
          <w:p w:rsidR="00BF34BD" w:rsidRDefault="00464944">
            <w:pPr>
              <w:pStyle w:val="ab"/>
              <w:rPr>
                <w:szCs w:val="22"/>
                <w:lang w:eastAsia="en-US"/>
              </w:rPr>
            </w:pPr>
            <w:r>
              <w:rPr>
                <w:szCs w:val="22"/>
                <w:lang w:eastAsia="en-US"/>
              </w:rPr>
              <w:t>2,4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0,004</w:t>
            </w:r>
          </w:p>
        </w:tc>
        <w:tc>
          <w:tcPr>
            <w:tcW w:w="882" w:type="dxa"/>
            <w:shd w:val="clear" w:color="auto" w:fill="auto"/>
            <w:vAlign w:val="center"/>
          </w:tcPr>
          <w:p w:rsidR="00BF34BD" w:rsidRDefault="00464944">
            <w:pPr>
              <w:pStyle w:val="ab"/>
              <w:rPr>
                <w:szCs w:val="22"/>
                <w:lang w:eastAsia="en-US"/>
              </w:rPr>
            </w:pPr>
            <w:r>
              <w:rPr>
                <w:color w:val="000000"/>
                <w:lang w:eastAsia="en-US"/>
              </w:rPr>
              <w:t>0,004</w:t>
            </w:r>
          </w:p>
        </w:tc>
        <w:tc>
          <w:tcPr>
            <w:tcW w:w="882" w:type="dxa"/>
            <w:vAlign w:val="center"/>
          </w:tcPr>
          <w:p w:rsidR="00BF34BD" w:rsidRDefault="00464944">
            <w:pPr>
              <w:pStyle w:val="ab"/>
              <w:rPr>
                <w:szCs w:val="22"/>
                <w:lang w:eastAsia="en-US"/>
              </w:rPr>
            </w:pPr>
            <w:r>
              <w:rPr>
                <w:color w:val="000000"/>
                <w:lang w:eastAsia="en-US"/>
              </w:rPr>
              <w:t>0,004</w:t>
            </w:r>
          </w:p>
        </w:tc>
        <w:tc>
          <w:tcPr>
            <w:tcW w:w="882" w:type="dxa"/>
            <w:vAlign w:val="center"/>
          </w:tcPr>
          <w:p w:rsidR="00BF34BD" w:rsidRDefault="00464944">
            <w:pPr>
              <w:pStyle w:val="ab"/>
              <w:rPr>
                <w:szCs w:val="22"/>
                <w:lang w:eastAsia="en-US"/>
              </w:rPr>
            </w:pPr>
            <w:r>
              <w:rPr>
                <w:color w:val="000000"/>
                <w:lang w:eastAsia="en-US"/>
              </w:rPr>
              <w:t>0,004</w:t>
            </w:r>
          </w:p>
        </w:tc>
        <w:tc>
          <w:tcPr>
            <w:tcW w:w="882" w:type="dxa"/>
            <w:vAlign w:val="center"/>
          </w:tcPr>
          <w:p w:rsidR="00BF34BD" w:rsidRDefault="00464944">
            <w:pPr>
              <w:pStyle w:val="ab"/>
              <w:rPr>
                <w:szCs w:val="22"/>
                <w:lang w:eastAsia="en-US"/>
              </w:rPr>
            </w:pPr>
            <w:r>
              <w:rPr>
                <w:color w:val="000000"/>
                <w:lang w:eastAsia="en-US"/>
              </w:rPr>
              <w:t>0,004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0,059</w:t>
            </w:r>
          </w:p>
        </w:tc>
        <w:tc>
          <w:tcPr>
            <w:tcW w:w="882" w:type="dxa"/>
            <w:shd w:val="clear" w:color="auto" w:fill="auto"/>
            <w:vAlign w:val="center"/>
          </w:tcPr>
          <w:p w:rsidR="00BF34BD" w:rsidRDefault="00464944">
            <w:pPr>
              <w:pStyle w:val="ab"/>
              <w:rPr>
                <w:szCs w:val="22"/>
                <w:lang w:eastAsia="en-US"/>
              </w:rPr>
            </w:pPr>
            <w:r>
              <w:rPr>
                <w:color w:val="000000"/>
                <w:lang w:eastAsia="en-US"/>
              </w:rPr>
              <w:t>0,059</w:t>
            </w:r>
          </w:p>
        </w:tc>
        <w:tc>
          <w:tcPr>
            <w:tcW w:w="882" w:type="dxa"/>
            <w:vAlign w:val="center"/>
          </w:tcPr>
          <w:p w:rsidR="00BF34BD" w:rsidRDefault="00464944">
            <w:pPr>
              <w:pStyle w:val="ab"/>
              <w:rPr>
                <w:szCs w:val="22"/>
                <w:lang w:eastAsia="en-US"/>
              </w:rPr>
            </w:pPr>
            <w:r>
              <w:rPr>
                <w:color w:val="000000"/>
                <w:lang w:eastAsia="en-US"/>
              </w:rPr>
              <w:t>0,059</w:t>
            </w:r>
          </w:p>
        </w:tc>
        <w:tc>
          <w:tcPr>
            <w:tcW w:w="882" w:type="dxa"/>
            <w:vAlign w:val="center"/>
          </w:tcPr>
          <w:p w:rsidR="00BF34BD" w:rsidRDefault="00464944">
            <w:pPr>
              <w:pStyle w:val="ab"/>
              <w:rPr>
                <w:szCs w:val="22"/>
                <w:lang w:eastAsia="en-US"/>
              </w:rPr>
            </w:pPr>
            <w:r>
              <w:rPr>
                <w:color w:val="000000"/>
                <w:lang w:eastAsia="en-US"/>
              </w:rPr>
              <w:t>0,059</w:t>
            </w:r>
          </w:p>
        </w:tc>
        <w:tc>
          <w:tcPr>
            <w:tcW w:w="882" w:type="dxa"/>
            <w:vAlign w:val="center"/>
          </w:tcPr>
          <w:p w:rsidR="00BF34BD" w:rsidRDefault="00464944">
            <w:pPr>
              <w:pStyle w:val="ab"/>
              <w:rPr>
                <w:szCs w:val="22"/>
                <w:lang w:eastAsia="en-US"/>
              </w:rPr>
            </w:pPr>
            <w:r>
              <w:rPr>
                <w:color w:val="000000"/>
                <w:lang w:eastAsia="en-US"/>
              </w:rPr>
              <w:t>0,059</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0,9974</w:t>
            </w:r>
          </w:p>
        </w:tc>
        <w:tc>
          <w:tcPr>
            <w:tcW w:w="882" w:type="dxa"/>
            <w:shd w:val="clear" w:color="auto" w:fill="auto"/>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c>
          <w:tcPr>
            <w:tcW w:w="882" w:type="dxa"/>
            <w:vAlign w:val="center"/>
          </w:tcPr>
          <w:p w:rsidR="00BF34BD" w:rsidRDefault="00464944">
            <w:pPr>
              <w:pStyle w:val="ab"/>
              <w:rPr>
                <w:szCs w:val="22"/>
                <w:lang w:eastAsia="en-US"/>
              </w:rPr>
            </w:pPr>
            <w:r>
              <w:rPr>
                <w:szCs w:val="22"/>
                <w:lang w:eastAsia="en-US"/>
              </w:rPr>
              <w:t>0,9974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1,3396</w:t>
            </w:r>
          </w:p>
        </w:tc>
        <w:tc>
          <w:tcPr>
            <w:tcW w:w="882" w:type="dxa"/>
            <w:shd w:val="clear" w:color="auto" w:fill="auto"/>
            <w:vAlign w:val="center"/>
          </w:tcPr>
          <w:p w:rsidR="00BF34BD" w:rsidRDefault="00464944">
            <w:pPr>
              <w:pStyle w:val="ab"/>
              <w:rPr>
                <w:szCs w:val="22"/>
                <w:lang w:eastAsia="en-US"/>
              </w:rPr>
            </w:pPr>
            <w:r>
              <w:rPr>
                <w:color w:val="000000"/>
                <w:lang w:eastAsia="en-US"/>
              </w:rPr>
              <w:t>1,3396</w:t>
            </w:r>
          </w:p>
        </w:tc>
        <w:tc>
          <w:tcPr>
            <w:tcW w:w="882" w:type="dxa"/>
            <w:vAlign w:val="center"/>
          </w:tcPr>
          <w:p w:rsidR="00BF34BD" w:rsidRDefault="00464944">
            <w:pPr>
              <w:pStyle w:val="ab"/>
              <w:rPr>
                <w:szCs w:val="22"/>
                <w:lang w:eastAsia="en-US"/>
              </w:rPr>
            </w:pPr>
            <w:r>
              <w:rPr>
                <w:color w:val="000000"/>
                <w:lang w:eastAsia="en-US"/>
              </w:rPr>
              <w:t>1,3396</w:t>
            </w:r>
          </w:p>
        </w:tc>
        <w:tc>
          <w:tcPr>
            <w:tcW w:w="882" w:type="dxa"/>
            <w:vAlign w:val="center"/>
          </w:tcPr>
          <w:p w:rsidR="00BF34BD" w:rsidRDefault="00464944">
            <w:pPr>
              <w:pStyle w:val="ab"/>
              <w:rPr>
                <w:szCs w:val="22"/>
                <w:lang w:eastAsia="en-US"/>
              </w:rPr>
            </w:pPr>
            <w:r>
              <w:rPr>
                <w:color w:val="000000"/>
                <w:lang w:eastAsia="en-US"/>
              </w:rPr>
              <w:t>1,3396</w:t>
            </w:r>
          </w:p>
        </w:tc>
        <w:tc>
          <w:tcPr>
            <w:tcW w:w="882" w:type="dxa"/>
            <w:vAlign w:val="center"/>
          </w:tcPr>
          <w:p w:rsidR="00BF34BD" w:rsidRDefault="00464944">
            <w:pPr>
              <w:pStyle w:val="ab"/>
              <w:rPr>
                <w:szCs w:val="22"/>
                <w:lang w:eastAsia="en-US"/>
              </w:rPr>
            </w:pPr>
            <w:r>
              <w:rPr>
                <w:color w:val="000000"/>
                <w:lang w:eastAsia="en-US"/>
              </w:rPr>
              <w:t>1,3396</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МДОУ «Ивушка»</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Установленная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0,294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0,294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0,294</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0,43</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0,43</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0,43</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0,43</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0,43</w:t>
            </w:r>
          </w:p>
        </w:tc>
        <w:tc>
          <w:tcPr>
            <w:tcW w:w="882" w:type="dxa"/>
            <w:shd w:val="clear" w:color="auto" w:fill="auto"/>
            <w:vAlign w:val="center"/>
          </w:tcPr>
          <w:p w:rsidR="00BF34BD" w:rsidRDefault="00464944">
            <w:pPr>
              <w:pStyle w:val="ab"/>
              <w:rPr>
                <w:szCs w:val="22"/>
                <w:lang w:eastAsia="en-US"/>
              </w:rPr>
            </w:pPr>
            <w:r>
              <w:rPr>
                <w:szCs w:val="22"/>
                <w:lang w:eastAsia="en-US"/>
              </w:rPr>
              <w:t>0,43</w:t>
            </w:r>
          </w:p>
        </w:tc>
        <w:tc>
          <w:tcPr>
            <w:tcW w:w="882" w:type="dxa"/>
            <w:vAlign w:val="center"/>
          </w:tcPr>
          <w:p w:rsidR="00BF34BD" w:rsidRDefault="00464944">
            <w:pPr>
              <w:pStyle w:val="ab"/>
              <w:rPr>
                <w:szCs w:val="22"/>
                <w:lang w:eastAsia="en-US"/>
              </w:rPr>
            </w:pPr>
            <w:r>
              <w:rPr>
                <w:szCs w:val="22"/>
                <w:lang w:eastAsia="en-US"/>
              </w:rPr>
              <w:t>0,43</w:t>
            </w:r>
          </w:p>
        </w:tc>
        <w:tc>
          <w:tcPr>
            <w:tcW w:w="882" w:type="dxa"/>
            <w:vAlign w:val="center"/>
          </w:tcPr>
          <w:p w:rsidR="00BF34BD" w:rsidRDefault="00464944">
            <w:pPr>
              <w:pStyle w:val="ab"/>
              <w:rPr>
                <w:szCs w:val="22"/>
                <w:lang w:eastAsia="en-US"/>
              </w:rPr>
            </w:pPr>
            <w:r>
              <w:rPr>
                <w:szCs w:val="22"/>
                <w:lang w:eastAsia="en-US"/>
              </w:rPr>
              <w:t>0,43</w:t>
            </w:r>
          </w:p>
        </w:tc>
        <w:tc>
          <w:tcPr>
            <w:tcW w:w="882" w:type="dxa"/>
            <w:vAlign w:val="center"/>
          </w:tcPr>
          <w:p w:rsidR="00BF34BD" w:rsidRDefault="00464944">
            <w:pPr>
              <w:pStyle w:val="ab"/>
              <w:rPr>
                <w:szCs w:val="22"/>
                <w:lang w:eastAsia="en-US"/>
              </w:rPr>
            </w:pPr>
            <w:r>
              <w:rPr>
                <w:szCs w:val="22"/>
                <w:lang w:eastAsia="en-US"/>
              </w:rPr>
              <w:t>0,43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Располагаемая тепловая мощность,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0,294</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0,294</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0,294</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0,43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0,43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0,43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0,43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0,43</w:t>
            </w:r>
          </w:p>
        </w:tc>
        <w:tc>
          <w:tcPr>
            <w:tcW w:w="882" w:type="dxa"/>
            <w:shd w:val="clear" w:color="auto" w:fill="auto"/>
            <w:vAlign w:val="center"/>
          </w:tcPr>
          <w:p w:rsidR="00BF34BD" w:rsidRDefault="00464944">
            <w:pPr>
              <w:pStyle w:val="ab"/>
              <w:rPr>
                <w:color w:val="000000"/>
                <w:lang w:eastAsia="en-US"/>
              </w:rPr>
            </w:pPr>
            <w:r>
              <w:rPr>
                <w:color w:val="000000"/>
                <w:lang w:eastAsia="en-US"/>
              </w:rPr>
              <w:t>0,43</w:t>
            </w:r>
          </w:p>
        </w:tc>
        <w:tc>
          <w:tcPr>
            <w:tcW w:w="882" w:type="dxa"/>
            <w:vAlign w:val="center"/>
          </w:tcPr>
          <w:p w:rsidR="00BF34BD" w:rsidRDefault="00464944">
            <w:pPr>
              <w:pStyle w:val="ab"/>
              <w:rPr>
                <w:color w:val="000000"/>
                <w:lang w:eastAsia="en-US"/>
              </w:rPr>
            </w:pPr>
            <w:r>
              <w:rPr>
                <w:color w:val="000000"/>
                <w:lang w:eastAsia="en-US"/>
              </w:rPr>
              <w:t>0,43</w:t>
            </w:r>
          </w:p>
        </w:tc>
        <w:tc>
          <w:tcPr>
            <w:tcW w:w="882" w:type="dxa"/>
            <w:vAlign w:val="center"/>
          </w:tcPr>
          <w:p w:rsidR="00BF34BD" w:rsidRDefault="00464944">
            <w:pPr>
              <w:pStyle w:val="ab"/>
              <w:rPr>
                <w:color w:val="000000"/>
                <w:lang w:eastAsia="en-US"/>
              </w:rPr>
            </w:pPr>
            <w:r>
              <w:rPr>
                <w:color w:val="000000"/>
                <w:lang w:eastAsia="en-US"/>
              </w:rPr>
              <w:t>0,43</w:t>
            </w:r>
          </w:p>
        </w:tc>
        <w:tc>
          <w:tcPr>
            <w:tcW w:w="882" w:type="dxa"/>
            <w:vAlign w:val="center"/>
          </w:tcPr>
          <w:p w:rsidR="00BF34BD" w:rsidRDefault="00464944">
            <w:pPr>
              <w:pStyle w:val="ab"/>
              <w:rPr>
                <w:color w:val="000000"/>
                <w:lang w:eastAsia="en-US"/>
              </w:rPr>
            </w:pPr>
            <w:r>
              <w:rPr>
                <w:color w:val="000000"/>
                <w:lang w:eastAsia="en-US"/>
              </w:rPr>
              <w:t>0,43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Затраты тепла на собственные нужды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0,003</w:t>
            </w:r>
          </w:p>
        </w:tc>
        <w:tc>
          <w:tcPr>
            <w:tcW w:w="882" w:type="dxa"/>
            <w:shd w:val="clear" w:color="auto" w:fill="auto"/>
            <w:vAlign w:val="center"/>
          </w:tcPr>
          <w:p w:rsidR="00BF34BD" w:rsidRDefault="00464944">
            <w:pPr>
              <w:pStyle w:val="ab"/>
              <w:rPr>
                <w:color w:val="000000"/>
                <w:lang w:eastAsia="en-US"/>
              </w:rPr>
            </w:pPr>
            <w:r>
              <w:rPr>
                <w:color w:val="000000"/>
                <w:lang w:eastAsia="en-US"/>
              </w:rPr>
              <w:t>0,003</w:t>
            </w:r>
          </w:p>
        </w:tc>
        <w:tc>
          <w:tcPr>
            <w:tcW w:w="882" w:type="dxa"/>
            <w:vAlign w:val="center"/>
          </w:tcPr>
          <w:p w:rsidR="00BF34BD" w:rsidRDefault="00464944">
            <w:pPr>
              <w:pStyle w:val="ab"/>
              <w:rPr>
                <w:color w:val="000000"/>
                <w:lang w:eastAsia="en-US"/>
              </w:rPr>
            </w:pPr>
            <w:r>
              <w:rPr>
                <w:color w:val="000000"/>
                <w:lang w:eastAsia="en-US"/>
              </w:rPr>
              <w:t>0,003</w:t>
            </w:r>
          </w:p>
        </w:tc>
        <w:tc>
          <w:tcPr>
            <w:tcW w:w="882" w:type="dxa"/>
            <w:vAlign w:val="center"/>
          </w:tcPr>
          <w:p w:rsidR="00BF34BD" w:rsidRDefault="00464944">
            <w:pPr>
              <w:pStyle w:val="ab"/>
              <w:rPr>
                <w:color w:val="000000"/>
                <w:lang w:eastAsia="en-US"/>
              </w:rPr>
            </w:pPr>
            <w:r>
              <w:rPr>
                <w:color w:val="000000"/>
                <w:lang w:eastAsia="en-US"/>
              </w:rPr>
              <w:t>0,003</w:t>
            </w:r>
          </w:p>
        </w:tc>
        <w:tc>
          <w:tcPr>
            <w:tcW w:w="882" w:type="dxa"/>
            <w:vAlign w:val="center"/>
          </w:tcPr>
          <w:p w:rsidR="00BF34BD" w:rsidRDefault="00464944">
            <w:pPr>
              <w:pStyle w:val="ab"/>
              <w:rPr>
                <w:color w:val="000000"/>
                <w:lang w:eastAsia="en-US"/>
              </w:rPr>
            </w:pPr>
            <w:r>
              <w:rPr>
                <w:color w:val="000000"/>
                <w:lang w:eastAsia="en-US"/>
              </w:rPr>
              <w:t>0,003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Потери в тепловых сетях в горячей воде,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tcMar>
              <w:left w:w="11" w:type="dxa"/>
              <w:right w:w="11" w:type="dxa"/>
            </w:tcMar>
            <w:vAlign w:val="center"/>
          </w:tcPr>
          <w:p w:rsidR="00BF34BD" w:rsidRDefault="00464944">
            <w:pPr>
              <w:pStyle w:val="ab"/>
              <w:rPr>
                <w:color w:val="000000"/>
                <w:lang w:eastAsia="en-US"/>
              </w:rPr>
            </w:pPr>
            <w:r>
              <w:rPr>
                <w:color w:val="000000"/>
                <w:lang w:eastAsia="en-US"/>
              </w:rPr>
              <w:t>н/д</w:t>
            </w:r>
          </w:p>
        </w:tc>
        <w:tc>
          <w:tcPr>
            <w:tcW w:w="882" w:type="dxa"/>
            <w:shd w:val="clear" w:color="auto" w:fill="auto"/>
            <w:vAlign w:val="center"/>
          </w:tcPr>
          <w:p w:rsidR="00BF34BD" w:rsidRDefault="00464944">
            <w:pPr>
              <w:pStyle w:val="ab"/>
              <w:rPr>
                <w:color w:val="000000"/>
                <w:lang w:eastAsia="en-US"/>
              </w:rPr>
            </w:pPr>
            <w:r>
              <w:rPr>
                <w:color w:val="000000"/>
                <w:lang w:eastAsia="en-US"/>
              </w:rPr>
              <w:t>н/д</w:t>
            </w:r>
          </w:p>
        </w:tc>
        <w:tc>
          <w:tcPr>
            <w:tcW w:w="882" w:type="dxa"/>
            <w:vAlign w:val="center"/>
          </w:tcPr>
          <w:p w:rsidR="00BF34BD" w:rsidRDefault="00464944">
            <w:pPr>
              <w:pStyle w:val="ab"/>
              <w:rPr>
                <w:color w:val="000000"/>
                <w:lang w:eastAsia="en-US"/>
              </w:rPr>
            </w:pPr>
            <w:r>
              <w:rPr>
                <w:color w:val="000000"/>
                <w:lang w:eastAsia="en-US"/>
              </w:rPr>
              <w:t>н/д</w:t>
            </w:r>
          </w:p>
        </w:tc>
        <w:tc>
          <w:tcPr>
            <w:tcW w:w="882" w:type="dxa"/>
            <w:vAlign w:val="center"/>
          </w:tcPr>
          <w:p w:rsidR="00BF34BD" w:rsidRDefault="00464944">
            <w:pPr>
              <w:pStyle w:val="ab"/>
              <w:rPr>
                <w:color w:val="000000"/>
                <w:lang w:eastAsia="en-US"/>
              </w:rPr>
            </w:pPr>
            <w:r>
              <w:rPr>
                <w:color w:val="000000"/>
                <w:lang w:eastAsia="en-US"/>
              </w:rPr>
              <w:t>н/д</w:t>
            </w:r>
          </w:p>
        </w:tc>
        <w:tc>
          <w:tcPr>
            <w:tcW w:w="882" w:type="dxa"/>
            <w:vAlign w:val="center"/>
          </w:tcPr>
          <w:p w:rsidR="00BF34BD" w:rsidRDefault="00464944">
            <w:pPr>
              <w:pStyle w:val="ab"/>
              <w:rPr>
                <w:color w:val="000000"/>
                <w:lang w:eastAsia="en-US"/>
              </w:rPr>
            </w:pPr>
            <w:r>
              <w:rPr>
                <w:color w:val="000000"/>
                <w:lang w:eastAsia="en-US"/>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Присоединенная тепловая нагрузка в горячей воде, Гкал/</w:t>
            </w:r>
            <w:proofErr w:type="gramStart"/>
            <w:r>
              <w:rPr>
                <w:sz w:val="20"/>
                <w:szCs w:val="20"/>
              </w:rPr>
              <w:t>ч</w:t>
            </w:r>
            <w:proofErr w:type="gramEnd"/>
            <w:r>
              <w:rPr>
                <w:sz w:val="20"/>
                <w:szCs w:val="20"/>
              </w:rPr>
              <w:t>,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отопление,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0,045</w:t>
            </w:r>
          </w:p>
        </w:tc>
        <w:tc>
          <w:tcPr>
            <w:tcW w:w="882" w:type="dxa"/>
            <w:shd w:val="clear" w:color="auto" w:fill="auto"/>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c>
          <w:tcPr>
            <w:tcW w:w="882" w:type="dxa"/>
            <w:vAlign w:val="center"/>
          </w:tcPr>
          <w:p w:rsidR="00BF34BD" w:rsidRDefault="00464944">
            <w:pPr>
              <w:pStyle w:val="ab"/>
              <w:rPr>
                <w:szCs w:val="22"/>
                <w:lang w:eastAsia="en-US"/>
              </w:rPr>
            </w:pPr>
            <w:r>
              <w:rPr>
                <w:szCs w:val="22"/>
                <w:lang w:eastAsia="en-US"/>
              </w:rPr>
              <w:t>0,045</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вентиляция,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горячее водоснабжение,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Резерв/дефицит тепловой мощности, Гкал/</w:t>
            </w:r>
            <w:proofErr w:type="gramStart"/>
            <w:r>
              <w:rPr>
                <w:sz w:val="20"/>
                <w:szCs w:val="20"/>
              </w:rPr>
              <w:t>ч</w:t>
            </w:r>
            <w:proofErr w:type="gramEnd"/>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0,246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0,246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0,246</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0,382</w:t>
            </w:r>
          </w:p>
        </w:tc>
        <w:tc>
          <w:tcPr>
            <w:tcW w:w="882" w:type="dxa"/>
            <w:shd w:val="clear" w:color="auto" w:fill="auto"/>
            <w:tcMar>
              <w:left w:w="11" w:type="dxa"/>
              <w:right w:w="11" w:type="dxa"/>
            </w:tcMar>
            <w:vAlign w:val="center"/>
          </w:tcPr>
          <w:p w:rsidR="00BF34BD" w:rsidRDefault="00464944">
            <w:pPr>
              <w:pStyle w:val="ab"/>
              <w:rPr>
                <w:szCs w:val="22"/>
                <w:lang w:eastAsia="en-US"/>
              </w:rPr>
            </w:pPr>
            <w:r>
              <w:rPr>
                <w:color w:val="000000"/>
                <w:lang w:eastAsia="en-US"/>
              </w:rPr>
              <w:t>0,382</w:t>
            </w:r>
          </w:p>
        </w:tc>
        <w:tc>
          <w:tcPr>
            <w:tcW w:w="882" w:type="dxa"/>
            <w:shd w:val="clear" w:color="auto" w:fill="auto"/>
            <w:vAlign w:val="center"/>
          </w:tcPr>
          <w:p w:rsidR="00BF34BD" w:rsidRDefault="00464944">
            <w:pPr>
              <w:pStyle w:val="ab"/>
              <w:rPr>
                <w:szCs w:val="22"/>
                <w:lang w:eastAsia="en-US"/>
              </w:rPr>
            </w:pPr>
            <w:r>
              <w:rPr>
                <w:color w:val="000000"/>
                <w:lang w:eastAsia="en-US"/>
              </w:rPr>
              <w:t>0,382</w:t>
            </w:r>
          </w:p>
        </w:tc>
        <w:tc>
          <w:tcPr>
            <w:tcW w:w="882" w:type="dxa"/>
            <w:vAlign w:val="center"/>
          </w:tcPr>
          <w:p w:rsidR="00BF34BD" w:rsidRDefault="00464944">
            <w:pPr>
              <w:pStyle w:val="ab"/>
              <w:rPr>
                <w:szCs w:val="22"/>
                <w:lang w:eastAsia="en-US"/>
              </w:rPr>
            </w:pPr>
            <w:r>
              <w:rPr>
                <w:color w:val="000000"/>
                <w:lang w:eastAsia="en-US"/>
              </w:rPr>
              <w:t>0,382</w:t>
            </w:r>
          </w:p>
        </w:tc>
        <w:tc>
          <w:tcPr>
            <w:tcW w:w="882" w:type="dxa"/>
            <w:vAlign w:val="center"/>
          </w:tcPr>
          <w:p w:rsidR="00BF34BD" w:rsidRDefault="00464944">
            <w:pPr>
              <w:pStyle w:val="ab"/>
              <w:rPr>
                <w:szCs w:val="22"/>
                <w:lang w:eastAsia="en-US"/>
              </w:rPr>
            </w:pPr>
            <w:r>
              <w:rPr>
                <w:color w:val="000000"/>
                <w:lang w:eastAsia="en-US"/>
              </w:rPr>
              <w:t>0,382</w:t>
            </w:r>
          </w:p>
        </w:tc>
        <w:tc>
          <w:tcPr>
            <w:tcW w:w="882" w:type="dxa"/>
            <w:vAlign w:val="center"/>
          </w:tcPr>
          <w:p w:rsidR="00BF34BD" w:rsidRDefault="00464944">
            <w:pPr>
              <w:pStyle w:val="ab"/>
              <w:rPr>
                <w:szCs w:val="22"/>
                <w:lang w:eastAsia="en-US"/>
              </w:rPr>
            </w:pPr>
            <w:r>
              <w:rPr>
                <w:color w:val="000000"/>
                <w:lang w:eastAsia="en-US"/>
              </w:rPr>
              <w:t>0,382</w:t>
            </w:r>
          </w:p>
        </w:tc>
      </w:tr>
    </w:tbl>
    <w:p w:rsidR="00BF34BD" w:rsidRDefault="00BF34BD"/>
    <w:p w:rsidR="00BF34BD" w:rsidRDefault="00464944">
      <w:pPr>
        <w:keepNext/>
      </w:pPr>
      <w:r>
        <w:t xml:space="preserve">Примечание: </w:t>
      </w:r>
    </w:p>
    <w:p w:rsidR="00BF34BD" w:rsidRDefault="00464944">
      <w:pPr>
        <w:numPr>
          <w:ilvl w:val="0"/>
          <w:numId w:val="5"/>
        </w:numPr>
      </w:pPr>
      <w:r>
        <w:t>Котельная СОШ № 1: в 2022 году строительство новой блочно-модульной котельной (планируемая установленная мощность 1,29 Гкал/ч). Ликвидация существующей котельной.</w:t>
      </w:r>
    </w:p>
    <w:p w:rsidR="00BF34BD" w:rsidRDefault="00464944">
      <w:pPr>
        <w:numPr>
          <w:ilvl w:val="0"/>
          <w:numId w:val="5"/>
        </w:numPr>
      </w:pPr>
      <w:r>
        <w:t>Котельная МДОУ «Ивушка»: в 2022 году реконструкция котельной (планируемая установленная мощность 0,43 Гкал/ч).</w:t>
      </w:r>
    </w:p>
    <w:p w:rsidR="00BF34BD" w:rsidRDefault="00464944">
      <w:pPr>
        <w:numPr>
          <w:ilvl w:val="0"/>
          <w:numId w:val="5"/>
        </w:numPr>
      </w:pPr>
      <w:r>
        <w:t>Котельная СДК «Крыловский»: в 2022 году установка индивидуального источника теплоснабжения СДК «Крыловский» (планируемая установленная мощность 0,171 Гкал/ч). Ликвидация существующей котельной.</w:t>
      </w:r>
    </w:p>
    <w:p w:rsidR="00BF34BD" w:rsidRDefault="00464944">
      <w:pPr>
        <w:numPr>
          <w:ilvl w:val="0"/>
          <w:numId w:val="5"/>
        </w:numPr>
      </w:pPr>
      <w:r>
        <w:t>Котельная СОШ № 3: в 2022 году реконструкция котельной (планируемая установленная мощность 0,24  Гкал/ч).</w:t>
      </w:r>
    </w:p>
    <w:p w:rsidR="00BF34BD" w:rsidRDefault="00464944">
      <w:pPr>
        <w:numPr>
          <w:ilvl w:val="0"/>
          <w:numId w:val="5"/>
        </w:numPr>
      </w:pPr>
      <w:r>
        <w:t>Котельная РДК «Нива»: в 2023 году реконструкция котельной (планируемая установленная мощность 4,0 Гкал/ч).</w:t>
      </w:r>
    </w:p>
    <w:p w:rsidR="00BF34BD" w:rsidRDefault="00464944">
      <w:pPr>
        <w:numPr>
          <w:ilvl w:val="0"/>
          <w:numId w:val="5"/>
        </w:numPr>
      </w:pPr>
      <w:r>
        <w:t>Котельная ЦРП: в 2023 году реконструкция котельной (планируемая установленная мощность 0,172 Гкал/ч).</w:t>
      </w:r>
    </w:p>
    <w:p w:rsidR="00BF34BD" w:rsidRDefault="00464944">
      <w:pPr>
        <w:numPr>
          <w:ilvl w:val="0"/>
          <w:numId w:val="5"/>
        </w:numPr>
      </w:pPr>
      <w:r>
        <w:t>Котельная «МПМК»: в 2024 году реконструкция котельной.</w:t>
      </w:r>
    </w:p>
    <w:p w:rsidR="00BF34BD" w:rsidRDefault="00464944">
      <w:pPr>
        <w:numPr>
          <w:ilvl w:val="0"/>
          <w:numId w:val="5"/>
        </w:numPr>
      </w:pPr>
      <w:r>
        <w:t>Котельная «Школа искусств»: в 2024 году реконструкция котельной (планируемая установленная мощность 2,4 Гкал/ч).</w:t>
      </w:r>
    </w:p>
    <w:p w:rsidR="00BF34BD" w:rsidRDefault="00BF34BD">
      <w:pPr>
        <w:rPr>
          <w:highlight w:val="yellow"/>
        </w:rPr>
      </w:pPr>
    </w:p>
    <w:p w:rsidR="00BF34BD" w:rsidRDefault="00BF34BD">
      <w:pPr>
        <w:rPr>
          <w:highlight w:val="yellow"/>
        </w:rPr>
        <w:sectPr w:rsidR="00BF34BD">
          <w:pgSz w:w="16838" w:h="11906" w:orient="landscape"/>
          <w:pgMar w:top="1418" w:right="851" w:bottom="851" w:left="851" w:header="0" w:footer="0" w:gutter="0"/>
          <w:cols w:space="708"/>
          <w:docGrid w:linePitch="381"/>
        </w:sectPr>
      </w:pPr>
    </w:p>
    <w:p w:rsidR="00BF34BD" w:rsidRDefault="00464944">
      <w:pPr>
        <w:pStyle w:val="3"/>
        <w:rPr>
          <w:color w:val="auto"/>
        </w:rPr>
      </w:pPr>
      <w:bookmarkStart w:id="20" w:name="_Toc66643011"/>
      <w:bookmarkStart w:id="21" w:name="sub_33"/>
      <w:bookmarkEnd w:id="19"/>
      <w:proofErr w:type="gramStart"/>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t xml:space="preserve"> значения</w:t>
      </w:r>
      <w:bookmarkEnd w:id="20"/>
    </w:p>
    <w:p w:rsidR="00BF34BD" w:rsidRDefault="00464944">
      <w:r>
        <w:t>Зоны действия источников тепловой энергии расположены в границах Крыловского сельского поселения Крыловского района.</w:t>
      </w:r>
    </w:p>
    <w:p w:rsidR="00BF34BD" w:rsidRDefault="00464944">
      <w:r>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
    <w:p w:rsidR="00BF34BD" w:rsidRDefault="00464944">
      <w:r>
        <w:t>До конца расчетного периода зоны действия существующих котельных останутся в границах Крыловского сельского поселения Крыловского района.</w:t>
      </w:r>
    </w:p>
    <w:p w:rsidR="00BF34BD" w:rsidRDefault="00464944">
      <w:pPr>
        <w:pStyle w:val="3"/>
      </w:pPr>
      <w:bookmarkStart w:id="22" w:name="_Toc66643012"/>
      <w:r>
        <w:t>д) радиус эффективного теплоснабжения, определяемый в соответствии с методическими указаниями по разработке схем теплоснабжения</w:t>
      </w:r>
      <w:bookmarkEnd w:id="22"/>
    </w:p>
    <w:p w:rsidR="00BF34BD" w:rsidRDefault="00464944">
      <w: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BF34BD" w:rsidRDefault="00464944">
      <w:r>
        <w:t xml:space="preserve">Передача тепловой энергии на большие расстояния является экономически неэффективной. </w:t>
      </w:r>
    </w:p>
    <w:p w:rsidR="00BF34BD" w:rsidRDefault="00464944">
      <w:r>
        <w:t xml:space="preserve">Целесообразность подключения новых потребителей к существующей системе теплоснабжения определяется расчетом радиуса эффективного теплоснабжения. </w:t>
      </w:r>
    </w:p>
    <w:p w:rsidR="00BF34BD" w:rsidRDefault="00464944">
      <w:r>
        <w:t>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w:t>
      </w:r>
      <w:proofErr w:type="gramStart"/>
      <w:r>
        <w:t xml:space="preserve">источника) </w:t>
      </w:r>
      <w:proofErr w:type="gramEnd"/>
      <w:r>
        <w:t xml:space="preserve">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BF34BD" w:rsidRDefault="00464944">
      <w:r>
        <w:t xml:space="preserve">На основании предоставленных данных о потребителях, подключенных к централизованной системе теплоснабжения Крыловского сельского поселения Крыловского района, радиус эффективного теплоснабжения по каждой системе теплоснабжения представлен в таблице 2.3. </w:t>
      </w:r>
    </w:p>
    <w:p w:rsidR="00BF34BD" w:rsidRDefault="00464944">
      <w:pPr>
        <w:jc w:val="right"/>
      </w:pPr>
      <w:r>
        <w:t>Таблица 2.3</w:t>
      </w:r>
    </w:p>
    <w:p w:rsidR="00BF34BD" w:rsidRDefault="00464944">
      <w:pPr>
        <w:ind w:firstLine="0"/>
        <w:jc w:val="center"/>
        <w:rPr>
          <w:u w:val="single"/>
        </w:rPr>
      </w:pPr>
      <w:r>
        <w:rPr>
          <w:u w:val="single"/>
        </w:rPr>
        <w:t>Радиус эффективного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2010"/>
        <w:gridCol w:w="3015"/>
        <w:gridCol w:w="1830"/>
      </w:tblGrid>
      <w:tr w:rsidR="00BF34BD">
        <w:trPr>
          <w:tblHeader/>
        </w:trPr>
        <w:tc>
          <w:tcPr>
            <w:tcW w:w="1464" w:type="pct"/>
            <w:shd w:val="clear" w:color="auto" w:fill="auto"/>
            <w:tcMar>
              <w:left w:w="28" w:type="dxa"/>
              <w:right w:w="28" w:type="dxa"/>
            </w:tcMar>
            <w:vAlign w:val="center"/>
          </w:tcPr>
          <w:p w:rsidR="00BF34BD" w:rsidRDefault="00464944">
            <w:pPr>
              <w:ind w:firstLine="0"/>
              <w:jc w:val="center"/>
              <w:rPr>
                <w:b/>
                <w:sz w:val="20"/>
              </w:rPr>
            </w:pPr>
            <w:r>
              <w:rPr>
                <w:b/>
                <w:sz w:val="20"/>
              </w:rPr>
              <w:t>Наименование источника теплоснабжения</w:t>
            </w:r>
          </w:p>
        </w:tc>
        <w:tc>
          <w:tcPr>
            <w:tcW w:w="1037" w:type="pct"/>
            <w:shd w:val="clear" w:color="auto" w:fill="auto"/>
            <w:tcMar>
              <w:left w:w="28" w:type="dxa"/>
              <w:right w:w="28" w:type="dxa"/>
            </w:tcMar>
            <w:vAlign w:val="center"/>
          </w:tcPr>
          <w:p w:rsidR="00BF34BD" w:rsidRDefault="00464944">
            <w:pPr>
              <w:ind w:firstLine="0"/>
              <w:jc w:val="center"/>
              <w:rPr>
                <w:b/>
                <w:sz w:val="20"/>
              </w:rPr>
            </w:pPr>
            <w:r>
              <w:rPr>
                <w:b/>
                <w:sz w:val="20"/>
              </w:rPr>
              <w:t>Наименование самого удаленного присоединения потребителя</w:t>
            </w:r>
          </w:p>
        </w:tc>
        <w:tc>
          <w:tcPr>
            <w:tcW w:w="1555" w:type="pct"/>
            <w:shd w:val="clear" w:color="auto" w:fill="auto"/>
            <w:tcMar>
              <w:left w:w="28" w:type="dxa"/>
              <w:right w:w="28" w:type="dxa"/>
            </w:tcMar>
            <w:vAlign w:val="center"/>
          </w:tcPr>
          <w:p w:rsidR="00BF34BD" w:rsidRDefault="00464944">
            <w:pPr>
              <w:ind w:firstLine="0"/>
              <w:jc w:val="center"/>
              <w:rPr>
                <w:b/>
                <w:sz w:val="20"/>
              </w:rPr>
            </w:pPr>
            <w:r>
              <w:rPr>
                <w:b/>
                <w:sz w:val="20"/>
              </w:rPr>
              <w:t xml:space="preserve">Векторное расстояние от точки самого удаленного присоединения потребителя до источника тепловой энергии, </w:t>
            </w:r>
            <w:proofErr w:type="gramStart"/>
            <w:r>
              <w:rPr>
                <w:b/>
                <w:sz w:val="20"/>
              </w:rPr>
              <w:t>м</w:t>
            </w:r>
            <w:proofErr w:type="gramEnd"/>
          </w:p>
        </w:tc>
        <w:tc>
          <w:tcPr>
            <w:tcW w:w="944" w:type="pct"/>
            <w:shd w:val="clear" w:color="auto" w:fill="auto"/>
            <w:tcMar>
              <w:left w:w="28" w:type="dxa"/>
              <w:right w:w="28" w:type="dxa"/>
            </w:tcMar>
            <w:vAlign w:val="center"/>
          </w:tcPr>
          <w:p w:rsidR="00BF34BD" w:rsidRDefault="00464944">
            <w:pPr>
              <w:ind w:firstLine="0"/>
              <w:jc w:val="center"/>
              <w:rPr>
                <w:b/>
                <w:sz w:val="20"/>
              </w:rPr>
            </w:pPr>
            <w:r>
              <w:rPr>
                <w:b/>
                <w:sz w:val="20"/>
              </w:rPr>
              <w:t xml:space="preserve">Радиус эффективного теплоснабжения, </w:t>
            </w:r>
            <w:proofErr w:type="gramStart"/>
            <w:r>
              <w:rPr>
                <w:b/>
                <w:sz w:val="20"/>
              </w:rPr>
              <w:t>м</w:t>
            </w:r>
            <w:proofErr w:type="gramEnd"/>
          </w:p>
        </w:tc>
      </w:tr>
      <w:tr w:rsidR="00BF34BD">
        <w:tc>
          <w:tcPr>
            <w:tcW w:w="1464" w:type="pct"/>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Орджоникидзе, 30</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29</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29</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РДК «Нива»</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Комсомольская, 112</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605</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605</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МПМК</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Красноармейская, 47</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441</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441</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СОШ№3</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Комсомольская, 162</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15</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15</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СОШ№1</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 xml:space="preserve">ст. Крыловская, </w:t>
            </w:r>
            <w:r>
              <w:rPr>
                <w:sz w:val="20"/>
                <w:szCs w:val="20"/>
              </w:rPr>
              <w:lastRenderedPageBreak/>
              <w:t>ул. Первомайская, 92</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lastRenderedPageBreak/>
              <w:t>177</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177</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lastRenderedPageBreak/>
              <w:t>Котельная БМК ЦРБ</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Первомайская, 103а</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250</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250</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ЦРП</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Кооперативная, 66а</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20</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20</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СДК «Крыловский»</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Чкалова, 33</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42</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42</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Школы искусств</w:t>
            </w:r>
          </w:p>
        </w:tc>
        <w:tc>
          <w:tcPr>
            <w:tcW w:w="1037" w:type="pct"/>
            <w:shd w:val="clear" w:color="auto" w:fill="auto"/>
            <w:tcMar>
              <w:left w:w="28" w:type="dxa"/>
              <w:right w:w="28" w:type="dxa"/>
            </w:tcMar>
            <w:vAlign w:val="center"/>
          </w:tcPr>
          <w:p w:rsidR="00BF34BD" w:rsidRDefault="00464944">
            <w:pPr>
              <w:ind w:firstLine="0"/>
              <w:jc w:val="center"/>
              <w:rPr>
                <w:sz w:val="20"/>
              </w:rPr>
            </w:pPr>
            <w:r>
              <w:rPr>
                <w:sz w:val="20"/>
                <w:szCs w:val="20"/>
              </w:rPr>
              <w:t>ст. Крыловская, ул. Орджоникидзе, 41</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200</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200</w:t>
            </w:r>
          </w:p>
        </w:tc>
      </w:tr>
      <w:tr w:rsidR="00BF34BD">
        <w:tc>
          <w:tcPr>
            <w:tcW w:w="1464" w:type="pct"/>
            <w:shd w:val="clear" w:color="auto" w:fill="auto"/>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МДОУ «Ивушка»</w:t>
            </w:r>
          </w:p>
        </w:tc>
        <w:tc>
          <w:tcPr>
            <w:tcW w:w="1037" w:type="pct"/>
            <w:shd w:val="clear" w:color="auto" w:fill="auto"/>
            <w:tcMar>
              <w:left w:w="28" w:type="dxa"/>
              <w:right w:w="28" w:type="dxa"/>
            </w:tcMar>
            <w:vAlign w:val="center"/>
          </w:tcPr>
          <w:p w:rsidR="00BF34BD" w:rsidRDefault="00464944">
            <w:pPr>
              <w:ind w:firstLine="0"/>
              <w:jc w:val="center"/>
              <w:rPr>
                <w:sz w:val="20"/>
                <w:szCs w:val="20"/>
              </w:rPr>
            </w:pPr>
            <w:r>
              <w:rPr>
                <w:sz w:val="20"/>
                <w:szCs w:val="20"/>
              </w:rPr>
              <w:t>ст. Крыловская, ул. Калинина, 22</w:t>
            </w:r>
          </w:p>
        </w:tc>
        <w:tc>
          <w:tcPr>
            <w:tcW w:w="1555" w:type="pct"/>
            <w:shd w:val="clear" w:color="auto" w:fill="auto"/>
            <w:tcMar>
              <w:left w:w="28" w:type="dxa"/>
              <w:right w:w="28" w:type="dxa"/>
            </w:tcMar>
            <w:vAlign w:val="center"/>
          </w:tcPr>
          <w:p w:rsidR="00BF34BD" w:rsidRDefault="00464944">
            <w:pPr>
              <w:ind w:firstLine="0"/>
              <w:jc w:val="center"/>
              <w:rPr>
                <w:sz w:val="20"/>
              </w:rPr>
            </w:pPr>
            <w:r>
              <w:rPr>
                <w:sz w:val="20"/>
              </w:rPr>
              <w:t>30</w:t>
            </w:r>
          </w:p>
        </w:tc>
        <w:tc>
          <w:tcPr>
            <w:tcW w:w="944" w:type="pct"/>
            <w:shd w:val="clear" w:color="auto" w:fill="auto"/>
            <w:tcMar>
              <w:left w:w="28" w:type="dxa"/>
              <w:right w:w="28" w:type="dxa"/>
            </w:tcMar>
            <w:vAlign w:val="center"/>
          </w:tcPr>
          <w:p w:rsidR="00BF34BD" w:rsidRDefault="00464944">
            <w:pPr>
              <w:ind w:firstLine="0"/>
              <w:jc w:val="center"/>
              <w:rPr>
                <w:sz w:val="20"/>
              </w:rPr>
            </w:pPr>
            <w:r>
              <w:rPr>
                <w:sz w:val="20"/>
              </w:rPr>
              <w:t>30</w:t>
            </w:r>
          </w:p>
        </w:tc>
      </w:tr>
    </w:tbl>
    <w:p w:rsidR="00BF34BD" w:rsidRDefault="00BF34BD"/>
    <w:p w:rsidR="00BF34BD" w:rsidRDefault="00464944">
      <w:pPr>
        <w:pStyle w:val="1"/>
      </w:pPr>
      <w:bookmarkStart w:id="23" w:name="_Toc66643013"/>
      <w:bookmarkStart w:id="24" w:name="sub_17"/>
      <w:bookmarkEnd w:id="12"/>
      <w:bookmarkEnd w:id="21"/>
      <w:r>
        <w:lastRenderedPageBreak/>
        <w:t>РАЗДЕЛ 3 "СУЩЕСТВУЮЩИЕ И ПЕРСПЕКТИВНЫЕ БАЛАНСЫ ТЕПЛОНОСИТЕЛЯ"</w:t>
      </w:r>
      <w:bookmarkEnd w:id="23"/>
    </w:p>
    <w:p w:rsidR="00BF34BD" w:rsidRDefault="00464944">
      <w:pPr>
        <w:pStyle w:val="3"/>
      </w:pPr>
      <w:bookmarkStart w:id="25" w:name="_Toc66643014"/>
      <w:bookmarkStart w:id="26" w:name="sub_45"/>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5"/>
    </w:p>
    <w:p w:rsidR="00BF34BD" w:rsidRDefault="00464944">
      <w:r>
        <w:t>Существующие и перспективные балансы производительности ВПУ и подпитки тепловых сетей представлены в таблице 3.1.</w:t>
      </w:r>
    </w:p>
    <w:p w:rsidR="00BF34BD" w:rsidRDefault="00BF34BD">
      <w:pPr>
        <w:jc w:val="right"/>
        <w:sectPr w:rsidR="00BF34BD">
          <w:footerReference w:type="default" r:id="rId22"/>
          <w:pgSz w:w="11906" w:h="16838"/>
          <w:pgMar w:top="851" w:right="851" w:bottom="851" w:left="1418" w:header="709" w:footer="6" w:gutter="0"/>
          <w:cols w:space="708"/>
          <w:docGrid w:linePitch="360"/>
        </w:sectPr>
      </w:pPr>
    </w:p>
    <w:p w:rsidR="00BF34BD" w:rsidRDefault="00464944">
      <w:pPr>
        <w:jc w:val="right"/>
      </w:pPr>
      <w:r>
        <w:lastRenderedPageBreak/>
        <w:t>Таблица 3.1</w:t>
      </w:r>
    </w:p>
    <w:p w:rsidR="00BF34BD" w:rsidRDefault="00464944">
      <w:pPr>
        <w:ind w:firstLine="0"/>
        <w:jc w:val="center"/>
        <w:rPr>
          <w:u w:val="single"/>
        </w:rPr>
      </w:pPr>
      <w:r>
        <w:rPr>
          <w:u w:val="single"/>
        </w:rPr>
        <w:t>Существующие и перспективные балансы производительности ВПУ и подпитки тепловых сетей котельных</w:t>
      </w:r>
    </w:p>
    <w:tbl>
      <w:tblPr>
        <w:tblW w:w="15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9"/>
        <w:gridCol w:w="3950"/>
        <w:gridCol w:w="882"/>
        <w:gridCol w:w="882"/>
        <w:gridCol w:w="882"/>
        <w:gridCol w:w="882"/>
        <w:gridCol w:w="882"/>
        <w:gridCol w:w="882"/>
        <w:gridCol w:w="882"/>
        <w:gridCol w:w="882"/>
        <w:gridCol w:w="882"/>
        <w:gridCol w:w="882"/>
        <w:gridCol w:w="882"/>
        <w:gridCol w:w="882"/>
      </w:tblGrid>
      <w:tr w:rsidR="00BF34BD">
        <w:trPr>
          <w:trHeight w:val="20"/>
          <w:tblHeader/>
        </w:trPr>
        <w:tc>
          <w:tcPr>
            <w:tcW w:w="739" w:type="dxa"/>
            <w:vMerge w:val="restart"/>
            <w:shd w:val="clear" w:color="auto" w:fill="auto"/>
            <w:tcMar>
              <w:left w:w="11" w:type="dxa"/>
              <w:right w:w="11" w:type="dxa"/>
            </w:tcMar>
            <w:vAlign w:val="center"/>
          </w:tcPr>
          <w:p w:rsidR="00BF34BD" w:rsidRDefault="00464944">
            <w:pPr>
              <w:pStyle w:val="ab"/>
              <w:rPr>
                <w:b/>
                <w:szCs w:val="22"/>
                <w:lang w:val="en-US" w:eastAsia="en-US" w:bidi="en-US"/>
              </w:rPr>
            </w:pPr>
            <w:r>
              <w:rPr>
                <w:b/>
                <w:szCs w:val="22"/>
                <w:lang w:val="en-US" w:eastAsia="en-US" w:bidi="en-US"/>
              </w:rPr>
              <w:t>№ п/п</w:t>
            </w:r>
          </w:p>
        </w:tc>
        <w:tc>
          <w:tcPr>
            <w:tcW w:w="3950" w:type="dxa"/>
            <w:vMerge w:val="restart"/>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Наименование показателя</w:t>
            </w:r>
          </w:p>
        </w:tc>
        <w:tc>
          <w:tcPr>
            <w:tcW w:w="10584" w:type="dxa"/>
            <w:gridSpan w:val="12"/>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Рассматриваемый период</w:t>
            </w:r>
            <w:r>
              <w:rPr>
                <w:b/>
                <w:szCs w:val="22"/>
                <w:lang w:val="en-US" w:eastAsia="en-US" w:bidi="en-US"/>
              </w:rPr>
              <w:t xml:space="preserve">, </w:t>
            </w:r>
            <w:r>
              <w:rPr>
                <w:b/>
                <w:szCs w:val="22"/>
                <w:lang w:eastAsia="en-US" w:bidi="en-US"/>
              </w:rPr>
              <w:t>год</w:t>
            </w:r>
          </w:p>
        </w:tc>
      </w:tr>
      <w:tr w:rsidR="00BF34BD">
        <w:trPr>
          <w:trHeight w:val="20"/>
          <w:tblHeader/>
        </w:trPr>
        <w:tc>
          <w:tcPr>
            <w:tcW w:w="739" w:type="dxa"/>
            <w:vMerge/>
            <w:shd w:val="clear" w:color="auto" w:fill="auto"/>
            <w:tcMar>
              <w:left w:w="11" w:type="dxa"/>
              <w:right w:w="11" w:type="dxa"/>
            </w:tcMar>
            <w:vAlign w:val="center"/>
          </w:tcPr>
          <w:p w:rsidR="00BF34BD" w:rsidRDefault="00BF34BD">
            <w:pPr>
              <w:pStyle w:val="ab"/>
              <w:rPr>
                <w:b/>
                <w:szCs w:val="22"/>
                <w:lang w:val="en-US" w:eastAsia="en-US" w:bidi="en-US"/>
              </w:rPr>
            </w:pPr>
          </w:p>
        </w:tc>
        <w:tc>
          <w:tcPr>
            <w:tcW w:w="3950" w:type="dxa"/>
            <w:vMerge/>
            <w:shd w:val="clear" w:color="auto" w:fill="auto"/>
            <w:tcMar>
              <w:left w:w="11" w:type="dxa"/>
              <w:right w:w="11" w:type="dxa"/>
            </w:tcMar>
            <w:vAlign w:val="center"/>
          </w:tcPr>
          <w:p w:rsidR="00BF34BD" w:rsidRDefault="00BF34BD">
            <w:pPr>
              <w:pStyle w:val="ab"/>
              <w:rPr>
                <w:b/>
                <w:szCs w:val="22"/>
                <w:lang w:val="en-US" w:eastAsia="en-US" w:bidi="en-US"/>
              </w:rPr>
            </w:pPr>
          </w:p>
        </w:tc>
        <w:tc>
          <w:tcPr>
            <w:tcW w:w="882" w:type="dxa"/>
            <w:shd w:val="clear" w:color="auto" w:fill="auto"/>
            <w:tcMar>
              <w:left w:w="11" w:type="dxa"/>
              <w:right w:w="11" w:type="dxa"/>
            </w:tcMar>
          </w:tcPr>
          <w:p w:rsidR="00BF34BD" w:rsidRDefault="00464944">
            <w:pPr>
              <w:pStyle w:val="ab"/>
              <w:rPr>
                <w:b/>
                <w:szCs w:val="22"/>
                <w:lang w:eastAsia="en-US" w:bidi="en-US"/>
              </w:rPr>
            </w:pPr>
            <w:r>
              <w:rPr>
                <w:b/>
                <w:szCs w:val="22"/>
                <w:lang w:eastAsia="en-US" w:bidi="en-US"/>
              </w:rPr>
              <w:t>2020</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2021</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2022</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2023</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2024</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2025</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2026</w:t>
            </w:r>
          </w:p>
        </w:tc>
        <w:tc>
          <w:tcPr>
            <w:tcW w:w="882" w:type="dxa"/>
            <w:shd w:val="clear" w:color="auto" w:fill="auto"/>
            <w:tcMar>
              <w:left w:w="11" w:type="dxa"/>
              <w:right w:w="11" w:type="dxa"/>
            </w:tcMar>
            <w:vAlign w:val="center"/>
          </w:tcPr>
          <w:p w:rsidR="00BF34BD" w:rsidRDefault="00464944">
            <w:pPr>
              <w:pStyle w:val="ab"/>
              <w:rPr>
                <w:b/>
                <w:szCs w:val="22"/>
                <w:lang w:eastAsia="en-US" w:bidi="en-US"/>
              </w:rPr>
            </w:pPr>
            <w:r>
              <w:rPr>
                <w:b/>
                <w:szCs w:val="22"/>
                <w:lang w:eastAsia="en-US" w:bidi="en-US"/>
              </w:rPr>
              <w:t>2027</w:t>
            </w:r>
          </w:p>
        </w:tc>
        <w:tc>
          <w:tcPr>
            <w:tcW w:w="882" w:type="dxa"/>
            <w:shd w:val="clear" w:color="auto" w:fill="auto"/>
          </w:tcPr>
          <w:p w:rsidR="00BF34BD" w:rsidRDefault="00464944">
            <w:pPr>
              <w:pStyle w:val="ab"/>
              <w:rPr>
                <w:b/>
                <w:szCs w:val="22"/>
                <w:lang w:eastAsia="en-US" w:bidi="en-US"/>
              </w:rPr>
            </w:pPr>
            <w:r>
              <w:rPr>
                <w:b/>
                <w:szCs w:val="22"/>
                <w:lang w:eastAsia="en-US" w:bidi="en-US"/>
              </w:rPr>
              <w:t>2028</w:t>
            </w:r>
          </w:p>
        </w:tc>
        <w:tc>
          <w:tcPr>
            <w:tcW w:w="882" w:type="dxa"/>
            <w:vAlign w:val="center"/>
          </w:tcPr>
          <w:p w:rsidR="00BF34BD" w:rsidRDefault="00464944">
            <w:pPr>
              <w:pStyle w:val="ab"/>
              <w:rPr>
                <w:b/>
                <w:szCs w:val="22"/>
                <w:lang w:eastAsia="en-US" w:bidi="en-US"/>
              </w:rPr>
            </w:pPr>
            <w:r>
              <w:rPr>
                <w:b/>
                <w:szCs w:val="22"/>
                <w:lang w:eastAsia="en-US" w:bidi="en-US"/>
              </w:rPr>
              <w:t>2029</w:t>
            </w:r>
          </w:p>
        </w:tc>
        <w:tc>
          <w:tcPr>
            <w:tcW w:w="882" w:type="dxa"/>
            <w:vAlign w:val="center"/>
          </w:tcPr>
          <w:p w:rsidR="00BF34BD" w:rsidRDefault="00464944">
            <w:pPr>
              <w:pStyle w:val="ab"/>
              <w:rPr>
                <w:b/>
                <w:szCs w:val="22"/>
                <w:lang w:eastAsia="en-US" w:bidi="en-US"/>
              </w:rPr>
            </w:pPr>
            <w:r>
              <w:rPr>
                <w:b/>
                <w:szCs w:val="22"/>
                <w:lang w:eastAsia="en-US" w:bidi="en-US"/>
              </w:rPr>
              <w:t>2030</w:t>
            </w:r>
          </w:p>
        </w:tc>
        <w:tc>
          <w:tcPr>
            <w:tcW w:w="882" w:type="dxa"/>
            <w:vAlign w:val="center"/>
          </w:tcPr>
          <w:p w:rsidR="00BF34BD" w:rsidRDefault="00464944">
            <w:pPr>
              <w:pStyle w:val="ab"/>
              <w:rPr>
                <w:b/>
                <w:szCs w:val="22"/>
                <w:lang w:eastAsia="en-US" w:bidi="en-US"/>
              </w:rPr>
            </w:pPr>
            <w:r>
              <w:rPr>
                <w:b/>
                <w:szCs w:val="22"/>
                <w:lang w:eastAsia="en-US" w:bidi="en-US"/>
              </w:rPr>
              <w:t>2031</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МБУК «Кинотеатр Октябрь»</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7"/>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РДК «Нива»</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0,3</w:t>
            </w:r>
          </w:p>
        </w:tc>
        <w:tc>
          <w:tcPr>
            <w:tcW w:w="882" w:type="dxa"/>
            <w:shd w:val="clear" w:color="auto" w:fill="auto"/>
            <w:vAlign w:val="center"/>
          </w:tcPr>
          <w:p w:rsidR="00BF34BD" w:rsidRDefault="00464944">
            <w:pPr>
              <w:ind w:firstLine="0"/>
              <w:jc w:val="center"/>
              <w:rPr>
                <w:sz w:val="20"/>
                <w:szCs w:val="20"/>
              </w:rPr>
            </w:pPr>
            <w:r>
              <w:rPr>
                <w:sz w:val="20"/>
                <w:szCs w:val="20"/>
              </w:rPr>
              <w:t>0,3</w:t>
            </w:r>
          </w:p>
        </w:tc>
        <w:tc>
          <w:tcPr>
            <w:tcW w:w="882" w:type="dxa"/>
            <w:vAlign w:val="center"/>
          </w:tcPr>
          <w:p w:rsidR="00BF34BD" w:rsidRDefault="00464944">
            <w:pPr>
              <w:ind w:firstLine="0"/>
              <w:jc w:val="center"/>
              <w:rPr>
                <w:sz w:val="20"/>
                <w:szCs w:val="20"/>
              </w:rPr>
            </w:pPr>
            <w:r>
              <w:rPr>
                <w:sz w:val="20"/>
                <w:szCs w:val="20"/>
              </w:rPr>
              <w:t>0,3</w:t>
            </w:r>
          </w:p>
        </w:tc>
        <w:tc>
          <w:tcPr>
            <w:tcW w:w="882" w:type="dxa"/>
            <w:vAlign w:val="center"/>
          </w:tcPr>
          <w:p w:rsidR="00BF34BD" w:rsidRDefault="00464944">
            <w:pPr>
              <w:ind w:firstLine="0"/>
              <w:jc w:val="center"/>
              <w:rPr>
                <w:sz w:val="20"/>
                <w:szCs w:val="20"/>
              </w:rPr>
            </w:pPr>
            <w:r>
              <w:rPr>
                <w:sz w:val="20"/>
                <w:szCs w:val="20"/>
              </w:rPr>
              <w:t>0,3</w:t>
            </w:r>
          </w:p>
        </w:tc>
        <w:tc>
          <w:tcPr>
            <w:tcW w:w="882" w:type="dxa"/>
            <w:vAlign w:val="center"/>
          </w:tcPr>
          <w:p w:rsidR="00BF34BD" w:rsidRDefault="00464944">
            <w:pPr>
              <w:ind w:firstLine="0"/>
              <w:jc w:val="center"/>
              <w:rPr>
                <w:sz w:val="20"/>
                <w:szCs w:val="20"/>
              </w:rPr>
            </w:pPr>
            <w:r>
              <w:rPr>
                <w:sz w:val="20"/>
                <w:szCs w:val="20"/>
              </w:rPr>
              <w:t>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77"/>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0,456</w:t>
            </w:r>
          </w:p>
        </w:tc>
        <w:tc>
          <w:tcPr>
            <w:tcW w:w="882" w:type="dxa"/>
            <w:vAlign w:val="center"/>
          </w:tcPr>
          <w:p w:rsidR="00BF34BD" w:rsidRDefault="00464944">
            <w:pPr>
              <w:ind w:firstLine="0"/>
              <w:jc w:val="center"/>
              <w:rPr>
                <w:color w:val="000000"/>
                <w:sz w:val="20"/>
                <w:szCs w:val="20"/>
              </w:rPr>
            </w:pPr>
            <w:r>
              <w:rPr>
                <w:color w:val="000000"/>
                <w:sz w:val="20"/>
                <w:szCs w:val="20"/>
              </w:rPr>
              <w:t>0,456</w:t>
            </w:r>
          </w:p>
        </w:tc>
        <w:tc>
          <w:tcPr>
            <w:tcW w:w="882" w:type="dxa"/>
            <w:vAlign w:val="center"/>
          </w:tcPr>
          <w:p w:rsidR="00BF34BD" w:rsidRDefault="00464944">
            <w:pPr>
              <w:ind w:firstLine="0"/>
              <w:jc w:val="center"/>
              <w:rPr>
                <w:color w:val="000000"/>
                <w:sz w:val="20"/>
                <w:szCs w:val="20"/>
              </w:rPr>
            </w:pPr>
            <w:r>
              <w:rPr>
                <w:color w:val="000000"/>
                <w:sz w:val="20"/>
                <w:szCs w:val="20"/>
              </w:rPr>
              <w:t>0,456</w:t>
            </w:r>
          </w:p>
        </w:tc>
        <w:tc>
          <w:tcPr>
            <w:tcW w:w="882" w:type="dxa"/>
            <w:vAlign w:val="center"/>
          </w:tcPr>
          <w:p w:rsidR="00BF34BD" w:rsidRDefault="00464944">
            <w:pPr>
              <w:ind w:firstLine="0"/>
              <w:jc w:val="center"/>
              <w:rPr>
                <w:color w:val="000000"/>
                <w:sz w:val="20"/>
                <w:szCs w:val="20"/>
              </w:rPr>
            </w:pPr>
            <w:r>
              <w:rPr>
                <w:color w:val="000000"/>
                <w:sz w:val="20"/>
                <w:szCs w:val="20"/>
              </w:rPr>
              <w:t>0,456</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0,456</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0,456</w:t>
            </w:r>
          </w:p>
        </w:tc>
        <w:tc>
          <w:tcPr>
            <w:tcW w:w="882" w:type="dxa"/>
            <w:vAlign w:val="center"/>
          </w:tcPr>
          <w:p w:rsidR="00BF34BD" w:rsidRDefault="00464944">
            <w:pPr>
              <w:ind w:firstLine="0"/>
              <w:jc w:val="center"/>
              <w:rPr>
                <w:color w:val="000000"/>
                <w:sz w:val="20"/>
                <w:szCs w:val="20"/>
              </w:rPr>
            </w:pPr>
            <w:r>
              <w:rPr>
                <w:color w:val="000000"/>
                <w:sz w:val="20"/>
                <w:szCs w:val="20"/>
              </w:rPr>
              <w:t>0,456</w:t>
            </w:r>
          </w:p>
        </w:tc>
        <w:tc>
          <w:tcPr>
            <w:tcW w:w="882" w:type="dxa"/>
            <w:vAlign w:val="center"/>
          </w:tcPr>
          <w:p w:rsidR="00BF34BD" w:rsidRDefault="00464944">
            <w:pPr>
              <w:ind w:firstLine="0"/>
              <w:jc w:val="center"/>
              <w:rPr>
                <w:color w:val="000000"/>
                <w:sz w:val="20"/>
                <w:szCs w:val="20"/>
              </w:rPr>
            </w:pPr>
            <w:r>
              <w:rPr>
                <w:color w:val="000000"/>
                <w:sz w:val="20"/>
                <w:szCs w:val="20"/>
              </w:rPr>
              <w:t>0,456</w:t>
            </w:r>
          </w:p>
        </w:tc>
        <w:tc>
          <w:tcPr>
            <w:tcW w:w="882" w:type="dxa"/>
            <w:vAlign w:val="center"/>
          </w:tcPr>
          <w:p w:rsidR="00BF34BD" w:rsidRDefault="00464944">
            <w:pPr>
              <w:ind w:firstLine="0"/>
              <w:jc w:val="center"/>
              <w:rPr>
                <w:color w:val="000000"/>
                <w:sz w:val="20"/>
                <w:szCs w:val="20"/>
              </w:rPr>
            </w:pPr>
            <w:r>
              <w:rPr>
                <w:color w:val="000000"/>
                <w:sz w:val="20"/>
                <w:szCs w:val="20"/>
              </w:rPr>
              <w:t>0,456</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МПМК</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0,3</w:t>
            </w:r>
          </w:p>
        </w:tc>
        <w:tc>
          <w:tcPr>
            <w:tcW w:w="882" w:type="dxa"/>
            <w:shd w:val="clear" w:color="auto" w:fill="auto"/>
            <w:vAlign w:val="center"/>
          </w:tcPr>
          <w:p w:rsidR="00BF34BD" w:rsidRDefault="00464944">
            <w:pPr>
              <w:pStyle w:val="ab"/>
              <w:rPr>
                <w:lang w:eastAsia="en-US"/>
              </w:rPr>
            </w:pPr>
            <w:r>
              <w:rPr>
                <w:lang w:eastAsia="en-US"/>
              </w:rPr>
              <w:t>0,3</w:t>
            </w:r>
          </w:p>
        </w:tc>
        <w:tc>
          <w:tcPr>
            <w:tcW w:w="882" w:type="dxa"/>
            <w:vAlign w:val="center"/>
          </w:tcPr>
          <w:p w:rsidR="00BF34BD" w:rsidRDefault="00464944">
            <w:pPr>
              <w:pStyle w:val="ab"/>
              <w:rPr>
                <w:lang w:eastAsia="en-US"/>
              </w:rPr>
            </w:pPr>
            <w:r>
              <w:rPr>
                <w:lang w:eastAsia="en-US"/>
              </w:rPr>
              <w:t>0,3</w:t>
            </w:r>
          </w:p>
        </w:tc>
        <w:tc>
          <w:tcPr>
            <w:tcW w:w="882" w:type="dxa"/>
            <w:vAlign w:val="center"/>
          </w:tcPr>
          <w:p w:rsidR="00BF34BD" w:rsidRDefault="00464944">
            <w:pPr>
              <w:pStyle w:val="ab"/>
              <w:rPr>
                <w:lang w:eastAsia="en-US"/>
              </w:rPr>
            </w:pPr>
            <w:r>
              <w:rPr>
                <w:lang w:eastAsia="en-US"/>
              </w:rPr>
              <w:t>0,3</w:t>
            </w:r>
          </w:p>
        </w:tc>
        <w:tc>
          <w:tcPr>
            <w:tcW w:w="882" w:type="dxa"/>
            <w:vAlign w:val="center"/>
          </w:tcPr>
          <w:p w:rsidR="00BF34BD" w:rsidRDefault="00464944">
            <w:pPr>
              <w:pStyle w:val="ab"/>
              <w:rPr>
                <w:lang w:eastAsia="en-US"/>
              </w:rPr>
            </w:pPr>
            <w:r>
              <w:rPr>
                <w:lang w:eastAsia="en-US"/>
              </w:rPr>
              <w:t>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н/д</w:t>
            </w:r>
          </w:p>
        </w:tc>
        <w:tc>
          <w:tcPr>
            <w:tcW w:w="882" w:type="dxa"/>
            <w:shd w:val="clear" w:color="auto" w:fill="auto"/>
            <w:vAlign w:val="center"/>
          </w:tcPr>
          <w:p w:rsidR="00BF34BD" w:rsidRDefault="00464944">
            <w:pPr>
              <w:pStyle w:val="ab"/>
              <w:rPr>
                <w:lang w:eastAsia="en-US"/>
              </w:rPr>
            </w:pPr>
            <w:r>
              <w:rPr>
                <w:lang w:eastAsia="en-US"/>
              </w:rPr>
              <w:t>н/д</w:t>
            </w:r>
          </w:p>
        </w:tc>
        <w:tc>
          <w:tcPr>
            <w:tcW w:w="882" w:type="dxa"/>
            <w:vAlign w:val="center"/>
          </w:tcPr>
          <w:p w:rsidR="00BF34BD" w:rsidRDefault="00464944">
            <w:pPr>
              <w:pStyle w:val="ab"/>
              <w:rPr>
                <w:lang w:eastAsia="en-US"/>
              </w:rPr>
            </w:pPr>
            <w:r>
              <w:rPr>
                <w:lang w:eastAsia="en-US"/>
              </w:rPr>
              <w:t>н/д</w:t>
            </w:r>
          </w:p>
        </w:tc>
        <w:tc>
          <w:tcPr>
            <w:tcW w:w="882" w:type="dxa"/>
            <w:vAlign w:val="center"/>
          </w:tcPr>
          <w:p w:rsidR="00BF34BD" w:rsidRDefault="00464944">
            <w:pPr>
              <w:pStyle w:val="ab"/>
              <w:rPr>
                <w:lang w:eastAsia="en-US"/>
              </w:rPr>
            </w:pPr>
            <w:r>
              <w:rPr>
                <w:lang w:eastAsia="en-US"/>
              </w:rPr>
              <w:t>н/д</w:t>
            </w:r>
          </w:p>
        </w:tc>
        <w:tc>
          <w:tcPr>
            <w:tcW w:w="882" w:type="dxa"/>
            <w:vAlign w:val="center"/>
          </w:tcPr>
          <w:p w:rsidR="00BF34BD" w:rsidRDefault="00464944">
            <w:pPr>
              <w:pStyle w:val="ab"/>
              <w:rPr>
                <w:lang w:eastAsia="en-US"/>
              </w:rPr>
            </w:pPr>
            <w:r>
              <w:rPr>
                <w:lang w:eastAsia="en-US"/>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0,161</w:t>
            </w:r>
          </w:p>
        </w:tc>
        <w:tc>
          <w:tcPr>
            <w:tcW w:w="882" w:type="dxa"/>
            <w:vAlign w:val="center"/>
          </w:tcPr>
          <w:p w:rsidR="00BF34BD" w:rsidRDefault="00464944">
            <w:pPr>
              <w:ind w:firstLine="0"/>
              <w:jc w:val="center"/>
              <w:rPr>
                <w:color w:val="000000"/>
                <w:sz w:val="20"/>
                <w:szCs w:val="20"/>
              </w:rPr>
            </w:pPr>
            <w:r>
              <w:rPr>
                <w:color w:val="000000"/>
                <w:sz w:val="20"/>
                <w:szCs w:val="20"/>
              </w:rPr>
              <w:t>0,161</w:t>
            </w:r>
          </w:p>
        </w:tc>
        <w:tc>
          <w:tcPr>
            <w:tcW w:w="882" w:type="dxa"/>
            <w:vAlign w:val="center"/>
          </w:tcPr>
          <w:p w:rsidR="00BF34BD" w:rsidRDefault="00464944">
            <w:pPr>
              <w:ind w:firstLine="0"/>
              <w:jc w:val="center"/>
              <w:rPr>
                <w:color w:val="000000"/>
                <w:sz w:val="20"/>
                <w:szCs w:val="20"/>
              </w:rPr>
            </w:pPr>
            <w:r>
              <w:rPr>
                <w:color w:val="000000"/>
                <w:sz w:val="20"/>
                <w:szCs w:val="20"/>
              </w:rPr>
              <w:t>0,161</w:t>
            </w:r>
          </w:p>
        </w:tc>
        <w:tc>
          <w:tcPr>
            <w:tcW w:w="882" w:type="dxa"/>
            <w:vAlign w:val="center"/>
          </w:tcPr>
          <w:p w:rsidR="00BF34BD" w:rsidRDefault="00464944">
            <w:pPr>
              <w:ind w:firstLine="0"/>
              <w:jc w:val="center"/>
              <w:rPr>
                <w:color w:val="000000"/>
                <w:sz w:val="20"/>
                <w:szCs w:val="20"/>
              </w:rPr>
            </w:pPr>
            <w:r>
              <w:rPr>
                <w:color w:val="000000"/>
                <w:sz w:val="20"/>
                <w:szCs w:val="20"/>
              </w:rPr>
              <w:t>0,161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0,161</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0,161</w:t>
            </w:r>
          </w:p>
        </w:tc>
        <w:tc>
          <w:tcPr>
            <w:tcW w:w="882" w:type="dxa"/>
            <w:vAlign w:val="center"/>
          </w:tcPr>
          <w:p w:rsidR="00BF34BD" w:rsidRDefault="00464944">
            <w:pPr>
              <w:ind w:firstLine="0"/>
              <w:jc w:val="center"/>
              <w:rPr>
                <w:color w:val="000000"/>
                <w:sz w:val="20"/>
                <w:szCs w:val="20"/>
              </w:rPr>
            </w:pPr>
            <w:r>
              <w:rPr>
                <w:color w:val="000000"/>
                <w:sz w:val="20"/>
                <w:szCs w:val="20"/>
              </w:rPr>
              <w:t>0,161</w:t>
            </w:r>
          </w:p>
        </w:tc>
        <w:tc>
          <w:tcPr>
            <w:tcW w:w="882" w:type="dxa"/>
            <w:vAlign w:val="center"/>
          </w:tcPr>
          <w:p w:rsidR="00BF34BD" w:rsidRDefault="00464944">
            <w:pPr>
              <w:ind w:firstLine="0"/>
              <w:jc w:val="center"/>
              <w:rPr>
                <w:color w:val="000000"/>
                <w:sz w:val="20"/>
                <w:szCs w:val="20"/>
              </w:rPr>
            </w:pPr>
            <w:r>
              <w:rPr>
                <w:color w:val="000000"/>
                <w:sz w:val="20"/>
                <w:szCs w:val="20"/>
              </w:rPr>
              <w:t>0,161</w:t>
            </w:r>
          </w:p>
        </w:tc>
        <w:tc>
          <w:tcPr>
            <w:tcW w:w="882" w:type="dxa"/>
            <w:vAlign w:val="center"/>
          </w:tcPr>
          <w:p w:rsidR="00BF34BD" w:rsidRDefault="00464944">
            <w:pPr>
              <w:ind w:firstLine="0"/>
              <w:jc w:val="center"/>
              <w:rPr>
                <w:color w:val="000000"/>
                <w:sz w:val="20"/>
                <w:szCs w:val="20"/>
              </w:rPr>
            </w:pPr>
            <w:r>
              <w:rPr>
                <w:color w:val="000000"/>
                <w:sz w:val="20"/>
                <w:szCs w:val="20"/>
              </w:rPr>
              <w:t>0,161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vAlign w:val="center"/>
          </w:tcPr>
          <w:p w:rsidR="00BF34BD" w:rsidRDefault="00464944">
            <w:pPr>
              <w:pStyle w:val="ab"/>
              <w:rPr>
                <w:lang w:eastAsia="en-US"/>
              </w:rPr>
            </w:pPr>
            <w:r>
              <w:rPr>
                <w:lang w:eastAsia="en-US"/>
              </w:rPr>
              <w:t>0</w:t>
            </w:r>
          </w:p>
        </w:tc>
        <w:tc>
          <w:tcPr>
            <w:tcW w:w="882" w:type="dxa"/>
            <w:vAlign w:val="center"/>
          </w:tcPr>
          <w:p w:rsidR="00BF34BD" w:rsidRDefault="00464944">
            <w:pPr>
              <w:pStyle w:val="ab"/>
              <w:rPr>
                <w:lang w:eastAsia="en-US"/>
              </w:rPr>
            </w:pPr>
            <w:r>
              <w:rPr>
                <w:lang w:eastAsia="en-US"/>
              </w:rPr>
              <w:t>0</w:t>
            </w:r>
          </w:p>
        </w:tc>
        <w:tc>
          <w:tcPr>
            <w:tcW w:w="882" w:type="dxa"/>
            <w:vAlign w:val="center"/>
          </w:tcPr>
          <w:p w:rsidR="00BF34BD" w:rsidRDefault="00464944">
            <w:pPr>
              <w:pStyle w:val="ab"/>
              <w:rPr>
                <w:lang w:eastAsia="en-US"/>
              </w:rPr>
            </w:pPr>
            <w:r>
              <w:rPr>
                <w:lang w:eastAsia="en-US"/>
              </w:rPr>
              <w:t>0</w:t>
            </w:r>
          </w:p>
        </w:tc>
        <w:tc>
          <w:tcPr>
            <w:tcW w:w="882" w:type="dxa"/>
            <w:vAlign w:val="center"/>
          </w:tcPr>
          <w:p w:rsidR="00BF34BD" w:rsidRDefault="00464944">
            <w:pPr>
              <w:pStyle w:val="ab"/>
              <w:rPr>
                <w:lang w:eastAsia="en-US"/>
              </w:rPr>
            </w:pPr>
            <w:r>
              <w:rPr>
                <w:lang w:eastAsia="en-US"/>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tcMar>
              <w:left w:w="11" w:type="dxa"/>
              <w:right w:w="11" w:type="dxa"/>
            </w:tcMar>
            <w:vAlign w:val="center"/>
          </w:tcPr>
          <w:p w:rsidR="00BF34BD" w:rsidRDefault="00464944">
            <w:pPr>
              <w:pStyle w:val="ab"/>
              <w:rPr>
                <w:lang w:eastAsia="en-US"/>
              </w:rPr>
            </w:pPr>
            <w:r>
              <w:rPr>
                <w:lang w:eastAsia="en-US"/>
              </w:rPr>
              <w:t>0</w:t>
            </w:r>
          </w:p>
        </w:tc>
        <w:tc>
          <w:tcPr>
            <w:tcW w:w="882" w:type="dxa"/>
            <w:shd w:val="clear" w:color="auto" w:fill="auto"/>
            <w:vAlign w:val="center"/>
          </w:tcPr>
          <w:p w:rsidR="00BF34BD" w:rsidRDefault="00464944">
            <w:pPr>
              <w:pStyle w:val="ab"/>
              <w:rPr>
                <w:lang w:eastAsia="en-US"/>
              </w:rPr>
            </w:pPr>
            <w:r>
              <w:rPr>
                <w:lang w:eastAsia="en-US"/>
              </w:rPr>
              <w:t>0</w:t>
            </w:r>
          </w:p>
        </w:tc>
        <w:tc>
          <w:tcPr>
            <w:tcW w:w="882" w:type="dxa"/>
            <w:vAlign w:val="center"/>
          </w:tcPr>
          <w:p w:rsidR="00BF34BD" w:rsidRDefault="00464944">
            <w:pPr>
              <w:pStyle w:val="ab"/>
              <w:rPr>
                <w:lang w:eastAsia="en-US"/>
              </w:rPr>
            </w:pPr>
            <w:r>
              <w:rPr>
                <w:lang w:eastAsia="en-US"/>
              </w:rPr>
              <w:t>0</w:t>
            </w:r>
          </w:p>
        </w:tc>
        <w:tc>
          <w:tcPr>
            <w:tcW w:w="882" w:type="dxa"/>
            <w:vAlign w:val="center"/>
          </w:tcPr>
          <w:p w:rsidR="00BF34BD" w:rsidRDefault="00464944">
            <w:pPr>
              <w:pStyle w:val="ab"/>
              <w:rPr>
                <w:lang w:eastAsia="en-US"/>
              </w:rPr>
            </w:pPr>
            <w:r>
              <w:rPr>
                <w:lang w:eastAsia="en-US"/>
              </w:rPr>
              <w:t>0</w:t>
            </w:r>
          </w:p>
        </w:tc>
        <w:tc>
          <w:tcPr>
            <w:tcW w:w="882" w:type="dxa"/>
            <w:vAlign w:val="center"/>
          </w:tcPr>
          <w:p w:rsidR="00BF34BD" w:rsidRDefault="00464944">
            <w:pPr>
              <w:pStyle w:val="ab"/>
              <w:rPr>
                <w:lang w:eastAsia="en-US"/>
              </w:rPr>
            </w:pPr>
            <w:r>
              <w:rPr>
                <w:lang w:eastAsia="en-US"/>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СОШ №3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СОШ №1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val="restart"/>
            <w:shd w:val="clear" w:color="auto" w:fill="auto"/>
            <w:tcMar>
              <w:left w:w="11" w:type="dxa"/>
              <w:right w:w="11" w:type="dxa"/>
            </w:tcMar>
            <w:vAlign w:val="center"/>
          </w:tcPr>
          <w:p w:rsidR="00BF34BD" w:rsidRDefault="00464944">
            <w:pPr>
              <w:pStyle w:val="ab"/>
              <w:rPr>
                <w:szCs w:val="22"/>
                <w:lang w:eastAsia="en-US"/>
              </w:rPr>
            </w:pPr>
            <w:r>
              <w:rPr>
                <w:b/>
                <w:lang w:eastAsia="en-US"/>
              </w:rPr>
              <w:t>Ликвидация котельной, переключение нагрузки на новую блочно-модульную котельную СОШ №1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Новая блочно-модульная котельная СОШ №1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0,041</w:t>
            </w:r>
          </w:p>
        </w:tc>
        <w:tc>
          <w:tcPr>
            <w:tcW w:w="882" w:type="dxa"/>
            <w:vAlign w:val="center"/>
          </w:tcPr>
          <w:p w:rsidR="00BF34BD" w:rsidRDefault="00464944">
            <w:pPr>
              <w:ind w:firstLine="0"/>
              <w:jc w:val="center"/>
              <w:rPr>
                <w:color w:val="000000"/>
                <w:sz w:val="20"/>
                <w:szCs w:val="20"/>
              </w:rPr>
            </w:pPr>
            <w:r>
              <w:rPr>
                <w:color w:val="000000"/>
                <w:sz w:val="20"/>
                <w:szCs w:val="20"/>
              </w:rPr>
              <w:t>0,041</w:t>
            </w:r>
          </w:p>
        </w:tc>
        <w:tc>
          <w:tcPr>
            <w:tcW w:w="882" w:type="dxa"/>
            <w:vAlign w:val="center"/>
          </w:tcPr>
          <w:p w:rsidR="00BF34BD" w:rsidRDefault="00464944">
            <w:pPr>
              <w:ind w:firstLine="0"/>
              <w:jc w:val="center"/>
              <w:rPr>
                <w:color w:val="000000"/>
                <w:sz w:val="20"/>
                <w:szCs w:val="20"/>
              </w:rPr>
            </w:pPr>
            <w:r>
              <w:rPr>
                <w:color w:val="000000"/>
                <w:sz w:val="20"/>
                <w:szCs w:val="20"/>
              </w:rPr>
              <w:t>0,041</w:t>
            </w:r>
          </w:p>
        </w:tc>
        <w:tc>
          <w:tcPr>
            <w:tcW w:w="882" w:type="dxa"/>
            <w:vAlign w:val="center"/>
          </w:tcPr>
          <w:p w:rsidR="00BF34BD" w:rsidRDefault="00464944">
            <w:pPr>
              <w:ind w:firstLine="0"/>
              <w:jc w:val="center"/>
              <w:rPr>
                <w:color w:val="000000"/>
                <w:sz w:val="20"/>
                <w:szCs w:val="20"/>
              </w:rPr>
            </w:pPr>
            <w:r>
              <w:rPr>
                <w:color w:val="000000"/>
                <w:sz w:val="20"/>
                <w:szCs w:val="20"/>
              </w:rPr>
              <w:t>0,041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0,041</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0,041</w:t>
            </w:r>
          </w:p>
        </w:tc>
        <w:tc>
          <w:tcPr>
            <w:tcW w:w="882" w:type="dxa"/>
            <w:vAlign w:val="center"/>
          </w:tcPr>
          <w:p w:rsidR="00BF34BD" w:rsidRDefault="00464944">
            <w:pPr>
              <w:ind w:firstLine="0"/>
              <w:jc w:val="center"/>
              <w:rPr>
                <w:color w:val="000000"/>
                <w:sz w:val="20"/>
                <w:szCs w:val="20"/>
              </w:rPr>
            </w:pPr>
            <w:r>
              <w:rPr>
                <w:color w:val="000000"/>
                <w:sz w:val="20"/>
                <w:szCs w:val="20"/>
              </w:rPr>
              <w:t>0,041</w:t>
            </w:r>
          </w:p>
        </w:tc>
        <w:tc>
          <w:tcPr>
            <w:tcW w:w="882" w:type="dxa"/>
            <w:vAlign w:val="center"/>
          </w:tcPr>
          <w:p w:rsidR="00BF34BD" w:rsidRDefault="00464944">
            <w:pPr>
              <w:ind w:firstLine="0"/>
              <w:jc w:val="center"/>
              <w:rPr>
                <w:color w:val="000000"/>
                <w:sz w:val="20"/>
                <w:szCs w:val="20"/>
              </w:rPr>
            </w:pPr>
            <w:r>
              <w:rPr>
                <w:color w:val="000000"/>
                <w:sz w:val="20"/>
                <w:szCs w:val="20"/>
              </w:rPr>
              <w:t>0,041</w:t>
            </w:r>
          </w:p>
        </w:tc>
        <w:tc>
          <w:tcPr>
            <w:tcW w:w="882" w:type="dxa"/>
            <w:vAlign w:val="center"/>
          </w:tcPr>
          <w:p w:rsidR="00BF34BD" w:rsidRDefault="00464944">
            <w:pPr>
              <w:ind w:firstLine="0"/>
              <w:jc w:val="center"/>
              <w:rPr>
                <w:color w:val="000000"/>
                <w:sz w:val="20"/>
                <w:szCs w:val="20"/>
              </w:rPr>
            </w:pPr>
            <w:r>
              <w:rPr>
                <w:color w:val="000000"/>
                <w:sz w:val="20"/>
                <w:szCs w:val="20"/>
              </w:rPr>
              <w:t>0,041</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БМК ЦРБ</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0,034</w:t>
            </w:r>
          </w:p>
        </w:tc>
        <w:tc>
          <w:tcPr>
            <w:tcW w:w="882" w:type="dxa"/>
            <w:vAlign w:val="center"/>
          </w:tcPr>
          <w:p w:rsidR="00BF34BD" w:rsidRDefault="00464944">
            <w:pPr>
              <w:ind w:firstLine="0"/>
              <w:jc w:val="center"/>
              <w:rPr>
                <w:color w:val="000000"/>
                <w:sz w:val="20"/>
                <w:szCs w:val="20"/>
              </w:rPr>
            </w:pPr>
            <w:r>
              <w:rPr>
                <w:color w:val="000000"/>
                <w:sz w:val="20"/>
                <w:szCs w:val="20"/>
              </w:rPr>
              <w:t>0,034</w:t>
            </w:r>
          </w:p>
        </w:tc>
        <w:tc>
          <w:tcPr>
            <w:tcW w:w="882" w:type="dxa"/>
            <w:vAlign w:val="center"/>
          </w:tcPr>
          <w:p w:rsidR="00BF34BD" w:rsidRDefault="00464944">
            <w:pPr>
              <w:ind w:firstLine="0"/>
              <w:jc w:val="center"/>
              <w:rPr>
                <w:color w:val="000000"/>
                <w:sz w:val="20"/>
                <w:szCs w:val="20"/>
              </w:rPr>
            </w:pPr>
            <w:r>
              <w:rPr>
                <w:color w:val="000000"/>
                <w:sz w:val="20"/>
                <w:szCs w:val="20"/>
              </w:rPr>
              <w:t>0,034</w:t>
            </w:r>
          </w:p>
        </w:tc>
        <w:tc>
          <w:tcPr>
            <w:tcW w:w="882" w:type="dxa"/>
            <w:vAlign w:val="center"/>
          </w:tcPr>
          <w:p w:rsidR="00BF34BD" w:rsidRDefault="00464944">
            <w:pPr>
              <w:ind w:firstLine="0"/>
              <w:jc w:val="center"/>
              <w:rPr>
                <w:color w:val="000000"/>
                <w:sz w:val="20"/>
                <w:szCs w:val="20"/>
              </w:rPr>
            </w:pPr>
            <w:r>
              <w:rPr>
                <w:color w:val="000000"/>
                <w:sz w:val="20"/>
                <w:szCs w:val="20"/>
              </w:rPr>
              <w:t>0,034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0,034</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0,034</w:t>
            </w:r>
          </w:p>
        </w:tc>
        <w:tc>
          <w:tcPr>
            <w:tcW w:w="882" w:type="dxa"/>
            <w:vAlign w:val="center"/>
          </w:tcPr>
          <w:p w:rsidR="00BF34BD" w:rsidRDefault="00464944">
            <w:pPr>
              <w:ind w:firstLine="0"/>
              <w:jc w:val="center"/>
              <w:rPr>
                <w:color w:val="000000"/>
                <w:sz w:val="20"/>
                <w:szCs w:val="20"/>
              </w:rPr>
            </w:pPr>
            <w:r>
              <w:rPr>
                <w:color w:val="000000"/>
                <w:sz w:val="20"/>
                <w:szCs w:val="20"/>
              </w:rPr>
              <w:t>0,034</w:t>
            </w:r>
          </w:p>
        </w:tc>
        <w:tc>
          <w:tcPr>
            <w:tcW w:w="882" w:type="dxa"/>
            <w:vAlign w:val="center"/>
          </w:tcPr>
          <w:p w:rsidR="00BF34BD" w:rsidRDefault="00464944">
            <w:pPr>
              <w:ind w:firstLine="0"/>
              <w:jc w:val="center"/>
              <w:rPr>
                <w:color w:val="000000"/>
                <w:sz w:val="20"/>
                <w:szCs w:val="20"/>
              </w:rPr>
            </w:pPr>
            <w:r>
              <w:rPr>
                <w:color w:val="000000"/>
                <w:sz w:val="20"/>
                <w:szCs w:val="20"/>
              </w:rPr>
              <w:t>0,034</w:t>
            </w:r>
          </w:p>
        </w:tc>
        <w:tc>
          <w:tcPr>
            <w:tcW w:w="882" w:type="dxa"/>
            <w:vAlign w:val="center"/>
          </w:tcPr>
          <w:p w:rsidR="00BF34BD" w:rsidRDefault="00464944">
            <w:pPr>
              <w:ind w:firstLine="0"/>
              <w:jc w:val="center"/>
              <w:rPr>
                <w:color w:val="000000"/>
                <w:sz w:val="20"/>
                <w:szCs w:val="20"/>
              </w:rPr>
            </w:pPr>
            <w:r>
              <w:rPr>
                <w:color w:val="000000"/>
                <w:sz w:val="20"/>
                <w:szCs w:val="20"/>
              </w:rPr>
              <w:t>0,034</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ЦРП</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0,003</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c>
          <w:tcPr>
            <w:tcW w:w="882" w:type="dxa"/>
            <w:vAlign w:val="center"/>
          </w:tcPr>
          <w:p w:rsidR="00BF34BD" w:rsidRDefault="00464944">
            <w:pPr>
              <w:ind w:firstLine="0"/>
              <w:jc w:val="center"/>
              <w:rPr>
                <w:color w:val="000000"/>
                <w:sz w:val="20"/>
                <w:szCs w:val="20"/>
              </w:rPr>
            </w:pPr>
            <w:r>
              <w:rPr>
                <w:color w:val="000000"/>
                <w:sz w:val="20"/>
                <w:szCs w:val="20"/>
              </w:rPr>
              <w:t>0,003</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СДК «Крыловский»</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val="restart"/>
            <w:shd w:val="clear" w:color="auto" w:fill="auto"/>
            <w:tcMar>
              <w:left w:w="11" w:type="dxa"/>
              <w:right w:w="11" w:type="dxa"/>
            </w:tcMar>
            <w:vAlign w:val="center"/>
          </w:tcPr>
          <w:p w:rsidR="00BF34BD" w:rsidRDefault="00464944">
            <w:pPr>
              <w:pStyle w:val="ab"/>
              <w:rPr>
                <w:szCs w:val="22"/>
                <w:lang w:eastAsia="en-US"/>
              </w:rPr>
            </w:pPr>
            <w:r>
              <w:rPr>
                <w:b/>
                <w:lang w:eastAsia="en-US"/>
              </w:rPr>
              <w:t>Ликвидация котельной, переключение нагрузки на индивидуальный источник теплоснабжения СДК «Крыловский»</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Объем аварийной подпитки (химически не </w:t>
            </w:r>
            <w:r>
              <w:rPr>
                <w:sz w:val="20"/>
                <w:szCs w:val="20"/>
              </w:rPr>
              <w:lastRenderedPageBreak/>
              <w:t>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7938" w:type="dxa"/>
            <w:gridSpan w:val="9"/>
            <w:vMerge/>
            <w:shd w:val="clear" w:color="auto" w:fill="auto"/>
            <w:tcMar>
              <w:left w:w="11" w:type="dxa"/>
              <w:right w:w="11" w:type="dxa"/>
            </w:tcMar>
            <w:vAlign w:val="center"/>
          </w:tcPr>
          <w:p w:rsidR="00BF34BD" w:rsidRDefault="00BF34BD">
            <w:pPr>
              <w:pStyle w:val="ab"/>
              <w:rPr>
                <w:szCs w:val="22"/>
                <w:lang w:eastAsia="en-US"/>
              </w:rPr>
            </w:pP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Индивидуальный источник теплоснабжения СДК «Крыловский»</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BF34BD">
            <w:pPr>
              <w:pStyle w:val="ab"/>
              <w:rPr>
                <w:szCs w:val="22"/>
                <w:lang w:eastAsia="en-US"/>
              </w:rPr>
            </w:pP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r>
              <w:rPr>
                <w:b/>
                <w:lang w:eastAsia="en-US"/>
              </w:rPr>
              <w:t>Котельная Школы искусств</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0,002</w:t>
            </w:r>
          </w:p>
        </w:tc>
        <w:tc>
          <w:tcPr>
            <w:tcW w:w="882" w:type="dxa"/>
            <w:shd w:val="clear" w:color="auto" w:fill="auto"/>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c>
          <w:tcPr>
            <w:tcW w:w="882" w:type="dxa"/>
            <w:vAlign w:val="center"/>
          </w:tcPr>
          <w:p w:rsidR="00BF34BD" w:rsidRDefault="00464944">
            <w:pPr>
              <w:ind w:firstLine="0"/>
              <w:jc w:val="center"/>
              <w:rPr>
                <w:color w:val="000000"/>
                <w:sz w:val="20"/>
                <w:szCs w:val="20"/>
              </w:rPr>
            </w:pPr>
            <w:r>
              <w:rPr>
                <w:color w:val="000000"/>
                <w:sz w:val="20"/>
                <w:szCs w:val="20"/>
              </w:rPr>
              <w:t>0,002</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70"/>
        </w:trPr>
        <w:tc>
          <w:tcPr>
            <w:tcW w:w="15273" w:type="dxa"/>
            <w:gridSpan w:val="14"/>
            <w:shd w:val="clear" w:color="auto" w:fill="auto"/>
            <w:tcMar>
              <w:left w:w="11" w:type="dxa"/>
              <w:right w:w="11" w:type="dxa"/>
            </w:tcMar>
          </w:tcPr>
          <w:p w:rsidR="00BF34BD" w:rsidRDefault="00464944">
            <w:pPr>
              <w:pStyle w:val="ab"/>
              <w:rPr>
                <w:b/>
                <w:szCs w:val="22"/>
                <w:lang w:eastAsia="en-US"/>
              </w:rPr>
            </w:pPr>
            <w:bookmarkStart w:id="27" w:name="_Toc66643015"/>
            <w:bookmarkStart w:id="28" w:name="sub_46"/>
            <w:bookmarkEnd w:id="26"/>
            <w:r>
              <w:rPr>
                <w:b/>
                <w:lang w:eastAsia="en-US"/>
              </w:rPr>
              <w:t>Котельная МДОУ «Ивушка»</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lastRenderedPageBreak/>
              <w:t>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Производительность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Срок службы</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3</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Количество баков-аккумуляторов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4</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Общая емкость баков-аккумуляторов</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5</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Расчетный часовой расход для подпитки системы теплоснабжения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6</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Всего подпитка тепловой сети, в том числе:</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7</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8</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сверхнормативные утечки теплоносителя</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882" w:type="dxa"/>
            <w:shd w:val="clear" w:color="auto" w:fill="auto"/>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c>
          <w:tcPr>
            <w:tcW w:w="882" w:type="dxa"/>
            <w:vAlign w:val="center"/>
          </w:tcPr>
          <w:p w:rsidR="00BF34BD" w:rsidRDefault="00464944">
            <w:pPr>
              <w:ind w:firstLine="0"/>
              <w:jc w:val="center"/>
              <w:rPr>
                <w:sz w:val="20"/>
                <w:szCs w:val="20"/>
              </w:rPr>
            </w:pPr>
            <w:r>
              <w:rPr>
                <w:sz w:val="20"/>
                <w:szCs w:val="20"/>
              </w:rPr>
              <w:t>н/д</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9</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отпуск теплоносителя из тепловых сетей на цели ГВС</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10</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0</w:t>
            </w:r>
          </w:p>
        </w:tc>
        <w:tc>
          <w:tcPr>
            <w:tcW w:w="882" w:type="dxa"/>
            <w:shd w:val="clear" w:color="auto" w:fill="auto"/>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c>
          <w:tcPr>
            <w:tcW w:w="882" w:type="dxa"/>
            <w:vAlign w:val="center"/>
          </w:tcPr>
          <w:p w:rsidR="00BF34BD" w:rsidRDefault="00464944">
            <w:pPr>
              <w:ind w:firstLine="0"/>
              <w:jc w:val="center"/>
              <w:rPr>
                <w:sz w:val="20"/>
                <w:szCs w:val="20"/>
              </w:rPr>
            </w:pPr>
            <w:r>
              <w:rPr>
                <w:sz w:val="20"/>
                <w:szCs w:val="20"/>
              </w:rPr>
              <w:t>0</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11</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Резерв</w:t>
            </w:r>
            <w:proofErr w:type="gramStart"/>
            <w:r>
              <w:rPr>
                <w:sz w:val="20"/>
                <w:szCs w:val="20"/>
              </w:rPr>
              <w:t xml:space="preserve"> (+) / </w:t>
            </w:r>
            <w:proofErr w:type="gramEnd"/>
            <w:r>
              <w:rPr>
                <w:sz w:val="20"/>
                <w:szCs w:val="20"/>
              </w:rPr>
              <w:t>дефицит (-) ВПУ</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r w:rsidR="00BF34BD">
        <w:trPr>
          <w:trHeight w:val="20"/>
        </w:trPr>
        <w:tc>
          <w:tcPr>
            <w:tcW w:w="739"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w:t>
            </w:r>
          </w:p>
        </w:tc>
        <w:tc>
          <w:tcPr>
            <w:tcW w:w="3950"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Доля резерва</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882" w:type="dxa"/>
            <w:shd w:val="clear" w:color="auto" w:fill="auto"/>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c>
          <w:tcPr>
            <w:tcW w:w="882" w:type="dxa"/>
            <w:vAlign w:val="center"/>
          </w:tcPr>
          <w:p w:rsidR="00BF34BD" w:rsidRDefault="00464944">
            <w:pPr>
              <w:ind w:firstLine="0"/>
              <w:jc w:val="center"/>
              <w:rPr>
                <w:sz w:val="20"/>
                <w:szCs w:val="20"/>
              </w:rPr>
            </w:pPr>
            <w:r>
              <w:rPr>
                <w:sz w:val="20"/>
                <w:szCs w:val="20"/>
              </w:rPr>
              <w:t>-</w:t>
            </w:r>
          </w:p>
        </w:tc>
      </w:tr>
    </w:tbl>
    <w:p w:rsidR="00BF34BD" w:rsidRDefault="00BF34BD"/>
    <w:p w:rsidR="00BF34BD" w:rsidRDefault="00BF34BD"/>
    <w:p w:rsidR="00BF34BD" w:rsidRDefault="00BF34BD">
      <w:pPr>
        <w:sectPr w:rsidR="00BF34BD">
          <w:pgSz w:w="16838" w:h="11906" w:orient="landscape"/>
          <w:pgMar w:top="1418" w:right="851" w:bottom="851" w:left="851" w:header="709" w:footer="6" w:gutter="0"/>
          <w:cols w:space="708"/>
          <w:docGrid w:linePitch="360"/>
        </w:sectPr>
      </w:pPr>
    </w:p>
    <w:p w:rsidR="00BF34BD" w:rsidRDefault="00464944">
      <w:pPr>
        <w:pStyle w:val="3"/>
      </w:pPr>
      <w:r>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7"/>
    </w:p>
    <w:p w:rsidR="00BF34BD" w:rsidRDefault="00464944">
      <w:bookmarkStart w:id="29" w:name="_Toc66643016"/>
      <w:bookmarkStart w:id="30" w:name="sub_18"/>
      <w:bookmarkEnd w:id="24"/>
      <w:bookmarkEnd w:id="28"/>
      <w:r>
        <w:t xml:space="preserve">В случае возникновения аварийной ситуации на участке магистрального или квартального трубопровода подпитку тепловой </w:t>
      </w:r>
      <w:proofErr w:type="gramStart"/>
      <w:r>
        <w:t>сети</w:t>
      </w:r>
      <w:proofErr w:type="gramEnd"/>
      <w:r>
        <w:t xml:space="preserve"> возможно осуществить из зоны действия соседнего источника путем использования связей между трубопроводами источников, а также существующих баков-аккумуляторов.</w:t>
      </w:r>
    </w:p>
    <w:p w:rsidR="00BF34BD" w:rsidRDefault="00464944">
      <w:r>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BF34BD" w:rsidRDefault="00464944">
      <w:pPr>
        <w:pStyle w:val="1"/>
        <w:rPr>
          <w:color w:val="auto"/>
        </w:rPr>
      </w:pPr>
      <w:r>
        <w:lastRenderedPageBreak/>
        <w:t xml:space="preserve">РАЗДЕЛ 4 "ОСНОВНЫЕ ПОЛОЖЕНИЯ </w:t>
      </w:r>
      <w:proofErr w:type="gramStart"/>
      <w:r>
        <w:t>МАСТЕР-ПЛАНА</w:t>
      </w:r>
      <w:proofErr w:type="gramEnd"/>
      <w:r>
        <w:t xml:space="preserve"> РАЗВИТИЯ СИСТЕМ ТЕПЛОСНАБЖЕНИЯ ПОСЕЛЕНИЯ, ГОРОДСКОГО ОКРУГА, ГОРОДА ФЕДЕРАЛЬНОГО ЗНАЧЕНИЯ</w:t>
      </w:r>
      <w:r>
        <w:rPr>
          <w:color w:val="auto"/>
        </w:rPr>
        <w:t>"</w:t>
      </w:r>
      <w:bookmarkEnd w:id="29"/>
    </w:p>
    <w:p w:rsidR="00BF34BD" w:rsidRDefault="00464944">
      <w:pPr>
        <w:pStyle w:val="3"/>
        <w:rPr>
          <w:color w:val="auto"/>
        </w:rPr>
      </w:pPr>
      <w:bookmarkStart w:id="31" w:name="_Toc66643017"/>
      <w:bookmarkStart w:id="32" w:name="sub_48"/>
      <w:r>
        <w:rPr>
          <w:color w:val="auto"/>
        </w:rPr>
        <w:t>а) </w:t>
      </w:r>
      <w:r>
        <w:rPr>
          <w:color w:val="auto"/>
          <w:shd w:val="clear" w:color="auto" w:fill="FFFFFF"/>
        </w:rPr>
        <w:t>описание сценариев развития теплоснабжения поселения, городского округа, города федерального значения</w:t>
      </w:r>
      <w:bookmarkEnd w:id="31"/>
    </w:p>
    <w:p w:rsidR="00BF34BD" w:rsidRDefault="00464944">
      <w:bookmarkStart w:id="33" w:name="_Toc66643018"/>
      <w:bookmarkStart w:id="34" w:name="sub_49"/>
      <w:bookmarkEnd w:id="32"/>
      <w:r>
        <w:t xml:space="preserve">В </w:t>
      </w:r>
      <w:proofErr w:type="gramStart"/>
      <w:r>
        <w:t>Мастер-плане</w:t>
      </w:r>
      <w:proofErr w:type="gramEnd"/>
      <w:r>
        <w:t xml:space="preserve"> сформировано 2 варианта развития системы теплоснабжения Крыловского сельского поселения Крыловского района. </w:t>
      </w:r>
    </w:p>
    <w:p w:rsidR="00BF34BD" w:rsidRDefault="00464944">
      <w:r>
        <w:rPr>
          <w:u w:val="single"/>
        </w:rPr>
        <w:t>Вариант 1</w:t>
      </w:r>
      <w: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BF34BD" w:rsidRDefault="00464944">
      <w:r>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BF34BD" w:rsidRDefault="00464944">
      <w:r>
        <w:t xml:space="preserve">Это сохранит существующую выработку тепловой энергии с возможностью подключения новых потребителей. </w:t>
      </w:r>
    </w:p>
    <w:p w:rsidR="00BF34BD" w:rsidRDefault="00464944">
      <w:r>
        <w:rPr>
          <w:u w:val="single"/>
        </w:rPr>
        <w:t>Вариант 2</w:t>
      </w:r>
      <w:r>
        <w:t xml:space="preserve"> предполагает: </w:t>
      </w:r>
    </w:p>
    <w:p w:rsidR="00BF34BD" w:rsidRDefault="00464944">
      <w:pPr>
        <w:numPr>
          <w:ilvl w:val="0"/>
          <w:numId w:val="6"/>
        </w:numPr>
        <w:snapToGrid w:val="0"/>
      </w:pPr>
      <w:r>
        <w:t>Котельная «МПМК»:</w:t>
      </w:r>
    </w:p>
    <w:p w:rsidR="00BF34BD" w:rsidRDefault="00464944">
      <w:pPr>
        <w:numPr>
          <w:ilvl w:val="0"/>
          <w:numId w:val="7"/>
        </w:numPr>
        <w:snapToGrid w:val="0"/>
      </w:pPr>
      <w:r>
        <w:t>Реконструкция котельной.</w:t>
      </w:r>
    </w:p>
    <w:p w:rsidR="00BF34BD" w:rsidRDefault="00464944">
      <w:pPr>
        <w:numPr>
          <w:ilvl w:val="0"/>
          <w:numId w:val="7"/>
        </w:numPr>
        <w:snapToGrid w:val="0"/>
      </w:pPr>
      <w:r>
        <w:t>Реконструкция тепловой сети.</w:t>
      </w:r>
    </w:p>
    <w:p w:rsidR="00BF34BD" w:rsidRDefault="00464944">
      <w:pPr>
        <w:numPr>
          <w:ilvl w:val="0"/>
          <w:numId w:val="7"/>
        </w:numPr>
        <w:snapToGrid w:val="0"/>
      </w:pPr>
      <w:r>
        <w:t>Изменение точки подключения подводящего газопровода.</w:t>
      </w:r>
    </w:p>
    <w:p w:rsidR="00BF34BD" w:rsidRDefault="00464944">
      <w:pPr>
        <w:numPr>
          <w:ilvl w:val="0"/>
          <w:numId w:val="7"/>
        </w:numPr>
        <w:snapToGrid w:val="0"/>
      </w:pPr>
      <w:r>
        <w:t>Замена ШГРП.</w:t>
      </w:r>
    </w:p>
    <w:p w:rsidR="00BF34BD" w:rsidRDefault="00464944">
      <w:pPr>
        <w:numPr>
          <w:ilvl w:val="0"/>
          <w:numId w:val="7"/>
        </w:numPr>
        <w:snapToGrid w:val="0"/>
      </w:pPr>
      <w:r>
        <w:t>Ликвидация существующего подводящего газопровода, ШГРП, оборудования котельной, дымовой трубы.</w:t>
      </w:r>
    </w:p>
    <w:p w:rsidR="00BF34BD" w:rsidRDefault="00464944">
      <w:pPr>
        <w:numPr>
          <w:ilvl w:val="0"/>
          <w:numId w:val="6"/>
        </w:numPr>
        <w:snapToGrid w:val="0"/>
      </w:pPr>
      <w:r>
        <w:t>Котельная СДК «Крыловский»:</w:t>
      </w:r>
    </w:p>
    <w:p w:rsidR="00BF34BD" w:rsidRDefault="00464944">
      <w:pPr>
        <w:numPr>
          <w:ilvl w:val="0"/>
          <w:numId w:val="8"/>
        </w:numPr>
      </w:pPr>
      <w:r>
        <w:t>Установка индивидуального источника теплоснабжения СДК «Крыловский» (планируемая установленная мощность 0,171 Гкал/ч).</w:t>
      </w:r>
    </w:p>
    <w:p w:rsidR="00BF34BD" w:rsidRDefault="00464944">
      <w:pPr>
        <w:numPr>
          <w:ilvl w:val="0"/>
          <w:numId w:val="8"/>
        </w:numPr>
        <w:snapToGrid w:val="0"/>
      </w:pPr>
      <w:r>
        <w:t>Строительство подводящего газопровода, инженерных коммуникаций.</w:t>
      </w:r>
    </w:p>
    <w:p w:rsidR="00BF34BD" w:rsidRDefault="00464944">
      <w:pPr>
        <w:numPr>
          <w:ilvl w:val="0"/>
          <w:numId w:val="8"/>
        </w:numPr>
        <w:snapToGrid w:val="0"/>
      </w:pPr>
      <w:r>
        <w:t>Строительство тепловой сети.</w:t>
      </w:r>
    </w:p>
    <w:p w:rsidR="00BF34BD" w:rsidRDefault="00464944">
      <w:pPr>
        <w:numPr>
          <w:ilvl w:val="0"/>
          <w:numId w:val="8"/>
        </w:numPr>
        <w:snapToGrid w:val="0"/>
      </w:pPr>
      <w:r>
        <w:t xml:space="preserve">Ликвидация существующей котельной, подводящего газопровода, газового колодца, ШГРП, дымовой тубы. </w:t>
      </w:r>
    </w:p>
    <w:p w:rsidR="00BF34BD" w:rsidRDefault="00464944">
      <w:pPr>
        <w:numPr>
          <w:ilvl w:val="0"/>
          <w:numId w:val="6"/>
        </w:numPr>
        <w:snapToGrid w:val="0"/>
      </w:pPr>
      <w:r>
        <w:t>Котельная СОШ № 3:</w:t>
      </w:r>
    </w:p>
    <w:p w:rsidR="00BF34BD" w:rsidRDefault="00464944">
      <w:pPr>
        <w:numPr>
          <w:ilvl w:val="0"/>
          <w:numId w:val="9"/>
        </w:numPr>
        <w:snapToGrid w:val="0"/>
      </w:pPr>
      <w:r>
        <w:t xml:space="preserve">Реконструкция котельной (планируемая установленная мощность 0,24  Гкал/ч). </w:t>
      </w:r>
    </w:p>
    <w:p w:rsidR="00BF34BD" w:rsidRDefault="00464944">
      <w:pPr>
        <w:numPr>
          <w:ilvl w:val="0"/>
          <w:numId w:val="9"/>
        </w:numPr>
        <w:snapToGrid w:val="0"/>
      </w:pPr>
      <w:r>
        <w:t xml:space="preserve">Реконструкция тепловой сети. </w:t>
      </w:r>
    </w:p>
    <w:p w:rsidR="00BF34BD" w:rsidRDefault="00464944">
      <w:pPr>
        <w:numPr>
          <w:ilvl w:val="0"/>
          <w:numId w:val="9"/>
        </w:numPr>
        <w:snapToGrid w:val="0"/>
      </w:pPr>
      <w:r>
        <w:t>Замена подводящего газопровода и ШГРП.</w:t>
      </w:r>
    </w:p>
    <w:p w:rsidR="00BF34BD" w:rsidRDefault="00464944">
      <w:pPr>
        <w:numPr>
          <w:ilvl w:val="0"/>
          <w:numId w:val="9"/>
        </w:numPr>
        <w:snapToGrid w:val="0"/>
      </w:pPr>
      <w:r>
        <w:t>Ликвидация существующего подводящего газопровода, газового колодца, ШГРП, дымовой тубы.</w:t>
      </w:r>
    </w:p>
    <w:p w:rsidR="00BF34BD" w:rsidRDefault="00464944">
      <w:pPr>
        <w:numPr>
          <w:ilvl w:val="0"/>
          <w:numId w:val="6"/>
        </w:numPr>
        <w:snapToGrid w:val="0"/>
      </w:pPr>
      <w:r>
        <w:t>Котельная «Школа искусств»:</w:t>
      </w:r>
    </w:p>
    <w:p w:rsidR="00BF34BD" w:rsidRDefault="00464944">
      <w:pPr>
        <w:numPr>
          <w:ilvl w:val="0"/>
          <w:numId w:val="10"/>
        </w:numPr>
        <w:snapToGrid w:val="0"/>
      </w:pPr>
      <w:r>
        <w:t>Реконструкция котельной (планируемая установленная мощность 2,4 Гкал/ч).</w:t>
      </w:r>
    </w:p>
    <w:p w:rsidR="00BF34BD" w:rsidRDefault="00464944">
      <w:pPr>
        <w:numPr>
          <w:ilvl w:val="0"/>
          <w:numId w:val="10"/>
        </w:numPr>
        <w:snapToGrid w:val="0"/>
      </w:pPr>
      <w:r>
        <w:t>Реконструкция тепловой сети.</w:t>
      </w:r>
    </w:p>
    <w:p w:rsidR="00BF34BD" w:rsidRDefault="00464944">
      <w:pPr>
        <w:numPr>
          <w:ilvl w:val="0"/>
          <w:numId w:val="10"/>
        </w:numPr>
        <w:snapToGrid w:val="0"/>
      </w:pPr>
      <w:r>
        <w:t xml:space="preserve">Строительство тепловой сети к </w:t>
      </w:r>
      <w:r>
        <w:rPr>
          <w:color w:val="000000"/>
        </w:rPr>
        <w:t>д/с № 30 по ул. Ленина в ст. Крыловской.</w:t>
      </w:r>
    </w:p>
    <w:p w:rsidR="00BF34BD" w:rsidRDefault="00464944">
      <w:pPr>
        <w:numPr>
          <w:ilvl w:val="0"/>
          <w:numId w:val="10"/>
        </w:numPr>
        <w:snapToGrid w:val="0"/>
      </w:pPr>
      <w:r>
        <w:t xml:space="preserve">Замена подводящего газопровода и ШГРП. </w:t>
      </w:r>
    </w:p>
    <w:p w:rsidR="00BF34BD" w:rsidRDefault="00464944">
      <w:pPr>
        <w:numPr>
          <w:ilvl w:val="0"/>
          <w:numId w:val="10"/>
        </w:numPr>
        <w:snapToGrid w:val="0"/>
      </w:pPr>
      <w:r>
        <w:t>Ликвидация существующего подводящего газопровода, газового колодца, ШГРП, дымовой тубы.</w:t>
      </w:r>
    </w:p>
    <w:p w:rsidR="00BF34BD" w:rsidRDefault="00464944">
      <w:pPr>
        <w:numPr>
          <w:ilvl w:val="0"/>
          <w:numId w:val="6"/>
        </w:numPr>
        <w:snapToGrid w:val="0"/>
      </w:pPr>
      <w:r>
        <w:t>Котельная ЦРП:</w:t>
      </w:r>
    </w:p>
    <w:p w:rsidR="00BF34BD" w:rsidRDefault="00464944">
      <w:pPr>
        <w:numPr>
          <w:ilvl w:val="0"/>
          <w:numId w:val="11"/>
        </w:numPr>
        <w:snapToGrid w:val="0"/>
      </w:pPr>
      <w:r>
        <w:t>Реконструкция котельной (планируемая установленная мощность 0,172 Гкал/ч).</w:t>
      </w:r>
    </w:p>
    <w:p w:rsidR="00BF34BD" w:rsidRDefault="00464944">
      <w:pPr>
        <w:numPr>
          <w:ilvl w:val="0"/>
          <w:numId w:val="11"/>
        </w:numPr>
        <w:snapToGrid w:val="0"/>
      </w:pPr>
      <w:r>
        <w:t>Реконструкция тепловой сети.</w:t>
      </w:r>
    </w:p>
    <w:p w:rsidR="00BF34BD" w:rsidRDefault="00464944">
      <w:pPr>
        <w:numPr>
          <w:ilvl w:val="0"/>
          <w:numId w:val="6"/>
        </w:numPr>
        <w:snapToGrid w:val="0"/>
      </w:pPr>
      <w:r>
        <w:t>Котельная СОШ № 1:</w:t>
      </w:r>
    </w:p>
    <w:p w:rsidR="00BF34BD" w:rsidRDefault="00464944">
      <w:pPr>
        <w:numPr>
          <w:ilvl w:val="0"/>
          <w:numId w:val="12"/>
        </w:numPr>
      </w:pPr>
      <w:r>
        <w:t>Строительство новой блочно-модульной котельной (планируемая установленная мощность 1,29 Гкал/ч).</w:t>
      </w:r>
    </w:p>
    <w:p w:rsidR="00BF34BD" w:rsidRDefault="00464944">
      <w:pPr>
        <w:numPr>
          <w:ilvl w:val="0"/>
          <w:numId w:val="12"/>
        </w:numPr>
        <w:snapToGrid w:val="0"/>
      </w:pPr>
      <w:r>
        <w:t>Изменение точки подключения подводящего газопровода.</w:t>
      </w:r>
    </w:p>
    <w:p w:rsidR="00BF34BD" w:rsidRDefault="00464944">
      <w:pPr>
        <w:numPr>
          <w:ilvl w:val="0"/>
          <w:numId w:val="12"/>
        </w:numPr>
        <w:snapToGrid w:val="0"/>
      </w:pPr>
      <w:r>
        <w:lastRenderedPageBreak/>
        <w:t>Замена ШГРП.</w:t>
      </w:r>
    </w:p>
    <w:p w:rsidR="00BF34BD" w:rsidRDefault="00464944">
      <w:pPr>
        <w:numPr>
          <w:ilvl w:val="0"/>
          <w:numId w:val="12"/>
        </w:numPr>
        <w:snapToGrid w:val="0"/>
      </w:pPr>
      <w:r>
        <w:t>Реконструкция существующей тепловой сети.</w:t>
      </w:r>
    </w:p>
    <w:p w:rsidR="00BF34BD" w:rsidRDefault="00464944">
      <w:pPr>
        <w:numPr>
          <w:ilvl w:val="0"/>
          <w:numId w:val="12"/>
        </w:numPr>
        <w:snapToGrid w:val="0"/>
      </w:pPr>
      <w:r>
        <w:t xml:space="preserve">Новое строительство тепловой сети к </w:t>
      </w:r>
      <w:proofErr w:type="gramStart"/>
      <w:r>
        <w:t>перспективным</w:t>
      </w:r>
      <w:proofErr w:type="gramEnd"/>
      <w:r>
        <w:t xml:space="preserve"> объекта и к новой котельной.</w:t>
      </w:r>
    </w:p>
    <w:p w:rsidR="00BF34BD" w:rsidRDefault="00464944">
      <w:pPr>
        <w:numPr>
          <w:ilvl w:val="0"/>
          <w:numId w:val="12"/>
        </w:numPr>
        <w:snapToGrid w:val="0"/>
      </w:pPr>
      <w:r>
        <w:t>Ликвидация существующего подводящего газопровода, газового колодца, ШГРП, существующей котельной, дымовой трубы.</w:t>
      </w:r>
    </w:p>
    <w:p w:rsidR="00BF34BD" w:rsidRDefault="00464944">
      <w:pPr>
        <w:numPr>
          <w:ilvl w:val="0"/>
          <w:numId w:val="6"/>
        </w:numPr>
        <w:snapToGrid w:val="0"/>
      </w:pPr>
      <w:r>
        <w:t>Котельная РДК «Нива»:</w:t>
      </w:r>
    </w:p>
    <w:p w:rsidR="00BF34BD" w:rsidRDefault="00464944">
      <w:pPr>
        <w:snapToGrid w:val="0"/>
      </w:pPr>
      <w:r>
        <w:t>Реконструкция котельной (планируемая установленная мощность 4,0 Гкал/ч).</w:t>
      </w:r>
    </w:p>
    <w:p w:rsidR="00BF34BD" w:rsidRDefault="00464944">
      <w:pPr>
        <w:numPr>
          <w:ilvl w:val="0"/>
          <w:numId w:val="13"/>
        </w:numPr>
        <w:snapToGrid w:val="0"/>
      </w:pPr>
      <w:r>
        <w:t>Реконструкция тепловой сети.</w:t>
      </w:r>
    </w:p>
    <w:p w:rsidR="00BF34BD" w:rsidRDefault="00464944">
      <w:pPr>
        <w:numPr>
          <w:ilvl w:val="0"/>
          <w:numId w:val="13"/>
        </w:numPr>
        <w:snapToGrid w:val="0"/>
      </w:pPr>
      <w:r>
        <w:t>Замена подводящего газопровода и  ШГРП.</w:t>
      </w:r>
    </w:p>
    <w:p w:rsidR="00BF34BD" w:rsidRDefault="00464944">
      <w:pPr>
        <w:numPr>
          <w:ilvl w:val="0"/>
          <w:numId w:val="13"/>
        </w:numPr>
        <w:snapToGrid w:val="0"/>
      </w:pPr>
      <w:r>
        <w:t>Ликвидация существующего подводящего газопровода, газового колодца, ШГРП, дымовой трубы.</w:t>
      </w:r>
    </w:p>
    <w:p w:rsidR="00BF34BD" w:rsidRDefault="00464944">
      <w:pPr>
        <w:numPr>
          <w:ilvl w:val="0"/>
          <w:numId w:val="6"/>
        </w:numPr>
        <w:snapToGrid w:val="0"/>
      </w:pPr>
      <w:r>
        <w:t>Котельная «ЦРБ»:</w:t>
      </w:r>
    </w:p>
    <w:p w:rsidR="00BF34BD" w:rsidRDefault="00464944">
      <w:pPr>
        <w:numPr>
          <w:ilvl w:val="0"/>
          <w:numId w:val="14"/>
        </w:numPr>
        <w:snapToGrid w:val="0"/>
      </w:pPr>
      <w:r>
        <w:t>Реконструкция тепловой сети к точке подключения проектируемых помещений «Детской и женской поликлиники», «Спортивный зал шаговой доступности».</w:t>
      </w:r>
    </w:p>
    <w:p w:rsidR="00BF34BD" w:rsidRDefault="00464944">
      <w:pPr>
        <w:numPr>
          <w:ilvl w:val="0"/>
          <w:numId w:val="14"/>
        </w:numPr>
        <w:snapToGrid w:val="0"/>
      </w:pPr>
      <w:r>
        <w:t>Замена подводящего газопровода.</w:t>
      </w:r>
    </w:p>
    <w:p w:rsidR="00BF34BD" w:rsidRDefault="00464944">
      <w:pPr>
        <w:numPr>
          <w:ilvl w:val="0"/>
          <w:numId w:val="14"/>
        </w:numPr>
        <w:snapToGrid w:val="0"/>
      </w:pPr>
      <w:r>
        <w:t>Замена ШГРП.</w:t>
      </w:r>
    </w:p>
    <w:p w:rsidR="00BF34BD" w:rsidRDefault="00464944">
      <w:pPr>
        <w:numPr>
          <w:ilvl w:val="0"/>
          <w:numId w:val="14"/>
        </w:numPr>
        <w:snapToGrid w:val="0"/>
      </w:pPr>
      <w:r>
        <w:t>Ликвидация существующего газопровода, ШГРП, газового колодца.</w:t>
      </w:r>
    </w:p>
    <w:p w:rsidR="00BF34BD" w:rsidRDefault="00464944">
      <w:pPr>
        <w:numPr>
          <w:ilvl w:val="0"/>
          <w:numId w:val="6"/>
        </w:numPr>
        <w:snapToGrid w:val="0"/>
      </w:pPr>
      <w:r>
        <w:t>Котельная МДОУ «Ивушка»:</w:t>
      </w:r>
    </w:p>
    <w:p w:rsidR="00BF34BD" w:rsidRDefault="00464944">
      <w:pPr>
        <w:numPr>
          <w:ilvl w:val="0"/>
          <w:numId w:val="15"/>
        </w:numPr>
        <w:snapToGrid w:val="0"/>
      </w:pPr>
      <w:r>
        <w:t>Реконструкция котельной (планируемая установленная мощность 0,43 Гкал/ч).</w:t>
      </w:r>
    </w:p>
    <w:p w:rsidR="00BF34BD" w:rsidRDefault="00464944">
      <w:pPr>
        <w:numPr>
          <w:ilvl w:val="0"/>
          <w:numId w:val="15"/>
        </w:numPr>
        <w:snapToGrid w:val="0"/>
      </w:pPr>
      <w:r>
        <w:t>Строительство газопровода, инженерных коммуникаций.</w:t>
      </w:r>
    </w:p>
    <w:p w:rsidR="00BF34BD" w:rsidRDefault="00464944">
      <w:pPr>
        <w:numPr>
          <w:ilvl w:val="0"/>
          <w:numId w:val="15"/>
        </w:numPr>
        <w:snapToGrid w:val="0"/>
      </w:pPr>
      <w:r>
        <w:t>Капитальный ремонт здания котельной.</w:t>
      </w:r>
    </w:p>
    <w:p w:rsidR="00BF34BD" w:rsidRDefault="00464944">
      <w:pPr>
        <w:numPr>
          <w:ilvl w:val="0"/>
          <w:numId w:val="15"/>
        </w:numPr>
      </w:pPr>
      <w:r>
        <w:t>Строительство тепловой сети.</w:t>
      </w:r>
    </w:p>
    <w:p w:rsidR="00BF34BD" w:rsidRDefault="00464944">
      <w:pPr>
        <w:pStyle w:val="3"/>
        <w:rPr>
          <w:color w:val="auto"/>
        </w:rPr>
      </w:pPr>
      <w:r>
        <w:rPr>
          <w:color w:val="auto"/>
        </w:rPr>
        <w:t>б) </w:t>
      </w:r>
      <w:r>
        <w:rPr>
          <w:color w:val="auto"/>
          <w:shd w:val="clear" w:color="auto" w:fill="FFFFFF"/>
        </w:rPr>
        <w:t>обоснование выбора приоритетного сценария развития теплоснабжения поселения, городского округа, города федерального значения</w:t>
      </w:r>
      <w:bookmarkEnd w:id="33"/>
    </w:p>
    <w:p w:rsidR="00BF34BD" w:rsidRDefault="00464944">
      <w:bookmarkStart w:id="35" w:name="_Toc66643019"/>
      <w:bookmarkStart w:id="36" w:name="sub_19"/>
      <w:bookmarkEnd w:id="30"/>
      <w:bookmarkEnd w:id="34"/>
      <w:r>
        <w:t xml:space="preserve">Вариант 1. Данный вариант развития системы теплоснабжения на территории Крыловского сельского поселения Крыловского района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BF34BD" w:rsidRDefault="00464944">
      <w:r>
        <w:t xml:space="preserve">Вариант 2. Данный вариант развития системы теплоснабжения на территории Крыловского сельского поселения Крыловского района предлагает более современное развитие, но для выполнения требуются большие капиталовложения с длительным сроком окупаемости. </w:t>
      </w:r>
    </w:p>
    <w:p w:rsidR="00BF34BD" w:rsidRDefault="00464944">
      <w:r>
        <w:t xml:space="preserve">В связи с низким остаточным ресурсом, изношенностью находящегося в эксплуатации оборудования котельных, тепловых сетей наиболее приоритетным вариантом перспективного развития систем теплоснабжения на территории Крыловского сельского поселения Крыловского района является 2 вариант развития. </w:t>
      </w:r>
    </w:p>
    <w:p w:rsidR="00BF34BD" w:rsidRDefault="00464944">
      <w:pPr>
        <w:pStyle w:val="1"/>
      </w:pPr>
      <w:r>
        <w:lastRenderedPageBreak/>
        <w:t>РАЗДЕЛ 5 " ПРЕДЛОЖЕНИЯ ПО СТРОИТЕЛЬСТВУ, РЕКОНСТРУКЦИИ, ТЕХНИЧЕСКОМУ ПЕРЕВООРУЖЕНИЮ И (ИЛИ) МОДЕРНИЗАЦИИ ИСТОЧНИКОВ ТЕПЛОВОЙ ЭНЕРГИИ"</w:t>
      </w:r>
      <w:bookmarkEnd w:id="35"/>
    </w:p>
    <w:p w:rsidR="00BF34BD" w:rsidRDefault="00464944">
      <w:pPr>
        <w:pStyle w:val="3"/>
        <w:rPr>
          <w:color w:val="auto"/>
        </w:rPr>
      </w:pPr>
      <w:bookmarkStart w:id="37" w:name="_Toc66643020"/>
      <w:bookmarkStart w:id="38" w:name="sub_58"/>
      <w:r>
        <w:rPr>
          <w:color w:val="auto"/>
        </w:rPr>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Pr>
          <w:color w:val="auto"/>
          <w:shd w:val="clear" w:color="auto" w:fill="FFFFFF"/>
        </w:rPr>
        <w:t>поселения, городского округа, города федерального значения</w:t>
      </w:r>
      <w:r>
        <w:rPr>
          <w:color w:val="auto"/>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7"/>
    </w:p>
    <w:p w:rsidR="00BF34BD" w:rsidRDefault="00464944">
      <w:bookmarkStart w:id="39" w:name="_Toc66643021"/>
      <w:bookmarkStart w:id="40" w:name="sub_59"/>
      <w:bookmarkEnd w:id="38"/>
      <w:r>
        <w:t>Строительство источников тепловой энергии, обеспечивающих перспективную тепловую нагрузку на осваиваемых территориях сельского поселения, не предусматривается.</w:t>
      </w:r>
    </w:p>
    <w:p w:rsidR="00BF34BD" w:rsidRDefault="00464944">
      <w:pPr>
        <w:pStyle w:val="3"/>
      </w:pPr>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9"/>
    </w:p>
    <w:p w:rsidR="00BF34BD" w:rsidRDefault="00464944">
      <w:bookmarkStart w:id="41" w:name="sub_60"/>
      <w:bookmarkEnd w:id="40"/>
      <w: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предусматривается.</w:t>
      </w:r>
    </w:p>
    <w:p w:rsidR="00BF34BD" w:rsidRDefault="00464944">
      <w:pPr>
        <w:pStyle w:val="3"/>
      </w:pPr>
      <w:bookmarkStart w:id="42" w:name="_Toc66643022"/>
      <w:r>
        <w:t xml:space="preserve">в) предложения по техническому перевооружению и (или) модернизации источников тепловой энергии с целью </w:t>
      </w:r>
      <w:proofErr w:type="gramStart"/>
      <w:r>
        <w:t>повышения эффективности работы систем теплоснабжения</w:t>
      </w:r>
      <w:bookmarkEnd w:id="42"/>
      <w:proofErr w:type="gramEnd"/>
    </w:p>
    <w:p w:rsidR="00BF34BD" w:rsidRDefault="00464944">
      <w: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представлены в таблице 5.1.</w:t>
      </w:r>
    </w:p>
    <w:p w:rsidR="00BF34BD" w:rsidRDefault="00464944">
      <w:pPr>
        <w:jc w:val="right"/>
      </w:pPr>
      <w:r>
        <w:t>Таблица 5.1</w:t>
      </w:r>
    </w:p>
    <w:p w:rsidR="00BF34BD" w:rsidRDefault="00464944">
      <w:pPr>
        <w:ind w:firstLine="0"/>
        <w:jc w:val="center"/>
        <w:rPr>
          <w:u w:val="single"/>
        </w:rPr>
      </w:pPr>
      <w:r>
        <w:rPr>
          <w:u w:val="single"/>
        </w:rPr>
        <w:t>Предложения по техническому перевооружению и (или) модернизации источников тепловой энергии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843"/>
        <w:gridCol w:w="2410"/>
        <w:gridCol w:w="4819"/>
      </w:tblGrid>
      <w:tr w:rsidR="00BF34BD">
        <w:trPr>
          <w:tblHeader/>
        </w:trPr>
        <w:tc>
          <w:tcPr>
            <w:tcW w:w="595" w:type="dxa"/>
            <w:shd w:val="clear" w:color="auto" w:fill="auto"/>
            <w:tcMar>
              <w:left w:w="28" w:type="dxa"/>
              <w:right w:w="28" w:type="dxa"/>
            </w:tcMar>
            <w:vAlign w:val="center"/>
          </w:tcPr>
          <w:p w:rsidR="00BF34BD" w:rsidRDefault="00464944">
            <w:pPr>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1843" w:type="dxa"/>
            <w:shd w:val="clear" w:color="auto" w:fill="auto"/>
            <w:tcMar>
              <w:left w:w="28" w:type="dxa"/>
              <w:right w:w="28" w:type="dxa"/>
            </w:tcMar>
            <w:vAlign w:val="center"/>
          </w:tcPr>
          <w:p w:rsidR="00BF34BD" w:rsidRDefault="00464944">
            <w:pPr>
              <w:ind w:firstLine="0"/>
              <w:jc w:val="center"/>
              <w:rPr>
                <w:b/>
                <w:sz w:val="20"/>
                <w:szCs w:val="20"/>
              </w:rPr>
            </w:pPr>
            <w:r>
              <w:rPr>
                <w:b/>
                <w:sz w:val="20"/>
                <w:szCs w:val="20"/>
              </w:rPr>
              <w:t>Наименование объекта</w:t>
            </w:r>
          </w:p>
        </w:tc>
        <w:tc>
          <w:tcPr>
            <w:tcW w:w="2410" w:type="dxa"/>
            <w:shd w:val="clear" w:color="auto" w:fill="auto"/>
            <w:tcMar>
              <w:left w:w="28" w:type="dxa"/>
              <w:right w:w="28" w:type="dxa"/>
            </w:tcMar>
            <w:vAlign w:val="center"/>
          </w:tcPr>
          <w:p w:rsidR="00BF34BD" w:rsidRDefault="00464944">
            <w:pPr>
              <w:ind w:firstLine="0"/>
              <w:jc w:val="center"/>
              <w:rPr>
                <w:b/>
                <w:sz w:val="20"/>
                <w:szCs w:val="20"/>
              </w:rPr>
            </w:pPr>
            <w:r>
              <w:rPr>
                <w:b/>
                <w:sz w:val="20"/>
                <w:szCs w:val="20"/>
              </w:rPr>
              <w:t>Адрес</w:t>
            </w:r>
          </w:p>
        </w:tc>
        <w:tc>
          <w:tcPr>
            <w:tcW w:w="4819" w:type="dxa"/>
            <w:shd w:val="clear" w:color="auto" w:fill="auto"/>
            <w:tcMar>
              <w:left w:w="28" w:type="dxa"/>
              <w:right w:w="28" w:type="dxa"/>
            </w:tcMar>
            <w:vAlign w:val="center"/>
          </w:tcPr>
          <w:p w:rsidR="00BF34BD" w:rsidRDefault="00464944">
            <w:pPr>
              <w:ind w:firstLine="0"/>
              <w:jc w:val="center"/>
              <w:rPr>
                <w:b/>
                <w:sz w:val="20"/>
                <w:szCs w:val="20"/>
              </w:rPr>
            </w:pPr>
            <w:r>
              <w:rPr>
                <w:b/>
                <w:sz w:val="20"/>
                <w:szCs w:val="20"/>
              </w:rPr>
              <w:t>Мероприятия для схем теплоснабжения</w:t>
            </w:r>
          </w:p>
        </w:tc>
      </w:tr>
      <w:tr w:rsidR="00BF34BD">
        <w:tc>
          <w:tcPr>
            <w:tcW w:w="59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1</w:t>
            </w:r>
          </w:p>
        </w:tc>
        <w:tc>
          <w:tcPr>
            <w:tcW w:w="1843"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«МПМК»</w:t>
            </w:r>
          </w:p>
        </w:tc>
        <w:tc>
          <w:tcPr>
            <w:tcW w:w="2410" w:type="dxa"/>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Западная, 7 б</w:t>
            </w:r>
          </w:p>
        </w:tc>
        <w:tc>
          <w:tcPr>
            <w:tcW w:w="4819"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w:t>
            </w:r>
          </w:p>
          <w:p w:rsidR="00BF34BD" w:rsidRDefault="00464944">
            <w:pPr>
              <w:ind w:firstLine="0"/>
              <w:jc w:val="left"/>
              <w:rPr>
                <w:sz w:val="20"/>
                <w:szCs w:val="20"/>
              </w:rPr>
            </w:pPr>
            <w:r>
              <w:rPr>
                <w:sz w:val="20"/>
                <w:szCs w:val="20"/>
              </w:rPr>
              <w:t>Ликвидация оборудования котельной, дымовой трубы.</w:t>
            </w:r>
          </w:p>
        </w:tc>
      </w:tr>
      <w:tr w:rsidR="00BF34BD">
        <w:tc>
          <w:tcPr>
            <w:tcW w:w="59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2</w:t>
            </w:r>
          </w:p>
        </w:tc>
        <w:tc>
          <w:tcPr>
            <w:tcW w:w="1843"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СОШ №3</w:t>
            </w:r>
          </w:p>
        </w:tc>
        <w:tc>
          <w:tcPr>
            <w:tcW w:w="2410"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станица Крыловская,</w:t>
            </w:r>
          </w:p>
          <w:p w:rsidR="00BF34BD" w:rsidRDefault="00464944">
            <w:pPr>
              <w:ind w:firstLine="0"/>
              <w:jc w:val="left"/>
              <w:rPr>
                <w:sz w:val="20"/>
                <w:szCs w:val="20"/>
              </w:rPr>
            </w:pPr>
            <w:r>
              <w:rPr>
                <w:sz w:val="20"/>
                <w:szCs w:val="20"/>
              </w:rPr>
              <w:t>улица Комсомольская, 162</w:t>
            </w:r>
          </w:p>
        </w:tc>
        <w:tc>
          <w:tcPr>
            <w:tcW w:w="4819" w:type="dxa"/>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Реконструкция котельной (планируемая установленная мощность 0,24 Гкал/ч). </w:t>
            </w:r>
          </w:p>
          <w:p w:rsidR="00BF34BD" w:rsidRDefault="00464944">
            <w:pPr>
              <w:ind w:firstLine="0"/>
              <w:jc w:val="left"/>
              <w:rPr>
                <w:sz w:val="20"/>
                <w:szCs w:val="20"/>
              </w:rPr>
            </w:pPr>
            <w:r>
              <w:rPr>
                <w:sz w:val="20"/>
                <w:szCs w:val="20"/>
              </w:rPr>
              <w:t>Ликвидация дымовой тубы.</w:t>
            </w:r>
          </w:p>
        </w:tc>
      </w:tr>
      <w:tr w:rsidR="00BF34BD">
        <w:tc>
          <w:tcPr>
            <w:tcW w:w="59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2</w:t>
            </w:r>
          </w:p>
        </w:tc>
        <w:tc>
          <w:tcPr>
            <w:tcW w:w="1843"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«Школа искусств»</w:t>
            </w:r>
          </w:p>
        </w:tc>
        <w:tc>
          <w:tcPr>
            <w:tcW w:w="2410"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станица Крыловская,</w:t>
            </w:r>
          </w:p>
          <w:p w:rsidR="00BF34BD" w:rsidRDefault="00464944">
            <w:pPr>
              <w:ind w:firstLine="0"/>
              <w:jc w:val="left"/>
              <w:rPr>
                <w:sz w:val="20"/>
                <w:szCs w:val="20"/>
              </w:rPr>
            </w:pPr>
            <w:r>
              <w:rPr>
                <w:sz w:val="20"/>
                <w:szCs w:val="20"/>
              </w:rPr>
              <w:t>улица  Ленина, 32 а</w:t>
            </w:r>
          </w:p>
        </w:tc>
        <w:tc>
          <w:tcPr>
            <w:tcW w:w="4819"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2,4 Гкал/ч).</w:t>
            </w:r>
          </w:p>
          <w:p w:rsidR="00BF34BD" w:rsidRDefault="00464944">
            <w:pPr>
              <w:ind w:firstLine="0"/>
              <w:jc w:val="left"/>
              <w:rPr>
                <w:sz w:val="20"/>
                <w:szCs w:val="20"/>
              </w:rPr>
            </w:pPr>
            <w:r>
              <w:rPr>
                <w:sz w:val="20"/>
                <w:szCs w:val="20"/>
              </w:rPr>
              <w:t>Ликвидация дымовой тубы.</w:t>
            </w:r>
          </w:p>
        </w:tc>
      </w:tr>
      <w:tr w:rsidR="00BF34BD">
        <w:tc>
          <w:tcPr>
            <w:tcW w:w="59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4</w:t>
            </w:r>
          </w:p>
        </w:tc>
        <w:tc>
          <w:tcPr>
            <w:tcW w:w="1843"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ЦРП</w:t>
            </w:r>
          </w:p>
        </w:tc>
        <w:tc>
          <w:tcPr>
            <w:tcW w:w="2410" w:type="dxa"/>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Кооперативная, 66 а</w:t>
            </w:r>
          </w:p>
        </w:tc>
        <w:tc>
          <w:tcPr>
            <w:tcW w:w="4819"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0,172 Гкал/ч).</w:t>
            </w:r>
          </w:p>
        </w:tc>
      </w:tr>
      <w:tr w:rsidR="00BF34BD">
        <w:tc>
          <w:tcPr>
            <w:tcW w:w="59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5</w:t>
            </w:r>
          </w:p>
        </w:tc>
        <w:tc>
          <w:tcPr>
            <w:tcW w:w="1843"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РДК «Нива»</w:t>
            </w:r>
          </w:p>
        </w:tc>
        <w:tc>
          <w:tcPr>
            <w:tcW w:w="2410" w:type="dxa"/>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Первомайская, 86</w:t>
            </w:r>
          </w:p>
        </w:tc>
        <w:tc>
          <w:tcPr>
            <w:tcW w:w="4819"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4,0 Гкал/ч).</w:t>
            </w:r>
          </w:p>
          <w:p w:rsidR="00BF34BD" w:rsidRDefault="00464944">
            <w:pPr>
              <w:ind w:firstLine="0"/>
              <w:jc w:val="left"/>
              <w:rPr>
                <w:sz w:val="20"/>
                <w:szCs w:val="20"/>
              </w:rPr>
            </w:pPr>
            <w:r>
              <w:rPr>
                <w:sz w:val="20"/>
                <w:szCs w:val="20"/>
              </w:rPr>
              <w:t>Ликвидация дымовой трубы.</w:t>
            </w:r>
          </w:p>
        </w:tc>
      </w:tr>
      <w:tr w:rsidR="00BF34BD">
        <w:tc>
          <w:tcPr>
            <w:tcW w:w="59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6</w:t>
            </w:r>
          </w:p>
        </w:tc>
        <w:tc>
          <w:tcPr>
            <w:tcW w:w="1843" w:type="dxa"/>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МДОУ «Ивушка»</w:t>
            </w:r>
          </w:p>
        </w:tc>
        <w:tc>
          <w:tcPr>
            <w:tcW w:w="2410" w:type="dxa"/>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Калинина, 22</w:t>
            </w:r>
          </w:p>
        </w:tc>
        <w:tc>
          <w:tcPr>
            <w:tcW w:w="4819" w:type="dxa"/>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0,43 Гкал/ч).</w:t>
            </w:r>
          </w:p>
          <w:p w:rsidR="00BF34BD" w:rsidRDefault="00464944">
            <w:pPr>
              <w:ind w:firstLine="0"/>
              <w:jc w:val="left"/>
              <w:rPr>
                <w:sz w:val="20"/>
                <w:szCs w:val="20"/>
              </w:rPr>
            </w:pPr>
            <w:r>
              <w:rPr>
                <w:sz w:val="20"/>
                <w:szCs w:val="20"/>
              </w:rPr>
              <w:t>Капитальный ремонт здания котельной.</w:t>
            </w:r>
          </w:p>
        </w:tc>
      </w:tr>
    </w:tbl>
    <w:p w:rsidR="00BF34BD" w:rsidRDefault="00464944">
      <w:pPr>
        <w:pStyle w:val="3"/>
      </w:pPr>
      <w:bookmarkStart w:id="43" w:name="_Toc66643023"/>
      <w:bookmarkStart w:id="44" w:name="sub_61"/>
      <w:bookmarkEnd w:id="41"/>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3"/>
    </w:p>
    <w:p w:rsidR="00BF34BD" w:rsidRDefault="00464944">
      <w:r>
        <w:t>На территории Крыловского сельского поселения Крыловского района источники тепловой энергии, совместно работающие на единую тепловую сеть, отсутствуют.</w:t>
      </w:r>
    </w:p>
    <w:p w:rsidR="00BF34BD" w:rsidRDefault="00464944">
      <w:pPr>
        <w:pStyle w:val="3"/>
      </w:pPr>
      <w:bookmarkStart w:id="45" w:name="_Toc66643024"/>
      <w:bookmarkStart w:id="46" w:name="sub_62"/>
      <w:bookmarkEnd w:id="44"/>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5"/>
    </w:p>
    <w:p w:rsidR="00BF34BD" w:rsidRDefault="00464944">
      <w:bookmarkStart w:id="47" w:name="_Toc66643025"/>
      <w:bookmarkStart w:id="48" w:name="sub_1106"/>
      <w:bookmarkEnd w:id="46"/>
      <w:r>
        <w:t xml:space="preserve">В 2022 году предусматривается строительство новой блочно-модульной котельной </w:t>
      </w:r>
      <w:r>
        <w:lastRenderedPageBreak/>
        <w:t>СОШ №1 (планируемая установленная мощность 1,29 Гкал/ч), ликвидация существующей котельной СОШ №1.</w:t>
      </w:r>
    </w:p>
    <w:p w:rsidR="00BF34BD" w:rsidRDefault="00464944">
      <w:r>
        <w:t>В 2022 году предусматривается установка индивидуального источника теплоснабжения СДК «Крыловский» (планируемая установленная мощность 0,171 Гкал/ч), ликвидация существующей котельной СДК «Крыловский».</w:t>
      </w:r>
    </w:p>
    <w:p w:rsidR="00BF34BD" w:rsidRDefault="00464944">
      <w:pPr>
        <w:pStyle w:val="3"/>
      </w:pPr>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47"/>
    </w:p>
    <w:p w:rsidR="00BF34BD" w:rsidRDefault="00464944">
      <w:bookmarkStart w:id="49" w:name="sub_1117"/>
      <w:bookmarkEnd w:id="48"/>
      <w:r>
        <w:t>Переоборудование существующих источников тепловой энергии в источники тепловой энергии, функционирующие в режиме комбинированной выработки электрической и тепловой энергии, не предполагается.</w:t>
      </w:r>
    </w:p>
    <w:p w:rsidR="00BF34BD" w:rsidRDefault="00464944">
      <w:pPr>
        <w:pStyle w:val="3"/>
      </w:pPr>
      <w:bookmarkStart w:id="50" w:name="_Toc66643026"/>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0"/>
    </w:p>
    <w:p w:rsidR="00BF34BD" w:rsidRDefault="00464944">
      <w:bookmarkStart w:id="51" w:name="sub_1118"/>
      <w:bookmarkEnd w:id="49"/>
      <w:r>
        <w:t>Предложения для перевода в пиковый режим работы котельных либо по выводу их из эксплуатации,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отсутствуют.</w:t>
      </w:r>
    </w:p>
    <w:p w:rsidR="00BF34BD" w:rsidRDefault="00464944">
      <w:pPr>
        <w:pStyle w:val="3"/>
      </w:pPr>
      <w:bookmarkStart w:id="52" w:name="_Toc66643027"/>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2"/>
    </w:p>
    <w:p w:rsidR="00BF34BD" w:rsidRDefault="00464944">
      <w:r>
        <w:t>Системы теплоснабжения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муниципального образования. Температурные графики – 90/70</w:t>
      </w:r>
      <w:r>
        <w:rPr>
          <w:vertAlign w:val="superscript"/>
        </w:rPr>
        <w:t>о</w:t>
      </w:r>
      <w:r>
        <w:t xml:space="preserve">С. </w:t>
      </w:r>
    </w:p>
    <w:p w:rsidR="00BF34BD" w:rsidRDefault="00464944">
      <w:r>
        <w:t xml:space="preserve">Необходимости в изменении температурных графиков котельных не требуется. </w:t>
      </w:r>
    </w:p>
    <w:p w:rsidR="00BF34BD" w:rsidRDefault="00464944">
      <w:pPr>
        <w:pStyle w:val="3"/>
      </w:pPr>
      <w:bookmarkStart w:id="53" w:name="_Toc66643028"/>
      <w:bookmarkStart w:id="54" w:name="sub_1119"/>
      <w:bookmarkEnd w:id="51"/>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53"/>
    </w:p>
    <w:p w:rsidR="00BF34BD" w:rsidRDefault="00464944">
      <w:r>
        <w:t xml:space="preserve">Параметры перспективной установленной мощности источников тепловой энергии представлены в таблице 5.2. </w:t>
      </w:r>
    </w:p>
    <w:p w:rsidR="00BF34BD" w:rsidRDefault="00464944">
      <w:pPr>
        <w:jc w:val="right"/>
      </w:pPr>
      <w:r>
        <w:t>Таблица 5.2</w:t>
      </w:r>
    </w:p>
    <w:p w:rsidR="00BF34BD" w:rsidRDefault="00464944">
      <w:pPr>
        <w:ind w:firstLine="0"/>
        <w:jc w:val="center"/>
        <w:rPr>
          <w:u w:val="single"/>
        </w:rPr>
      </w:pPr>
      <w:r>
        <w:rPr>
          <w:u w:val="single"/>
        </w:rPr>
        <w:t>Параметры перспективной установленной тепловой мощности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3444"/>
        <w:gridCol w:w="2766"/>
        <w:gridCol w:w="2768"/>
      </w:tblGrid>
      <w:tr w:rsidR="00BF34BD">
        <w:trPr>
          <w:tblHeader/>
        </w:trPr>
        <w:tc>
          <w:tcPr>
            <w:tcW w:w="352" w:type="pct"/>
            <w:vMerge w:val="restart"/>
            <w:tcMar>
              <w:left w:w="11" w:type="dxa"/>
              <w:right w:w="11" w:type="dxa"/>
            </w:tcMar>
            <w:vAlign w:val="center"/>
          </w:tcPr>
          <w:p w:rsidR="00BF34BD" w:rsidRDefault="00464944">
            <w:pPr>
              <w:pStyle w:val="ac"/>
              <w:jc w:val="center"/>
              <w:rPr>
                <w:b/>
                <w:sz w:val="20"/>
              </w:rPr>
            </w:pPr>
            <w:r>
              <w:rPr>
                <w:b/>
                <w:sz w:val="20"/>
              </w:rPr>
              <w:t xml:space="preserve">№ </w:t>
            </w:r>
            <w:proofErr w:type="gramStart"/>
            <w:r>
              <w:rPr>
                <w:b/>
                <w:sz w:val="20"/>
              </w:rPr>
              <w:t>п</w:t>
            </w:r>
            <w:proofErr w:type="gramEnd"/>
            <w:r>
              <w:rPr>
                <w:b/>
                <w:sz w:val="20"/>
              </w:rPr>
              <w:t>/п</w:t>
            </w:r>
          </w:p>
        </w:tc>
        <w:tc>
          <w:tcPr>
            <w:tcW w:w="1783" w:type="pct"/>
            <w:vMerge w:val="restart"/>
            <w:tcMar>
              <w:left w:w="11" w:type="dxa"/>
              <w:right w:w="11" w:type="dxa"/>
            </w:tcMar>
            <w:vAlign w:val="center"/>
          </w:tcPr>
          <w:p w:rsidR="00BF34BD" w:rsidRDefault="00464944">
            <w:pPr>
              <w:pStyle w:val="ac"/>
              <w:jc w:val="center"/>
              <w:rPr>
                <w:b/>
                <w:sz w:val="20"/>
              </w:rPr>
            </w:pPr>
            <w:r>
              <w:rPr>
                <w:b/>
                <w:sz w:val="20"/>
              </w:rPr>
              <w:t>Наименование котельной</w:t>
            </w:r>
          </w:p>
        </w:tc>
        <w:tc>
          <w:tcPr>
            <w:tcW w:w="2865" w:type="pct"/>
            <w:gridSpan w:val="2"/>
            <w:tcMar>
              <w:left w:w="11" w:type="dxa"/>
              <w:right w:w="11" w:type="dxa"/>
            </w:tcMar>
            <w:vAlign w:val="center"/>
          </w:tcPr>
          <w:p w:rsidR="00BF34BD" w:rsidRDefault="00464944">
            <w:pPr>
              <w:pStyle w:val="ac"/>
              <w:jc w:val="center"/>
              <w:rPr>
                <w:b/>
                <w:sz w:val="20"/>
              </w:rPr>
            </w:pPr>
            <w:r>
              <w:rPr>
                <w:b/>
                <w:sz w:val="20"/>
              </w:rPr>
              <w:t>Установленная тепловая мощность Гкал/</w:t>
            </w:r>
            <w:proofErr w:type="gramStart"/>
            <w:r>
              <w:rPr>
                <w:b/>
                <w:sz w:val="20"/>
              </w:rPr>
              <w:t>ч</w:t>
            </w:r>
            <w:proofErr w:type="gramEnd"/>
          </w:p>
        </w:tc>
      </w:tr>
      <w:tr w:rsidR="00BF34BD">
        <w:trPr>
          <w:tblHeader/>
        </w:trPr>
        <w:tc>
          <w:tcPr>
            <w:tcW w:w="352" w:type="pct"/>
            <w:vMerge/>
            <w:tcMar>
              <w:left w:w="11" w:type="dxa"/>
              <w:right w:w="11" w:type="dxa"/>
            </w:tcMar>
            <w:vAlign w:val="center"/>
          </w:tcPr>
          <w:p w:rsidR="00BF34BD" w:rsidRDefault="00BF34BD">
            <w:pPr>
              <w:pStyle w:val="ac"/>
              <w:jc w:val="center"/>
              <w:rPr>
                <w:b/>
                <w:sz w:val="20"/>
              </w:rPr>
            </w:pPr>
          </w:p>
        </w:tc>
        <w:tc>
          <w:tcPr>
            <w:tcW w:w="1783" w:type="pct"/>
            <w:vMerge/>
            <w:tcMar>
              <w:left w:w="11" w:type="dxa"/>
              <w:right w:w="11" w:type="dxa"/>
            </w:tcMar>
            <w:vAlign w:val="center"/>
          </w:tcPr>
          <w:p w:rsidR="00BF34BD" w:rsidRDefault="00BF34BD">
            <w:pPr>
              <w:pStyle w:val="ac"/>
              <w:jc w:val="center"/>
              <w:rPr>
                <w:b/>
                <w:sz w:val="20"/>
              </w:rPr>
            </w:pPr>
          </w:p>
        </w:tc>
        <w:tc>
          <w:tcPr>
            <w:tcW w:w="1432" w:type="pct"/>
            <w:tcMar>
              <w:left w:w="11" w:type="dxa"/>
              <w:right w:w="11" w:type="dxa"/>
            </w:tcMar>
            <w:vAlign w:val="center"/>
          </w:tcPr>
          <w:p w:rsidR="00BF34BD" w:rsidRDefault="00464944">
            <w:pPr>
              <w:pStyle w:val="ac"/>
              <w:jc w:val="center"/>
              <w:rPr>
                <w:b/>
                <w:sz w:val="20"/>
              </w:rPr>
            </w:pPr>
            <w:proofErr w:type="gramStart"/>
            <w:r>
              <w:rPr>
                <w:b/>
                <w:sz w:val="20"/>
              </w:rPr>
              <w:t>Существующая</w:t>
            </w:r>
            <w:proofErr w:type="gramEnd"/>
            <w:r>
              <w:rPr>
                <w:b/>
                <w:sz w:val="20"/>
              </w:rPr>
              <w:t xml:space="preserve"> (2020 год)</w:t>
            </w:r>
          </w:p>
        </w:tc>
        <w:tc>
          <w:tcPr>
            <w:tcW w:w="1433" w:type="pct"/>
            <w:tcMar>
              <w:left w:w="11" w:type="dxa"/>
              <w:right w:w="11" w:type="dxa"/>
            </w:tcMar>
            <w:vAlign w:val="center"/>
          </w:tcPr>
          <w:p w:rsidR="00BF34BD" w:rsidRDefault="00464944">
            <w:pPr>
              <w:pStyle w:val="ac"/>
              <w:jc w:val="center"/>
              <w:rPr>
                <w:b/>
                <w:sz w:val="20"/>
              </w:rPr>
            </w:pPr>
            <w:r>
              <w:rPr>
                <w:b/>
                <w:sz w:val="20"/>
              </w:rPr>
              <w:t xml:space="preserve">Перспективная </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1783" w:type="pct"/>
            <w:tcMar>
              <w:left w:w="11" w:type="dxa"/>
              <w:right w:w="11"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1432" w:type="pct"/>
            <w:tcMar>
              <w:left w:w="11" w:type="dxa"/>
              <w:right w:w="11" w:type="dxa"/>
            </w:tcMar>
            <w:vAlign w:val="center"/>
          </w:tcPr>
          <w:p w:rsidR="00BF34BD" w:rsidRDefault="00464944">
            <w:pPr>
              <w:pStyle w:val="ac"/>
              <w:jc w:val="center"/>
              <w:rPr>
                <w:sz w:val="20"/>
              </w:rPr>
            </w:pPr>
            <w:r>
              <w:rPr>
                <w:sz w:val="20"/>
              </w:rPr>
              <w:t>0,084</w:t>
            </w:r>
          </w:p>
        </w:tc>
        <w:tc>
          <w:tcPr>
            <w:tcW w:w="1433" w:type="pct"/>
            <w:tcMar>
              <w:left w:w="11" w:type="dxa"/>
              <w:right w:w="11" w:type="dxa"/>
            </w:tcMar>
            <w:vAlign w:val="center"/>
          </w:tcPr>
          <w:p w:rsidR="00BF34BD" w:rsidRDefault="00464944">
            <w:pPr>
              <w:pStyle w:val="ac"/>
              <w:jc w:val="center"/>
              <w:rPr>
                <w:sz w:val="20"/>
              </w:rPr>
            </w:pPr>
            <w:r>
              <w:rPr>
                <w:sz w:val="20"/>
              </w:rPr>
              <w:t>0,084</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РДК «Нива»</w:t>
            </w:r>
          </w:p>
        </w:tc>
        <w:tc>
          <w:tcPr>
            <w:tcW w:w="1432" w:type="pct"/>
            <w:tcMar>
              <w:left w:w="11" w:type="dxa"/>
              <w:right w:w="11" w:type="dxa"/>
            </w:tcMar>
            <w:vAlign w:val="center"/>
          </w:tcPr>
          <w:p w:rsidR="00BF34BD" w:rsidRDefault="00464944">
            <w:pPr>
              <w:pStyle w:val="ac"/>
              <w:jc w:val="center"/>
              <w:rPr>
                <w:sz w:val="20"/>
              </w:rPr>
            </w:pPr>
            <w:r>
              <w:rPr>
                <w:sz w:val="20"/>
              </w:rPr>
              <w:t>4,0</w:t>
            </w:r>
          </w:p>
        </w:tc>
        <w:tc>
          <w:tcPr>
            <w:tcW w:w="1433" w:type="pct"/>
            <w:tcMar>
              <w:left w:w="11" w:type="dxa"/>
              <w:right w:w="11" w:type="dxa"/>
            </w:tcMar>
            <w:vAlign w:val="center"/>
          </w:tcPr>
          <w:p w:rsidR="00BF34BD" w:rsidRDefault="00464944">
            <w:pPr>
              <w:pStyle w:val="ac"/>
              <w:jc w:val="center"/>
              <w:rPr>
                <w:sz w:val="20"/>
              </w:rPr>
            </w:pPr>
            <w:r>
              <w:rPr>
                <w:sz w:val="20"/>
              </w:rPr>
              <w:t>4,0</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МПМК</w:t>
            </w:r>
          </w:p>
        </w:tc>
        <w:tc>
          <w:tcPr>
            <w:tcW w:w="1432" w:type="pct"/>
            <w:tcMar>
              <w:left w:w="11" w:type="dxa"/>
              <w:right w:w="11" w:type="dxa"/>
            </w:tcMar>
            <w:vAlign w:val="center"/>
          </w:tcPr>
          <w:p w:rsidR="00BF34BD" w:rsidRDefault="00464944">
            <w:pPr>
              <w:pStyle w:val="ac"/>
              <w:jc w:val="center"/>
              <w:rPr>
                <w:sz w:val="20"/>
              </w:rPr>
            </w:pPr>
            <w:r>
              <w:rPr>
                <w:sz w:val="20"/>
              </w:rPr>
              <w:t>2,0</w:t>
            </w:r>
          </w:p>
        </w:tc>
        <w:tc>
          <w:tcPr>
            <w:tcW w:w="1433" w:type="pct"/>
            <w:tcMar>
              <w:left w:w="11" w:type="dxa"/>
              <w:right w:w="11" w:type="dxa"/>
            </w:tcMar>
            <w:vAlign w:val="center"/>
          </w:tcPr>
          <w:p w:rsidR="00BF34BD" w:rsidRDefault="00464944">
            <w:pPr>
              <w:pStyle w:val="ac"/>
              <w:jc w:val="center"/>
              <w:rPr>
                <w:sz w:val="20"/>
              </w:rPr>
            </w:pPr>
            <w:r>
              <w:rPr>
                <w:sz w:val="20"/>
              </w:rPr>
              <w:t>2,0</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СОШ №3</w:t>
            </w:r>
          </w:p>
        </w:tc>
        <w:tc>
          <w:tcPr>
            <w:tcW w:w="1432" w:type="pct"/>
            <w:tcMar>
              <w:left w:w="11" w:type="dxa"/>
              <w:right w:w="11" w:type="dxa"/>
            </w:tcMar>
            <w:vAlign w:val="center"/>
          </w:tcPr>
          <w:p w:rsidR="00BF34BD" w:rsidRDefault="00464944">
            <w:pPr>
              <w:pStyle w:val="ac"/>
              <w:jc w:val="center"/>
              <w:rPr>
                <w:sz w:val="20"/>
              </w:rPr>
            </w:pPr>
            <w:r>
              <w:rPr>
                <w:sz w:val="20"/>
              </w:rPr>
              <w:t>0,8</w:t>
            </w:r>
          </w:p>
        </w:tc>
        <w:tc>
          <w:tcPr>
            <w:tcW w:w="1433" w:type="pct"/>
            <w:tcMar>
              <w:left w:w="11" w:type="dxa"/>
              <w:right w:w="11" w:type="dxa"/>
            </w:tcMar>
            <w:vAlign w:val="center"/>
          </w:tcPr>
          <w:p w:rsidR="00BF34BD" w:rsidRDefault="00464944">
            <w:pPr>
              <w:pStyle w:val="ac"/>
              <w:jc w:val="center"/>
              <w:rPr>
                <w:sz w:val="20"/>
              </w:rPr>
            </w:pPr>
            <w:r>
              <w:rPr>
                <w:sz w:val="20"/>
              </w:rPr>
              <w:t>0,24</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СОШ №1</w:t>
            </w:r>
          </w:p>
        </w:tc>
        <w:tc>
          <w:tcPr>
            <w:tcW w:w="1432" w:type="pct"/>
            <w:tcMar>
              <w:left w:w="11" w:type="dxa"/>
              <w:right w:w="11" w:type="dxa"/>
            </w:tcMar>
            <w:vAlign w:val="center"/>
          </w:tcPr>
          <w:p w:rsidR="00BF34BD" w:rsidRDefault="00464944">
            <w:pPr>
              <w:pStyle w:val="ac"/>
              <w:jc w:val="center"/>
              <w:rPr>
                <w:sz w:val="20"/>
              </w:rPr>
            </w:pPr>
            <w:r>
              <w:rPr>
                <w:sz w:val="20"/>
              </w:rPr>
              <w:t>0,8</w:t>
            </w:r>
          </w:p>
        </w:tc>
        <w:tc>
          <w:tcPr>
            <w:tcW w:w="1433" w:type="pct"/>
            <w:tcMar>
              <w:left w:w="11" w:type="dxa"/>
              <w:right w:w="11" w:type="dxa"/>
            </w:tcMar>
            <w:vAlign w:val="center"/>
          </w:tcPr>
          <w:p w:rsidR="00BF34BD" w:rsidRDefault="00464944">
            <w:pPr>
              <w:pStyle w:val="ac"/>
              <w:jc w:val="center"/>
              <w:rPr>
                <w:sz w:val="20"/>
              </w:rPr>
            </w:pPr>
            <w:r>
              <w:rPr>
                <w:sz w:val="20"/>
              </w:rPr>
              <w:t>Вывод из эксплуатации</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Новая блочно-модульная котельная СОШ №1</w:t>
            </w:r>
          </w:p>
        </w:tc>
        <w:tc>
          <w:tcPr>
            <w:tcW w:w="1432" w:type="pct"/>
            <w:tcMar>
              <w:left w:w="11" w:type="dxa"/>
              <w:right w:w="11" w:type="dxa"/>
            </w:tcMar>
            <w:vAlign w:val="center"/>
          </w:tcPr>
          <w:p w:rsidR="00BF34BD" w:rsidRDefault="00464944">
            <w:pPr>
              <w:pStyle w:val="ac"/>
              <w:jc w:val="center"/>
              <w:rPr>
                <w:sz w:val="20"/>
              </w:rPr>
            </w:pPr>
            <w:r>
              <w:rPr>
                <w:sz w:val="20"/>
              </w:rPr>
              <w:t>-</w:t>
            </w:r>
          </w:p>
        </w:tc>
        <w:tc>
          <w:tcPr>
            <w:tcW w:w="1433" w:type="pct"/>
            <w:tcMar>
              <w:left w:w="11" w:type="dxa"/>
              <w:right w:w="11" w:type="dxa"/>
            </w:tcMar>
            <w:vAlign w:val="center"/>
          </w:tcPr>
          <w:p w:rsidR="00BF34BD" w:rsidRDefault="00464944">
            <w:pPr>
              <w:pStyle w:val="ac"/>
              <w:jc w:val="center"/>
              <w:rPr>
                <w:sz w:val="20"/>
              </w:rPr>
            </w:pPr>
            <w:r>
              <w:rPr>
                <w:sz w:val="20"/>
              </w:rPr>
              <w:t>1,29</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БМК ЦРБ</w:t>
            </w:r>
          </w:p>
        </w:tc>
        <w:tc>
          <w:tcPr>
            <w:tcW w:w="1432" w:type="pct"/>
            <w:tcMar>
              <w:left w:w="11" w:type="dxa"/>
              <w:right w:w="11" w:type="dxa"/>
            </w:tcMar>
            <w:vAlign w:val="center"/>
          </w:tcPr>
          <w:p w:rsidR="00BF34BD" w:rsidRDefault="00464944">
            <w:pPr>
              <w:pStyle w:val="ac"/>
              <w:jc w:val="center"/>
              <w:rPr>
                <w:sz w:val="20"/>
              </w:rPr>
            </w:pPr>
            <w:r>
              <w:rPr>
                <w:sz w:val="20"/>
              </w:rPr>
              <w:t>0,86</w:t>
            </w:r>
          </w:p>
        </w:tc>
        <w:tc>
          <w:tcPr>
            <w:tcW w:w="1433" w:type="pct"/>
            <w:tcMar>
              <w:left w:w="11" w:type="dxa"/>
              <w:right w:w="11" w:type="dxa"/>
            </w:tcMar>
            <w:vAlign w:val="center"/>
          </w:tcPr>
          <w:p w:rsidR="00BF34BD" w:rsidRDefault="00464944">
            <w:pPr>
              <w:pStyle w:val="ac"/>
              <w:jc w:val="center"/>
              <w:rPr>
                <w:sz w:val="20"/>
              </w:rPr>
            </w:pPr>
            <w:r>
              <w:rPr>
                <w:sz w:val="20"/>
              </w:rPr>
              <w:t>0,86</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ЦРП</w:t>
            </w:r>
          </w:p>
        </w:tc>
        <w:tc>
          <w:tcPr>
            <w:tcW w:w="1432" w:type="pct"/>
            <w:tcMar>
              <w:left w:w="11" w:type="dxa"/>
              <w:right w:w="11" w:type="dxa"/>
            </w:tcMar>
            <w:vAlign w:val="center"/>
          </w:tcPr>
          <w:p w:rsidR="00BF34BD" w:rsidRDefault="00464944">
            <w:pPr>
              <w:pStyle w:val="ac"/>
              <w:jc w:val="center"/>
              <w:rPr>
                <w:sz w:val="20"/>
              </w:rPr>
            </w:pPr>
            <w:r>
              <w:rPr>
                <w:sz w:val="20"/>
              </w:rPr>
              <w:t>0,172</w:t>
            </w:r>
          </w:p>
        </w:tc>
        <w:tc>
          <w:tcPr>
            <w:tcW w:w="1433" w:type="pct"/>
            <w:tcMar>
              <w:left w:w="11" w:type="dxa"/>
              <w:right w:w="11" w:type="dxa"/>
            </w:tcMar>
            <w:vAlign w:val="center"/>
          </w:tcPr>
          <w:p w:rsidR="00BF34BD" w:rsidRDefault="00464944">
            <w:pPr>
              <w:pStyle w:val="ac"/>
              <w:jc w:val="center"/>
              <w:rPr>
                <w:sz w:val="20"/>
              </w:rPr>
            </w:pPr>
            <w:r>
              <w:rPr>
                <w:sz w:val="20"/>
              </w:rPr>
              <w:t>0,172</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СДК «Крыловский»</w:t>
            </w:r>
          </w:p>
        </w:tc>
        <w:tc>
          <w:tcPr>
            <w:tcW w:w="1432" w:type="pct"/>
            <w:tcMar>
              <w:left w:w="11" w:type="dxa"/>
              <w:right w:w="11" w:type="dxa"/>
            </w:tcMar>
            <w:vAlign w:val="center"/>
          </w:tcPr>
          <w:p w:rsidR="00BF34BD" w:rsidRDefault="00464944">
            <w:pPr>
              <w:pStyle w:val="ac"/>
              <w:jc w:val="center"/>
              <w:rPr>
                <w:sz w:val="20"/>
              </w:rPr>
            </w:pPr>
            <w:r>
              <w:rPr>
                <w:sz w:val="20"/>
              </w:rPr>
              <w:t>1,0</w:t>
            </w:r>
          </w:p>
        </w:tc>
        <w:tc>
          <w:tcPr>
            <w:tcW w:w="1433" w:type="pct"/>
            <w:tcMar>
              <w:left w:w="11" w:type="dxa"/>
              <w:right w:w="11" w:type="dxa"/>
            </w:tcMar>
            <w:vAlign w:val="center"/>
          </w:tcPr>
          <w:p w:rsidR="00BF34BD" w:rsidRDefault="00464944">
            <w:pPr>
              <w:pStyle w:val="ac"/>
              <w:jc w:val="center"/>
              <w:rPr>
                <w:sz w:val="20"/>
              </w:rPr>
            </w:pPr>
            <w:r>
              <w:rPr>
                <w:sz w:val="20"/>
              </w:rPr>
              <w:t>Вывод из эксплуатации</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Индивидуальный источник теплоснабжения СДК «Крыловский»</w:t>
            </w:r>
          </w:p>
        </w:tc>
        <w:tc>
          <w:tcPr>
            <w:tcW w:w="1432" w:type="pct"/>
            <w:tcMar>
              <w:left w:w="11" w:type="dxa"/>
              <w:right w:w="11" w:type="dxa"/>
            </w:tcMar>
            <w:vAlign w:val="center"/>
          </w:tcPr>
          <w:p w:rsidR="00BF34BD" w:rsidRDefault="00464944">
            <w:pPr>
              <w:pStyle w:val="ac"/>
              <w:jc w:val="center"/>
              <w:rPr>
                <w:sz w:val="20"/>
              </w:rPr>
            </w:pPr>
            <w:r>
              <w:rPr>
                <w:sz w:val="20"/>
              </w:rPr>
              <w:t>-</w:t>
            </w:r>
          </w:p>
        </w:tc>
        <w:tc>
          <w:tcPr>
            <w:tcW w:w="1433" w:type="pct"/>
            <w:tcMar>
              <w:left w:w="11" w:type="dxa"/>
              <w:right w:w="11" w:type="dxa"/>
            </w:tcMar>
            <w:vAlign w:val="center"/>
          </w:tcPr>
          <w:p w:rsidR="00BF34BD" w:rsidRDefault="00464944">
            <w:pPr>
              <w:pStyle w:val="ac"/>
              <w:jc w:val="center"/>
              <w:rPr>
                <w:sz w:val="20"/>
              </w:rPr>
            </w:pPr>
            <w:r>
              <w:rPr>
                <w:sz w:val="20"/>
              </w:rPr>
              <w:t>0,171</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Школы искусств</w:t>
            </w:r>
          </w:p>
        </w:tc>
        <w:tc>
          <w:tcPr>
            <w:tcW w:w="1432" w:type="pct"/>
            <w:tcMar>
              <w:left w:w="11" w:type="dxa"/>
              <w:right w:w="11" w:type="dxa"/>
            </w:tcMar>
            <w:vAlign w:val="center"/>
          </w:tcPr>
          <w:p w:rsidR="00BF34BD" w:rsidRDefault="00464944">
            <w:pPr>
              <w:pStyle w:val="ac"/>
              <w:jc w:val="center"/>
              <w:rPr>
                <w:sz w:val="20"/>
              </w:rPr>
            </w:pPr>
            <w:r>
              <w:rPr>
                <w:sz w:val="20"/>
              </w:rPr>
              <w:t>2,4</w:t>
            </w:r>
          </w:p>
        </w:tc>
        <w:tc>
          <w:tcPr>
            <w:tcW w:w="1433" w:type="pct"/>
            <w:tcMar>
              <w:left w:w="11" w:type="dxa"/>
              <w:right w:w="11" w:type="dxa"/>
            </w:tcMar>
            <w:vAlign w:val="center"/>
          </w:tcPr>
          <w:p w:rsidR="00BF34BD" w:rsidRDefault="00464944">
            <w:pPr>
              <w:pStyle w:val="ac"/>
              <w:jc w:val="center"/>
              <w:rPr>
                <w:sz w:val="20"/>
              </w:rPr>
            </w:pPr>
            <w:r>
              <w:rPr>
                <w:sz w:val="20"/>
              </w:rPr>
              <w:t>2,4</w:t>
            </w:r>
          </w:p>
        </w:tc>
      </w:tr>
      <w:tr w:rsidR="00BF34BD">
        <w:tc>
          <w:tcPr>
            <w:tcW w:w="352" w:type="pct"/>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12</w:t>
            </w:r>
          </w:p>
        </w:tc>
        <w:tc>
          <w:tcPr>
            <w:tcW w:w="1783" w:type="pct"/>
            <w:tcMar>
              <w:left w:w="11" w:type="dxa"/>
              <w:right w:w="11" w:type="dxa"/>
            </w:tcMar>
            <w:vAlign w:val="center"/>
          </w:tcPr>
          <w:p w:rsidR="00BF34BD" w:rsidRDefault="00464944">
            <w:pPr>
              <w:pStyle w:val="a6"/>
              <w:spacing w:after="0"/>
              <w:ind w:left="0" w:firstLine="0"/>
              <w:jc w:val="left"/>
              <w:rPr>
                <w:sz w:val="20"/>
                <w:szCs w:val="20"/>
              </w:rPr>
            </w:pPr>
            <w:r>
              <w:rPr>
                <w:sz w:val="20"/>
                <w:szCs w:val="20"/>
              </w:rPr>
              <w:t>Котельная МДОУ «Ивушка»</w:t>
            </w:r>
          </w:p>
        </w:tc>
        <w:tc>
          <w:tcPr>
            <w:tcW w:w="1432" w:type="pct"/>
            <w:tcMar>
              <w:left w:w="11" w:type="dxa"/>
              <w:right w:w="11" w:type="dxa"/>
            </w:tcMar>
            <w:vAlign w:val="center"/>
          </w:tcPr>
          <w:p w:rsidR="00BF34BD" w:rsidRDefault="00464944">
            <w:pPr>
              <w:pStyle w:val="ac"/>
              <w:jc w:val="center"/>
              <w:rPr>
                <w:sz w:val="20"/>
              </w:rPr>
            </w:pPr>
            <w:r>
              <w:rPr>
                <w:sz w:val="20"/>
              </w:rPr>
              <w:t>0,294</w:t>
            </w:r>
          </w:p>
        </w:tc>
        <w:tc>
          <w:tcPr>
            <w:tcW w:w="1433" w:type="pct"/>
            <w:tcMar>
              <w:left w:w="11" w:type="dxa"/>
              <w:right w:w="11" w:type="dxa"/>
            </w:tcMar>
            <w:vAlign w:val="center"/>
          </w:tcPr>
          <w:p w:rsidR="00BF34BD" w:rsidRDefault="00464944">
            <w:pPr>
              <w:pStyle w:val="ac"/>
              <w:jc w:val="center"/>
              <w:rPr>
                <w:sz w:val="20"/>
              </w:rPr>
            </w:pPr>
            <w:r>
              <w:rPr>
                <w:sz w:val="20"/>
              </w:rPr>
              <w:t>0,43</w:t>
            </w:r>
          </w:p>
        </w:tc>
      </w:tr>
    </w:tbl>
    <w:p w:rsidR="00BF34BD" w:rsidRDefault="00BF34BD">
      <w:bookmarkStart w:id="55" w:name="_Toc66643029"/>
      <w:bookmarkStart w:id="56" w:name="sub_11110"/>
      <w:bookmarkEnd w:id="54"/>
    </w:p>
    <w:p w:rsidR="00BF34BD" w:rsidRDefault="00464944">
      <w:pPr>
        <w:keepNext/>
      </w:pPr>
      <w:r>
        <w:lastRenderedPageBreak/>
        <w:t xml:space="preserve">Примечание: </w:t>
      </w:r>
    </w:p>
    <w:p w:rsidR="00BF34BD" w:rsidRDefault="00464944">
      <w:pPr>
        <w:numPr>
          <w:ilvl w:val="0"/>
          <w:numId w:val="16"/>
        </w:numPr>
      </w:pPr>
      <w:r>
        <w:t>Котельная СОШ № 1: в 2022 году строительство новой блочно-модульной котельной (планируемая установленная мощность 1,29 Гкал/ч). Ликвидация существующей котельной.</w:t>
      </w:r>
    </w:p>
    <w:p w:rsidR="00BF34BD" w:rsidRDefault="00464944">
      <w:pPr>
        <w:numPr>
          <w:ilvl w:val="0"/>
          <w:numId w:val="16"/>
        </w:numPr>
      </w:pPr>
      <w:r>
        <w:t>Котельная МДОУ «Ивушка»: в 2022 году реконструкция котельной (планируемая установленная мощность 0,43 Гкал/ч).</w:t>
      </w:r>
    </w:p>
    <w:p w:rsidR="00BF34BD" w:rsidRDefault="00464944">
      <w:pPr>
        <w:numPr>
          <w:ilvl w:val="0"/>
          <w:numId w:val="16"/>
        </w:numPr>
      </w:pPr>
      <w:r>
        <w:t>Котельная СДК «Крыловский»: в 2022 году установка индивидуального источника теплоснабжения СДК «Крыловский» (планируемая установленная мощность 0,171 Гкал/ч). Ликвидация существующей котельной.</w:t>
      </w:r>
    </w:p>
    <w:p w:rsidR="00BF34BD" w:rsidRDefault="00464944">
      <w:pPr>
        <w:numPr>
          <w:ilvl w:val="0"/>
          <w:numId w:val="16"/>
        </w:numPr>
      </w:pPr>
      <w:r>
        <w:t>Котельная СОШ № 3: в 2022 году реконструкция котельной (планируемая установленная мощность 0,24  Гкал/ч).</w:t>
      </w:r>
    </w:p>
    <w:p w:rsidR="00BF34BD" w:rsidRDefault="00464944">
      <w:pPr>
        <w:numPr>
          <w:ilvl w:val="0"/>
          <w:numId w:val="16"/>
        </w:numPr>
      </w:pPr>
      <w:r>
        <w:t>Котельная РДК «Нива»: в 2023 году реконструкция котельной (планируемая установленная мощность 4,0 Гкал/ч).</w:t>
      </w:r>
    </w:p>
    <w:p w:rsidR="00BF34BD" w:rsidRDefault="00464944">
      <w:pPr>
        <w:numPr>
          <w:ilvl w:val="0"/>
          <w:numId w:val="16"/>
        </w:numPr>
      </w:pPr>
      <w:r>
        <w:t>Котельная ЦРП: в 2023 году реконструкция котельной (планируемая установленная мощность 0,172 Гкал/ч).</w:t>
      </w:r>
    </w:p>
    <w:p w:rsidR="00BF34BD" w:rsidRDefault="00464944">
      <w:pPr>
        <w:numPr>
          <w:ilvl w:val="0"/>
          <w:numId w:val="16"/>
        </w:numPr>
      </w:pPr>
      <w:r>
        <w:t>Котельная «МПМК»: в 2024 году реконструкция котельной.</w:t>
      </w:r>
    </w:p>
    <w:p w:rsidR="00BF34BD" w:rsidRDefault="00464944">
      <w:pPr>
        <w:numPr>
          <w:ilvl w:val="0"/>
          <w:numId w:val="16"/>
        </w:numPr>
      </w:pPr>
      <w:r>
        <w:t>Котельная «Школа искусств»: в 2024 году реконструкция котельной (планируемая установленная мощность 2,4 Гкал/ч).</w:t>
      </w:r>
    </w:p>
    <w:p w:rsidR="00BF34BD" w:rsidRDefault="00464944">
      <w:pPr>
        <w:pStyle w:val="3"/>
      </w:pPr>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5"/>
    </w:p>
    <w:bookmarkEnd w:id="56"/>
    <w:p w:rsidR="00BF34BD" w:rsidRDefault="00464944">
      <w:r>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rsidR="00BF34BD" w:rsidRDefault="00464944">
      <w:pPr>
        <w:pStyle w:val="1"/>
        <w:rPr>
          <w:color w:val="auto"/>
        </w:rPr>
      </w:pPr>
      <w:bookmarkStart w:id="57" w:name="_Toc66643030"/>
      <w:bookmarkStart w:id="58" w:name="sub_20"/>
      <w:bookmarkEnd w:id="36"/>
      <w:r>
        <w:rPr>
          <w:color w:val="auto"/>
        </w:rPr>
        <w:lastRenderedPageBreak/>
        <w:t>РАЗДЕЛ 6 "</w:t>
      </w:r>
      <w:r>
        <w:t>ПРЕДЛОЖЕНИЯ ПО СТРОИТЕЛЬСТВУ, РЕКОНСТРУКЦИИ И (ИЛИ) МОДЕРНИЗАЦИИ ТЕПЛОВЫХ СЕТЕЙ</w:t>
      </w:r>
      <w:r>
        <w:rPr>
          <w:color w:val="auto"/>
        </w:rPr>
        <w:t>"</w:t>
      </w:r>
      <w:bookmarkEnd w:id="57"/>
    </w:p>
    <w:p w:rsidR="00BF34BD" w:rsidRDefault="00464944">
      <w:pPr>
        <w:pStyle w:val="3"/>
        <w:rPr>
          <w:color w:val="auto"/>
        </w:rPr>
      </w:pPr>
      <w:bookmarkStart w:id="59" w:name="_Toc66643031"/>
      <w:bookmarkStart w:id="60" w:name="sub_1121"/>
      <w:r>
        <w:rPr>
          <w:color w:val="auto"/>
        </w:rPr>
        <w:t>а) </w:t>
      </w:r>
      <w: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59"/>
    </w:p>
    <w:p w:rsidR="00BF34BD" w:rsidRDefault="00464944">
      <w:bookmarkStart w:id="61" w:name="_Toc66643032"/>
      <w:bookmarkStart w:id="62" w:name="sub_1122"/>
      <w:bookmarkEnd w:id="60"/>
      <w:r>
        <w:t>Строительство, реконструкция и (или) модернизация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BF34BD" w:rsidRDefault="00464944">
      <w:pPr>
        <w:pStyle w:val="3"/>
        <w:rPr>
          <w:color w:val="auto"/>
        </w:rPr>
      </w:pPr>
      <w:r>
        <w:rPr>
          <w:color w:val="auto"/>
        </w:rPr>
        <w:t>б) </w:t>
      </w:r>
      <w: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61"/>
    </w:p>
    <w:p w:rsidR="00BF34BD" w:rsidRDefault="00464944">
      <w:bookmarkStart w:id="63" w:name="_Toc66643033"/>
      <w:bookmarkStart w:id="64" w:name="sub_1123"/>
      <w:bookmarkEnd w:id="62"/>
      <w:r>
        <w:t>Предложения по строительству тепловых сетей для обеспечения перспективных приростов тепловой нагрузки:</w:t>
      </w:r>
    </w:p>
    <w:p w:rsidR="00BF34BD" w:rsidRDefault="00464944">
      <w:pPr>
        <w:numPr>
          <w:ilvl w:val="0"/>
          <w:numId w:val="17"/>
        </w:numPr>
      </w:pPr>
      <w:r>
        <w:t>Котельная «ЦРБ»:</w:t>
      </w:r>
    </w:p>
    <w:p w:rsidR="00BF34BD" w:rsidRDefault="00464944">
      <w:pPr>
        <w:numPr>
          <w:ilvl w:val="0"/>
          <w:numId w:val="18"/>
        </w:numPr>
      </w:pPr>
      <w:r>
        <w:t>Реконструкция тепловой сети к точке подключения проектируемых помещений «Детской и женской поликлиники», «Спортивный зал шаговой доступности»</w:t>
      </w:r>
    </w:p>
    <w:p w:rsidR="00BF34BD" w:rsidRDefault="00464944">
      <w:pPr>
        <w:numPr>
          <w:ilvl w:val="0"/>
          <w:numId w:val="17"/>
        </w:numPr>
      </w:pPr>
      <w:r>
        <w:t>Котельная «Школа искусств»:</w:t>
      </w:r>
    </w:p>
    <w:p w:rsidR="00BF34BD" w:rsidRDefault="00464944">
      <w:pPr>
        <w:numPr>
          <w:ilvl w:val="0"/>
          <w:numId w:val="18"/>
        </w:numPr>
      </w:pPr>
      <w:r>
        <w:t>Строительство тепловой сети к д/с № 30 по ул. Ленина в ст. Крыловской.</w:t>
      </w:r>
    </w:p>
    <w:p w:rsidR="00BF34BD" w:rsidRDefault="00464944">
      <w:pPr>
        <w:pStyle w:val="3"/>
        <w:rPr>
          <w:color w:val="auto"/>
        </w:rPr>
      </w:pPr>
      <w:r>
        <w:rPr>
          <w:color w:val="auto"/>
        </w:rPr>
        <w:t>в) </w:t>
      </w:r>
      <w: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3"/>
    </w:p>
    <w:p w:rsidR="00BF34BD" w:rsidRDefault="00464944">
      <w:pPr>
        <w:tabs>
          <w:tab w:val="left" w:pos="1635"/>
        </w:tabs>
      </w:pPr>
      <w:bookmarkStart w:id="65" w:name="_Toc66643034"/>
      <w:bookmarkStart w:id="66" w:name="sub_1124"/>
      <w:bookmarkEnd w:id="64"/>
      <w: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BF34BD" w:rsidRDefault="00464944">
      <w:pPr>
        <w:pStyle w:val="3"/>
      </w:pPr>
      <w: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5"/>
    </w:p>
    <w:p w:rsidR="00BF34BD" w:rsidRDefault="00464944">
      <w:bookmarkStart w:id="67" w:name="sub_1125"/>
      <w:bookmarkEnd w:id="66"/>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представлены в таблице 6.1.</w:t>
      </w:r>
    </w:p>
    <w:p w:rsidR="00BF34BD" w:rsidRDefault="00464944">
      <w:pPr>
        <w:jc w:val="right"/>
      </w:pPr>
      <w:r>
        <w:t>Таблица 6.1</w:t>
      </w:r>
    </w:p>
    <w:p w:rsidR="00BF34BD" w:rsidRDefault="00464944">
      <w:pPr>
        <w:ind w:firstLine="0"/>
        <w:jc w:val="center"/>
        <w:rPr>
          <w:u w:val="single"/>
        </w:rPr>
      </w:pPr>
      <w:r>
        <w:rPr>
          <w:u w:val="single"/>
        </w:rPr>
        <w:t>Предложения по строительству и реконструкции тепловых сетей для повышения эффективности функционирования системы теплоснабжения</w:t>
      </w:r>
    </w:p>
    <w:tbl>
      <w:tblPr>
        <w:tblW w:w="9710" w:type="dxa"/>
        <w:tblInd w:w="-60" w:type="dxa"/>
        <w:tblLayout w:type="fixed"/>
        <w:tblLook w:val="04A0"/>
      </w:tblPr>
      <w:tblGrid>
        <w:gridCol w:w="626"/>
        <w:gridCol w:w="2847"/>
        <w:gridCol w:w="6237"/>
      </w:tblGrid>
      <w:tr w:rsidR="00BF34BD">
        <w:trPr>
          <w:tblHeader/>
        </w:trPr>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b/>
                <w:sz w:val="20"/>
                <w:szCs w:val="20"/>
              </w:rPr>
              <w:t xml:space="preserve">Наименование объекта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tcPr>
          <w:p w:rsidR="00BF34BD" w:rsidRDefault="00464944">
            <w:pPr>
              <w:snapToGrid w:val="0"/>
              <w:ind w:firstLine="0"/>
              <w:jc w:val="center"/>
              <w:rPr>
                <w:sz w:val="20"/>
                <w:szCs w:val="20"/>
              </w:rPr>
            </w:pPr>
            <w:r>
              <w:rPr>
                <w:b/>
                <w:sz w:val="20"/>
                <w:szCs w:val="20"/>
              </w:rPr>
              <w:t>Мероприятия для схем теплоснабжения</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1</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«МПМК»</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Реконструкция тепловой сети.</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2</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СДК «Крыловский»</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Строительство тепловой сети.</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3</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СОШ № 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 xml:space="preserve">Реконструкция тепловой сети. </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4</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«Школа искусств»</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Реконструкция тепловой сети.</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5</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ЦРП</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Реконструкция тепловой сети.</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6</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СОШ №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Реконструкция существующей тепловой сети.</w:t>
            </w:r>
          </w:p>
          <w:p w:rsidR="00BF34BD" w:rsidRDefault="00464944">
            <w:pPr>
              <w:snapToGrid w:val="0"/>
              <w:ind w:firstLine="0"/>
              <w:jc w:val="left"/>
              <w:rPr>
                <w:sz w:val="20"/>
                <w:szCs w:val="20"/>
              </w:rPr>
            </w:pPr>
            <w:r>
              <w:rPr>
                <w:sz w:val="20"/>
                <w:szCs w:val="20"/>
              </w:rPr>
              <w:t xml:space="preserve">Новое строительство тепловой сети к </w:t>
            </w:r>
            <w:proofErr w:type="gramStart"/>
            <w:r>
              <w:rPr>
                <w:sz w:val="20"/>
                <w:szCs w:val="20"/>
              </w:rPr>
              <w:t>перспективным</w:t>
            </w:r>
            <w:proofErr w:type="gramEnd"/>
            <w:r>
              <w:rPr>
                <w:sz w:val="20"/>
                <w:szCs w:val="20"/>
              </w:rPr>
              <w:t xml:space="preserve"> объекта и к новой котельной.</w:t>
            </w:r>
          </w:p>
        </w:tc>
      </w:tr>
      <w:tr w:rsidR="00BF34BD">
        <w:tc>
          <w:tcPr>
            <w:tcW w:w="626"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7</w:t>
            </w:r>
          </w:p>
        </w:tc>
        <w:tc>
          <w:tcPr>
            <w:tcW w:w="2847" w:type="dxa"/>
            <w:tcBorders>
              <w:top w:val="single" w:sz="4" w:space="0" w:color="000000"/>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РДК «Нива»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Реконструкция тепловой сети.</w:t>
            </w:r>
          </w:p>
        </w:tc>
      </w:tr>
      <w:tr w:rsidR="00BF34BD">
        <w:tc>
          <w:tcPr>
            <w:tcW w:w="626" w:type="dxa"/>
            <w:tcBorders>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8</w:t>
            </w:r>
          </w:p>
        </w:tc>
        <w:tc>
          <w:tcPr>
            <w:tcW w:w="2847" w:type="dxa"/>
            <w:tcBorders>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«ЦРБ»</w:t>
            </w:r>
          </w:p>
        </w:tc>
        <w:tc>
          <w:tcPr>
            <w:tcW w:w="6237" w:type="dxa"/>
            <w:tcBorders>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Реконструкция тепловой сети к точке подключения проектируемых помещений «Детской и женской поликлиники», «Спортивный зал шаговой доступности».</w:t>
            </w:r>
          </w:p>
        </w:tc>
      </w:tr>
      <w:tr w:rsidR="00BF34BD">
        <w:tc>
          <w:tcPr>
            <w:tcW w:w="626" w:type="dxa"/>
            <w:tcBorders>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center"/>
              <w:rPr>
                <w:b/>
                <w:sz w:val="20"/>
                <w:szCs w:val="20"/>
              </w:rPr>
            </w:pPr>
            <w:r>
              <w:rPr>
                <w:sz w:val="20"/>
                <w:szCs w:val="20"/>
              </w:rPr>
              <w:t>9</w:t>
            </w:r>
          </w:p>
        </w:tc>
        <w:tc>
          <w:tcPr>
            <w:tcW w:w="2847" w:type="dxa"/>
            <w:tcBorders>
              <w:left w:val="single" w:sz="4" w:space="0" w:color="000000"/>
              <w:bottom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Котельная МДОУ «Ивушка»</w:t>
            </w:r>
          </w:p>
        </w:tc>
        <w:tc>
          <w:tcPr>
            <w:tcW w:w="6237" w:type="dxa"/>
            <w:tcBorders>
              <w:left w:val="single" w:sz="4" w:space="0" w:color="000000"/>
              <w:bottom w:val="single" w:sz="4" w:space="0" w:color="000000"/>
              <w:right w:val="single" w:sz="4" w:space="0" w:color="000000"/>
            </w:tcBorders>
            <w:shd w:val="clear" w:color="auto" w:fill="auto"/>
            <w:tcMar>
              <w:left w:w="11" w:type="dxa"/>
              <w:right w:w="11" w:type="dxa"/>
            </w:tcMar>
            <w:vAlign w:val="center"/>
          </w:tcPr>
          <w:p w:rsidR="00BF34BD" w:rsidRDefault="00464944">
            <w:pPr>
              <w:snapToGrid w:val="0"/>
              <w:ind w:firstLine="0"/>
              <w:jc w:val="left"/>
              <w:rPr>
                <w:sz w:val="20"/>
                <w:szCs w:val="20"/>
              </w:rPr>
            </w:pPr>
            <w:r>
              <w:rPr>
                <w:sz w:val="20"/>
                <w:szCs w:val="20"/>
              </w:rPr>
              <w:t>Строительство тепловой сети.</w:t>
            </w:r>
          </w:p>
        </w:tc>
      </w:tr>
    </w:tbl>
    <w:p w:rsidR="00BF34BD" w:rsidRDefault="00464944">
      <w:pPr>
        <w:pStyle w:val="3"/>
      </w:pPr>
      <w:bookmarkStart w:id="68" w:name="_Toc66643035"/>
      <w:r>
        <w:lastRenderedPageBreak/>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68"/>
    </w:p>
    <w:p w:rsidR="00BF34BD" w:rsidRDefault="00464944">
      <w:r>
        <w:t>Предложения по строительству тепловых сетей для обеспечения нормативной надежности теплоснабжения представлены в таблице 6.1.</w:t>
      </w:r>
    </w:p>
    <w:p w:rsidR="00BF34BD" w:rsidRDefault="00BF34BD">
      <w:pPr>
        <w:ind w:firstLine="0"/>
      </w:pPr>
    </w:p>
    <w:p w:rsidR="00BF34BD" w:rsidRDefault="00464944">
      <w:pPr>
        <w:pStyle w:val="1"/>
      </w:pPr>
      <w:bookmarkStart w:id="69" w:name="_Toc66643036"/>
      <w:bookmarkStart w:id="70" w:name="sub_21"/>
      <w:bookmarkEnd w:id="58"/>
      <w:bookmarkEnd w:id="67"/>
      <w: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69"/>
    </w:p>
    <w:p w:rsidR="00BF34BD" w:rsidRDefault="00464944">
      <w:pPr>
        <w:pStyle w:val="3"/>
      </w:pPr>
      <w:bookmarkStart w:id="71" w:name="_Toc66643037"/>
      <w:bookmarkStart w:id="72"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1"/>
    </w:p>
    <w:p w:rsidR="00BF34BD" w:rsidRDefault="00464944">
      <w:bookmarkStart w:id="73" w:name="_Toc66643038"/>
      <w:bookmarkStart w:id="74" w:name="sub_66"/>
      <w:bookmarkEnd w:id="72"/>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BF34BD" w:rsidRDefault="00464944">
      <w:r>
        <w:t>В настоящее время подключение систем горячего водоснабжения потребителей по отрытой схеме на территории Крыловского сельского поселения Крыловского района отсутствует.</w:t>
      </w:r>
    </w:p>
    <w:p w:rsidR="00BF34BD" w:rsidRDefault="00464944">
      <w:pPr>
        <w:pStyle w:val="3"/>
      </w:pPr>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3"/>
    </w:p>
    <w:p w:rsidR="00BF34BD" w:rsidRDefault="00464944">
      <w:bookmarkStart w:id="75" w:name="sub_22"/>
      <w:bookmarkEnd w:id="70"/>
      <w:bookmarkEnd w:id="74"/>
      <w:r>
        <w:t>Открытые системы теплоснабжения в Крыловском сельском поселении Крыловского района отсутствуют.</w:t>
      </w:r>
    </w:p>
    <w:p w:rsidR="00BF34BD" w:rsidRDefault="00464944">
      <w:pPr>
        <w:pStyle w:val="1"/>
      </w:pPr>
      <w:bookmarkStart w:id="76" w:name="_Toc66643039"/>
      <w:r>
        <w:lastRenderedPageBreak/>
        <w:t>РАЗДЕЛ 8 "ПЕРСПЕКТИВНЫЕ ТОПЛИВНЫЕ БАЛАНСЫ"</w:t>
      </w:r>
      <w:bookmarkEnd w:id="76"/>
    </w:p>
    <w:p w:rsidR="00BF34BD" w:rsidRDefault="00464944">
      <w:pPr>
        <w:pStyle w:val="3"/>
      </w:pPr>
      <w:bookmarkStart w:id="77" w:name="_Toc66643040"/>
      <w:bookmarkStart w:id="78" w:name="sub_114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7"/>
    </w:p>
    <w:p w:rsidR="00BF34BD" w:rsidRDefault="00464944">
      <w:r>
        <w:t>Перспективные топливные балансы для каждого источника тепловой энергии представлены в таблице 8.1.</w:t>
      </w:r>
    </w:p>
    <w:p w:rsidR="00BF34BD" w:rsidRDefault="00BF34BD">
      <w:pPr>
        <w:jc w:val="right"/>
        <w:sectPr w:rsidR="00BF34BD">
          <w:pgSz w:w="11906" w:h="16838"/>
          <w:pgMar w:top="851" w:right="851" w:bottom="851" w:left="1418" w:header="709" w:footer="6" w:gutter="0"/>
          <w:cols w:space="708"/>
          <w:docGrid w:linePitch="360"/>
        </w:sectPr>
      </w:pPr>
    </w:p>
    <w:p w:rsidR="00BF34BD" w:rsidRDefault="00464944">
      <w:pPr>
        <w:jc w:val="right"/>
      </w:pPr>
      <w:r>
        <w:lastRenderedPageBreak/>
        <w:t>Таблица 8.1</w:t>
      </w:r>
    </w:p>
    <w:p w:rsidR="00BF34BD" w:rsidRDefault="00464944">
      <w:pPr>
        <w:ind w:firstLine="0"/>
        <w:jc w:val="center"/>
        <w:rPr>
          <w:u w:val="single"/>
        </w:rPr>
      </w:pPr>
      <w:r>
        <w:rPr>
          <w:u w:val="single"/>
        </w:rPr>
        <w:t>Перспективные топливные балансы</w:t>
      </w: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329"/>
        <w:gridCol w:w="4502"/>
        <w:gridCol w:w="940"/>
        <w:gridCol w:w="941"/>
        <w:gridCol w:w="941"/>
        <w:gridCol w:w="940"/>
        <w:gridCol w:w="941"/>
        <w:gridCol w:w="941"/>
        <w:gridCol w:w="941"/>
        <w:gridCol w:w="940"/>
        <w:gridCol w:w="941"/>
        <w:gridCol w:w="941"/>
        <w:gridCol w:w="941"/>
      </w:tblGrid>
      <w:tr w:rsidR="00BF34BD">
        <w:trPr>
          <w:tblHeader/>
        </w:trPr>
        <w:tc>
          <w:tcPr>
            <w:tcW w:w="329" w:type="dxa"/>
            <w:shd w:val="clear" w:color="auto" w:fill="auto"/>
            <w:tcMar>
              <w:left w:w="11" w:type="dxa"/>
              <w:right w:w="11" w:type="dxa"/>
            </w:tcMar>
            <w:vAlign w:val="center"/>
          </w:tcPr>
          <w:bookmarkEnd w:id="78"/>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4502"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Показатель</w:t>
            </w:r>
          </w:p>
        </w:tc>
        <w:tc>
          <w:tcPr>
            <w:tcW w:w="940"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940"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940"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941" w:type="dxa"/>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МБУК «Кинотеатр Октябрь»</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101,1</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13,886</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0"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c>
          <w:tcPr>
            <w:tcW w:w="941" w:type="dxa"/>
            <w:shd w:val="clear" w:color="auto" w:fill="auto"/>
            <w:tcMar>
              <w:left w:w="11" w:type="dxa"/>
              <w:right w:w="11" w:type="dxa"/>
            </w:tcMar>
            <w:vAlign w:val="center"/>
          </w:tcPr>
          <w:p w:rsidR="00BF34BD" w:rsidRDefault="00464944">
            <w:pPr>
              <w:pStyle w:val="ab"/>
              <w:rPr>
                <w:szCs w:val="22"/>
                <w:lang w:eastAsia="en-US"/>
              </w:rPr>
            </w:pPr>
            <w:r>
              <w:rPr>
                <w:szCs w:val="22"/>
                <w:lang w:eastAsia="en-US"/>
              </w:rPr>
              <w:t>12,033</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w:t>
            </w:r>
          </w:p>
        </w:tc>
      </w:tr>
      <w:tr w:rsidR="00BF34BD">
        <w:trPr>
          <w:trHeight w:val="77"/>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РДК «Нива»</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5737,68</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777,858</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674,054</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156,0</w:t>
            </w:r>
          </w:p>
        </w:tc>
      </w:tr>
      <w:tr w:rsidR="00BF34BD">
        <w:trPr>
          <w:trHeight w:val="77"/>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МПМК</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1410,43</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233,568</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202,399</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46,9</w:t>
            </w:r>
          </w:p>
        </w:tc>
      </w:tr>
      <w:tr w:rsidR="00BF34BD">
        <w:trPr>
          <w:trHeight w:val="155"/>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СОШ №3</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278,77</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64,667</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56,037</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13,0</w:t>
            </w:r>
          </w:p>
        </w:tc>
      </w:tr>
      <w:tr w:rsidR="00BF34BD">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СОШ №1</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8467" w:type="dxa"/>
            <w:gridSpan w:val="9"/>
            <w:vMerge w:val="restart"/>
            <w:shd w:val="clear" w:color="auto" w:fill="auto"/>
            <w:tcMar>
              <w:left w:w="11" w:type="dxa"/>
              <w:right w:w="11" w:type="dxa"/>
            </w:tcMar>
            <w:vAlign w:val="center"/>
          </w:tcPr>
          <w:p w:rsidR="00BF34BD" w:rsidRDefault="00464944">
            <w:pPr>
              <w:jc w:val="center"/>
              <w:rPr>
                <w:sz w:val="20"/>
                <w:szCs w:val="20"/>
              </w:rPr>
            </w:pPr>
            <w:r>
              <w:rPr>
                <w:sz w:val="20"/>
                <w:szCs w:val="20"/>
              </w:rPr>
              <w:t>Ликвидация котельной, переключение нагрузки на новую блочно-модульную котельную СОШ №1</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853,33</w:t>
            </w:r>
          </w:p>
        </w:tc>
        <w:tc>
          <w:tcPr>
            <w:tcW w:w="8467" w:type="dxa"/>
            <w:gridSpan w:val="9"/>
            <w:vMerge/>
            <w:shd w:val="clear" w:color="auto" w:fill="auto"/>
            <w:tcMar>
              <w:left w:w="11" w:type="dxa"/>
              <w:right w:w="11" w:type="dxa"/>
            </w:tcMar>
            <w:vAlign w:val="center"/>
          </w:tcPr>
          <w:p w:rsidR="00BF34BD" w:rsidRDefault="00BF34BD">
            <w:pPr>
              <w:ind w:firstLine="0"/>
              <w:jc w:val="center"/>
              <w:rPr>
                <w:color w:val="000000"/>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77"/>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Новая блочно-модульная котельная СОШ №1</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853,33</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141,981</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123,034</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28,5</w:t>
            </w:r>
          </w:p>
        </w:tc>
      </w:tr>
      <w:tr w:rsidR="00BF34BD">
        <w:trPr>
          <w:trHeight w:val="77"/>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БМК ЦРБ</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1100,66</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193,885</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168,011</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38,9</w:t>
            </w:r>
          </w:p>
        </w:tc>
      </w:tr>
      <w:tr w:rsidR="00BF34BD">
        <w:trPr>
          <w:trHeight w:val="155"/>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ЦРП</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155,21</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16,806</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14,563</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3,4</w:t>
            </w:r>
          </w:p>
        </w:tc>
      </w:tr>
      <w:tr w:rsidR="00BF34BD">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СДК «Крыловский»</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8467" w:type="dxa"/>
            <w:gridSpan w:val="9"/>
            <w:vMerge w:val="restart"/>
            <w:shd w:val="clear" w:color="auto" w:fill="auto"/>
            <w:tcMar>
              <w:left w:w="11" w:type="dxa"/>
              <w:right w:w="11" w:type="dxa"/>
            </w:tcMar>
            <w:vAlign w:val="center"/>
          </w:tcPr>
          <w:p w:rsidR="00BF34BD" w:rsidRDefault="00464944">
            <w:pPr>
              <w:ind w:firstLine="0"/>
              <w:jc w:val="center"/>
              <w:rPr>
                <w:sz w:val="20"/>
                <w:szCs w:val="20"/>
              </w:rPr>
            </w:pPr>
            <w:r>
              <w:rPr>
                <w:sz w:val="20"/>
                <w:szCs w:val="20"/>
              </w:rPr>
              <w:t>Ликвидация котельной, переключение нагрузки на индивидуальный источник теплоснабжения СДК «Крыловский»</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190,77</w:t>
            </w:r>
          </w:p>
        </w:tc>
        <w:tc>
          <w:tcPr>
            <w:tcW w:w="8467" w:type="dxa"/>
            <w:gridSpan w:val="9"/>
            <w:vMerge/>
            <w:shd w:val="clear" w:color="auto" w:fill="auto"/>
            <w:tcMar>
              <w:left w:w="11" w:type="dxa"/>
              <w:right w:w="11" w:type="dxa"/>
            </w:tcMar>
            <w:vAlign w:val="center"/>
          </w:tcPr>
          <w:p w:rsidR="00BF34BD" w:rsidRDefault="00BF34BD">
            <w:pPr>
              <w:ind w:firstLine="0"/>
              <w:jc w:val="center"/>
              <w:rPr>
                <w:color w:val="000000"/>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8467" w:type="dxa"/>
            <w:gridSpan w:val="9"/>
            <w:vMerge/>
            <w:shd w:val="clear" w:color="auto" w:fill="auto"/>
            <w:tcMar>
              <w:left w:w="11" w:type="dxa"/>
              <w:right w:w="11" w:type="dxa"/>
            </w:tcMar>
            <w:vAlign w:val="center"/>
          </w:tcPr>
          <w:p w:rsidR="00BF34BD" w:rsidRDefault="00BF34BD">
            <w:pPr>
              <w:ind w:firstLine="0"/>
              <w:jc w:val="center"/>
              <w:rPr>
                <w:sz w:val="20"/>
                <w:szCs w:val="20"/>
              </w:rPr>
            </w:pPr>
          </w:p>
        </w:tc>
      </w:tr>
      <w:tr w:rsidR="00BF34BD">
        <w:trPr>
          <w:trHeight w:val="77"/>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Индивидуальный источник теплоснабжения СДК «Крыловский»</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190,77</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23,425</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20,299</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4,7</w:t>
            </w:r>
          </w:p>
        </w:tc>
      </w:tr>
      <w:tr w:rsidR="00BF34BD">
        <w:trPr>
          <w:trHeight w:val="77"/>
        </w:trPr>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r>
              <w:rPr>
                <w:b/>
                <w:sz w:val="20"/>
                <w:szCs w:val="20"/>
              </w:rPr>
              <w:t>Котельная Школы искусств</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Природный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1707,38</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239,793</w:t>
            </w:r>
          </w:p>
        </w:tc>
      </w:tr>
      <w:tr w:rsidR="00BF34BD">
        <w:trPr>
          <w:trHeight w:val="77"/>
        </w:trPr>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color w:val="000000"/>
                <w:sz w:val="20"/>
                <w:szCs w:val="20"/>
              </w:rPr>
              <w:t>207,793</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0"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c>
          <w:tcPr>
            <w:tcW w:w="941" w:type="dxa"/>
            <w:shd w:val="clear" w:color="auto" w:fill="auto"/>
            <w:tcMar>
              <w:left w:w="11" w:type="dxa"/>
              <w:right w:w="11" w:type="dxa"/>
            </w:tcMar>
            <w:vAlign w:val="center"/>
          </w:tcPr>
          <w:p w:rsidR="00BF34BD" w:rsidRDefault="00464944">
            <w:pPr>
              <w:ind w:firstLine="0"/>
              <w:jc w:val="center"/>
              <w:rPr>
                <w:color w:val="000000"/>
                <w:sz w:val="20"/>
                <w:szCs w:val="20"/>
              </w:rPr>
            </w:pPr>
            <w:r>
              <w:rPr>
                <w:color w:val="000000"/>
                <w:sz w:val="20"/>
                <w:szCs w:val="20"/>
              </w:rPr>
              <w:t>48,1</w:t>
            </w:r>
          </w:p>
        </w:tc>
      </w:tr>
      <w:tr w:rsidR="00BF34BD">
        <w:tc>
          <w:tcPr>
            <w:tcW w:w="15179" w:type="dxa"/>
            <w:gridSpan w:val="13"/>
            <w:shd w:val="clear" w:color="auto" w:fill="auto"/>
            <w:tcMar>
              <w:left w:w="11" w:type="dxa"/>
              <w:right w:w="11" w:type="dxa"/>
            </w:tcMar>
            <w:vAlign w:val="center"/>
          </w:tcPr>
          <w:p w:rsidR="00BF34BD" w:rsidRDefault="00464944">
            <w:pPr>
              <w:ind w:firstLine="0"/>
              <w:jc w:val="center"/>
              <w:rPr>
                <w:b/>
                <w:sz w:val="20"/>
                <w:szCs w:val="20"/>
              </w:rPr>
            </w:pPr>
            <w:bookmarkStart w:id="79" w:name="_Toc66643041"/>
            <w:bookmarkStart w:id="80" w:name="sub_1142"/>
            <w:r>
              <w:rPr>
                <w:b/>
                <w:sz w:val="20"/>
                <w:szCs w:val="20"/>
              </w:rPr>
              <w:t>Котельная МДОУ «Ивушка»</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Вид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 xml:space="preserve">Твердое </w:t>
            </w:r>
            <w:r>
              <w:rPr>
                <w:sz w:val="20"/>
                <w:szCs w:val="20"/>
              </w:rPr>
              <w:lastRenderedPageBreak/>
              <w:t>топливо</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 xml:space="preserve">Твердое </w:t>
            </w:r>
            <w:r>
              <w:rPr>
                <w:sz w:val="20"/>
                <w:szCs w:val="20"/>
              </w:rPr>
              <w:lastRenderedPageBreak/>
              <w:t>топливо</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lastRenderedPageBreak/>
              <w:t>Природны</w:t>
            </w:r>
            <w:r>
              <w:rPr>
                <w:sz w:val="20"/>
                <w:szCs w:val="20"/>
              </w:rPr>
              <w:lastRenderedPageBreak/>
              <w:t>й газ</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Выработка тепловой энергии, 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 xml:space="preserve">Удельный расход условного топлива, </w:t>
            </w:r>
            <w:proofErr w:type="gramStart"/>
            <w:r>
              <w:rPr>
                <w:sz w:val="20"/>
                <w:szCs w:val="20"/>
              </w:rPr>
              <w:t>кг</w:t>
            </w:r>
            <w:proofErr w:type="gramEnd"/>
            <w:r>
              <w:rPr>
                <w:sz w:val="20"/>
                <w:szCs w:val="20"/>
              </w:rPr>
              <w:t xml:space="preserve"> условного топлива/Гкал</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условного топлива, тонн условного топлива</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Расход натурального топлива, тыс. м</w:t>
            </w:r>
            <w:r>
              <w:rPr>
                <w:sz w:val="20"/>
                <w:szCs w:val="20"/>
                <w:vertAlign w:val="superscript"/>
              </w:rPr>
              <w:t>3</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r>
      <w:tr w:rsidR="00BF34BD">
        <w:tc>
          <w:tcPr>
            <w:tcW w:w="329" w:type="dxa"/>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4502" w:type="dxa"/>
            <w:shd w:val="clear" w:color="auto" w:fill="auto"/>
            <w:tcMar>
              <w:left w:w="11" w:type="dxa"/>
              <w:right w:w="11" w:type="dxa"/>
            </w:tcMar>
            <w:vAlign w:val="center"/>
          </w:tcPr>
          <w:p w:rsidR="00BF34BD" w:rsidRDefault="00464944">
            <w:pPr>
              <w:ind w:firstLine="0"/>
              <w:jc w:val="left"/>
              <w:rPr>
                <w:sz w:val="20"/>
                <w:szCs w:val="20"/>
              </w:rPr>
            </w:pPr>
            <w:r>
              <w:rPr>
                <w:sz w:val="20"/>
                <w:szCs w:val="20"/>
              </w:rPr>
              <w:t>Максимальный часовой расход натурального топлива, м</w:t>
            </w:r>
            <w:r>
              <w:rPr>
                <w:sz w:val="20"/>
                <w:szCs w:val="20"/>
                <w:vertAlign w:val="superscript"/>
              </w:rPr>
              <w:t>3</w:t>
            </w:r>
            <w:r>
              <w:rPr>
                <w:sz w:val="20"/>
                <w:szCs w:val="20"/>
              </w:rPr>
              <w:t>/час</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0"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941" w:type="dxa"/>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r>
    </w:tbl>
    <w:p w:rsidR="00BF34BD" w:rsidRDefault="00BF34BD"/>
    <w:p w:rsidR="00BF34BD" w:rsidRDefault="00464944">
      <w:r>
        <w:t xml:space="preserve">Примечание: </w:t>
      </w:r>
    </w:p>
    <w:p w:rsidR="00BF34BD" w:rsidRDefault="00464944">
      <w:pPr>
        <w:numPr>
          <w:ilvl w:val="0"/>
          <w:numId w:val="19"/>
        </w:numPr>
      </w:pPr>
      <w:r>
        <w:t>В 2022 году предусматривается строительство новой блочно-модульной котельной СОШ №1 (планируемая установленная мощность 1,29 Гкал/ч) (топливо – природный газ), ликвидация существующей котельной СОШ №1.</w:t>
      </w:r>
    </w:p>
    <w:p w:rsidR="00BF34BD" w:rsidRDefault="00464944">
      <w:pPr>
        <w:numPr>
          <w:ilvl w:val="0"/>
          <w:numId w:val="19"/>
        </w:numPr>
      </w:pPr>
      <w:r>
        <w:t>В 2022 году предусматривается установка индивидуального источника теплоснабжения СДК «Крыловский» (планируемая установленная мощность 0,171 Гкал/ч) (топливо – природный газ), ликвидация существующей котельной СДК «Крыловский».</w:t>
      </w:r>
    </w:p>
    <w:p w:rsidR="00BF34BD" w:rsidRDefault="00464944">
      <w:pPr>
        <w:numPr>
          <w:ilvl w:val="0"/>
          <w:numId w:val="19"/>
        </w:numPr>
      </w:pPr>
      <w:r>
        <w:t xml:space="preserve">В 2022 году предусматривается </w:t>
      </w:r>
      <w:r>
        <w:rPr>
          <w:lang w:eastAsia="ar-SA"/>
        </w:rPr>
        <w:t>реконструкция котельной МДОУ «Ивушка». Строительство газопровода, инженерных коммуникаций. Перевод котельной на природный газ.</w:t>
      </w:r>
    </w:p>
    <w:p w:rsidR="00BF34BD" w:rsidRDefault="00BF34BD">
      <w:pPr>
        <w:pStyle w:val="3"/>
        <w:sectPr w:rsidR="00BF34BD">
          <w:pgSz w:w="16838" w:h="11906" w:orient="landscape"/>
          <w:pgMar w:top="1418" w:right="851" w:bottom="851" w:left="851" w:header="709" w:footer="6" w:gutter="0"/>
          <w:cols w:space="708"/>
          <w:docGrid w:linePitch="360"/>
        </w:sectPr>
      </w:pPr>
    </w:p>
    <w:p w:rsidR="00BF34BD" w:rsidRDefault="00464944">
      <w:pPr>
        <w:pStyle w:val="3"/>
      </w:pPr>
      <w:r>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79"/>
    </w:p>
    <w:p w:rsidR="00BF34BD" w:rsidRDefault="00464944">
      <w:bookmarkStart w:id="81" w:name="_Toc66643042"/>
      <w:bookmarkEnd w:id="80"/>
      <w:r>
        <w:t xml:space="preserve">Сведения о видах топлива, потребляемого источниками тепловой энергии, приведены в таблице 8.2. </w:t>
      </w:r>
    </w:p>
    <w:p w:rsidR="00BF34BD" w:rsidRDefault="00464944">
      <w:pPr>
        <w:jc w:val="right"/>
      </w:pPr>
      <w:r>
        <w:t>Таблица 8.2</w:t>
      </w:r>
    </w:p>
    <w:p w:rsidR="00BF34BD" w:rsidRDefault="00464944">
      <w:pPr>
        <w:ind w:firstLine="0"/>
        <w:jc w:val="center"/>
        <w:rPr>
          <w:u w:val="single"/>
        </w:rPr>
      </w:pPr>
      <w:r>
        <w:rPr>
          <w:u w:val="single"/>
        </w:rPr>
        <w:t>Виды топлива, используемые котельными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0"/>
        <w:gridCol w:w="1499"/>
        <w:gridCol w:w="1279"/>
        <w:gridCol w:w="1754"/>
        <w:gridCol w:w="1171"/>
      </w:tblGrid>
      <w:tr w:rsidR="00BF34BD">
        <w:trPr>
          <w:trHeight w:val="70"/>
        </w:trPr>
        <w:tc>
          <w:tcPr>
            <w:tcW w:w="2058" w:type="pct"/>
            <w:vMerge w:val="restart"/>
            <w:tcMar>
              <w:left w:w="28" w:type="dxa"/>
              <w:right w:w="28" w:type="dxa"/>
            </w:tcMar>
            <w:vAlign w:val="center"/>
          </w:tcPr>
          <w:p w:rsidR="00BF34BD" w:rsidRDefault="00464944">
            <w:pPr>
              <w:pStyle w:val="ab"/>
              <w:rPr>
                <w:b/>
                <w:szCs w:val="22"/>
                <w:lang w:eastAsia="en-US"/>
              </w:rPr>
            </w:pPr>
            <w:r>
              <w:rPr>
                <w:b/>
                <w:szCs w:val="22"/>
                <w:lang w:eastAsia="en-US"/>
              </w:rPr>
              <w:t>Наименование котельной</w:t>
            </w:r>
          </w:p>
        </w:tc>
        <w:tc>
          <w:tcPr>
            <w:tcW w:w="1433" w:type="pct"/>
            <w:gridSpan w:val="2"/>
            <w:tcMar>
              <w:left w:w="28" w:type="dxa"/>
              <w:right w:w="28" w:type="dxa"/>
            </w:tcMar>
            <w:vAlign w:val="center"/>
          </w:tcPr>
          <w:p w:rsidR="00BF34BD" w:rsidRDefault="00464944">
            <w:pPr>
              <w:pStyle w:val="ab"/>
              <w:rPr>
                <w:b/>
                <w:szCs w:val="22"/>
                <w:lang w:eastAsia="en-US"/>
              </w:rPr>
            </w:pPr>
            <w:r>
              <w:rPr>
                <w:b/>
                <w:szCs w:val="22"/>
                <w:lang w:eastAsia="en-US"/>
              </w:rPr>
              <w:t>Вид топлива</w:t>
            </w:r>
          </w:p>
        </w:tc>
        <w:tc>
          <w:tcPr>
            <w:tcW w:w="905" w:type="pct"/>
            <w:vMerge w:val="restart"/>
            <w:tcMar>
              <w:left w:w="28" w:type="dxa"/>
              <w:right w:w="28" w:type="dxa"/>
            </w:tcMar>
            <w:vAlign w:val="center"/>
          </w:tcPr>
          <w:p w:rsidR="00BF34BD" w:rsidRDefault="00464944">
            <w:pPr>
              <w:pStyle w:val="ab"/>
              <w:rPr>
                <w:b/>
                <w:szCs w:val="22"/>
                <w:lang w:eastAsia="en-US"/>
              </w:rPr>
            </w:pPr>
            <w:r>
              <w:rPr>
                <w:b/>
                <w:szCs w:val="22"/>
                <w:lang w:eastAsia="en-US"/>
              </w:rPr>
              <w:t>Возобновляемый источник энергии</w:t>
            </w:r>
          </w:p>
        </w:tc>
        <w:tc>
          <w:tcPr>
            <w:tcW w:w="604" w:type="pct"/>
            <w:vMerge w:val="restart"/>
            <w:tcMar>
              <w:left w:w="28" w:type="dxa"/>
              <w:right w:w="28" w:type="dxa"/>
            </w:tcMar>
            <w:vAlign w:val="center"/>
          </w:tcPr>
          <w:p w:rsidR="00BF34BD" w:rsidRDefault="00464944">
            <w:pPr>
              <w:pStyle w:val="ab"/>
              <w:rPr>
                <w:b/>
                <w:szCs w:val="22"/>
                <w:lang w:eastAsia="en-US"/>
              </w:rPr>
            </w:pPr>
            <w:r>
              <w:rPr>
                <w:b/>
                <w:szCs w:val="22"/>
                <w:lang w:eastAsia="en-US"/>
              </w:rPr>
              <w:t>Местный вид топлива</w:t>
            </w:r>
          </w:p>
        </w:tc>
      </w:tr>
      <w:tr w:rsidR="00BF34BD">
        <w:trPr>
          <w:trHeight w:val="70"/>
        </w:trPr>
        <w:tc>
          <w:tcPr>
            <w:tcW w:w="2058" w:type="pct"/>
            <w:vMerge/>
            <w:tcMar>
              <w:left w:w="28" w:type="dxa"/>
              <w:right w:w="28" w:type="dxa"/>
            </w:tcMar>
            <w:vAlign w:val="center"/>
          </w:tcPr>
          <w:p w:rsidR="00BF34BD" w:rsidRDefault="00BF34BD">
            <w:pPr>
              <w:pStyle w:val="ab"/>
              <w:rPr>
                <w:b/>
                <w:szCs w:val="22"/>
                <w:lang w:eastAsia="en-US"/>
              </w:rPr>
            </w:pPr>
          </w:p>
        </w:tc>
        <w:tc>
          <w:tcPr>
            <w:tcW w:w="773" w:type="pct"/>
            <w:tcMar>
              <w:left w:w="28" w:type="dxa"/>
              <w:right w:w="28" w:type="dxa"/>
            </w:tcMar>
            <w:vAlign w:val="center"/>
          </w:tcPr>
          <w:p w:rsidR="00BF34BD" w:rsidRDefault="00464944">
            <w:pPr>
              <w:pStyle w:val="ab"/>
              <w:rPr>
                <w:b/>
                <w:szCs w:val="22"/>
                <w:lang w:eastAsia="en-US"/>
              </w:rPr>
            </w:pPr>
            <w:r>
              <w:rPr>
                <w:b/>
                <w:szCs w:val="22"/>
                <w:lang w:eastAsia="en-US"/>
              </w:rPr>
              <w:t>основное</w:t>
            </w:r>
          </w:p>
        </w:tc>
        <w:tc>
          <w:tcPr>
            <w:tcW w:w="660" w:type="pct"/>
            <w:tcMar>
              <w:left w:w="28" w:type="dxa"/>
              <w:right w:w="28" w:type="dxa"/>
            </w:tcMar>
            <w:vAlign w:val="center"/>
          </w:tcPr>
          <w:p w:rsidR="00BF34BD" w:rsidRDefault="00464944">
            <w:pPr>
              <w:pStyle w:val="ab"/>
              <w:rPr>
                <w:b/>
                <w:szCs w:val="22"/>
                <w:lang w:eastAsia="en-US"/>
              </w:rPr>
            </w:pPr>
            <w:r>
              <w:rPr>
                <w:b/>
                <w:szCs w:val="22"/>
                <w:lang w:eastAsia="en-US"/>
              </w:rPr>
              <w:t>резервное (аварийное)</w:t>
            </w:r>
          </w:p>
        </w:tc>
        <w:tc>
          <w:tcPr>
            <w:tcW w:w="905" w:type="pct"/>
            <w:vMerge/>
            <w:tcMar>
              <w:left w:w="28" w:type="dxa"/>
              <w:right w:w="28" w:type="dxa"/>
            </w:tcMar>
            <w:vAlign w:val="center"/>
          </w:tcPr>
          <w:p w:rsidR="00BF34BD" w:rsidRDefault="00BF34BD">
            <w:pPr>
              <w:pStyle w:val="ab"/>
              <w:rPr>
                <w:b/>
                <w:szCs w:val="22"/>
                <w:lang w:eastAsia="en-US"/>
              </w:rPr>
            </w:pPr>
          </w:p>
        </w:tc>
        <w:tc>
          <w:tcPr>
            <w:tcW w:w="604" w:type="pct"/>
            <w:vMerge/>
            <w:tcMar>
              <w:left w:w="28" w:type="dxa"/>
              <w:right w:w="28" w:type="dxa"/>
            </w:tcMar>
            <w:vAlign w:val="center"/>
          </w:tcPr>
          <w:p w:rsidR="00BF34BD" w:rsidRDefault="00BF34BD">
            <w:pPr>
              <w:pStyle w:val="ab"/>
              <w:rPr>
                <w:b/>
                <w:szCs w:val="22"/>
                <w:lang w:eastAsia="en-US"/>
              </w:rPr>
            </w:pPr>
          </w:p>
        </w:tc>
      </w:tr>
      <w:tr w:rsidR="00BF34BD">
        <w:tc>
          <w:tcPr>
            <w:tcW w:w="2058" w:type="pct"/>
            <w:tcMar>
              <w:left w:w="28" w:type="dxa"/>
              <w:right w:w="28"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РДК «Нива»</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МПМК</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СОШ №3</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СОШ №1</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Новая блочно-модульная котельная СОШ №1</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БМК ЦРБ</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ЦРП</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СДК «Крыловский»</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Индивидуальный источник теплоснабжения СДК «Крыловский»</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rPr>
                <w:sz w:val="20"/>
                <w:szCs w:val="20"/>
              </w:rPr>
            </w:pPr>
            <w:r>
              <w:rPr>
                <w:sz w:val="20"/>
                <w:szCs w:val="20"/>
              </w:rPr>
              <w:t>Котельная Школы искусств</w:t>
            </w:r>
          </w:p>
        </w:tc>
        <w:tc>
          <w:tcPr>
            <w:tcW w:w="773" w:type="pct"/>
            <w:tcMar>
              <w:left w:w="28" w:type="dxa"/>
              <w:right w:w="28" w:type="dxa"/>
            </w:tcMar>
            <w:vAlign w:val="center"/>
          </w:tcPr>
          <w:p w:rsidR="00BF34BD" w:rsidRDefault="00464944">
            <w:pPr>
              <w:pStyle w:val="ab"/>
              <w:rPr>
                <w:szCs w:val="22"/>
                <w:lang w:eastAsia="en-US"/>
              </w:rPr>
            </w:pPr>
            <w:r>
              <w:rPr>
                <w:szCs w:val="22"/>
                <w:lang w:eastAsia="en-US"/>
              </w:rPr>
              <w:t>Природный газ</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r w:rsidR="00BF34BD">
        <w:tc>
          <w:tcPr>
            <w:tcW w:w="2058" w:type="pct"/>
            <w:tcMar>
              <w:left w:w="28" w:type="dxa"/>
              <w:right w:w="28" w:type="dxa"/>
            </w:tcMar>
            <w:vAlign w:val="center"/>
          </w:tcPr>
          <w:p w:rsidR="00BF34BD" w:rsidRDefault="00464944">
            <w:pPr>
              <w:pStyle w:val="a6"/>
              <w:spacing w:after="0"/>
              <w:ind w:left="0" w:firstLine="0"/>
              <w:jc w:val="left"/>
              <w:rPr>
                <w:sz w:val="20"/>
                <w:szCs w:val="20"/>
              </w:rPr>
            </w:pPr>
            <w:r>
              <w:rPr>
                <w:sz w:val="20"/>
                <w:szCs w:val="20"/>
              </w:rPr>
              <w:t>Котельная МДОУ «Ивушка»</w:t>
            </w:r>
          </w:p>
        </w:tc>
        <w:tc>
          <w:tcPr>
            <w:tcW w:w="773" w:type="pct"/>
            <w:tcMar>
              <w:left w:w="28" w:type="dxa"/>
              <w:right w:w="28" w:type="dxa"/>
            </w:tcMar>
            <w:vAlign w:val="center"/>
          </w:tcPr>
          <w:p w:rsidR="00BF34BD" w:rsidRDefault="00464944">
            <w:pPr>
              <w:pStyle w:val="ab"/>
              <w:rPr>
                <w:szCs w:val="22"/>
                <w:lang w:eastAsia="en-US"/>
              </w:rPr>
            </w:pPr>
            <w:r>
              <w:rPr>
                <w:szCs w:val="22"/>
                <w:lang w:eastAsia="en-US"/>
              </w:rPr>
              <w:t>Твердое топливо</w:t>
            </w:r>
          </w:p>
        </w:tc>
        <w:tc>
          <w:tcPr>
            <w:tcW w:w="660" w:type="pct"/>
            <w:tcMar>
              <w:left w:w="28" w:type="dxa"/>
              <w:right w:w="28" w:type="dxa"/>
            </w:tcMar>
            <w:vAlign w:val="center"/>
          </w:tcPr>
          <w:p w:rsidR="00BF34BD" w:rsidRDefault="00464944">
            <w:pPr>
              <w:pStyle w:val="ab"/>
              <w:rPr>
                <w:szCs w:val="22"/>
                <w:lang w:eastAsia="en-US"/>
              </w:rPr>
            </w:pPr>
            <w:r>
              <w:rPr>
                <w:szCs w:val="22"/>
                <w:lang w:eastAsia="en-US"/>
              </w:rPr>
              <w:t>-</w:t>
            </w:r>
          </w:p>
        </w:tc>
        <w:tc>
          <w:tcPr>
            <w:tcW w:w="905" w:type="pct"/>
            <w:tcMar>
              <w:left w:w="28" w:type="dxa"/>
              <w:right w:w="28" w:type="dxa"/>
            </w:tcMar>
            <w:vAlign w:val="center"/>
          </w:tcPr>
          <w:p w:rsidR="00BF34BD" w:rsidRDefault="00464944">
            <w:pPr>
              <w:pStyle w:val="ab"/>
              <w:rPr>
                <w:szCs w:val="22"/>
                <w:lang w:eastAsia="en-US"/>
              </w:rPr>
            </w:pPr>
            <w:r>
              <w:rPr>
                <w:szCs w:val="22"/>
                <w:lang w:eastAsia="en-US"/>
              </w:rPr>
              <w:t>нет</w:t>
            </w:r>
          </w:p>
        </w:tc>
        <w:tc>
          <w:tcPr>
            <w:tcW w:w="604" w:type="pct"/>
            <w:tcMar>
              <w:left w:w="28" w:type="dxa"/>
              <w:right w:w="28" w:type="dxa"/>
            </w:tcMar>
            <w:vAlign w:val="center"/>
          </w:tcPr>
          <w:p w:rsidR="00BF34BD" w:rsidRDefault="00464944">
            <w:pPr>
              <w:pStyle w:val="ab"/>
              <w:rPr>
                <w:szCs w:val="22"/>
                <w:lang w:eastAsia="en-US"/>
              </w:rPr>
            </w:pPr>
            <w:r>
              <w:rPr>
                <w:szCs w:val="22"/>
                <w:lang w:eastAsia="en-US"/>
              </w:rPr>
              <w:t>нет</w:t>
            </w:r>
          </w:p>
        </w:tc>
      </w:tr>
    </w:tbl>
    <w:p w:rsidR="00BF34BD" w:rsidRDefault="00464944">
      <w:pPr>
        <w:pStyle w:val="3"/>
      </w:pPr>
      <w:r>
        <w:t xml:space="preserve">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proofErr w:type="gramStart"/>
      <w: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1"/>
      <w:proofErr w:type="gramEnd"/>
    </w:p>
    <w:p w:rsidR="00BF34BD" w:rsidRDefault="00464944">
      <w:bookmarkStart w:id="82" w:name="_Toc66643043"/>
      <w:r>
        <w:t xml:space="preserve">На 2020 год преобладающим видом топлива является природный газ. </w:t>
      </w:r>
    </w:p>
    <w:p w:rsidR="00BF34BD" w:rsidRDefault="00464944">
      <w:r>
        <w:t>Основные характеристики топлива, поставляемого на источник тепла, приведены в таблице 8.3.</w:t>
      </w:r>
    </w:p>
    <w:p w:rsidR="00BF34BD" w:rsidRDefault="00464944">
      <w:pPr>
        <w:keepNext/>
        <w:jc w:val="right"/>
      </w:pPr>
      <w:r>
        <w:t>Таблица 8.3</w:t>
      </w:r>
    </w:p>
    <w:p w:rsidR="00BF34BD" w:rsidRDefault="00464944">
      <w:pPr>
        <w:keepNext/>
        <w:ind w:firstLine="0"/>
        <w:jc w:val="center"/>
        <w:rPr>
          <w:u w:val="single"/>
        </w:rPr>
      </w:pPr>
      <w:r>
        <w:rPr>
          <w:u w:val="single"/>
        </w:rPr>
        <w:t>Основные характеристики топлива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322"/>
        <w:gridCol w:w="1417"/>
        <w:gridCol w:w="3119"/>
        <w:gridCol w:w="1275"/>
      </w:tblGrid>
      <w:tr w:rsidR="00BF34BD">
        <w:trPr>
          <w:tblHeader/>
        </w:trPr>
        <w:tc>
          <w:tcPr>
            <w:tcW w:w="534" w:type="dxa"/>
            <w:shd w:val="clear" w:color="auto" w:fill="auto"/>
            <w:tcMar>
              <w:left w:w="28" w:type="dxa"/>
              <w:right w:w="28" w:type="dxa"/>
            </w:tcMar>
            <w:vAlign w:val="center"/>
          </w:tcPr>
          <w:p w:rsidR="00BF34BD" w:rsidRDefault="00464944">
            <w:pPr>
              <w:keepNext/>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3322" w:type="dxa"/>
            <w:shd w:val="clear" w:color="auto" w:fill="auto"/>
            <w:tcMar>
              <w:left w:w="28" w:type="dxa"/>
              <w:right w:w="28" w:type="dxa"/>
            </w:tcMar>
            <w:vAlign w:val="center"/>
          </w:tcPr>
          <w:p w:rsidR="00BF34BD" w:rsidRDefault="00464944">
            <w:pPr>
              <w:keepNext/>
              <w:ind w:firstLine="0"/>
              <w:jc w:val="center"/>
              <w:rPr>
                <w:sz w:val="20"/>
                <w:szCs w:val="20"/>
              </w:rPr>
            </w:pPr>
            <w:r>
              <w:rPr>
                <w:b/>
                <w:sz w:val="20"/>
                <w:szCs w:val="20"/>
              </w:rPr>
              <w:t>Наименование котельной</w:t>
            </w:r>
          </w:p>
        </w:tc>
        <w:tc>
          <w:tcPr>
            <w:tcW w:w="1417" w:type="dxa"/>
            <w:shd w:val="clear" w:color="auto" w:fill="auto"/>
            <w:tcMar>
              <w:left w:w="28" w:type="dxa"/>
              <w:right w:w="28" w:type="dxa"/>
            </w:tcMar>
            <w:vAlign w:val="center"/>
          </w:tcPr>
          <w:p w:rsidR="00BF34BD" w:rsidRDefault="00464944">
            <w:pPr>
              <w:keepNext/>
              <w:ind w:firstLine="0"/>
              <w:jc w:val="center"/>
              <w:rPr>
                <w:b/>
                <w:sz w:val="20"/>
                <w:szCs w:val="20"/>
              </w:rPr>
            </w:pPr>
            <w:r>
              <w:rPr>
                <w:b/>
                <w:sz w:val="20"/>
                <w:szCs w:val="20"/>
              </w:rPr>
              <w:t>Вид топлива</w:t>
            </w:r>
          </w:p>
        </w:tc>
        <w:tc>
          <w:tcPr>
            <w:tcW w:w="3119" w:type="dxa"/>
            <w:shd w:val="clear" w:color="auto" w:fill="auto"/>
            <w:tcMar>
              <w:left w:w="28" w:type="dxa"/>
              <w:right w:w="28" w:type="dxa"/>
            </w:tcMar>
            <w:vAlign w:val="center"/>
          </w:tcPr>
          <w:p w:rsidR="00BF34BD" w:rsidRDefault="00464944">
            <w:pPr>
              <w:keepNext/>
              <w:ind w:firstLine="0"/>
              <w:jc w:val="center"/>
              <w:rPr>
                <w:b/>
                <w:sz w:val="20"/>
                <w:szCs w:val="20"/>
              </w:rPr>
            </w:pPr>
            <w:r>
              <w:rPr>
                <w:b/>
                <w:sz w:val="20"/>
                <w:szCs w:val="20"/>
              </w:rPr>
              <w:t>Показатель</w:t>
            </w:r>
          </w:p>
        </w:tc>
        <w:tc>
          <w:tcPr>
            <w:tcW w:w="1275" w:type="dxa"/>
            <w:shd w:val="clear" w:color="auto" w:fill="auto"/>
            <w:tcMar>
              <w:left w:w="28" w:type="dxa"/>
              <w:right w:w="28" w:type="dxa"/>
            </w:tcMar>
            <w:vAlign w:val="center"/>
          </w:tcPr>
          <w:p w:rsidR="00BF34BD" w:rsidRDefault="00464944">
            <w:pPr>
              <w:keepNext/>
              <w:ind w:firstLine="0"/>
              <w:jc w:val="center"/>
              <w:rPr>
                <w:b/>
                <w:sz w:val="20"/>
                <w:szCs w:val="20"/>
              </w:rPr>
            </w:pPr>
            <w:r>
              <w:rPr>
                <w:b/>
                <w:sz w:val="20"/>
                <w:szCs w:val="20"/>
              </w:rPr>
              <w:t>Значение</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1</w:t>
            </w:r>
          </w:p>
        </w:tc>
        <w:tc>
          <w:tcPr>
            <w:tcW w:w="3322" w:type="dxa"/>
            <w:vMerge w:val="restart"/>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ae"/>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2</w:t>
            </w:r>
          </w:p>
        </w:tc>
        <w:tc>
          <w:tcPr>
            <w:tcW w:w="3322" w:type="dxa"/>
            <w:vMerge w:val="restart"/>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РДК «Нива»</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3</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МПМК</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4</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СОШ №3</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5</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СОШ №1</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6</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Новая блочно-модульная котельная СОШ №1</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7</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БМК ЦРБ</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8</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ЦРП</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9</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СДК «Крыловский»</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10</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Индивидуальный источник теплоснабжения СДК «Крыловский»</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11</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Школы искусств</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12</w:t>
            </w:r>
          </w:p>
        </w:tc>
        <w:tc>
          <w:tcPr>
            <w:tcW w:w="3322" w:type="dxa"/>
            <w:vMerge w:val="restart"/>
            <w:shd w:val="clear" w:color="auto" w:fill="auto"/>
            <w:tcMar>
              <w:left w:w="28" w:type="dxa"/>
              <w:right w:w="28" w:type="dxa"/>
            </w:tcMar>
            <w:vAlign w:val="center"/>
          </w:tcPr>
          <w:p w:rsidR="00BF34BD" w:rsidRDefault="00464944">
            <w:pPr>
              <w:pStyle w:val="S"/>
              <w:ind w:firstLine="0"/>
              <w:jc w:val="left"/>
              <w:rPr>
                <w:sz w:val="20"/>
                <w:szCs w:val="20"/>
              </w:rPr>
            </w:pPr>
            <w:r>
              <w:rPr>
                <w:sz w:val="20"/>
                <w:szCs w:val="20"/>
              </w:rPr>
              <w:t>Котельная МДОУ «Ивушка»</w:t>
            </w:r>
          </w:p>
        </w:tc>
        <w:tc>
          <w:tcPr>
            <w:tcW w:w="1417" w:type="dxa"/>
            <w:vMerge w:val="restart"/>
            <w:shd w:val="clear" w:color="auto" w:fill="auto"/>
            <w:tcMar>
              <w:left w:w="28" w:type="dxa"/>
              <w:right w:w="28" w:type="dxa"/>
            </w:tcMar>
            <w:vAlign w:val="center"/>
          </w:tcPr>
          <w:p w:rsidR="00BF34BD" w:rsidRDefault="00464944">
            <w:pPr>
              <w:ind w:firstLine="0"/>
              <w:jc w:val="center"/>
              <w:rPr>
                <w:sz w:val="20"/>
                <w:szCs w:val="20"/>
              </w:rPr>
            </w:pPr>
            <w:r>
              <w:rPr>
                <w:sz w:val="20"/>
                <w:szCs w:val="20"/>
              </w:rPr>
              <w:t>Природный газ</w:t>
            </w: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Низшая теплота сгорания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534" w:type="dxa"/>
            <w:vMerge/>
            <w:shd w:val="clear" w:color="auto" w:fill="auto"/>
            <w:tcMar>
              <w:left w:w="28" w:type="dxa"/>
              <w:right w:w="28" w:type="dxa"/>
            </w:tcMar>
            <w:vAlign w:val="center"/>
          </w:tcPr>
          <w:p w:rsidR="00BF34BD" w:rsidRDefault="00BF34BD">
            <w:pPr>
              <w:ind w:firstLine="0"/>
              <w:jc w:val="center"/>
              <w:rPr>
                <w:sz w:val="20"/>
                <w:szCs w:val="20"/>
              </w:rPr>
            </w:pPr>
          </w:p>
        </w:tc>
        <w:tc>
          <w:tcPr>
            <w:tcW w:w="3322" w:type="dxa"/>
            <w:vMerge/>
            <w:shd w:val="clear" w:color="auto" w:fill="auto"/>
            <w:tcMar>
              <w:left w:w="28" w:type="dxa"/>
              <w:right w:w="28" w:type="dxa"/>
            </w:tcMar>
            <w:vAlign w:val="center"/>
          </w:tcPr>
          <w:p w:rsidR="00BF34BD" w:rsidRDefault="00BF34BD">
            <w:pPr>
              <w:pStyle w:val="S"/>
              <w:ind w:firstLine="0"/>
              <w:jc w:val="left"/>
              <w:rPr>
                <w:sz w:val="20"/>
                <w:szCs w:val="20"/>
              </w:rPr>
            </w:pPr>
          </w:p>
        </w:tc>
        <w:tc>
          <w:tcPr>
            <w:tcW w:w="1417" w:type="dxa"/>
            <w:vMerge/>
            <w:shd w:val="clear" w:color="auto" w:fill="auto"/>
            <w:tcMar>
              <w:left w:w="28" w:type="dxa"/>
              <w:right w:w="28" w:type="dxa"/>
            </w:tcMar>
            <w:vAlign w:val="center"/>
          </w:tcPr>
          <w:p w:rsidR="00BF34BD" w:rsidRDefault="00BF34BD">
            <w:pPr>
              <w:ind w:firstLine="0"/>
              <w:jc w:val="center"/>
              <w:rPr>
                <w:sz w:val="20"/>
                <w:szCs w:val="20"/>
              </w:rPr>
            </w:pPr>
          </w:p>
        </w:tc>
        <w:tc>
          <w:tcPr>
            <w:tcW w:w="3119"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Плотность топлива</w:t>
            </w:r>
          </w:p>
        </w:tc>
        <w:tc>
          <w:tcPr>
            <w:tcW w:w="1275" w:type="dxa"/>
            <w:shd w:val="clear" w:color="auto" w:fill="auto"/>
            <w:tcMar>
              <w:left w:w="28" w:type="dxa"/>
              <w:right w:w="28" w:type="dxa"/>
            </w:tcMar>
            <w:vAlign w:val="center"/>
          </w:tcPr>
          <w:p w:rsidR="00BF34BD" w:rsidRDefault="00464944">
            <w:pPr>
              <w:ind w:firstLine="0"/>
              <w:jc w:val="center"/>
              <w:rPr>
                <w:sz w:val="20"/>
                <w:szCs w:val="20"/>
              </w:rPr>
            </w:pPr>
            <w:r>
              <w:rPr>
                <w:sz w:val="20"/>
                <w:szCs w:val="20"/>
              </w:rPr>
              <w:t>н/д</w:t>
            </w:r>
          </w:p>
        </w:tc>
      </w:tr>
    </w:tbl>
    <w:p w:rsidR="00BF34BD" w:rsidRDefault="00464944">
      <w:pPr>
        <w:pStyle w:val="3"/>
      </w:pPr>
      <w:r>
        <w:lastRenderedPageBreak/>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2"/>
    </w:p>
    <w:p w:rsidR="00BF34BD" w:rsidRDefault="00464944">
      <w:bookmarkStart w:id="83" w:name="_Toc66643044"/>
      <w:r>
        <w:t>Преобладающим в поселении видом топлива является природный газ. Доля использования природного газа на котельных составляет 100%, без учета котельной МДОУ «Ивушка».</w:t>
      </w:r>
    </w:p>
    <w:p w:rsidR="00BF34BD" w:rsidRDefault="00464944">
      <w:pPr>
        <w:pStyle w:val="3"/>
      </w:pPr>
      <w:r>
        <w:t>д) приоритетное направление развития топливного баланса поселения, городского округа</w:t>
      </w:r>
      <w:bookmarkEnd w:id="83"/>
    </w:p>
    <w:p w:rsidR="00BF34BD" w:rsidRDefault="00464944">
      <w:bookmarkStart w:id="84" w:name="sub_23"/>
      <w:bookmarkEnd w:id="75"/>
      <w:r>
        <w:t>Предусматривается перевод котельной МДОУ «Ивушка» с твердого топлива на природный газ.</w:t>
      </w:r>
    </w:p>
    <w:p w:rsidR="00BF34BD" w:rsidRDefault="00BF34BD"/>
    <w:p w:rsidR="00BF34BD" w:rsidRDefault="00464944">
      <w:pPr>
        <w:pStyle w:val="1"/>
      </w:pPr>
      <w:bookmarkStart w:id="85" w:name="_Toc49896613"/>
      <w:bookmarkStart w:id="86" w:name="_Toc66643045"/>
      <w:r>
        <w:lastRenderedPageBreak/>
        <w:t>РАЗДЕЛ 9 «ОБЕСПЕЧЕНИЕ ЭКОЛОГИЧЕСКОЙ БЕЗОПАСНОСТИ ТЕПЛОСНАБЖЕНИЯ ПОСЕЛЕНИЯ, ГОРОДСКОГО ОКРУГА, ГОРОДА ФЕДЕРАЛЬНОГО ЗНАЧЕНИЯ»</w:t>
      </w:r>
      <w:bookmarkEnd w:id="85"/>
      <w:bookmarkEnd w:id="86"/>
    </w:p>
    <w:p w:rsidR="00BF34BD" w:rsidRDefault="00464944">
      <w:pPr>
        <w:pStyle w:val="3"/>
      </w:pPr>
      <w:bookmarkStart w:id="87" w:name="_Toc66643046"/>
      <w:bookmarkStart w:id="88" w:name="_Toc49896614"/>
      <w:proofErr w:type="gramStart"/>
      <w: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87"/>
      <w:bookmarkEnd w:id="88"/>
      <w:proofErr w:type="gramEnd"/>
    </w:p>
    <w:p w:rsidR="00BF34BD" w:rsidRDefault="00464944">
      <w:r>
        <w:t xml:space="preserve">Текущие и перспективные значения объемов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не представляется оценить, ввиду отсутствия текущих данных. </w:t>
      </w:r>
    </w:p>
    <w:p w:rsidR="00BF34BD" w:rsidRDefault="00464944">
      <w:pPr>
        <w:pStyle w:val="3"/>
      </w:pPr>
      <w:bookmarkStart w:id="89" w:name="_Toc49896615"/>
      <w:bookmarkStart w:id="90" w:name="_Toc66643047"/>
      <w:r>
        <w:t>б) описание текущих и перспективных значений средних за год концентраций вредных (загрязняющих) веще</w:t>
      </w:r>
      <w:proofErr w:type="gramStart"/>
      <w:r>
        <w:t>ств в пр</w:t>
      </w:r>
      <w:proofErr w:type="gramEnd"/>
      <w:r>
        <w:t>иземном слое атмосферного воздуха от выбросов объектов теплоснабжения</w:t>
      </w:r>
      <w:bookmarkEnd w:id="89"/>
      <w:bookmarkEnd w:id="90"/>
    </w:p>
    <w:p w:rsidR="00BF34BD" w:rsidRDefault="00464944">
      <w:r>
        <w:t>Текущие и перспективные значения средних за год концентраций вредных (загрязняющих) веще</w:t>
      </w:r>
      <w:proofErr w:type="gramStart"/>
      <w:r>
        <w:t>ств в пр</w:t>
      </w:r>
      <w:proofErr w:type="gramEnd"/>
      <w:r>
        <w:t xml:space="preserve">иземном слое атмосферного воздуха от объектов теплоснабжения не представляется оценить, ввиду отсутствия текущих данных. </w:t>
      </w:r>
    </w:p>
    <w:p w:rsidR="00BF34BD" w:rsidRDefault="00464944">
      <w:pPr>
        <w:pStyle w:val="3"/>
      </w:pPr>
      <w:bookmarkStart w:id="91" w:name="_Toc66643048"/>
      <w:bookmarkStart w:id="92" w:name="_Toc49896616"/>
      <w:r>
        <w:t>в) описание текущих и перспективных значений максимальных разовых концентраций вредных (загрязняющих) веще</w:t>
      </w:r>
      <w:proofErr w:type="gramStart"/>
      <w:r>
        <w:t>ств в пр</w:t>
      </w:r>
      <w:proofErr w:type="gramEnd"/>
      <w:r>
        <w:t>иземном слое атмосферного воздуха от выбросов объектов теплоснабжения</w:t>
      </w:r>
      <w:bookmarkEnd w:id="91"/>
      <w:bookmarkEnd w:id="92"/>
    </w:p>
    <w:p w:rsidR="00BF34BD" w:rsidRDefault="00464944">
      <w:r>
        <w:t>Текущие и перспективные значения максимальных разовых концентраций вредных (загрязняющих) веще</w:t>
      </w:r>
      <w:proofErr w:type="gramStart"/>
      <w:r>
        <w:t>ств в пр</w:t>
      </w:r>
      <w:proofErr w:type="gramEnd"/>
      <w:r>
        <w:t xml:space="preserve">иземном слое атмосферного воздуха от объектов теплоснабжения не представляется оценить, ввиду отсутствия текущих данных. </w:t>
      </w:r>
    </w:p>
    <w:p w:rsidR="00BF34BD" w:rsidRDefault="00464944">
      <w:pPr>
        <w:pStyle w:val="3"/>
      </w:pPr>
      <w:bookmarkStart w:id="93" w:name="_Toc66643049"/>
      <w:bookmarkStart w:id="94" w:name="_Toc49896617"/>
      <w: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93"/>
      <w:bookmarkEnd w:id="94"/>
    </w:p>
    <w:p w:rsidR="00BF34BD" w:rsidRDefault="00464944">
      <w:bookmarkStart w:id="95" w:name="_Toc49896618"/>
      <w:r>
        <w:t>На территории Крыловского сельского поселения Крыловского района отсутствуют источники комбинированной выработки электрической и тепловой энергии. Строительство таких источников не предусматривается.</w:t>
      </w:r>
    </w:p>
    <w:p w:rsidR="00BF34BD" w:rsidRDefault="00464944">
      <w:pPr>
        <w:pStyle w:val="3"/>
      </w:pPr>
      <w:bookmarkStart w:id="96" w:name="_Toc66643050"/>
      <w: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95"/>
      <w:bookmarkEnd w:id="96"/>
    </w:p>
    <w:p w:rsidR="00BF34BD" w:rsidRDefault="00464944">
      <w: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rsidR="00BF34BD" w:rsidRDefault="00464944">
      <w:pPr>
        <w:pStyle w:val="3"/>
      </w:pPr>
      <w:bookmarkStart w:id="97" w:name="_Toc49896619"/>
      <w:bookmarkStart w:id="98" w:name="_Toc66643051"/>
      <w: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97"/>
      <w:bookmarkEnd w:id="98"/>
    </w:p>
    <w:p w:rsidR="00BF34BD" w:rsidRDefault="00464944">
      <w:r>
        <w:t>Мероприятия по данному пункту не предусматриваются.</w:t>
      </w:r>
    </w:p>
    <w:p w:rsidR="00BF34BD" w:rsidRDefault="00BF34BD"/>
    <w:p w:rsidR="00BF34BD" w:rsidRDefault="00464944">
      <w:pPr>
        <w:pStyle w:val="1"/>
      </w:pPr>
      <w:bookmarkStart w:id="99" w:name="_Toc66643052"/>
      <w:r>
        <w:lastRenderedPageBreak/>
        <w:t>РАЗДЕЛ 10 "ИНВЕСТИЦИИ В СТРОИТЕЛЬСТВО, РЕКОНСТРУКЦИЮ, ТЕХНИЧЕСКОЕ ПЕРЕВООРУЖЕНИЕ И (ИЛИ) МОДЕРНИЗАЦИЮ"</w:t>
      </w:r>
      <w:bookmarkEnd w:id="99"/>
    </w:p>
    <w:p w:rsidR="00BF34BD" w:rsidRDefault="00464944">
      <w:pPr>
        <w:pStyle w:val="3"/>
      </w:pPr>
      <w:bookmarkStart w:id="100" w:name="_Toc66643053"/>
      <w:bookmarkStart w:id="101" w:name="sub_1151"/>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00"/>
    </w:p>
    <w:p w:rsidR="00BF34BD" w:rsidRDefault="00464944">
      <w: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10.1.</w:t>
      </w:r>
    </w:p>
    <w:p w:rsidR="00BF34BD" w:rsidRDefault="00464944">
      <w:pPr>
        <w:pStyle w:val="3"/>
      </w:pPr>
      <w:bookmarkStart w:id="102" w:name="_Toc66643054"/>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02"/>
    </w:p>
    <w:p w:rsidR="00BF34BD" w:rsidRDefault="00464944">
      <w: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10.1.</w:t>
      </w:r>
    </w:p>
    <w:p w:rsidR="00BF34BD" w:rsidRDefault="00BF34BD">
      <w:pPr>
        <w:jc w:val="right"/>
        <w:sectPr w:rsidR="00BF34BD">
          <w:pgSz w:w="11906" w:h="16838"/>
          <w:pgMar w:top="851" w:right="851" w:bottom="851" w:left="1418" w:header="709" w:footer="6" w:gutter="0"/>
          <w:cols w:space="708"/>
          <w:docGrid w:linePitch="360"/>
        </w:sectPr>
      </w:pPr>
    </w:p>
    <w:p w:rsidR="00BF34BD" w:rsidRDefault="00464944">
      <w:pPr>
        <w:jc w:val="right"/>
      </w:pPr>
      <w:r>
        <w:lastRenderedPageBreak/>
        <w:t>Таблица 10.1</w:t>
      </w:r>
    </w:p>
    <w:p w:rsidR="00BF34BD" w:rsidRDefault="00464944">
      <w:pPr>
        <w:ind w:firstLine="0"/>
        <w:jc w:val="center"/>
        <w:rPr>
          <w:u w:val="single"/>
        </w:rPr>
      </w:pPr>
      <w:r>
        <w:rPr>
          <w:u w:val="single"/>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p>
    <w:tbl>
      <w:tblPr>
        <w:tblW w:w="15197" w:type="dxa"/>
        <w:tblLayout w:type="fixed"/>
        <w:tblLook w:val="04A0"/>
      </w:tblPr>
      <w:tblGrid>
        <w:gridCol w:w="626"/>
        <w:gridCol w:w="2094"/>
        <w:gridCol w:w="2471"/>
        <w:gridCol w:w="6036"/>
        <w:gridCol w:w="1418"/>
        <w:gridCol w:w="2552"/>
      </w:tblGrid>
      <w:tr w:rsidR="00BF34BD">
        <w:trPr>
          <w:tblHeader/>
        </w:trPr>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b/>
                <w:sz w:val="20"/>
                <w:szCs w:val="20"/>
              </w:rPr>
            </w:pPr>
            <w:r>
              <w:rPr>
                <w:b/>
                <w:sz w:val="20"/>
                <w:szCs w:val="20"/>
              </w:rPr>
              <w:t>Наименование объекта</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b/>
                <w:sz w:val="20"/>
                <w:szCs w:val="20"/>
              </w:rPr>
            </w:pPr>
            <w:r>
              <w:rPr>
                <w:b/>
                <w:sz w:val="20"/>
                <w:szCs w:val="20"/>
              </w:rPr>
              <w:t>Адрес</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center"/>
              <w:rPr>
                <w:b/>
                <w:sz w:val="20"/>
                <w:szCs w:val="20"/>
              </w:rPr>
            </w:pPr>
            <w:r>
              <w:rPr>
                <w:b/>
                <w:sz w:val="20"/>
                <w:szCs w:val="20"/>
              </w:rPr>
              <w:t>Мероприятия для схем теплоснабжения</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b/>
                <w:sz w:val="20"/>
                <w:szCs w:val="20"/>
              </w:rPr>
            </w:pPr>
            <w:r>
              <w:rPr>
                <w:b/>
                <w:sz w:val="20"/>
                <w:szCs w:val="20"/>
              </w:rPr>
              <w:t>Срок реализации</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b/>
                <w:sz w:val="20"/>
                <w:szCs w:val="20"/>
              </w:rPr>
            </w:pPr>
            <w:r>
              <w:rPr>
                <w:b/>
                <w:sz w:val="20"/>
                <w:szCs w:val="20"/>
              </w:rPr>
              <w:t>Расходы на реализацию мероприятий, тыс. руб.</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1</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СОШ № 1</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Российская Федерация, Краснодарский край,</w:t>
            </w:r>
          </w:p>
          <w:p w:rsidR="00BF34BD" w:rsidRDefault="00464944">
            <w:pPr>
              <w:ind w:firstLine="0"/>
              <w:jc w:val="left"/>
              <w:rPr>
                <w:sz w:val="20"/>
                <w:szCs w:val="20"/>
              </w:rPr>
            </w:pPr>
            <w:r>
              <w:rPr>
                <w:sz w:val="20"/>
                <w:szCs w:val="20"/>
              </w:rPr>
              <w:t xml:space="preserve">Крыловский район, </w:t>
            </w:r>
          </w:p>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Первомайская, 86</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Строительство новой блочно — модульной котельной (планируемая установленная мощность 1,29 Гкал/ч).</w:t>
            </w:r>
          </w:p>
          <w:p w:rsidR="00BF34BD" w:rsidRDefault="00464944">
            <w:pPr>
              <w:ind w:firstLine="0"/>
              <w:jc w:val="left"/>
              <w:rPr>
                <w:sz w:val="20"/>
                <w:szCs w:val="20"/>
              </w:rPr>
            </w:pPr>
            <w:r>
              <w:rPr>
                <w:sz w:val="20"/>
                <w:szCs w:val="20"/>
              </w:rPr>
              <w:t>Изменение точки подключения подводящего газопровода.</w:t>
            </w:r>
          </w:p>
          <w:p w:rsidR="00BF34BD" w:rsidRDefault="00464944">
            <w:pPr>
              <w:ind w:firstLine="0"/>
              <w:jc w:val="left"/>
              <w:rPr>
                <w:sz w:val="20"/>
                <w:szCs w:val="20"/>
              </w:rPr>
            </w:pPr>
            <w:r>
              <w:rPr>
                <w:sz w:val="20"/>
                <w:szCs w:val="20"/>
              </w:rPr>
              <w:t>Замена ШГРП.</w:t>
            </w:r>
          </w:p>
          <w:p w:rsidR="00BF34BD" w:rsidRDefault="00464944">
            <w:pPr>
              <w:ind w:firstLine="0"/>
              <w:jc w:val="left"/>
              <w:rPr>
                <w:sz w:val="20"/>
                <w:szCs w:val="20"/>
              </w:rPr>
            </w:pPr>
            <w:r>
              <w:rPr>
                <w:sz w:val="20"/>
                <w:szCs w:val="20"/>
              </w:rPr>
              <w:t>Реконструкция существующей тепловой сети.</w:t>
            </w:r>
          </w:p>
          <w:p w:rsidR="00BF34BD" w:rsidRDefault="00464944">
            <w:pPr>
              <w:ind w:firstLine="0"/>
              <w:jc w:val="left"/>
              <w:rPr>
                <w:sz w:val="20"/>
                <w:szCs w:val="20"/>
              </w:rPr>
            </w:pPr>
            <w:r>
              <w:rPr>
                <w:sz w:val="20"/>
                <w:szCs w:val="20"/>
              </w:rPr>
              <w:t xml:space="preserve">Новое строительство тепловой сети к </w:t>
            </w:r>
            <w:proofErr w:type="gramStart"/>
            <w:r>
              <w:rPr>
                <w:sz w:val="20"/>
                <w:szCs w:val="20"/>
              </w:rPr>
              <w:t>перспективным</w:t>
            </w:r>
            <w:proofErr w:type="gramEnd"/>
            <w:r>
              <w:rPr>
                <w:sz w:val="20"/>
                <w:szCs w:val="20"/>
              </w:rPr>
              <w:t xml:space="preserve"> объекта и к новой котельной.</w:t>
            </w:r>
          </w:p>
          <w:p w:rsidR="00BF34BD" w:rsidRDefault="00464944">
            <w:pPr>
              <w:ind w:firstLine="0"/>
              <w:jc w:val="left"/>
              <w:rPr>
                <w:sz w:val="20"/>
                <w:szCs w:val="20"/>
              </w:rPr>
            </w:pPr>
            <w:r>
              <w:rPr>
                <w:sz w:val="20"/>
                <w:szCs w:val="20"/>
              </w:rPr>
              <w:t>Ликвидация существующего подводящего газопровода, газового колодца, ШГРП, существующей котельной, дымовой трубы.</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2022</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2</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МДОУ «Ивушка»</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Российская Федерация, Краснодарский край, Крыловский район,</w:t>
            </w:r>
          </w:p>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Калинина, 22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0,43 Гкал/ч).</w:t>
            </w:r>
          </w:p>
          <w:p w:rsidR="00BF34BD" w:rsidRDefault="00464944">
            <w:pPr>
              <w:ind w:firstLine="0"/>
              <w:jc w:val="left"/>
              <w:rPr>
                <w:sz w:val="20"/>
                <w:szCs w:val="20"/>
              </w:rPr>
            </w:pPr>
            <w:r>
              <w:rPr>
                <w:sz w:val="20"/>
                <w:szCs w:val="20"/>
              </w:rPr>
              <w:t>Строительство газопровода, инженерных коммуникаций.</w:t>
            </w:r>
          </w:p>
          <w:p w:rsidR="00BF34BD" w:rsidRDefault="00464944">
            <w:pPr>
              <w:ind w:firstLine="0"/>
              <w:jc w:val="left"/>
              <w:rPr>
                <w:sz w:val="20"/>
                <w:szCs w:val="20"/>
              </w:rPr>
            </w:pPr>
            <w:r>
              <w:rPr>
                <w:sz w:val="20"/>
                <w:szCs w:val="20"/>
              </w:rPr>
              <w:t>Капитальный ремонт здания котельной.</w:t>
            </w:r>
          </w:p>
          <w:p w:rsidR="00BF34BD" w:rsidRDefault="00464944">
            <w:pPr>
              <w:ind w:firstLine="0"/>
              <w:jc w:val="left"/>
              <w:rPr>
                <w:sz w:val="20"/>
                <w:szCs w:val="20"/>
              </w:rPr>
            </w:pPr>
            <w:r>
              <w:rPr>
                <w:sz w:val="20"/>
                <w:szCs w:val="20"/>
              </w:rPr>
              <w:t>Строительство тепловой сети.</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2022</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3</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СДК «Крыловский»</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Российская Федерация, Краснодарский край, </w:t>
            </w:r>
          </w:p>
          <w:p w:rsidR="00BF34BD" w:rsidRDefault="00464944">
            <w:pPr>
              <w:ind w:firstLine="0"/>
              <w:jc w:val="left"/>
              <w:rPr>
                <w:sz w:val="20"/>
                <w:szCs w:val="20"/>
              </w:rPr>
            </w:pPr>
            <w:r>
              <w:rPr>
                <w:sz w:val="20"/>
                <w:szCs w:val="20"/>
              </w:rPr>
              <w:t>Крыловский район,</w:t>
            </w:r>
          </w:p>
          <w:p w:rsidR="00BF34BD" w:rsidRDefault="00464944">
            <w:pPr>
              <w:ind w:firstLine="0"/>
              <w:jc w:val="left"/>
              <w:rPr>
                <w:sz w:val="20"/>
                <w:szCs w:val="20"/>
              </w:rPr>
            </w:pPr>
            <w:r>
              <w:rPr>
                <w:sz w:val="20"/>
                <w:szCs w:val="20"/>
              </w:rPr>
              <w:t>станица Крыловская,</w:t>
            </w:r>
          </w:p>
          <w:p w:rsidR="00BF34BD" w:rsidRDefault="00464944">
            <w:pPr>
              <w:ind w:firstLine="0"/>
              <w:jc w:val="left"/>
              <w:rPr>
                <w:sz w:val="20"/>
                <w:szCs w:val="20"/>
              </w:rPr>
            </w:pPr>
            <w:r>
              <w:rPr>
                <w:sz w:val="20"/>
                <w:szCs w:val="20"/>
              </w:rPr>
              <w:t>улица Чкалова, 33 а</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Установка индивидуального источника теплоснабжения СДК «Крыловский» (планируемая установленная мощность 0,171 Гкал/ч).</w:t>
            </w:r>
          </w:p>
          <w:p w:rsidR="00BF34BD" w:rsidRDefault="00464944">
            <w:pPr>
              <w:ind w:firstLine="0"/>
              <w:jc w:val="left"/>
              <w:rPr>
                <w:sz w:val="20"/>
                <w:szCs w:val="20"/>
              </w:rPr>
            </w:pPr>
            <w:r>
              <w:rPr>
                <w:sz w:val="20"/>
                <w:szCs w:val="20"/>
              </w:rPr>
              <w:t>Строительство подводящего газопровода, инженерных коммуникаций.</w:t>
            </w:r>
          </w:p>
          <w:p w:rsidR="00BF34BD" w:rsidRDefault="00464944">
            <w:pPr>
              <w:ind w:firstLine="0"/>
              <w:jc w:val="left"/>
              <w:rPr>
                <w:sz w:val="20"/>
                <w:szCs w:val="20"/>
              </w:rPr>
            </w:pPr>
            <w:r>
              <w:rPr>
                <w:sz w:val="20"/>
                <w:szCs w:val="20"/>
              </w:rPr>
              <w:t>Строительство тепловой сети.</w:t>
            </w:r>
          </w:p>
          <w:p w:rsidR="00BF34BD" w:rsidRDefault="00464944">
            <w:pPr>
              <w:ind w:firstLine="0"/>
              <w:jc w:val="left"/>
              <w:rPr>
                <w:sz w:val="20"/>
                <w:szCs w:val="20"/>
              </w:rPr>
            </w:pPr>
            <w:r>
              <w:rPr>
                <w:sz w:val="20"/>
                <w:szCs w:val="20"/>
              </w:rPr>
              <w:t xml:space="preserve">Ликвидация существующей котельной, подводящего газопровода, газового колодца, ШГРП, дымовой тубы. </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2022</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4</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СОШ № 3</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Российская Федерация, Краснодарский край, </w:t>
            </w:r>
          </w:p>
          <w:p w:rsidR="00BF34BD" w:rsidRDefault="00464944">
            <w:pPr>
              <w:ind w:firstLine="0"/>
              <w:jc w:val="left"/>
              <w:rPr>
                <w:sz w:val="20"/>
                <w:szCs w:val="20"/>
              </w:rPr>
            </w:pPr>
            <w:r>
              <w:rPr>
                <w:sz w:val="20"/>
                <w:szCs w:val="20"/>
              </w:rPr>
              <w:t>Крыловский район,</w:t>
            </w:r>
          </w:p>
          <w:p w:rsidR="00BF34BD" w:rsidRDefault="00464944">
            <w:pPr>
              <w:ind w:firstLine="0"/>
              <w:jc w:val="left"/>
              <w:rPr>
                <w:sz w:val="20"/>
                <w:szCs w:val="20"/>
              </w:rPr>
            </w:pPr>
            <w:r>
              <w:rPr>
                <w:sz w:val="20"/>
                <w:szCs w:val="20"/>
              </w:rPr>
              <w:t>станица Крыловская,</w:t>
            </w:r>
          </w:p>
          <w:p w:rsidR="00BF34BD" w:rsidRDefault="00464944">
            <w:pPr>
              <w:ind w:firstLine="0"/>
              <w:jc w:val="left"/>
              <w:rPr>
                <w:sz w:val="20"/>
                <w:szCs w:val="20"/>
              </w:rPr>
            </w:pPr>
            <w:r>
              <w:rPr>
                <w:sz w:val="20"/>
                <w:szCs w:val="20"/>
              </w:rPr>
              <w:t>улица Комсомольская, 162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Реконструкция котельной (планируемая установленная мощность 0,24  Гкал/ч). </w:t>
            </w:r>
          </w:p>
          <w:p w:rsidR="00BF34BD" w:rsidRDefault="00464944">
            <w:pPr>
              <w:ind w:firstLine="0"/>
              <w:jc w:val="left"/>
              <w:rPr>
                <w:sz w:val="20"/>
                <w:szCs w:val="20"/>
              </w:rPr>
            </w:pPr>
            <w:r>
              <w:rPr>
                <w:sz w:val="20"/>
                <w:szCs w:val="20"/>
              </w:rPr>
              <w:t xml:space="preserve">Реконструкция тепловой сети. </w:t>
            </w:r>
          </w:p>
          <w:p w:rsidR="00BF34BD" w:rsidRDefault="00464944">
            <w:pPr>
              <w:ind w:firstLine="0"/>
              <w:jc w:val="left"/>
              <w:rPr>
                <w:sz w:val="20"/>
                <w:szCs w:val="20"/>
              </w:rPr>
            </w:pPr>
            <w:r>
              <w:rPr>
                <w:sz w:val="20"/>
                <w:szCs w:val="20"/>
              </w:rPr>
              <w:t>Замена подводящего газопровода и ШГРП.</w:t>
            </w:r>
          </w:p>
          <w:p w:rsidR="00BF34BD" w:rsidRDefault="00464944">
            <w:pPr>
              <w:ind w:firstLine="0"/>
              <w:jc w:val="left"/>
              <w:rPr>
                <w:sz w:val="20"/>
                <w:szCs w:val="20"/>
              </w:rPr>
            </w:pPr>
            <w:r>
              <w:rPr>
                <w:sz w:val="20"/>
                <w:szCs w:val="20"/>
              </w:rPr>
              <w:t>Ликвидация существующего подводящего газопровода, газового колодца, ШГРП, дымовой тубы.</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2022</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5</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РДК «Нива»</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Российская Федерация, Краснодарский край,</w:t>
            </w:r>
          </w:p>
          <w:p w:rsidR="00BF34BD" w:rsidRDefault="00464944">
            <w:pPr>
              <w:ind w:firstLine="0"/>
              <w:jc w:val="left"/>
              <w:rPr>
                <w:sz w:val="20"/>
                <w:szCs w:val="20"/>
              </w:rPr>
            </w:pPr>
            <w:r>
              <w:rPr>
                <w:sz w:val="20"/>
                <w:szCs w:val="20"/>
              </w:rPr>
              <w:t xml:space="preserve">Крыловский район, </w:t>
            </w:r>
          </w:p>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Первомайская, 86</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4,0 Гкал/ч).</w:t>
            </w:r>
          </w:p>
          <w:p w:rsidR="00BF34BD" w:rsidRDefault="00464944">
            <w:pPr>
              <w:ind w:firstLine="0"/>
              <w:jc w:val="left"/>
              <w:rPr>
                <w:sz w:val="20"/>
                <w:szCs w:val="20"/>
              </w:rPr>
            </w:pPr>
            <w:r>
              <w:rPr>
                <w:sz w:val="20"/>
                <w:szCs w:val="20"/>
              </w:rPr>
              <w:t>Реконструкция тепловой сети.</w:t>
            </w:r>
          </w:p>
          <w:p w:rsidR="00BF34BD" w:rsidRDefault="00464944">
            <w:pPr>
              <w:ind w:firstLine="0"/>
              <w:jc w:val="left"/>
              <w:rPr>
                <w:sz w:val="20"/>
                <w:szCs w:val="20"/>
              </w:rPr>
            </w:pPr>
            <w:r>
              <w:rPr>
                <w:sz w:val="20"/>
                <w:szCs w:val="20"/>
              </w:rPr>
              <w:t>Замена подводящего газопровода и  ШГРП.</w:t>
            </w:r>
          </w:p>
          <w:p w:rsidR="00BF34BD" w:rsidRDefault="00464944">
            <w:pPr>
              <w:ind w:firstLine="0"/>
              <w:jc w:val="left"/>
              <w:rPr>
                <w:sz w:val="20"/>
                <w:szCs w:val="20"/>
              </w:rPr>
            </w:pPr>
            <w:r>
              <w:rPr>
                <w:sz w:val="20"/>
                <w:szCs w:val="20"/>
              </w:rPr>
              <w:t>Ликвидация существующего подводящего газопровода, газового колодца, ШГРП, дымовой трубы.</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2023</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6</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«ЦРБ»</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Российская Федерация, Краснодарский край,</w:t>
            </w:r>
          </w:p>
          <w:p w:rsidR="00BF34BD" w:rsidRDefault="00464944">
            <w:pPr>
              <w:ind w:firstLine="0"/>
              <w:jc w:val="left"/>
              <w:rPr>
                <w:sz w:val="20"/>
                <w:szCs w:val="20"/>
              </w:rPr>
            </w:pPr>
            <w:r>
              <w:rPr>
                <w:sz w:val="20"/>
                <w:szCs w:val="20"/>
              </w:rPr>
              <w:lastRenderedPageBreak/>
              <w:t xml:space="preserve">Крыловский район, </w:t>
            </w:r>
          </w:p>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Первомайская, 84</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lastRenderedPageBreak/>
              <w:t xml:space="preserve">Реконструкция тепловой сети к точке подключения проектируемых помещений «Детской и женской поликлиники», «Спортивный зал </w:t>
            </w:r>
            <w:r>
              <w:rPr>
                <w:sz w:val="20"/>
                <w:szCs w:val="20"/>
              </w:rPr>
              <w:lastRenderedPageBreak/>
              <w:t>шаговой доступности».</w:t>
            </w:r>
          </w:p>
          <w:p w:rsidR="00BF34BD" w:rsidRDefault="00464944">
            <w:pPr>
              <w:ind w:firstLine="0"/>
              <w:jc w:val="left"/>
              <w:rPr>
                <w:sz w:val="20"/>
                <w:szCs w:val="20"/>
              </w:rPr>
            </w:pPr>
            <w:r>
              <w:rPr>
                <w:sz w:val="20"/>
                <w:szCs w:val="20"/>
              </w:rPr>
              <w:t>Замена подводящего газопровода.</w:t>
            </w:r>
          </w:p>
          <w:p w:rsidR="00BF34BD" w:rsidRDefault="00464944">
            <w:pPr>
              <w:ind w:firstLine="0"/>
              <w:jc w:val="left"/>
              <w:rPr>
                <w:sz w:val="20"/>
                <w:szCs w:val="20"/>
              </w:rPr>
            </w:pPr>
            <w:r>
              <w:rPr>
                <w:sz w:val="20"/>
                <w:szCs w:val="20"/>
              </w:rPr>
              <w:t>Замена ШГРП.</w:t>
            </w:r>
          </w:p>
          <w:p w:rsidR="00BF34BD" w:rsidRDefault="00464944">
            <w:pPr>
              <w:ind w:firstLine="0"/>
              <w:jc w:val="left"/>
              <w:rPr>
                <w:sz w:val="20"/>
                <w:szCs w:val="20"/>
              </w:rPr>
            </w:pPr>
            <w:r>
              <w:rPr>
                <w:sz w:val="20"/>
                <w:szCs w:val="20"/>
              </w:rPr>
              <w:t>Ликвидация существующего газопровода, ШГРП, газового колодца.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lastRenderedPageBreak/>
              <w:t>2023</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lastRenderedPageBreak/>
              <w:t>7</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ЦРП</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Российская Федерация, Краснодарский край,</w:t>
            </w:r>
          </w:p>
          <w:p w:rsidR="00BF34BD" w:rsidRDefault="00464944">
            <w:pPr>
              <w:ind w:firstLine="0"/>
              <w:jc w:val="left"/>
              <w:rPr>
                <w:sz w:val="20"/>
                <w:szCs w:val="20"/>
              </w:rPr>
            </w:pPr>
            <w:r>
              <w:rPr>
                <w:sz w:val="20"/>
                <w:szCs w:val="20"/>
              </w:rPr>
              <w:t xml:space="preserve">Крыловский район, </w:t>
            </w:r>
          </w:p>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Кооперативная, 66 а</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0,172 Гкал/ч).</w:t>
            </w:r>
          </w:p>
          <w:p w:rsidR="00BF34BD" w:rsidRDefault="00464944">
            <w:pPr>
              <w:ind w:firstLine="0"/>
              <w:jc w:val="left"/>
              <w:rPr>
                <w:sz w:val="20"/>
                <w:szCs w:val="20"/>
              </w:rPr>
            </w:pPr>
            <w:r>
              <w:rPr>
                <w:sz w:val="20"/>
                <w:szCs w:val="20"/>
              </w:rPr>
              <w:t>Реконструкция тепловой сети.</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2023</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8</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«МПМК»</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Российская Федерация, </w:t>
            </w:r>
          </w:p>
          <w:p w:rsidR="00BF34BD" w:rsidRDefault="00464944">
            <w:pPr>
              <w:ind w:firstLine="0"/>
              <w:jc w:val="left"/>
              <w:rPr>
                <w:sz w:val="20"/>
                <w:szCs w:val="20"/>
              </w:rPr>
            </w:pPr>
            <w:r>
              <w:rPr>
                <w:sz w:val="20"/>
                <w:szCs w:val="20"/>
              </w:rPr>
              <w:t xml:space="preserve">Краснодарский край, </w:t>
            </w:r>
          </w:p>
          <w:p w:rsidR="00BF34BD" w:rsidRDefault="00464944">
            <w:pPr>
              <w:ind w:firstLine="0"/>
              <w:jc w:val="left"/>
              <w:rPr>
                <w:sz w:val="20"/>
                <w:szCs w:val="20"/>
              </w:rPr>
            </w:pPr>
            <w:r>
              <w:rPr>
                <w:sz w:val="20"/>
                <w:szCs w:val="20"/>
              </w:rPr>
              <w:t>Крыловский район,</w:t>
            </w:r>
          </w:p>
          <w:p w:rsidR="00BF34BD" w:rsidRDefault="00464944">
            <w:pPr>
              <w:ind w:firstLine="0"/>
              <w:jc w:val="left"/>
              <w:rPr>
                <w:sz w:val="20"/>
                <w:szCs w:val="20"/>
              </w:rPr>
            </w:pPr>
            <w:r>
              <w:rPr>
                <w:sz w:val="20"/>
                <w:szCs w:val="20"/>
              </w:rPr>
              <w:t xml:space="preserve">станица Крыловская, </w:t>
            </w:r>
          </w:p>
          <w:p w:rsidR="00BF34BD" w:rsidRDefault="00464944">
            <w:pPr>
              <w:ind w:firstLine="0"/>
              <w:jc w:val="left"/>
              <w:rPr>
                <w:sz w:val="20"/>
                <w:szCs w:val="20"/>
              </w:rPr>
            </w:pPr>
            <w:r>
              <w:rPr>
                <w:sz w:val="20"/>
                <w:szCs w:val="20"/>
              </w:rPr>
              <w:t>улица Западная, 7 б</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w:t>
            </w:r>
          </w:p>
          <w:p w:rsidR="00BF34BD" w:rsidRDefault="00464944">
            <w:pPr>
              <w:ind w:firstLine="0"/>
              <w:jc w:val="left"/>
              <w:rPr>
                <w:sz w:val="20"/>
                <w:szCs w:val="20"/>
              </w:rPr>
            </w:pPr>
            <w:r>
              <w:rPr>
                <w:sz w:val="20"/>
                <w:szCs w:val="20"/>
              </w:rPr>
              <w:t>Реконструкция тепловой сети.</w:t>
            </w:r>
          </w:p>
          <w:p w:rsidR="00BF34BD" w:rsidRDefault="00464944">
            <w:pPr>
              <w:ind w:firstLine="0"/>
              <w:jc w:val="left"/>
              <w:rPr>
                <w:sz w:val="20"/>
                <w:szCs w:val="20"/>
              </w:rPr>
            </w:pPr>
            <w:r>
              <w:rPr>
                <w:sz w:val="20"/>
                <w:szCs w:val="20"/>
              </w:rPr>
              <w:t>Изменение точки подключения подводящего газопровода.</w:t>
            </w:r>
          </w:p>
          <w:p w:rsidR="00BF34BD" w:rsidRDefault="00464944">
            <w:pPr>
              <w:ind w:firstLine="0"/>
              <w:jc w:val="left"/>
              <w:rPr>
                <w:sz w:val="20"/>
                <w:szCs w:val="20"/>
              </w:rPr>
            </w:pPr>
            <w:r>
              <w:rPr>
                <w:sz w:val="20"/>
                <w:szCs w:val="20"/>
              </w:rPr>
              <w:t>Замена ШГРП.</w:t>
            </w:r>
          </w:p>
          <w:p w:rsidR="00BF34BD" w:rsidRDefault="00464944">
            <w:pPr>
              <w:ind w:firstLine="0"/>
              <w:jc w:val="left"/>
              <w:rPr>
                <w:sz w:val="20"/>
                <w:szCs w:val="20"/>
              </w:rPr>
            </w:pPr>
            <w:r>
              <w:rPr>
                <w:sz w:val="20"/>
                <w:szCs w:val="20"/>
              </w:rPr>
              <w:t>Ликвидация существующего подводящего газопровода, ШГРП, оборудования котельной, дымовой трубы.</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2024</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r w:rsidR="00BF34BD">
        <w:tc>
          <w:tcPr>
            <w:tcW w:w="626"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center"/>
              <w:rPr>
                <w:sz w:val="20"/>
                <w:szCs w:val="20"/>
              </w:rPr>
            </w:pPr>
            <w:r>
              <w:rPr>
                <w:sz w:val="20"/>
                <w:szCs w:val="20"/>
              </w:rPr>
              <w:t>9</w:t>
            </w:r>
          </w:p>
        </w:tc>
        <w:tc>
          <w:tcPr>
            <w:tcW w:w="2094"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Котельная «Школа искусств»</w:t>
            </w:r>
          </w:p>
        </w:tc>
        <w:tc>
          <w:tcPr>
            <w:tcW w:w="2471" w:type="dxa"/>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 xml:space="preserve">Российская Федерация, Краснодарский край, </w:t>
            </w:r>
          </w:p>
          <w:p w:rsidR="00BF34BD" w:rsidRDefault="00464944">
            <w:pPr>
              <w:ind w:firstLine="0"/>
              <w:jc w:val="left"/>
              <w:rPr>
                <w:sz w:val="20"/>
                <w:szCs w:val="20"/>
              </w:rPr>
            </w:pPr>
            <w:r>
              <w:rPr>
                <w:sz w:val="20"/>
                <w:szCs w:val="20"/>
              </w:rPr>
              <w:t>Крыловский район,</w:t>
            </w:r>
          </w:p>
          <w:p w:rsidR="00BF34BD" w:rsidRDefault="00464944">
            <w:pPr>
              <w:ind w:firstLine="0"/>
              <w:jc w:val="left"/>
              <w:rPr>
                <w:sz w:val="20"/>
                <w:szCs w:val="20"/>
              </w:rPr>
            </w:pPr>
            <w:r>
              <w:rPr>
                <w:sz w:val="20"/>
                <w:szCs w:val="20"/>
              </w:rPr>
              <w:t>станица Крыловская,</w:t>
            </w:r>
          </w:p>
          <w:p w:rsidR="00BF34BD" w:rsidRDefault="00464944">
            <w:pPr>
              <w:ind w:firstLine="0"/>
              <w:jc w:val="left"/>
              <w:rPr>
                <w:sz w:val="20"/>
                <w:szCs w:val="20"/>
              </w:rPr>
            </w:pPr>
            <w:r>
              <w:rPr>
                <w:sz w:val="20"/>
                <w:szCs w:val="20"/>
              </w:rPr>
              <w:t>улица  Ленина, 32 а</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BF34BD" w:rsidRDefault="00464944">
            <w:pPr>
              <w:ind w:firstLine="0"/>
              <w:jc w:val="left"/>
              <w:rPr>
                <w:sz w:val="20"/>
                <w:szCs w:val="20"/>
              </w:rPr>
            </w:pPr>
            <w:r>
              <w:rPr>
                <w:sz w:val="20"/>
                <w:szCs w:val="20"/>
              </w:rPr>
              <w:t>Реконструкция котельной (планируемая установленная мощность 2,4 Гкал/ч).</w:t>
            </w:r>
          </w:p>
          <w:p w:rsidR="00BF34BD" w:rsidRDefault="00464944">
            <w:pPr>
              <w:ind w:firstLine="0"/>
              <w:jc w:val="left"/>
              <w:rPr>
                <w:sz w:val="20"/>
                <w:szCs w:val="20"/>
              </w:rPr>
            </w:pPr>
            <w:r>
              <w:rPr>
                <w:sz w:val="20"/>
                <w:szCs w:val="20"/>
              </w:rPr>
              <w:t>Реконструкция тепловой сети.</w:t>
            </w:r>
          </w:p>
          <w:p w:rsidR="00BF34BD" w:rsidRDefault="00464944">
            <w:pPr>
              <w:ind w:firstLine="0"/>
              <w:jc w:val="left"/>
              <w:rPr>
                <w:sz w:val="20"/>
                <w:szCs w:val="20"/>
              </w:rPr>
            </w:pPr>
            <w:r>
              <w:rPr>
                <w:sz w:val="20"/>
                <w:szCs w:val="20"/>
              </w:rPr>
              <w:t>Строительство тепловой сети к д/с № 30 по ул. Ленина в ст. Крыловской.</w:t>
            </w:r>
          </w:p>
          <w:p w:rsidR="00BF34BD" w:rsidRDefault="00464944">
            <w:pPr>
              <w:ind w:firstLine="0"/>
              <w:jc w:val="left"/>
              <w:rPr>
                <w:sz w:val="20"/>
                <w:szCs w:val="20"/>
              </w:rPr>
            </w:pPr>
            <w:r>
              <w:rPr>
                <w:sz w:val="20"/>
                <w:szCs w:val="20"/>
              </w:rPr>
              <w:t xml:space="preserve">Замена подводящего газопровода и ШГРП. </w:t>
            </w:r>
          </w:p>
          <w:p w:rsidR="00BF34BD" w:rsidRDefault="00464944">
            <w:pPr>
              <w:ind w:firstLine="0"/>
              <w:jc w:val="left"/>
              <w:rPr>
                <w:sz w:val="20"/>
                <w:szCs w:val="20"/>
              </w:rPr>
            </w:pPr>
            <w:r>
              <w:rPr>
                <w:sz w:val="20"/>
                <w:szCs w:val="20"/>
              </w:rPr>
              <w:t>Ликвидация существующего подводящего газопровода, газового колодца, ШГРП, дымовой тубы</w:t>
            </w:r>
            <w:proofErr w:type="gramStart"/>
            <w:r>
              <w:rPr>
                <w:sz w:val="20"/>
                <w:szCs w:val="20"/>
              </w:rPr>
              <w:t>..</w:t>
            </w:r>
            <w:proofErr w:type="gramEnd"/>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2024</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F34BD" w:rsidRDefault="00464944">
            <w:pPr>
              <w:ind w:firstLine="0"/>
              <w:jc w:val="center"/>
              <w:rPr>
                <w:sz w:val="20"/>
                <w:szCs w:val="20"/>
              </w:rPr>
            </w:pPr>
            <w:r>
              <w:rPr>
                <w:sz w:val="20"/>
                <w:szCs w:val="20"/>
              </w:rPr>
              <w:t>н/д</w:t>
            </w:r>
          </w:p>
        </w:tc>
      </w:tr>
    </w:tbl>
    <w:p w:rsidR="00BF34BD" w:rsidRDefault="00BF34BD">
      <w:pPr>
        <w:ind w:firstLine="0"/>
        <w:jc w:val="center"/>
      </w:pPr>
    </w:p>
    <w:p w:rsidR="00BF34BD" w:rsidRDefault="00BF34BD">
      <w:pPr>
        <w:pStyle w:val="3"/>
        <w:sectPr w:rsidR="00BF34BD">
          <w:pgSz w:w="16838" w:h="11906" w:orient="landscape"/>
          <w:pgMar w:top="1418" w:right="851" w:bottom="851" w:left="851" w:header="709" w:footer="6" w:gutter="0"/>
          <w:cols w:space="708"/>
          <w:docGrid w:linePitch="360"/>
        </w:sectPr>
      </w:pPr>
      <w:bookmarkStart w:id="103" w:name="_Toc66643055"/>
      <w:bookmarkStart w:id="104" w:name="sub_1153"/>
      <w:bookmarkEnd w:id="101"/>
    </w:p>
    <w:p w:rsidR="00BF34BD" w:rsidRDefault="00464944">
      <w:pPr>
        <w:pStyle w:val="3"/>
      </w:pPr>
      <w:r>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3"/>
    </w:p>
    <w:p w:rsidR="00BF34BD" w:rsidRDefault="00464944">
      <w:bookmarkStart w:id="105" w:name="sub_1154"/>
      <w:bookmarkEnd w:id="104"/>
      <w:r>
        <w:t>Строительство, реконструкция, техническое перевооружение и (или) модернизация тепловых сетей в связи с изменениями температурного графика и гидравлического режима работы системы теплоснабжения в рамках Схемы теплоснабжения не предусматривается.</w:t>
      </w:r>
    </w:p>
    <w:p w:rsidR="00BF34BD" w:rsidRDefault="00464944">
      <w:pPr>
        <w:pStyle w:val="3"/>
      </w:pPr>
      <w:bookmarkStart w:id="106" w:name="_Toc66643056"/>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06"/>
    </w:p>
    <w:p w:rsidR="00BF34BD" w:rsidRDefault="00464944">
      <w:bookmarkStart w:id="107" w:name="sub_1155"/>
      <w:bookmarkEnd w:id="105"/>
      <w:r>
        <w:t>Открытые системы теплоснабжения в Крыловском сельском поселении Крыловского района отсутствуют.</w:t>
      </w:r>
    </w:p>
    <w:p w:rsidR="00BF34BD" w:rsidRDefault="00464944">
      <w:pPr>
        <w:pStyle w:val="3"/>
      </w:pPr>
      <w:bookmarkStart w:id="108" w:name="_Toc66643057"/>
      <w:r>
        <w:t>д) оценка эффективности инвестиций по отдельным предложениям</w:t>
      </w:r>
      <w:bookmarkEnd w:id="108"/>
    </w:p>
    <w:bookmarkEnd w:id="107"/>
    <w:p w:rsidR="00BF34BD" w:rsidRDefault="00464944">
      <w: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BF34BD" w:rsidRDefault="00464944">
      <w:r>
        <w:t>В качестве критериев оценки эффективности инвестиций использованы:</w:t>
      </w:r>
    </w:p>
    <w:p w:rsidR="00BF34BD" w:rsidRDefault="00464944">
      <w:pPr>
        <w:pStyle w:val="a0"/>
        <w:numPr>
          <w:ilvl w:val="0"/>
          <w:numId w:val="20"/>
        </w:numPr>
        <w:ind w:left="993"/>
      </w:pPr>
      <w: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BF34BD" w:rsidRDefault="00464944">
      <w:pPr>
        <w:pStyle w:val="a0"/>
        <w:numPr>
          <w:ilvl w:val="0"/>
          <w:numId w:val="20"/>
        </w:numPr>
        <w:ind w:left="993"/>
      </w:pPr>
      <w: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BF34BD" w:rsidRDefault="00464944">
      <w:pPr>
        <w:pStyle w:val="a0"/>
        <w:numPr>
          <w:ilvl w:val="0"/>
          <w:numId w:val="20"/>
        </w:numPr>
        <w:ind w:left="993"/>
      </w:pPr>
      <w: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BF34BD" w:rsidRDefault="00464944">
      <w:pPr>
        <w:pStyle w:val="a0"/>
        <w:numPr>
          <w:ilvl w:val="0"/>
          <w:numId w:val="20"/>
        </w:numPr>
        <w:ind w:left="993"/>
      </w:pPr>
      <w: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BF34BD" w:rsidRDefault="00464944">
      <w: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BF34BD" w:rsidRDefault="00464944">
      <w: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BF34BD" w:rsidRDefault="00464944">
      <w:r>
        <w:t xml:space="preserve">В качестве коэффициента дисконтирования принята ставка рефинансирования Центрального банка России, установленная на дату </w:t>
      </w:r>
      <w:proofErr w:type="gramStart"/>
      <w:r>
        <w:t>проведения расчета показателей экономической эффективности инвестиций</w:t>
      </w:r>
      <w:proofErr w:type="gramEnd"/>
      <w:r>
        <w:t>.</w:t>
      </w:r>
    </w:p>
    <w:p w:rsidR="00BF34BD" w:rsidRDefault="00464944">
      <w:pPr>
        <w:pStyle w:val="3"/>
      </w:pPr>
      <w:bookmarkStart w:id="109" w:name="_Toc66643058"/>
      <w: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09"/>
    </w:p>
    <w:p w:rsidR="00BF34BD" w:rsidRDefault="00464944">
      <w: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BF34BD" w:rsidRDefault="00464944">
      <w:pPr>
        <w:pStyle w:val="1"/>
      </w:pPr>
      <w:bookmarkStart w:id="110" w:name="_Toc66643059"/>
      <w:bookmarkStart w:id="111" w:name="sub_24"/>
      <w:bookmarkEnd w:id="84"/>
      <w:r>
        <w:lastRenderedPageBreak/>
        <w:t>РАЗДЕЛ 11 "РЕШЕНИЕ О ПРИСВОЕНИИ СТАТУСА ЕДИНОЙ ТЕПЛОСНАБЖАЮЩЕЙ ОРГАНИЗАЦИИ (ОРГАНИЗАЦИЯМ)"</w:t>
      </w:r>
      <w:bookmarkEnd w:id="110"/>
    </w:p>
    <w:p w:rsidR="00BF34BD" w:rsidRDefault="00464944">
      <w:r>
        <w:t>В соответствии со статьей 2 п. 28 Федерального закона от 27 июля 2010 года №190-ФЗ «О теплоснабжении»:</w:t>
      </w:r>
    </w:p>
    <w:p w:rsidR="00BF34BD" w:rsidRDefault="00464944">
      <w:proofErr w:type="gramStart"/>
      <w: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roofErr w:type="gramEnd"/>
    </w:p>
    <w:p w:rsidR="00BF34BD" w:rsidRDefault="00464944">
      <w: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BF34BD" w:rsidRDefault="00464944">
      <w: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BF34BD" w:rsidRDefault="00464944">
      <w:pPr>
        <w:pStyle w:val="3"/>
      </w:pPr>
      <w:bookmarkStart w:id="112" w:name="_Toc66643060"/>
      <w:bookmarkStart w:id="113" w:name="sub_1171"/>
      <w:r>
        <w:t>а) решение о присвоении статуса единой теплоснабжающей организации (организациям)</w:t>
      </w:r>
      <w:bookmarkEnd w:id="112"/>
    </w:p>
    <w:p w:rsidR="00BF34BD" w:rsidRDefault="00464944">
      <w:bookmarkStart w:id="114" w:name="_Toc66643061"/>
      <w:bookmarkStart w:id="115" w:name="sub_1172"/>
      <w:bookmarkEnd w:id="113"/>
      <w:r>
        <w:t>На территории Крыловского сельского поселения Крыловского района утвержденные единые теплоснабжающие организации отсутствуют.</w:t>
      </w:r>
    </w:p>
    <w:p w:rsidR="00BF34BD" w:rsidRDefault="00464944">
      <w:r>
        <w:t>На территории Крыловского сельского поселения Крыловского района установить следующие зоны деятельности единых теплоснабжающих организаций:</w:t>
      </w:r>
    </w:p>
    <w:p w:rsidR="00BF34BD" w:rsidRDefault="00464944">
      <w:pPr>
        <w:numPr>
          <w:ilvl w:val="0"/>
          <w:numId w:val="21"/>
        </w:numPr>
      </w:pPr>
      <w:r>
        <w:t>ст. Крыловская – МУП «Тепловые сети».</w:t>
      </w:r>
    </w:p>
    <w:p w:rsidR="00BF34BD" w:rsidRDefault="00464944">
      <w:pPr>
        <w:pStyle w:val="3"/>
      </w:pPr>
      <w:r>
        <w:t>б) реестр зон деятельности единой теплоснабжающей организации (организаций)</w:t>
      </w:r>
      <w:bookmarkEnd w:id="114"/>
    </w:p>
    <w:p w:rsidR="00BF34BD" w:rsidRDefault="00464944">
      <w:bookmarkStart w:id="116" w:name="_Toc66643062"/>
      <w:bookmarkStart w:id="117" w:name="sub_1173"/>
      <w:bookmarkEnd w:id="115"/>
      <w:r>
        <w:t>На территории Крыловского сельского поселения Крыловского района утвержденные единые теплоснабжающие организации отсутствуют.</w:t>
      </w:r>
    </w:p>
    <w:p w:rsidR="00BF34BD" w:rsidRDefault="00464944">
      <w:pPr>
        <w:pStyle w:val="3"/>
        <w:rPr>
          <w:color w:val="auto"/>
        </w:rPr>
      </w:pPr>
      <w:r>
        <w:rPr>
          <w:color w:val="auto"/>
        </w:rPr>
        <w:t xml:space="preserve">в) </w:t>
      </w:r>
      <w: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16"/>
    </w:p>
    <w:p w:rsidR="00BF34BD" w:rsidRDefault="00464944">
      <w: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BF34BD" w:rsidRDefault="00464944">
      <w:r>
        <w:sym w:font="Symbol" w:char="F02D"/>
      </w:r>
      <w: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BF34BD" w:rsidRDefault="00464944">
      <w:r>
        <w:sym w:font="Symbol" w:char="F02D"/>
      </w:r>
      <w:r>
        <w:t xml:space="preserve"> размер собственного капитала; </w:t>
      </w:r>
    </w:p>
    <w:p w:rsidR="00BF34BD" w:rsidRDefault="00464944">
      <w:r>
        <w:sym w:font="Symbol" w:char="F02D"/>
      </w:r>
      <w:r>
        <w:t xml:space="preserve"> способность в лучшей мере обеспечить надежность теплоснабжения в соответствующей системе теплоснабжения. </w:t>
      </w:r>
    </w:p>
    <w:p w:rsidR="00BF34BD" w:rsidRDefault="00464944">
      <w: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BF34BD" w:rsidRDefault="00464944">
      <w: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rsidR="00BF34BD" w:rsidRDefault="00464944">
      <w:r>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BF34BD" w:rsidRDefault="00464944">
      <w:pPr>
        <w:rPr>
          <w:shd w:val="clear" w:color="auto" w:fill="FF0000"/>
        </w:rPr>
      </w:pPr>
      <w:r>
        <w:t xml:space="preserve">Сравнительный анализ критериев определения единых теплоснабжающих </w:t>
      </w:r>
      <w:r>
        <w:lastRenderedPageBreak/>
        <w:t>организаций в системах теплоснабжения приведен в таблице 11.1.</w:t>
      </w:r>
    </w:p>
    <w:p w:rsidR="00BF34BD" w:rsidRDefault="00BF34BD">
      <w:pPr>
        <w:rPr>
          <w:shd w:val="clear" w:color="auto" w:fill="FF0000"/>
        </w:rPr>
        <w:sectPr w:rsidR="00BF34BD">
          <w:pgSz w:w="11906" w:h="16838"/>
          <w:pgMar w:top="851" w:right="851" w:bottom="851" w:left="1418" w:header="709" w:footer="6" w:gutter="0"/>
          <w:cols w:space="708"/>
          <w:docGrid w:linePitch="360"/>
        </w:sectPr>
      </w:pPr>
    </w:p>
    <w:p w:rsidR="00BF34BD" w:rsidRDefault="00464944">
      <w:pPr>
        <w:jc w:val="right"/>
      </w:pPr>
      <w:r>
        <w:lastRenderedPageBreak/>
        <w:t>Таблица 11.1</w:t>
      </w:r>
    </w:p>
    <w:p w:rsidR="00BF34BD" w:rsidRDefault="00464944">
      <w:pPr>
        <w:ind w:firstLine="0"/>
        <w:jc w:val="center"/>
        <w:rPr>
          <w:u w:val="single"/>
        </w:rPr>
      </w:pPr>
      <w:r>
        <w:rPr>
          <w:u w:val="single"/>
        </w:rPr>
        <w:t>Сравнительный анализ критериев определения ЕТО в системах теплоснабжения на территории Крыловского сельского поселения Крыловского района на 2020 год</w:t>
      </w:r>
    </w:p>
    <w:tbl>
      <w:tblPr>
        <w:tblW w:w="15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1605"/>
        <w:gridCol w:w="1056"/>
        <w:gridCol w:w="1531"/>
        <w:gridCol w:w="1619"/>
        <w:gridCol w:w="1701"/>
        <w:gridCol w:w="945"/>
        <w:gridCol w:w="969"/>
        <w:gridCol w:w="992"/>
        <w:gridCol w:w="798"/>
        <w:gridCol w:w="1157"/>
        <w:gridCol w:w="2008"/>
      </w:tblGrid>
      <w:tr w:rsidR="00BF34BD">
        <w:trPr>
          <w:tblHeader/>
        </w:trPr>
        <w:tc>
          <w:tcPr>
            <w:tcW w:w="896"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системы теплоснабжения</w:t>
            </w:r>
          </w:p>
        </w:tc>
        <w:tc>
          <w:tcPr>
            <w:tcW w:w="1605"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Установленная тепловая мощность источника, Гкал/</w:t>
            </w:r>
            <w:proofErr w:type="gramStart"/>
            <w:r>
              <w:rPr>
                <w:rFonts w:ascii="Times New Roman" w:hAnsi="Times New Roman" w:cs="Times New Roman"/>
                <w:b/>
                <w:sz w:val="20"/>
                <w:szCs w:val="20"/>
              </w:rPr>
              <w:t>ч</w:t>
            </w:r>
            <w:proofErr w:type="gramEnd"/>
          </w:p>
        </w:tc>
        <w:tc>
          <w:tcPr>
            <w:tcW w:w="1531"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619"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Размер собственного капитала </w:t>
            </w:r>
            <w:proofErr w:type="gramStart"/>
            <w:r>
              <w:rPr>
                <w:rFonts w:ascii="Times New Roman" w:hAnsi="Times New Roman" w:cs="Times New Roman"/>
                <w:b/>
                <w:sz w:val="20"/>
                <w:szCs w:val="20"/>
              </w:rPr>
              <w:t>теплоснабжаю-щей</w:t>
            </w:r>
            <w:proofErr w:type="gramEnd"/>
            <w:r>
              <w:rPr>
                <w:rFonts w:ascii="Times New Roman" w:hAnsi="Times New Roman" w:cs="Times New Roman"/>
                <w:b/>
                <w:sz w:val="20"/>
                <w:szCs w:val="20"/>
              </w:rPr>
              <w:t xml:space="preserve"> (теплосетевой) организации, тыс. руб.</w:t>
            </w:r>
          </w:p>
        </w:tc>
        <w:tc>
          <w:tcPr>
            <w:tcW w:w="1701"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Объекты систем теплоснабжения в обслуживании </w:t>
            </w:r>
            <w:proofErr w:type="gramStart"/>
            <w:r>
              <w:rPr>
                <w:rFonts w:ascii="Times New Roman" w:hAnsi="Times New Roman" w:cs="Times New Roman"/>
                <w:b/>
                <w:sz w:val="20"/>
                <w:szCs w:val="20"/>
              </w:rPr>
              <w:t>теплоснабжаю-щей</w:t>
            </w:r>
            <w:proofErr w:type="gramEnd"/>
            <w:r>
              <w:rPr>
                <w:rFonts w:ascii="Times New Roman" w:hAnsi="Times New Roman" w:cs="Times New Roman"/>
                <w:b/>
                <w:sz w:val="20"/>
                <w:szCs w:val="20"/>
              </w:rPr>
              <w:t xml:space="preserve"> (теплосетевой) организации</w:t>
            </w:r>
          </w:p>
        </w:tc>
        <w:tc>
          <w:tcPr>
            <w:tcW w:w="945"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Вид </w:t>
            </w:r>
            <w:proofErr w:type="gramStart"/>
            <w:r>
              <w:rPr>
                <w:rFonts w:ascii="Times New Roman" w:hAnsi="Times New Roman" w:cs="Times New Roman"/>
                <w:b/>
                <w:sz w:val="20"/>
                <w:szCs w:val="20"/>
              </w:rPr>
              <w:t>имущест-венного</w:t>
            </w:r>
            <w:proofErr w:type="gramEnd"/>
            <w:r>
              <w:rPr>
                <w:rFonts w:ascii="Times New Roman" w:hAnsi="Times New Roman" w:cs="Times New Roman"/>
                <w:b/>
                <w:sz w:val="20"/>
                <w:szCs w:val="20"/>
              </w:rPr>
              <w:t xml:space="preserve"> права</w:t>
            </w:r>
          </w:p>
        </w:tc>
        <w:tc>
          <w:tcPr>
            <w:tcW w:w="969" w:type="dxa"/>
            <w:tcMar>
              <w:left w:w="11" w:type="dxa"/>
              <w:right w:w="11" w:type="dxa"/>
            </w:tcMar>
            <w:vAlign w:val="center"/>
          </w:tcPr>
          <w:p w:rsidR="00BF34BD" w:rsidRDefault="00464944">
            <w:pPr>
              <w:pStyle w:val="ad"/>
              <w:jc w:val="center"/>
              <w:rPr>
                <w:rFonts w:ascii="Times New Roman" w:hAnsi="Times New Roman" w:cs="Times New Roman"/>
                <w:b/>
                <w:sz w:val="20"/>
                <w:szCs w:val="20"/>
                <w:vertAlign w:val="superscript"/>
              </w:rPr>
            </w:pPr>
            <w:r>
              <w:rPr>
                <w:rFonts w:ascii="Times New Roman" w:hAnsi="Times New Roman" w:cs="Times New Roman"/>
                <w:b/>
                <w:sz w:val="20"/>
                <w:szCs w:val="20"/>
              </w:rPr>
              <w:t>Емкость тепловых сетей, м</w:t>
            </w:r>
            <w:r>
              <w:rPr>
                <w:rFonts w:ascii="Times New Roman" w:hAnsi="Times New Roman" w:cs="Times New Roman"/>
                <w:b/>
                <w:sz w:val="20"/>
                <w:szCs w:val="20"/>
                <w:vertAlign w:val="superscript"/>
              </w:rPr>
              <w:t>3</w:t>
            </w:r>
          </w:p>
        </w:tc>
        <w:tc>
          <w:tcPr>
            <w:tcW w:w="992"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Информация о подаче заявки на </w:t>
            </w:r>
            <w:proofErr w:type="gramStart"/>
            <w:r>
              <w:rPr>
                <w:rFonts w:ascii="Times New Roman" w:hAnsi="Times New Roman" w:cs="Times New Roman"/>
                <w:b/>
                <w:sz w:val="20"/>
                <w:szCs w:val="20"/>
              </w:rPr>
              <w:t>присвое-ние</w:t>
            </w:r>
            <w:proofErr w:type="gramEnd"/>
            <w:r>
              <w:rPr>
                <w:rFonts w:ascii="Times New Roman" w:hAnsi="Times New Roman" w:cs="Times New Roman"/>
                <w:b/>
                <w:sz w:val="20"/>
                <w:szCs w:val="20"/>
              </w:rPr>
              <w:t xml:space="preserve"> статуса ЕТО</w:t>
            </w:r>
          </w:p>
        </w:tc>
        <w:tc>
          <w:tcPr>
            <w:tcW w:w="798"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зоны деятельности</w:t>
            </w:r>
          </w:p>
        </w:tc>
        <w:tc>
          <w:tcPr>
            <w:tcW w:w="1157" w:type="dxa"/>
            <w:tcMar>
              <w:left w:w="11" w:type="dxa"/>
              <w:right w:w="11" w:type="dxa"/>
            </w:tcMar>
            <w:vAlign w:val="center"/>
          </w:tcPr>
          <w:p w:rsidR="00BF34BD" w:rsidRDefault="00464944">
            <w:pPr>
              <w:pStyle w:val="ad"/>
              <w:jc w:val="center"/>
              <w:rPr>
                <w:rFonts w:ascii="Times New Roman" w:hAnsi="Times New Roman" w:cs="Times New Roman"/>
                <w:b/>
                <w:sz w:val="20"/>
                <w:szCs w:val="20"/>
              </w:rPr>
            </w:pPr>
            <w:proofErr w:type="gramStart"/>
            <w:r>
              <w:rPr>
                <w:rFonts w:ascii="Times New Roman" w:hAnsi="Times New Roman" w:cs="Times New Roman"/>
                <w:b/>
                <w:sz w:val="20"/>
                <w:szCs w:val="20"/>
              </w:rPr>
              <w:t>Утвержден-ная</w:t>
            </w:r>
            <w:proofErr w:type="gramEnd"/>
            <w:r>
              <w:rPr>
                <w:rFonts w:ascii="Times New Roman" w:hAnsi="Times New Roman" w:cs="Times New Roman"/>
                <w:b/>
                <w:sz w:val="20"/>
                <w:szCs w:val="20"/>
              </w:rPr>
              <w:t xml:space="preserve"> ЕТО</w:t>
            </w:r>
          </w:p>
        </w:tc>
        <w:tc>
          <w:tcPr>
            <w:tcW w:w="2008" w:type="dxa"/>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Основание для присвоения статуса ЕТО</w:t>
            </w: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1</w:t>
            </w:r>
          </w:p>
        </w:tc>
        <w:tc>
          <w:tcPr>
            <w:tcW w:w="1605" w:type="dxa"/>
            <w:tcMar>
              <w:left w:w="11" w:type="dxa"/>
              <w:right w:w="11"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1056" w:type="dxa"/>
            <w:tcMar>
              <w:left w:w="11" w:type="dxa"/>
              <w:right w:w="11" w:type="dxa"/>
            </w:tcMar>
            <w:vAlign w:val="center"/>
          </w:tcPr>
          <w:p w:rsidR="00BF34BD" w:rsidRDefault="00464944">
            <w:pPr>
              <w:ind w:firstLine="0"/>
              <w:jc w:val="center"/>
              <w:rPr>
                <w:sz w:val="20"/>
                <w:szCs w:val="20"/>
              </w:rPr>
            </w:pPr>
            <w:r>
              <w:rPr>
                <w:sz w:val="20"/>
                <w:szCs w:val="20"/>
              </w:rPr>
              <w:t>0,084</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МБУК «Кинотеатр Октябрь»</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01</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val="restart"/>
            <w:tcMar>
              <w:left w:w="11" w:type="dxa"/>
              <w:right w:w="11" w:type="dxa"/>
            </w:tcMar>
            <w:vAlign w:val="center"/>
          </w:tcPr>
          <w:p w:rsidR="00BF34BD" w:rsidRDefault="00464944">
            <w:pPr>
              <w:ind w:firstLine="0"/>
              <w:jc w:val="center"/>
              <w:rPr>
                <w:sz w:val="20"/>
                <w:szCs w:val="20"/>
              </w:rPr>
            </w:pPr>
            <w:r>
              <w:rPr>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27.07.2012 года № 190-ФЗ «О теплоснабжении», Постановлением Правительства Российской Федерации от 08.08.2012 года № 808 «Об организации теплоснабжения в Российской Федерации и внесении изменений в некоторые акты Правительства Российской Федерации»</w:t>
            </w: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2</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РДК «Нива»</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4,0</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02</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3</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МПМК</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2,0</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03</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4</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СОШ№3</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0,8</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04</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5</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СОШ№1</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0,8</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05</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6</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БМК ЦРБ</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0,86</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06</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7</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ЦРП</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0,172</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07</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8</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СДК «Крыловский»</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1,0</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08</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9</w:t>
            </w:r>
          </w:p>
        </w:tc>
        <w:tc>
          <w:tcPr>
            <w:tcW w:w="1605" w:type="dxa"/>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Школы искусств</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2,4</w:t>
            </w:r>
          </w:p>
        </w:tc>
        <w:tc>
          <w:tcPr>
            <w:tcW w:w="1531" w:type="dxa"/>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t>Хоз. ведение</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09</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r w:rsidR="00BF34BD">
        <w:tc>
          <w:tcPr>
            <w:tcW w:w="896" w:type="dxa"/>
            <w:tcMar>
              <w:left w:w="11" w:type="dxa"/>
              <w:right w:w="11" w:type="dxa"/>
            </w:tcMar>
            <w:vAlign w:val="center"/>
          </w:tcPr>
          <w:p w:rsidR="00BF34BD" w:rsidRDefault="00464944">
            <w:pPr>
              <w:ind w:firstLine="0"/>
              <w:jc w:val="center"/>
              <w:rPr>
                <w:sz w:val="20"/>
                <w:szCs w:val="20"/>
              </w:rPr>
            </w:pPr>
            <w:r>
              <w:rPr>
                <w:sz w:val="20"/>
                <w:szCs w:val="20"/>
              </w:rPr>
              <w:t>10</w:t>
            </w:r>
          </w:p>
        </w:tc>
        <w:tc>
          <w:tcPr>
            <w:tcW w:w="1605" w:type="dxa"/>
            <w:tcMar>
              <w:left w:w="11" w:type="dxa"/>
              <w:right w:w="11" w:type="dxa"/>
            </w:tcMar>
            <w:vAlign w:val="center"/>
          </w:tcPr>
          <w:p w:rsidR="00BF34BD" w:rsidRDefault="00464944">
            <w:pPr>
              <w:suppressAutoHyphens/>
              <w:snapToGrid w:val="0"/>
              <w:ind w:firstLine="0"/>
              <w:jc w:val="left"/>
              <w:rPr>
                <w:sz w:val="20"/>
                <w:szCs w:val="20"/>
                <w:lang w:eastAsia="ar-SA"/>
              </w:rPr>
            </w:pPr>
            <w:r>
              <w:rPr>
                <w:sz w:val="20"/>
                <w:szCs w:val="20"/>
                <w:lang w:eastAsia="ar-SA"/>
              </w:rPr>
              <w:t>Котельная МДОУ «Ивушка»</w:t>
            </w:r>
          </w:p>
        </w:tc>
        <w:tc>
          <w:tcPr>
            <w:tcW w:w="1056" w:type="dxa"/>
            <w:tcMar>
              <w:left w:w="11" w:type="dxa"/>
              <w:right w:w="11" w:type="dxa"/>
            </w:tcMar>
            <w:vAlign w:val="center"/>
          </w:tcPr>
          <w:p w:rsidR="00BF34BD" w:rsidRDefault="00464944">
            <w:pPr>
              <w:ind w:firstLine="0"/>
              <w:jc w:val="center"/>
              <w:rPr>
                <w:color w:val="00000A"/>
                <w:sz w:val="20"/>
                <w:szCs w:val="20"/>
              </w:rPr>
            </w:pPr>
            <w:r>
              <w:rPr>
                <w:color w:val="00000A"/>
                <w:sz w:val="20"/>
                <w:szCs w:val="20"/>
              </w:rPr>
              <w:t>0,294</w:t>
            </w:r>
          </w:p>
        </w:tc>
        <w:tc>
          <w:tcPr>
            <w:tcW w:w="1531" w:type="dxa"/>
            <w:tcMar>
              <w:left w:w="11" w:type="dxa"/>
              <w:right w:w="11" w:type="dxa"/>
            </w:tcMar>
            <w:vAlign w:val="center"/>
          </w:tcPr>
          <w:p w:rsidR="00BF34BD" w:rsidRDefault="00464944">
            <w:pPr>
              <w:ind w:firstLine="0"/>
              <w:jc w:val="center"/>
              <w:rPr>
                <w:sz w:val="20"/>
                <w:szCs w:val="20"/>
              </w:rPr>
            </w:pPr>
            <w:r>
              <w:rPr>
                <w:sz w:val="20"/>
                <w:szCs w:val="20"/>
                <w:lang w:eastAsia="ar-SA"/>
              </w:rPr>
              <w:t>МДОУ «Ивушка»</w:t>
            </w:r>
          </w:p>
        </w:tc>
        <w:tc>
          <w:tcPr>
            <w:tcW w:w="161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1701" w:type="dxa"/>
            <w:tcMar>
              <w:left w:w="11" w:type="dxa"/>
              <w:right w:w="11" w:type="dxa"/>
            </w:tcMar>
            <w:vAlign w:val="center"/>
          </w:tcPr>
          <w:p w:rsidR="00BF34BD" w:rsidRDefault="00464944">
            <w:pPr>
              <w:ind w:firstLine="0"/>
              <w:jc w:val="center"/>
              <w:rPr>
                <w:sz w:val="20"/>
                <w:szCs w:val="20"/>
              </w:rPr>
            </w:pPr>
            <w:r>
              <w:rPr>
                <w:sz w:val="20"/>
                <w:szCs w:val="20"/>
              </w:rPr>
              <w:t xml:space="preserve">Оборудование котельных, сети </w:t>
            </w:r>
            <w:r>
              <w:rPr>
                <w:sz w:val="20"/>
                <w:szCs w:val="20"/>
              </w:rPr>
              <w:lastRenderedPageBreak/>
              <w:t>теплоснабжения</w:t>
            </w:r>
          </w:p>
        </w:tc>
        <w:tc>
          <w:tcPr>
            <w:tcW w:w="945" w:type="dxa"/>
            <w:tcMar>
              <w:left w:w="11" w:type="dxa"/>
              <w:right w:w="11" w:type="dxa"/>
            </w:tcMar>
            <w:vAlign w:val="center"/>
          </w:tcPr>
          <w:p w:rsidR="00BF34BD" w:rsidRDefault="00464944">
            <w:pPr>
              <w:pStyle w:val="ab"/>
              <w:rPr>
                <w:szCs w:val="22"/>
                <w:lang w:eastAsia="en-US"/>
              </w:rPr>
            </w:pPr>
            <w:r>
              <w:rPr>
                <w:szCs w:val="22"/>
                <w:lang w:eastAsia="en-US"/>
              </w:rPr>
              <w:lastRenderedPageBreak/>
              <w:t>собственность</w:t>
            </w:r>
          </w:p>
        </w:tc>
        <w:tc>
          <w:tcPr>
            <w:tcW w:w="969" w:type="dxa"/>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992" w:type="dxa"/>
            <w:tcMar>
              <w:left w:w="11" w:type="dxa"/>
              <w:right w:w="11" w:type="dxa"/>
            </w:tcMar>
            <w:vAlign w:val="center"/>
          </w:tcPr>
          <w:p w:rsidR="00BF34BD" w:rsidRDefault="00464944">
            <w:pPr>
              <w:ind w:firstLine="0"/>
              <w:jc w:val="center"/>
              <w:rPr>
                <w:sz w:val="20"/>
                <w:szCs w:val="20"/>
              </w:rPr>
            </w:pPr>
            <w:r>
              <w:rPr>
                <w:sz w:val="20"/>
                <w:szCs w:val="20"/>
              </w:rPr>
              <w:t>-</w:t>
            </w:r>
          </w:p>
        </w:tc>
        <w:tc>
          <w:tcPr>
            <w:tcW w:w="798" w:type="dxa"/>
            <w:tcMar>
              <w:left w:w="11" w:type="dxa"/>
              <w:right w:w="11" w:type="dxa"/>
            </w:tcMar>
            <w:vAlign w:val="center"/>
          </w:tcPr>
          <w:p w:rsidR="00BF34BD" w:rsidRDefault="00464944">
            <w:pPr>
              <w:pStyle w:val="ab"/>
              <w:rPr>
                <w:szCs w:val="22"/>
                <w:lang w:eastAsia="en-US"/>
              </w:rPr>
            </w:pPr>
            <w:r>
              <w:rPr>
                <w:szCs w:val="22"/>
                <w:lang w:eastAsia="en-US"/>
              </w:rPr>
              <w:t>10</w:t>
            </w:r>
          </w:p>
        </w:tc>
        <w:tc>
          <w:tcPr>
            <w:tcW w:w="1157" w:type="dxa"/>
            <w:tcMar>
              <w:left w:w="11" w:type="dxa"/>
              <w:right w:w="11" w:type="dxa"/>
            </w:tcMar>
            <w:vAlign w:val="center"/>
          </w:tcPr>
          <w:p w:rsidR="00BF34BD" w:rsidRDefault="00464944">
            <w:pPr>
              <w:ind w:firstLine="0"/>
              <w:jc w:val="center"/>
              <w:rPr>
                <w:sz w:val="20"/>
                <w:szCs w:val="20"/>
              </w:rPr>
            </w:pPr>
            <w:r>
              <w:rPr>
                <w:sz w:val="20"/>
                <w:szCs w:val="20"/>
              </w:rPr>
              <w:t>-</w:t>
            </w:r>
          </w:p>
        </w:tc>
        <w:tc>
          <w:tcPr>
            <w:tcW w:w="2008" w:type="dxa"/>
            <w:vMerge/>
            <w:tcMar>
              <w:left w:w="11" w:type="dxa"/>
              <w:right w:w="11" w:type="dxa"/>
            </w:tcMar>
            <w:vAlign w:val="center"/>
          </w:tcPr>
          <w:p w:rsidR="00BF34BD" w:rsidRDefault="00BF34BD">
            <w:pPr>
              <w:ind w:firstLine="0"/>
              <w:jc w:val="center"/>
              <w:rPr>
                <w:sz w:val="20"/>
                <w:szCs w:val="20"/>
              </w:rPr>
            </w:pPr>
          </w:p>
        </w:tc>
      </w:tr>
    </w:tbl>
    <w:p w:rsidR="00BF34BD" w:rsidRDefault="00BF34BD">
      <w:pPr>
        <w:pStyle w:val="3"/>
        <w:sectPr w:rsidR="00BF34BD">
          <w:pgSz w:w="16838" w:h="11906" w:orient="landscape"/>
          <w:pgMar w:top="1418" w:right="851" w:bottom="851" w:left="851" w:header="709" w:footer="6" w:gutter="0"/>
          <w:cols w:space="708"/>
          <w:docGrid w:linePitch="360"/>
        </w:sectPr>
      </w:pPr>
      <w:bookmarkStart w:id="118" w:name="sub_1174"/>
      <w:bookmarkEnd w:id="117"/>
    </w:p>
    <w:p w:rsidR="00BF34BD" w:rsidRDefault="00464944">
      <w:pPr>
        <w:pStyle w:val="3"/>
      </w:pPr>
      <w:bookmarkStart w:id="119" w:name="_Toc66643063"/>
      <w:r>
        <w:lastRenderedPageBreak/>
        <w:t>г) информацию о поданных теплоснабжающими организациями заявках на присвоение статуса единой теплоснабжающей организации</w:t>
      </w:r>
      <w:bookmarkEnd w:id="119"/>
    </w:p>
    <w:p w:rsidR="00BF34BD" w:rsidRDefault="00464944">
      <w:bookmarkStart w:id="120" w:name="_Toc66643064"/>
      <w:bookmarkStart w:id="121" w:name="sub_1175"/>
      <w:bookmarkEnd w:id="118"/>
      <w:r>
        <w:t>Информация о поданных заявках отсутствует.</w:t>
      </w:r>
    </w:p>
    <w:p w:rsidR="00BF34BD" w:rsidRDefault="00464944">
      <w:pPr>
        <w:pStyle w:val="3"/>
        <w:rPr>
          <w:color w:val="auto"/>
        </w:rPr>
      </w:pPr>
      <w:r>
        <w:rPr>
          <w:color w:val="auto"/>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color w:val="auto"/>
          <w:shd w:val="clear" w:color="auto" w:fill="FFFFFF"/>
        </w:rPr>
        <w:t>поселения, городского округа, города федерального значения</w:t>
      </w:r>
      <w:bookmarkEnd w:id="120"/>
    </w:p>
    <w:p w:rsidR="00BF34BD" w:rsidRDefault="00464944">
      <w:bookmarkStart w:id="122" w:name="sub_1411"/>
      <w:bookmarkEnd w:id="111"/>
      <w:bookmarkEnd w:id="121"/>
      <w:r>
        <w:t>Понятие «Единая теплоснабжающая организация» введено Федеральным законом от 27.07.2012 № 190 «О теплоснабжении».</w:t>
      </w:r>
    </w:p>
    <w:p w:rsidR="00BF34BD" w:rsidRDefault="00464944">
      <w:proofErr w:type="gramStart"/>
      <w:r>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roofErr w:type="gramEnd"/>
    </w:p>
    <w:p w:rsidR="00BF34BD" w:rsidRDefault="00464944">
      <w:r>
        <w:t>Реестр систем теплоснабжения, содержащий перечень теплоснабжающих организаций в границах Крыловского сельского поселения Крыловского района представлен в таблице 11.2.</w:t>
      </w:r>
    </w:p>
    <w:p w:rsidR="00BF34BD" w:rsidRDefault="00464944">
      <w:pPr>
        <w:jc w:val="right"/>
      </w:pPr>
      <w:r>
        <w:t>Таблица 11.2</w:t>
      </w:r>
    </w:p>
    <w:p w:rsidR="00BF34BD" w:rsidRDefault="00464944">
      <w:pPr>
        <w:ind w:firstLine="0"/>
        <w:jc w:val="center"/>
        <w:rPr>
          <w:u w:val="single"/>
        </w:rPr>
      </w:pPr>
      <w:r>
        <w:rPr>
          <w:u w:val="single"/>
        </w:rPr>
        <w:t>Реестр систем теплоснабжения на 2020 год</w:t>
      </w:r>
    </w:p>
    <w:tbl>
      <w:tblPr>
        <w:tblW w:w="9650" w:type="dxa"/>
        <w:tblBorders>
          <w:top w:val="single" w:sz="4" w:space="0" w:color="auto"/>
          <w:left w:val="single" w:sz="4" w:space="0" w:color="auto"/>
          <w:bottom w:val="single" w:sz="4" w:space="0" w:color="auto"/>
          <w:right w:val="single" w:sz="4" w:space="0" w:color="auto"/>
        </w:tblBorders>
        <w:tblLayout w:type="fixed"/>
        <w:tblLook w:val="04A0"/>
      </w:tblPr>
      <w:tblGrid>
        <w:gridCol w:w="862"/>
        <w:gridCol w:w="1559"/>
        <w:gridCol w:w="1701"/>
        <w:gridCol w:w="1985"/>
        <w:gridCol w:w="850"/>
        <w:gridCol w:w="993"/>
        <w:gridCol w:w="1700"/>
      </w:tblGrid>
      <w:tr w:rsidR="00BF34B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 системы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Наименования источников тепловой энергии в системе теплоснабжения</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Объекты систем теплоснабжения в обслуживании теплоснабжающей (теплосетевой) организации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 зоны деятельности</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Утвержденная ЕТО</w:t>
            </w:r>
          </w:p>
        </w:tc>
        <w:tc>
          <w:tcPr>
            <w:tcW w:w="1700" w:type="dxa"/>
            <w:tcBorders>
              <w:top w:val="single" w:sz="4" w:space="0" w:color="auto"/>
              <w:left w:val="single" w:sz="4" w:space="0" w:color="auto"/>
              <w:bottom w:val="single" w:sz="4" w:space="0" w:color="auto"/>
            </w:tcBorders>
            <w:tcMar>
              <w:left w:w="11" w:type="dxa"/>
              <w:right w:w="11" w:type="dxa"/>
            </w:tcMar>
            <w:vAlign w:val="center"/>
          </w:tcPr>
          <w:p w:rsidR="00BF34BD" w:rsidRDefault="00464944">
            <w:pPr>
              <w:keepNext/>
              <w:ind w:firstLine="0"/>
              <w:jc w:val="center"/>
              <w:rPr>
                <w:b/>
                <w:sz w:val="20"/>
                <w:szCs w:val="20"/>
              </w:rPr>
            </w:pPr>
            <w:r>
              <w:rPr>
                <w:b/>
                <w:sz w:val="20"/>
                <w:szCs w:val="20"/>
              </w:rPr>
              <w:t>Основание для присвоения статуса ЕТО</w:t>
            </w:r>
          </w:p>
        </w:tc>
      </w:tr>
      <w:tr w:rsidR="00BF34BD">
        <w:tc>
          <w:tcPr>
            <w:tcW w:w="862" w:type="dxa"/>
            <w:tcBorders>
              <w:top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1</w:t>
            </w:r>
          </w:p>
        </w:tc>
        <w:tc>
          <w:tcPr>
            <w:tcW w:w="1559" w:type="dxa"/>
            <w:tcBorders>
              <w:top w:val="single" w:sz="4" w:space="0" w:color="auto"/>
              <w:left w:val="single" w:sz="4" w:space="0" w:color="auto"/>
              <w:right w:val="single" w:sz="4" w:space="0" w:color="auto"/>
            </w:tcBorders>
            <w:tcMar>
              <w:left w:w="11" w:type="dxa"/>
              <w:right w:w="11" w:type="dxa"/>
            </w:tcMar>
            <w:vAlign w:val="center"/>
          </w:tcPr>
          <w:p w:rsidR="00BF34BD" w:rsidRDefault="00464944">
            <w:pPr>
              <w:ind w:firstLine="0"/>
              <w:jc w:val="left"/>
              <w:rPr>
                <w:sz w:val="20"/>
                <w:szCs w:val="20"/>
              </w:rPr>
            </w:pPr>
            <w:r>
              <w:rPr>
                <w:sz w:val="20"/>
                <w:szCs w:val="20"/>
              </w:rPr>
              <w:t>Котельная МБУК «Кинотеатр Октябрь»</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МБУК «Кинотеатр Октябрь»</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01</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val="restart"/>
            <w:tcBorders>
              <w:top w:val="single" w:sz="4" w:space="0" w:color="auto"/>
              <w:lef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РДК «Нива»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02</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МПМК</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03</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СОШ№3</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04</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СОШ№1</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05</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6</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БМК ЦРБ</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06</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ЦРП</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07</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8</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СДК «Крыловский»</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08</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pStyle w:val="a6"/>
              <w:spacing w:after="0"/>
              <w:ind w:left="0" w:firstLine="0"/>
              <w:rPr>
                <w:sz w:val="20"/>
                <w:szCs w:val="20"/>
              </w:rPr>
            </w:pPr>
            <w:r>
              <w:rPr>
                <w:sz w:val="20"/>
                <w:szCs w:val="20"/>
              </w:rPr>
              <w:t>Котельная Школы искусств</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МУП «Тепловые сети»</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09</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r w:rsidR="00BF34BD">
        <w:tc>
          <w:tcPr>
            <w:tcW w:w="862" w:type="dxa"/>
            <w:tcBorders>
              <w:top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suppressAutoHyphens/>
              <w:snapToGrid w:val="0"/>
              <w:ind w:firstLine="0"/>
              <w:jc w:val="left"/>
              <w:rPr>
                <w:sz w:val="20"/>
                <w:szCs w:val="20"/>
                <w:lang w:eastAsia="ar-SA"/>
              </w:rPr>
            </w:pPr>
            <w:r>
              <w:rPr>
                <w:sz w:val="20"/>
                <w:szCs w:val="20"/>
                <w:lang w:eastAsia="ar-SA"/>
              </w:rPr>
              <w:t>Котельная МДОУ «Ивушка»</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lang w:eastAsia="ar-SA"/>
              </w:rPr>
              <w:t>МДОУ «Ивушка»</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Оборудование котельных, сети теплоснабжения</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10</w:t>
            </w:r>
          </w:p>
        </w:tc>
        <w:tc>
          <w:tcPr>
            <w:tcW w:w="99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BF34BD" w:rsidRDefault="00464944">
            <w:pPr>
              <w:ind w:firstLine="0"/>
              <w:jc w:val="center"/>
              <w:rPr>
                <w:sz w:val="20"/>
                <w:szCs w:val="20"/>
              </w:rPr>
            </w:pPr>
            <w:r>
              <w:rPr>
                <w:sz w:val="20"/>
                <w:szCs w:val="20"/>
              </w:rPr>
              <w:t>-</w:t>
            </w:r>
          </w:p>
        </w:tc>
        <w:tc>
          <w:tcPr>
            <w:tcW w:w="1700" w:type="dxa"/>
            <w:vMerge/>
            <w:tcBorders>
              <w:left w:val="single" w:sz="4" w:space="0" w:color="auto"/>
            </w:tcBorders>
            <w:tcMar>
              <w:left w:w="11" w:type="dxa"/>
              <w:right w:w="11" w:type="dxa"/>
            </w:tcMar>
            <w:vAlign w:val="center"/>
          </w:tcPr>
          <w:p w:rsidR="00BF34BD" w:rsidRDefault="00BF34BD">
            <w:pPr>
              <w:ind w:firstLine="0"/>
              <w:jc w:val="center"/>
              <w:rPr>
                <w:sz w:val="20"/>
                <w:szCs w:val="20"/>
              </w:rPr>
            </w:pPr>
          </w:p>
        </w:tc>
      </w:tr>
    </w:tbl>
    <w:p w:rsidR="00BF34BD" w:rsidRDefault="00464944">
      <w:pPr>
        <w:pStyle w:val="1"/>
      </w:pPr>
      <w:bookmarkStart w:id="123" w:name="_Toc66643065"/>
      <w:r>
        <w:lastRenderedPageBreak/>
        <w:t>РАЗДЕЛ 12 "РЕШЕНИЯ О РАСПРЕДЕЛЕНИИ ТЕПЛОВОЙ НАГРУЗКИ МЕЖДУ ИСТОЧНИКАМИ ТЕПЛОВОЙ ЭНЕРГИИ"</w:t>
      </w:r>
      <w:bookmarkEnd w:id="123"/>
    </w:p>
    <w:p w:rsidR="00BF34BD" w:rsidRDefault="00464944">
      <w:bookmarkStart w:id="124" w:name="sub_1412"/>
      <w:bookmarkEnd w:id="122"/>
      <w:r>
        <w:t xml:space="preserve">Распределение тепловой нагрузки между источниками тепловой энергии определяется в соответствии со ст. 18. Федерального закона от 27.07.2010 г. № 190-ФЗ «О теплоснабжении». </w:t>
      </w:r>
    </w:p>
    <w:p w:rsidR="00BF34BD" w:rsidRDefault="00464944">
      <w:r>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BF34BD" w:rsidRDefault="00464944">
      <w:pPr>
        <w:numPr>
          <w:ilvl w:val="0"/>
          <w:numId w:val="22"/>
        </w:numPr>
        <w:ind w:left="993"/>
      </w:pPr>
      <w: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BF34BD" w:rsidRDefault="00464944">
      <w:pPr>
        <w:numPr>
          <w:ilvl w:val="0"/>
          <w:numId w:val="22"/>
        </w:numPr>
        <w:ind w:left="993"/>
      </w:pPr>
      <w:r>
        <w:t xml:space="preserve">об объеме мощности источников тепловой энергии, которую теплоснабжающая организация обязуется поддерживать; </w:t>
      </w:r>
    </w:p>
    <w:p w:rsidR="00BF34BD" w:rsidRDefault="00464944">
      <w:pPr>
        <w:numPr>
          <w:ilvl w:val="0"/>
          <w:numId w:val="22"/>
        </w:numPr>
        <w:ind w:left="993"/>
      </w:pPr>
      <w:r>
        <w:t xml:space="preserve">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 </w:t>
      </w:r>
    </w:p>
    <w:p w:rsidR="00BF34BD" w:rsidRDefault="00464944">
      <w:r>
        <w:t>В настоящий момент распределение тепловой нагрузки между источниками тепловой энергии на территории Крыловского сельского поселения Крыловского района не планируется.</w:t>
      </w:r>
    </w:p>
    <w:p w:rsidR="00BF34BD" w:rsidRDefault="00BF34BD"/>
    <w:p w:rsidR="00BF34BD" w:rsidRDefault="00464944">
      <w:pPr>
        <w:pStyle w:val="1"/>
      </w:pPr>
      <w:bookmarkStart w:id="125" w:name="_Toc66643066"/>
      <w:r>
        <w:lastRenderedPageBreak/>
        <w:t>РАЗДЕЛ 13 "РЕШЕНИЯ ПО БЕСХОЗЯЙНЫМ ТЕПЛОВЫМ СЕТЯМ"</w:t>
      </w:r>
      <w:bookmarkEnd w:id="125"/>
    </w:p>
    <w:p w:rsidR="00BF34BD" w:rsidRDefault="00464944">
      <w:r>
        <w:t>Бесхозяйные тепловые сети на территории Крыловского сельского поселения Крыловского района не выявлены.</w:t>
      </w:r>
    </w:p>
    <w:p w:rsidR="00BF34BD" w:rsidRDefault="00464944">
      <w:r>
        <w:t xml:space="preserve">В случае выявления при дальнейшей эксплуатации бесхозяйных тепловых сетей согласно п. 6, ст. 15 Федерального закона «О теплоснабжении» от 27.07.2010г. № 190-ФЗ: </w:t>
      </w:r>
      <w:proofErr w:type="gramStart"/>
      <w: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t xml:space="preserve"> указанные бесхозяйные тепловые сети и </w:t>
      </w:r>
      <w:proofErr w:type="gramStart"/>
      <w:r>
        <w:t>которая</w:t>
      </w:r>
      <w:proofErr w:type="gramEnd"/>
      <w: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F34BD" w:rsidRDefault="00464944">
      <w:pPr>
        <w:pStyle w:val="1"/>
        <w:rPr>
          <w:color w:val="auto"/>
        </w:rPr>
      </w:pPr>
      <w:bookmarkStart w:id="126" w:name="_Toc66643067"/>
      <w:bookmarkStart w:id="127" w:name="sub_1413"/>
      <w:bookmarkEnd w:id="124"/>
      <w:r>
        <w:lastRenderedPageBreak/>
        <w:t>РАЗДЕЛ 14 "</w:t>
      </w:r>
      <w:r>
        <w:rPr>
          <w:color w:val="auto"/>
          <w:shd w:val="clear" w:color="auto" w:fill="FFFFF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color w:val="auto"/>
        </w:rPr>
        <w:t>"</w:t>
      </w:r>
      <w:bookmarkEnd w:id="126"/>
    </w:p>
    <w:p w:rsidR="00BF34BD" w:rsidRDefault="00464944">
      <w:pPr>
        <w:pStyle w:val="3"/>
      </w:pPr>
      <w:bookmarkStart w:id="128" w:name="_Toc66643068"/>
      <w:bookmarkStart w:id="129"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8"/>
    </w:p>
    <w:p w:rsidR="00BF34BD" w:rsidRDefault="00464944">
      <w:bookmarkStart w:id="130" w:name="_Toc66643069"/>
      <w:bookmarkStart w:id="131" w:name="sub_99"/>
      <w:bookmarkEnd w:id="129"/>
      <w:r>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BF34BD" w:rsidRDefault="00464944">
      <w:pPr>
        <w:pStyle w:val="3"/>
      </w:pPr>
      <w:r>
        <w:t xml:space="preserve">б) описание </w:t>
      </w:r>
      <w:proofErr w:type="gramStart"/>
      <w:r>
        <w:t>проблем организации газоснабжения источников тепловой энергии</w:t>
      </w:r>
      <w:bookmarkEnd w:id="130"/>
      <w:proofErr w:type="gramEnd"/>
    </w:p>
    <w:p w:rsidR="00BF34BD" w:rsidRDefault="00464944">
      <w:bookmarkStart w:id="132" w:name="_Toc66643070"/>
      <w:bookmarkStart w:id="133" w:name="sub_1203"/>
      <w:bookmarkEnd w:id="131"/>
      <w:r>
        <w:t xml:space="preserve">Проблемы организации газоснабжения источников тепловой энергии отсутствуют. </w:t>
      </w:r>
    </w:p>
    <w:p w:rsidR="00BF34BD" w:rsidRDefault="00464944">
      <w:pPr>
        <w:pStyle w:val="3"/>
      </w:pPr>
      <w:proofErr w:type="gramStart"/>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2"/>
      <w:proofErr w:type="gramEnd"/>
    </w:p>
    <w:p w:rsidR="00BF34BD" w:rsidRDefault="00464944">
      <w:proofErr w:type="gramStart"/>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rsidR="00BF34BD" w:rsidRDefault="00464944">
      <w:pPr>
        <w:pStyle w:val="3"/>
      </w:pPr>
      <w:bookmarkStart w:id="134" w:name="_Toc66643071"/>
      <w:bookmarkStart w:id="135" w:name="sub_1204"/>
      <w:bookmarkEnd w:id="133"/>
      <w:proofErr w:type="gramStart"/>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4"/>
      <w:proofErr w:type="gramEnd"/>
    </w:p>
    <w:p w:rsidR="00BF34BD" w:rsidRDefault="00464944">
      <w:bookmarkStart w:id="136" w:name="sub_1205"/>
      <w:bookmarkEnd w:id="135"/>
      <w:r>
        <w:t>Планов по строительству, реконструкции, техническому перевооружению, выводу из эксплуатации источников комбинированной электрической и тепловой энергии на территории муниципального образования не предусмотрено.</w:t>
      </w:r>
    </w:p>
    <w:p w:rsidR="00BF34BD" w:rsidRDefault="00464944">
      <w:pPr>
        <w:pStyle w:val="3"/>
      </w:pPr>
      <w:bookmarkStart w:id="137" w:name="_Toc66643072"/>
      <w: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w:t>
      </w:r>
      <w:bookmarkEnd w:id="137"/>
    </w:p>
    <w:p w:rsidR="00BF34BD" w:rsidRDefault="00464944">
      <w:bookmarkStart w:id="138" w:name="sub_1206"/>
      <w:bookmarkEnd w:id="136"/>
      <w:r>
        <w:t>Мероприятий по строительству генерирующих объектов, функционирующих в режиме комбинированной выработки электрической и тепловой энергии данной Схемой теплоснабжения, не предполагается.</w:t>
      </w:r>
    </w:p>
    <w:p w:rsidR="00BF34BD" w:rsidRDefault="00464944">
      <w:pPr>
        <w:pStyle w:val="3"/>
      </w:pPr>
      <w:bookmarkStart w:id="139" w:name="_Toc66643073"/>
      <w:r>
        <w:lastRenderedPageBreak/>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139"/>
    </w:p>
    <w:p w:rsidR="00BF34BD" w:rsidRDefault="00464944">
      <w:r>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rsidR="00BF34BD" w:rsidRDefault="00464944">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BF34BD" w:rsidRDefault="00464944">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rsidR="00BF34BD" w:rsidRDefault="00464944">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rsidR="00BF34BD" w:rsidRDefault="00464944">
      <w:pPr>
        <w:pStyle w:val="3"/>
      </w:pPr>
      <w:bookmarkStart w:id="140" w:name="_Toc66643074"/>
      <w:bookmarkStart w:id="141" w:name="sub_1207"/>
      <w:bookmarkEnd w:id="138"/>
      <w: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0"/>
    </w:p>
    <w:bookmarkEnd w:id="141"/>
    <w:p w:rsidR="00BF34BD" w:rsidRDefault="00464944">
      <w: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BF34BD" w:rsidRDefault="00464944">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BF34BD" w:rsidRDefault="00464944">
      <w:r>
        <w:t>Присоединение (подключение) всех потребителей во вновь создаваемых зонах теплоснабжения, включая точечную застройку, будет осуществляться по закрытой схеме отпуска тепловой энергии на нужды горячего водоснабжения с установкой необходимого теплообменного оборудования в индивидуальных тепловых пунктах.</w:t>
      </w:r>
    </w:p>
    <w:p w:rsidR="00BF34BD" w:rsidRDefault="00464944">
      <w:r>
        <w:t>Для перевода потребителей, у которых отсутствует внутридомовая система горячего водоснабжения, предлагается установка электрических подогревателей.</w:t>
      </w:r>
    </w:p>
    <w:p w:rsidR="00BF34BD" w:rsidRDefault="00464944">
      <w:pPr>
        <w:pStyle w:val="1"/>
        <w:rPr>
          <w:color w:val="auto"/>
        </w:rPr>
      </w:pPr>
      <w:bookmarkStart w:id="142" w:name="_Toc66643075"/>
      <w:bookmarkStart w:id="143" w:name="sub_1414"/>
      <w:bookmarkEnd w:id="127"/>
      <w:r>
        <w:lastRenderedPageBreak/>
        <w:t>РАЗДЕЛ 15 "ИНДИКАТОРЫ РАЗВИТИЯ СИСТЕМ ТЕПЛОСНАБЖЕНИЯ ПОСЕЛЕНИЯ, ГОРОДСКОГО ОКРУГА, ГОРОДА ФЕДЕРАЛЬНОГО ЗНАЧЕНИЯ</w:t>
      </w:r>
      <w:r>
        <w:rPr>
          <w:color w:val="auto"/>
        </w:rPr>
        <w:t>"</w:t>
      </w:r>
      <w:bookmarkEnd w:id="142"/>
    </w:p>
    <w:p w:rsidR="00BF34BD" w:rsidRDefault="00464944">
      <w:bookmarkStart w:id="144" w:name="sub_1791"/>
      <w:bookmarkStart w:id="145" w:name="_Toc8041313"/>
      <w:bookmarkStart w:id="146" w:name="_Toc17100049"/>
      <w:r>
        <w:t xml:space="preserve">Индикаторы развития систем теплоснабжения включает следующие показатели: </w:t>
      </w:r>
    </w:p>
    <w:p w:rsidR="00BF34BD" w:rsidRDefault="00464944">
      <w:r>
        <w:sym w:font="Symbol" w:char="F02D"/>
      </w:r>
      <w:r>
        <w:t xml:space="preserve"> количество прекращений подачи тепловой энергии, теплоносителя в результате технологических нарушений на тепловых сетях; </w:t>
      </w:r>
    </w:p>
    <w:p w:rsidR="00BF34BD" w:rsidRDefault="00464944">
      <w:r>
        <w:sym w:font="Symbol" w:char="F02D"/>
      </w:r>
      <w: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BF34BD" w:rsidRDefault="00464944">
      <w:r>
        <w:sym w:font="Symbol" w:char="F02D"/>
      </w:r>
      <w:r>
        <w:t xml:space="preserve"> удельный расход условного топлива на единицу тепловой энергии, отпускаемой с коллекторов источников тепловой энергии; </w:t>
      </w:r>
    </w:p>
    <w:p w:rsidR="00BF34BD" w:rsidRDefault="00464944">
      <w:r>
        <w:sym w:font="Symbol" w:char="F02D"/>
      </w:r>
      <w:r>
        <w:t xml:space="preserve"> отношение величины технологических потерь тепловой энергии, теплоносителя к материальной характеристике тепловой сети; </w:t>
      </w:r>
    </w:p>
    <w:p w:rsidR="00BF34BD" w:rsidRDefault="00464944">
      <w:r>
        <w:sym w:font="Symbol" w:char="F02D"/>
      </w:r>
      <w:r>
        <w:t xml:space="preserve"> коэффициент использования установленной тепловой мощности; </w:t>
      </w:r>
    </w:p>
    <w:p w:rsidR="00BF34BD" w:rsidRDefault="00464944">
      <w:r>
        <w:sym w:font="Symbol" w:char="F02D"/>
      </w:r>
      <w:r>
        <w:t xml:space="preserve"> удельная материальная характеристика тепловых сетей, приведенная к расчетной тепловой нагрузке; </w:t>
      </w:r>
    </w:p>
    <w:p w:rsidR="00BF34BD" w:rsidRDefault="00464944">
      <w:r>
        <w:sym w:font="Symbol" w:char="F02D"/>
      </w:r>
      <w: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rsidR="00BF34BD" w:rsidRDefault="00464944">
      <w:r>
        <w:sym w:font="Symbol" w:char="F02D"/>
      </w:r>
      <w:r>
        <w:t xml:space="preserve"> удельный расход условного топлива на отпуск электрической энергии; </w:t>
      </w:r>
    </w:p>
    <w:p w:rsidR="00BF34BD" w:rsidRDefault="00464944">
      <w:r>
        <w:sym w:font="Symbol" w:char="F02D"/>
      </w:r>
      <w: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BF34BD" w:rsidRDefault="00464944">
      <w:r>
        <w:sym w:font="Symbol" w:char="F02D"/>
      </w:r>
      <w:r>
        <w:t xml:space="preserve"> доля отпуска тепловой энергии, осуществляемого потребителям по приборам учета, в общем объеме отпущенной тепловой энергии; </w:t>
      </w:r>
    </w:p>
    <w:p w:rsidR="00BF34BD" w:rsidRDefault="00464944">
      <w:r>
        <w:sym w:font="Symbol" w:char="F02D"/>
      </w:r>
      <w:r>
        <w:t xml:space="preserve"> средневзвешенный (по материальной характеристике) срок эксплуатации тепловых сетей; </w:t>
      </w:r>
    </w:p>
    <w:p w:rsidR="00BF34BD" w:rsidRDefault="00464944">
      <w:r>
        <w:sym w:font="Symbol" w:char="F02D"/>
      </w:r>
      <w: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BF34BD" w:rsidRDefault="00464944">
      <w:r>
        <w:sym w:font="Symbol" w:char="F02D"/>
      </w:r>
      <w:r>
        <w:t xml:space="preserve"> </w:t>
      </w:r>
      <w:proofErr w:type="gramStart"/>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rsidR="00BF34BD" w:rsidRDefault="00464944">
      <w:r>
        <w:t>В таблицах 15.1-15.12 приведены значения индикаторов развития систем теплоснабжения Крыловского сельского поселения Крыловского района.</w:t>
      </w:r>
    </w:p>
    <w:p w:rsidR="00BF34BD" w:rsidRDefault="00BF34BD">
      <w:pPr>
        <w:jc w:val="right"/>
        <w:sectPr w:rsidR="00BF34BD">
          <w:pgSz w:w="11906" w:h="16838"/>
          <w:pgMar w:top="851" w:right="851" w:bottom="851" w:left="1418" w:header="709" w:footer="261" w:gutter="0"/>
          <w:cols w:space="708"/>
          <w:docGrid w:linePitch="360"/>
        </w:sectPr>
      </w:pPr>
    </w:p>
    <w:p w:rsidR="00BF34BD" w:rsidRDefault="00464944">
      <w:pPr>
        <w:jc w:val="right"/>
      </w:pPr>
      <w:r>
        <w:lastRenderedPageBreak/>
        <w:t>Таблица 15.1</w:t>
      </w:r>
    </w:p>
    <w:p w:rsidR="00BF34BD" w:rsidRDefault="00464944">
      <w:pPr>
        <w:ind w:firstLine="0"/>
        <w:jc w:val="center"/>
        <w:rPr>
          <w:u w:val="single"/>
        </w:rPr>
      </w:pPr>
      <w:r>
        <w:rPr>
          <w:u w:val="single"/>
        </w:rPr>
        <w:t>Индикаторы развития системы теплоснабжения в зоне действия котельной МБУК «Кинотеатр Октябрь»</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35,7</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jc w:val="right"/>
      </w:pPr>
      <w:r>
        <w:t>Таблица 15.2</w:t>
      </w:r>
    </w:p>
    <w:p w:rsidR="00BF34BD" w:rsidRDefault="00464944">
      <w:pPr>
        <w:ind w:firstLine="0"/>
        <w:jc w:val="center"/>
        <w:rPr>
          <w:u w:val="single"/>
        </w:rPr>
      </w:pPr>
      <w:r>
        <w:rPr>
          <w:u w:val="single"/>
        </w:rPr>
        <w:t>Индикаторы развития системы теплоснабжения в зоне действия котельной РДК «Нива»</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1,79</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76,6</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289,3</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29,5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30,5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jc w:val="right"/>
      </w:pPr>
      <w:r>
        <w:t>Таблица 15.3</w:t>
      </w:r>
    </w:p>
    <w:p w:rsidR="00BF34BD" w:rsidRDefault="00464944">
      <w:pPr>
        <w:ind w:firstLine="0"/>
        <w:jc w:val="center"/>
        <w:rPr>
          <w:u w:val="single"/>
        </w:rPr>
      </w:pPr>
      <w:r>
        <w:rPr>
          <w:u w:val="single"/>
        </w:rPr>
        <w:t>Индикаторы развития системы теплоснабжения в зоне действия котельной МПМК</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2,14</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380,8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keepNext/>
        <w:jc w:val="right"/>
      </w:pPr>
      <w:r>
        <w:lastRenderedPageBreak/>
        <w:t>Таблица 15.4</w:t>
      </w:r>
    </w:p>
    <w:p w:rsidR="00BF34BD" w:rsidRDefault="00464944">
      <w:pPr>
        <w:keepNext/>
        <w:ind w:firstLine="0"/>
        <w:jc w:val="center"/>
        <w:rPr>
          <w:u w:val="single"/>
        </w:rPr>
      </w:pPr>
      <w:r>
        <w:rPr>
          <w:u w:val="single"/>
        </w:rPr>
        <w:t>Индикаторы развития системы теплоснабжения в зоне действия котельной СОШ №3</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1,69</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keepNext/>
        <w:jc w:val="right"/>
      </w:pPr>
      <w:r>
        <w:t>Таблица 15.5</w:t>
      </w:r>
    </w:p>
    <w:p w:rsidR="00BF34BD" w:rsidRDefault="00464944">
      <w:pPr>
        <w:keepNext/>
        <w:ind w:firstLine="0"/>
        <w:jc w:val="center"/>
        <w:rPr>
          <w:u w:val="single"/>
        </w:rPr>
      </w:pPr>
      <w:r>
        <w:rPr>
          <w:u w:val="single"/>
        </w:rPr>
        <w:t>Индикаторы развития системы теплоснабжения в зоне действия котельной СОШ №1</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val="restart"/>
            <w:tcBorders>
              <w:top w:val="single" w:sz="4" w:space="0" w:color="auto"/>
              <w:left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Ликвидация котельной, переключение нагрузки на новую блочно-модульную котельную СОШ №1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53,3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53,3</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13,2</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bl>
    <w:p w:rsidR="00BF34BD" w:rsidRDefault="00BF34BD"/>
    <w:p w:rsidR="00BF34BD" w:rsidRDefault="00464944">
      <w:pPr>
        <w:keepNext/>
        <w:jc w:val="right"/>
      </w:pPr>
      <w:r>
        <w:t>Таблица 15.6</w:t>
      </w:r>
    </w:p>
    <w:p w:rsidR="00BF34BD" w:rsidRDefault="00464944">
      <w:pPr>
        <w:keepNext/>
        <w:ind w:firstLine="0"/>
        <w:jc w:val="center"/>
        <w:rPr>
          <w:u w:val="single"/>
        </w:rPr>
      </w:pPr>
      <w:r>
        <w:rPr>
          <w:u w:val="single"/>
        </w:rPr>
        <w:t xml:space="preserve">Индикаторы развития системы теплоснабжения в зоне действия </w:t>
      </w:r>
      <w:r>
        <w:rPr>
          <w:szCs w:val="20"/>
          <w:u w:val="single"/>
        </w:rPr>
        <w:t>новой блочно-модульной котельной СОШ №1</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2,19</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156,6</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keepNext/>
        <w:jc w:val="right"/>
      </w:pPr>
      <w:r>
        <w:lastRenderedPageBreak/>
        <w:t>Таблица 15.7</w:t>
      </w:r>
    </w:p>
    <w:p w:rsidR="00BF34BD" w:rsidRDefault="00464944">
      <w:pPr>
        <w:keepNext/>
        <w:ind w:firstLine="0"/>
        <w:jc w:val="center"/>
        <w:rPr>
          <w:u w:val="single"/>
        </w:rPr>
      </w:pPr>
      <w:r>
        <w:rPr>
          <w:u w:val="single"/>
        </w:rPr>
        <w:t>Индикаторы развития системы теплоснабжения в зоне действия котельной БМК ЦРБ</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2,07</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52,4</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262,4</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27,4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27,4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28,4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29,4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30,4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33,4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34,4</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keepNext/>
        <w:jc w:val="right"/>
      </w:pPr>
      <w:r>
        <w:t>Таблица 15.8</w:t>
      </w:r>
    </w:p>
    <w:p w:rsidR="00BF34BD" w:rsidRDefault="00464944">
      <w:pPr>
        <w:keepNext/>
        <w:ind w:firstLine="0"/>
        <w:jc w:val="center"/>
        <w:rPr>
          <w:u w:val="single"/>
        </w:rPr>
      </w:pPr>
      <w:r>
        <w:rPr>
          <w:u w:val="single"/>
        </w:rPr>
        <w:t>Индикаторы развития системы теплоснабжения в зоне действия котельной ЦРП</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2,64</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52,8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25,5</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keepNext/>
        <w:jc w:val="right"/>
      </w:pPr>
      <w:r>
        <w:t>Таблица 15.9</w:t>
      </w:r>
    </w:p>
    <w:p w:rsidR="00BF34BD" w:rsidRDefault="00464944">
      <w:pPr>
        <w:keepNext/>
        <w:ind w:firstLine="0"/>
        <w:jc w:val="center"/>
        <w:rPr>
          <w:u w:val="single"/>
        </w:rPr>
      </w:pPr>
      <w:r>
        <w:rPr>
          <w:u w:val="single"/>
        </w:rPr>
        <w:t>Индикаторы развития системы теплоснабжения в зоне действия котельной СДК «Крыловский»</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val="restart"/>
            <w:tcBorders>
              <w:top w:val="single" w:sz="4" w:space="0" w:color="auto"/>
              <w:left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Ликвидация котельной, переключение нагрузки на индивидуальный источник теплоснабжения СДК «Крыловский»</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ind w:firstLine="0"/>
              <w:jc w:val="center"/>
              <w:rPr>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14,2</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147" w:type="dxa"/>
            <w:gridSpan w:val="9"/>
            <w:vMerge/>
            <w:tcBorders>
              <w:left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147" w:type="dxa"/>
            <w:gridSpan w:val="9"/>
            <w:vMerge/>
            <w:tcBorders>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BF34BD">
            <w:pPr>
              <w:pStyle w:val="ad"/>
              <w:jc w:val="center"/>
              <w:rPr>
                <w:rFonts w:ascii="Times New Roman" w:hAnsi="Times New Roman" w:cs="Times New Roman"/>
                <w:sz w:val="20"/>
                <w:szCs w:val="20"/>
              </w:rPr>
            </w:pPr>
          </w:p>
        </w:tc>
      </w:tr>
    </w:tbl>
    <w:p w:rsidR="00BF34BD" w:rsidRDefault="00BF34BD"/>
    <w:p w:rsidR="00BF34BD" w:rsidRDefault="00464944">
      <w:pPr>
        <w:keepNext/>
        <w:jc w:val="right"/>
      </w:pPr>
      <w:r>
        <w:lastRenderedPageBreak/>
        <w:t>Таблица 15.10</w:t>
      </w:r>
    </w:p>
    <w:p w:rsidR="00BF34BD" w:rsidRDefault="00464944">
      <w:pPr>
        <w:keepNext/>
        <w:ind w:firstLine="0"/>
        <w:jc w:val="center"/>
        <w:rPr>
          <w:u w:val="single"/>
        </w:rPr>
      </w:pPr>
      <w:r>
        <w:rPr>
          <w:u w:val="single"/>
        </w:rPr>
        <w:t xml:space="preserve">Индикаторы развития системы теплоснабжения в зоне действия </w:t>
      </w:r>
      <w:r>
        <w:rPr>
          <w:szCs w:val="20"/>
          <w:u w:val="single"/>
        </w:rPr>
        <w:t>индивидуального источника теплоснабжения СДК «Крыловский»</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1,82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0,78</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464944">
      <w:pPr>
        <w:keepNext/>
        <w:jc w:val="right"/>
      </w:pPr>
      <w:r>
        <w:t>Таблица 15.11</w:t>
      </w:r>
    </w:p>
    <w:p w:rsidR="00BF34BD" w:rsidRDefault="00464944">
      <w:pPr>
        <w:keepNext/>
        <w:ind w:firstLine="0"/>
        <w:jc w:val="center"/>
        <w:rPr>
          <w:u w:val="single"/>
        </w:rPr>
      </w:pPr>
      <w:r>
        <w:rPr>
          <w:u w:val="single"/>
        </w:rPr>
        <w:t>Индикаторы развития системы теплоснабжения в зоне действия котельной Школы искусств</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1,78</w:t>
            </w:r>
          </w:p>
        </w:tc>
      </w:tr>
      <w:tr w:rsidR="00BF34BD">
        <w:trPr>
          <w:trHeight w:val="271"/>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44,2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143,7</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Pr>
        <w:ind w:firstLine="0"/>
        <w:jc w:val="center"/>
      </w:pPr>
    </w:p>
    <w:p w:rsidR="00BF34BD" w:rsidRDefault="00464944">
      <w:pPr>
        <w:jc w:val="right"/>
      </w:pPr>
      <w:r>
        <w:t>Таблица 15.12</w:t>
      </w:r>
    </w:p>
    <w:p w:rsidR="00BF34BD" w:rsidRDefault="00464944">
      <w:pPr>
        <w:ind w:firstLine="0"/>
        <w:jc w:val="center"/>
        <w:rPr>
          <w:u w:val="single"/>
        </w:rPr>
      </w:pPr>
      <w:r>
        <w:rPr>
          <w:u w:val="single"/>
        </w:rPr>
        <w:t>Индикаторы развития системы теплоснабжения в зоне действия котельной МДОУ «Ивушка»</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4A0"/>
      </w:tblPr>
      <w:tblGrid>
        <w:gridCol w:w="437"/>
        <w:gridCol w:w="7229"/>
        <w:gridCol w:w="683"/>
        <w:gridCol w:w="683"/>
        <w:gridCol w:w="683"/>
        <w:gridCol w:w="683"/>
        <w:gridCol w:w="683"/>
        <w:gridCol w:w="683"/>
        <w:gridCol w:w="683"/>
        <w:gridCol w:w="683"/>
        <w:gridCol w:w="683"/>
        <w:gridCol w:w="683"/>
        <w:gridCol w:w="683"/>
      </w:tblGrid>
      <w:tr w:rsidR="00BF34BD">
        <w:trPr>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Индикатор</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2024</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2029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b/>
                <w:sz w:val="20"/>
                <w:szCs w:val="20"/>
              </w:rPr>
            </w:pPr>
            <w:r>
              <w:rPr>
                <w:rFonts w:ascii="Times New Roman" w:hAnsi="Times New Roman" w:cs="Times New Roman"/>
                <w:b/>
                <w:sz w:val="20"/>
                <w:szCs w:val="20"/>
              </w:rPr>
              <w:t>2031</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тепловой 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у.т./Гкал</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172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 Гкал/м</w:t>
            </w:r>
            <w:proofErr w:type="gramStart"/>
            <w:r>
              <w:rPr>
                <w:rFonts w:ascii="Times New Roman" w:hAnsi="Times New Roman" w:cs="Times New Roman"/>
                <w:sz w:val="20"/>
                <w:szCs w:val="20"/>
                <w:vertAlign w:val="superscript"/>
              </w:rPr>
              <w:t>2</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ind w:firstLine="0"/>
              <w:jc w:val="center"/>
              <w:rPr>
                <w:sz w:val="20"/>
                <w:szCs w:val="20"/>
              </w:rPr>
            </w:pPr>
            <w:r>
              <w:rPr>
                <w:sz w:val="20"/>
                <w:szCs w:val="20"/>
              </w:rPr>
              <w:t>н/д</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Коэффициент использования установленной тепловой мощности,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16,3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11,2</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Удельная материальная характеристика тепловых сетей, приведенная к расчетной тепловой нагрузке,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/Гкал/ч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150,7</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 xml:space="preserve">Удельный расход условного топлива на отпуск электроэнергии, </w:t>
            </w: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 xml:space="preserve"> у.т./(кВт*ч)</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н/д</w:t>
            </w:r>
          </w:p>
        </w:tc>
      </w:tr>
      <w:tr w:rsidR="00BF34BD">
        <w:trPr>
          <w:trHeight w:val="77"/>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Средневзвешенный (по материальной характеристике) срок эксплуатации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50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45</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9</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r>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r w:rsidR="00BF34BD">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11</w:t>
            </w:r>
          </w:p>
        </w:tc>
        <w:tc>
          <w:tcPr>
            <w:tcW w:w="72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f"/>
              <w:rPr>
                <w:rFonts w:ascii="Times New Roman" w:hAnsi="Times New Roman" w:cs="Times New Roman"/>
                <w:sz w:val="20"/>
                <w:szCs w:val="20"/>
              </w:rPr>
            </w:pPr>
            <w:proofErr w:type="gramStart"/>
            <w:r>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c>
          <w:tcPr>
            <w:tcW w:w="68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BF34BD" w:rsidRDefault="00464944">
            <w:pPr>
              <w:pStyle w:val="ad"/>
              <w:jc w:val="center"/>
              <w:rPr>
                <w:rFonts w:ascii="Times New Roman" w:hAnsi="Times New Roman" w:cs="Times New Roman"/>
                <w:sz w:val="20"/>
                <w:szCs w:val="20"/>
              </w:rPr>
            </w:pPr>
            <w:r>
              <w:rPr>
                <w:rFonts w:ascii="Times New Roman" w:hAnsi="Times New Roman" w:cs="Times New Roman"/>
                <w:sz w:val="20"/>
                <w:szCs w:val="20"/>
              </w:rPr>
              <w:t>0</w:t>
            </w:r>
          </w:p>
        </w:tc>
      </w:tr>
    </w:tbl>
    <w:p w:rsidR="00BF34BD" w:rsidRDefault="00BF34BD"/>
    <w:p w:rsidR="00BF34BD" w:rsidRDefault="00BF34BD">
      <w:pPr>
        <w:pStyle w:val="1"/>
        <w:sectPr w:rsidR="00BF34BD">
          <w:pgSz w:w="16838" w:h="11906" w:orient="landscape"/>
          <w:pgMar w:top="1418" w:right="851" w:bottom="851" w:left="851" w:header="709" w:footer="261" w:gutter="0"/>
          <w:cols w:space="708"/>
          <w:docGrid w:linePitch="360"/>
        </w:sectPr>
      </w:pPr>
      <w:bookmarkStart w:id="147" w:name="_Toc66643076"/>
      <w:bookmarkEnd w:id="143"/>
      <w:bookmarkEnd w:id="144"/>
      <w:bookmarkEnd w:id="145"/>
      <w:bookmarkEnd w:id="146"/>
    </w:p>
    <w:p w:rsidR="00BF34BD" w:rsidRDefault="00464944">
      <w:pPr>
        <w:pStyle w:val="1"/>
      </w:pPr>
      <w:r>
        <w:lastRenderedPageBreak/>
        <w:t>РАЗДЕЛ 16 "ЦЕНОВЫЕ (ТАРИФНЫЕ) ПОСЛЕДСТВИЯ"</w:t>
      </w:r>
      <w:bookmarkEnd w:id="1"/>
      <w:bookmarkEnd w:id="147"/>
    </w:p>
    <w:p w:rsidR="00BF34BD" w:rsidRDefault="00464944">
      <w:r>
        <w:t>Ценовые последствия разрабатываются при формировании инвестиционных программ и утверждении их в Региональной энергетической комиссии – департамент цен и тарифов Краснодарского края.</w:t>
      </w:r>
    </w:p>
    <w:p w:rsidR="00BF34BD" w:rsidRDefault="00464944">
      <w:pPr>
        <w:pageBreakBefore/>
        <w:ind w:firstLine="0"/>
        <w:jc w:val="center"/>
      </w:pPr>
      <w:r>
        <w:lastRenderedPageBreak/>
        <w:t>СХЕМА ТЕПЛОСНАБЖЕНИЯ</w:t>
      </w:r>
    </w:p>
    <w:p w:rsidR="00BF34BD" w:rsidRDefault="00464944">
      <w:pPr>
        <w:ind w:firstLine="0"/>
        <w:jc w:val="center"/>
      </w:pPr>
      <w:r>
        <w:t>КРЫЛОВСКОГО СЕЛЬСКОГО ПОСЕЛЕНИЯ КРЫЛОВСКОГО РАЙОНА КРАСНОДАРСКОГО КРАЯ на период до 2031 года</w:t>
      </w:r>
    </w:p>
    <w:p w:rsidR="00BF34BD" w:rsidRDefault="00464944">
      <w:pPr>
        <w:ind w:firstLine="0"/>
        <w:jc w:val="center"/>
      </w:pPr>
      <w:r>
        <w:t>(актуализация на 2022 г.)</w:t>
      </w:r>
    </w:p>
    <w:p w:rsidR="00BF34BD" w:rsidRDefault="00BF34BD">
      <w:pPr>
        <w:overflowPunct w:val="0"/>
        <w:ind w:firstLine="0"/>
        <w:rPr>
          <w:b/>
        </w:rPr>
      </w:pPr>
    </w:p>
    <w:p w:rsidR="00BF34BD" w:rsidRDefault="00BF34BD">
      <w:pPr>
        <w:overflowPunct w:val="0"/>
        <w:ind w:firstLine="0"/>
        <w:rPr>
          <w:b/>
        </w:rPr>
      </w:pPr>
    </w:p>
    <w:p w:rsidR="00BF34BD" w:rsidRDefault="00464944">
      <w:pPr>
        <w:overflowPunct w:val="0"/>
        <w:ind w:firstLine="0"/>
      </w:pPr>
      <w:r>
        <w:rPr>
          <w:b/>
        </w:rPr>
        <w:t>Разработчик:</w:t>
      </w:r>
    </w:p>
    <w:p w:rsidR="00BF34BD" w:rsidRDefault="00464944">
      <w:pPr>
        <w:overflowPunct w:val="0"/>
        <w:ind w:firstLine="0"/>
        <w:jc w:val="center"/>
      </w:pPr>
      <w:r>
        <w:rPr>
          <w:noProof/>
        </w:rPr>
        <w:drawing>
          <wp:inline distT="0" distB="0" distL="114300" distR="114300">
            <wp:extent cx="882015" cy="882015"/>
            <wp:effectExtent l="0" t="0" r="13335" b="13335"/>
            <wp:docPr id="1" name="Изображение 1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1" descr="Лого_норм"/>
                    <pic:cNvPicPr>
                      <a:picLocks noChangeAspect="1"/>
                    </pic:cNvPicPr>
                  </pic:nvPicPr>
                  <pic:blipFill>
                    <a:blip r:embed="rId23" cstate="print"/>
                    <a:stretch>
                      <a:fillRect/>
                    </a:stretch>
                  </pic:blipFill>
                  <pic:spPr>
                    <a:xfrm>
                      <a:off x="0" y="0"/>
                      <a:ext cx="882015" cy="882015"/>
                    </a:xfrm>
                    <a:prstGeom prst="rect">
                      <a:avLst/>
                    </a:prstGeom>
                    <a:noFill/>
                    <a:ln>
                      <a:noFill/>
                    </a:ln>
                  </pic:spPr>
                </pic:pic>
              </a:graphicData>
            </a:graphic>
          </wp:inline>
        </w:drawing>
      </w:r>
    </w:p>
    <w:p w:rsidR="00BF34BD" w:rsidRDefault="00464944">
      <w:pPr>
        <w:ind w:firstLine="0"/>
        <w:jc w:val="center"/>
        <w:rPr>
          <w:b/>
        </w:rPr>
      </w:pPr>
      <w:r>
        <w:rPr>
          <w:b/>
        </w:rPr>
        <w:t>Общество с ограниченной ответственностью «ЭНЕРГОАУДИТ»</w:t>
      </w:r>
    </w:p>
    <w:p w:rsidR="00BF34BD" w:rsidRDefault="00BF34BD">
      <w:pPr>
        <w:pStyle w:val="S"/>
        <w:ind w:firstLine="0"/>
      </w:pPr>
    </w:p>
    <w:p w:rsidR="00BF34BD" w:rsidRDefault="00464944">
      <w:pPr>
        <w:pStyle w:val="S"/>
        <w:ind w:firstLine="0"/>
      </w:pPr>
      <w:r>
        <w:t xml:space="preserve">Юридический/фактический адрес: 160011, г. Вологда, ул. Герцена, д. 56, оф. 202 </w:t>
      </w:r>
    </w:p>
    <w:p w:rsidR="00BF34BD" w:rsidRDefault="00464944">
      <w:pPr>
        <w:pStyle w:val="S"/>
        <w:ind w:firstLine="0"/>
        <w:rPr>
          <w:vertAlign w:val="superscript"/>
        </w:rPr>
      </w:pPr>
      <w:r>
        <w:t>тел/факс: 8 (8172) 75-60-06, 733-874, 730-800</w:t>
      </w:r>
    </w:p>
    <w:p w:rsidR="00BF34BD" w:rsidRDefault="00464944">
      <w:pPr>
        <w:pStyle w:val="S"/>
        <w:ind w:firstLine="0"/>
      </w:pPr>
      <w:r>
        <w:t xml:space="preserve">адрес электронной почты: </w:t>
      </w:r>
      <w:hyperlink r:id="rId24" w:history="1">
        <w:r>
          <w:rPr>
            <w:rStyle w:val="a5"/>
            <w:lang w:val="en-US"/>
          </w:rPr>
          <w:t>energoaudit</w:t>
        </w:r>
        <w:r>
          <w:rPr>
            <w:rStyle w:val="a5"/>
          </w:rPr>
          <w:t>35@</w:t>
        </w:r>
        <w:r>
          <w:rPr>
            <w:rStyle w:val="a5"/>
            <w:lang w:val="en-US"/>
          </w:rPr>
          <w:t>list</w:t>
        </w:r>
        <w:r>
          <w:rPr>
            <w:rStyle w:val="a5"/>
          </w:rPr>
          <w:t>.</w:t>
        </w:r>
        <w:r>
          <w:rPr>
            <w:rStyle w:val="a5"/>
            <w:lang w:val="en-US"/>
          </w:rPr>
          <w:t>ru</w:t>
        </w:r>
      </w:hyperlink>
    </w:p>
    <w:p w:rsidR="00BF34BD" w:rsidRDefault="00BF34BD">
      <w:pPr>
        <w:ind w:firstLine="0"/>
      </w:pPr>
    </w:p>
    <w:p w:rsidR="00BF34BD" w:rsidRDefault="00464944">
      <w:pPr>
        <w:pStyle w:val="S"/>
        <w:ind w:firstLine="0"/>
      </w:pPr>
      <w:r>
        <w:t xml:space="preserve">Свидетельство саморегулируемой организации № </w:t>
      </w:r>
      <w:r>
        <w:rPr>
          <w:u w:val="single"/>
        </w:rPr>
        <w:t>СРО № 3525255903-25022013-Э0183</w:t>
      </w:r>
    </w:p>
    <w:p w:rsidR="00BF34BD" w:rsidRDefault="00BF34BD">
      <w:pPr>
        <w:ind w:firstLine="0"/>
      </w:pPr>
    </w:p>
    <w:tbl>
      <w:tblPr>
        <w:tblW w:w="9889" w:type="dxa"/>
        <w:tblLayout w:type="fixed"/>
        <w:tblLook w:val="04A0"/>
      </w:tblPr>
      <w:tblGrid>
        <w:gridCol w:w="5211"/>
        <w:gridCol w:w="2410"/>
        <w:gridCol w:w="2268"/>
      </w:tblGrid>
      <w:tr w:rsidR="00BF34BD">
        <w:tc>
          <w:tcPr>
            <w:tcW w:w="5211" w:type="dxa"/>
            <w:vAlign w:val="bottom"/>
          </w:tcPr>
          <w:p w:rsidR="00BF34BD" w:rsidRDefault="00464944">
            <w:pPr>
              <w:ind w:firstLine="0"/>
            </w:pPr>
            <w:r>
              <w:rPr>
                <w:b/>
                <w:bCs/>
              </w:rPr>
              <w:t>Генеральный директор ООО «ЭнергоАудит»</w:t>
            </w:r>
          </w:p>
        </w:tc>
        <w:tc>
          <w:tcPr>
            <w:tcW w:w="2410" w:type="dxa"/>
            <w:vAlign w:val="bottom"/>
          </w:tcPr>
          <w:p w:rsidR="00BF34BD" w:rsidRDefault="00464944">
            <w:pPr>
              <w:ind w:firstLine="0"/>
            </w:pPr>
            <w:r>
              <w:rPr>
                <w:b/>
                <w:bCs/>
              </w:rPr>
              <w:t>__________________</w:t>
            </w:r>
          </w:p>
        </w:tc>
        <w:tc>
          <w:tcPr>
            <w:tcW w:w="2268" w:type="dxa"/>
            <w:vAlign w:val="bottom"/>
          </w:tcPr>
          <w:p w:rsidR="00BF34BD" w:rsidRDefault="00464944">
            <w:pPr>
              <w:ind w:firstLine="0"/>
            </w:pPr>
            <w:r>
              <w:rPr>
                <w:b/>
                <w:bCs/>
              </w:rPr>
              <w:t>Антонов С.А.</w:t>
            </w:r>
          </w:p>
        </w:tc>
      </w:tr>
    </w:tbl>
    <w:p w:rsidR="00BF34BD" w:rsidRDefault="00BF34BD">
      <w:pPr>
        <w:ind w:firstLine="0"/>
      </w:pPr>
    </w:p>
    <w:p w:rsidR="00BF34BD" w:rsidRDefault="00BF34BD">
      <w:pPr>
        <w:ind w:firstLine="0"/>
      </w:pPr>
    </w:p>
    <w:p w:rsidR="00BF34BD" w:rsidRDefault="00BF34BD">
      <w:pPr>
        <w:ind w:firstLine="0"/>
      </w:pPr>
    </w:p>
    <w:p w:rsidR="00BF34BD" w:rsidRDefault="00464944">
      <w:pPr>
        <w:ind w:firstLine="0"/>
        <w:rPr>
          <w:b/>
        </w:rPr>
      </w:pPr>
      <w:r>
        <w:rPr>
          <w:b/>
        </w:rPr>
        <w:t xml:space="preserve">Заказчик: </w:t>
      </w:r>
    </w:p>
    <w:tbl>
      <w:tblPr>
        <w:tblW w:w="5088" w:type="pct"/>
        <w:tblInd w:w="-85" w:type="dxa"/>
        <w:tblLayout w:type="fixed"/>
        <w:tblLook w:val="04A0"/>
      </w:tblPr>
      <w:tblGrid>
        <w:gridCol w:w="9636"/>
      </w:tblGrid>
      <w:tr w:rsidR="00BF34BD">
        <w:tc>
          <w:tcPr>
            <w:tcW w:w="5000" w:type="pct"/>
            <w:tcMar>
              <w:left w:w="57" w:type="dxa"/>
              <w:right w:w="57" w:type="dxa"/>
            </w:tcMar>
          </w:tcPr>
          <w:p w:rsidR="00BF34BD" w:rsidRDefault="00464944">
            <w:pPr>
              <w:shd w:val="clear" w:color="auto" w:fill="FFFFFF"/>
              <w:ind w:left="28" w:hanging="28"/>
              <w:jc w:val="center"/>
              <w:rPr>
                <w:b/>
                <w:color w:val="000000"/>
              </w:rPr>
            </w:pPr>
            <w:r>
              <w:rPr>
                <w:b/>
              </w:rPr>
              <w:t>Администрация Крыловского сельского поселения Крыловского района</w:t>
            </w:r>
          </w:p>
        </w:tc>
      </w:tr>
    </w:tbl>
    <w:p w:rsidR="00BF34BD" w:rsidRDefault="00BF34BD">
      <w:pPr>
        <w:ind w:firstLine="0"/>
      </w:pPr>
    </w:p>
    <w:p w:rsidR="00BF34BD" w:rsidRDefault="00464944">
      <w:pPr>
        <w:ind w:firstLine="0"/>
        <w:rPr>
          <w:snapToGrid w:val="0"/>
        </w:rPr>
      </w:pPr>
      <w:r>
        <w:t>Юридический адрес: 352080, Краснодарский край, Крыловской район, ст. Крыловская, ул. 151-й Стрелковой дивизии, д. 1</w:t>
      </w:r>
    </w:p>
    <w:p w:rsidR="00BF34BD" w:rsidRDefault="00BF34BD">
      <w:pPr>
        <w:ind w:firstLine="0"/>
      </w:pPr>
    </w:p>
    <w:p w:rsidR="00BF34BD" w:rsidRDefault="00BF34BD">
      <w:pPr>
        <w:ind w:firstLine="0"/>
      </w:pPr>
    </w:p>
    <w:tbl>
      <w:tblPr>
        <w:tblW w:w="9923" w:type="dxa"/>
        <w:tblInd w:w="-34" w:type="dxa"/>
        <w:tblLayout w:type="fixed"/>
        <w:tblLook w:val="04A0"/>
      </w:tblPr>
      <w:tblGrid>
        <w:gridCol w:w="5245"/>
        <w:gridCol w:w="2410"/>
        <w:gridCol w:w="2268"/>
      </w:tblGrid>
      <w:tr w:rsidR="00BF34BD">
        <w:trPr>
          <w:trHeight w:val="594"/>
        </w:trPr>
        <w:tc>
          <w:tcPr>
            <w:tcW w:w="5245" w:type="dxa"/>
            <w:vAlign w:val="center"/>
          </w:tcPr>
          <w:p w:rsidR="00BF34BD" w:rsidRDefault="00464944">
            <w:pPr>
              <w:pStyle w:val="S"/>
              <w:ind w:firstLine="0"/>
              <w:jc w:val="left"/>
              <w:rPr>
                <w:b/>
              </w:rPr>
            </w:pPr>
            <w:r>
              <w:rPr>
                <w:b/>
                <w:color w:val="000000"/>
              </w:rPr>
              <w:t xml:space="preserve">Глава </w:t>
            </w:r>
            <w:r>
              <w:rPr>
                <w:b/>
              </w:rPr>
              <w:t>Крыловского сельского поселения Крыловского района</w:t>
            </w:r>
          </w:p>
        </w:tc>
        <w:tc>
          <w:tcPr>
            <w:tcW w:w="2410" w:type="dxa"/>
            <w:vAlign w:val="center"/>
          </w:tcPr>
          <w:p w:rsidR="00BF34BD" w:rsidRDefault="00464944">
            <w:pPr>
              <w:ind w:firstLine="0"/>
              <w:jc w:val="center"/>
            </w:pPr>
            <w:r>
              <w:rPr>
                <w:b/>
                <w:bCs/>
              </w:rPr>
              <w:t>__________________</w:t>
            </w:r>
          </w:p>
        </w:tc>
        <w:tc>
          <w:tcPr>
            <w:tcW w:w="2268" w:type="dxa"/>
            <w:vAlign w:val="center"/>
          </w:tcPr>
          <w:p w:rsidR="00BF34BD" w:rsidRDefault="00464944">
            <w:pPr>
              <w:ind w:firstLine="0"/>
              <w:jc w:val="left"/>
            </w:pPr>
            <w:r>
              <w:rPr>
                <w:b/>
              </w:rPr>
              <w:t>Яковлева С.Н.</w:t>
            </w:r>
          </w:p>
        </w:tc>
      </w:tr>
    </w:tbl>
    <w:p w:rsidR="00BF34BD" w:rsidRDefault="00BF34BD">
      <w:pPr>
        <w:ind w:firstLine="0"/>
      </w:pPr>
    </w:p>
    <w:sectPr w:rsidR="00BF34BD" w:rsidSect="00BF34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4BD" w:rsidRDefault="00BF34BD" w:rsidP="00BF34BD">
      <w:r>
        <w:separator/>
      </w:r>
    </w:p>
  </w:endnote>
  <w:endnote w:type="continuationSeparator" w:id="0">
    <w:p w:rsidR="00BF34BD" w:rsidRDefault="00BF34BD" w:rsidP="00BF34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BD" w:rsidRDefault="00554C70">
    <w:pPr>
      <w:pStyle w:val="a7"/>
      <w:jc w:val="right"/>
    </w:pPr>
    <w:r>
      <w:fldChar w:fldCharType="begin"/>
    </w:r>
    <w:r w:rsidR="00464944">
      <w:instrText>PAGE   \* MERGEFORMAT</w:instrText>
    </w:r>
    <w:r>
      <w:fldChar w:fldCharType="separate"/>
    </w:r>
    <w:r w:rsidR="00515641">
      <w:rPr>
        <w:noProof/>
      </w:rPr>
      <w:t>2</w:t>
    </w:r>
    <w:r>
      <w:fldChar w:fldCharType="end"/>
    </w:r>
  </w:p>
  <w:p w:rsidR="00BF34BD" w:rsidRDefault="00BF34B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BD" w:rsidRDefault="00554C70">
    <w:pPr>
      <w:pStyle w:val="a7"/>
      <w:jc w:val="right"/>
    </w:pPr>
    <w:r>
      <w:fldChar w:fldCharType="begin"/>
    </w:r>
    <w:r w:rsidR="00464944">
      <w:instrText>PAGE   \* MERGEFORMAT</w:instrText>
    </w:r>
    <w:r>
      <w:fldChar w:fldCharType="separate"/>
    </w:r>
    <w:r w:rsidR="00515641">
      <w:rPr>
        <w:noProof/>
      </w:rPr>
      <w:t>1</w:t>
    </w:r>
    <w:r>
      <w:fldChar w:fldCharType="end"/>
    </w:r>
  </w:p>
  <w:p w:rsidR="00BF34BD" w:rsidRDefault="00BF34B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BD" w:rsidRDefault="00554C70">
    <w:pPr>
      <w:pStyle w:val="a7"/>
      <w:jc w:val="right"/>
    </w:pPr>
    <w:r>
      <w:fldChar w:fldCharType="begin"/>
    </w:r>
    <w:r w:rsidR="00464944">
      <w:instrText xml:space="preserve"> PAGE   \* MERGEFORMAT </w:instrText>
    </w:r>
    <w:r>
      <w:fldChar w:fldCharType="separate"/>
    </w:r>
    <w:r w:rsidR="00515641">
      <w:rPr>
        <w:noProof/>
      </w:rPr>
      <w:t>80</w:t>
    </w:r>
    <w:r>
      <w:fldChar w:fldCharType="end"/>
    </w:r>
  </w:p>
  <w:p w:rsidR="00BF34BD" w:rsidRDefault="00BF34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4BD" w:rsidRDefault="00BF34BD" w:rsidP="00BF34BD">
      <w:r>
        <w:separator/>
      </w:r>
    </w:p>
  </w:footnote>
  <w:footnote w:type="continuationSeparator" w:id="0">
    <w:p w:rsidR="00BF34BD" w:rsidRDefault="00BF34BD" w:rsidP="00BF3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706939"/>
    <w:multiLevelType w:val="singleLevel"/>
    <w:tmpl w:val="D370693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40035FE"/>
    <w:multiLevelType w:val="multilevel"/>
    <w:tmpl w:val="040035F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09746940"/>
    <w:multiLevelType w:val="multilevel"/>
    <w:tmpl w:val="0974694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0C9905CA"/>
    <w:multiLevelType w:val="multilevel"/>
    <w:tmpl w:val="0C9905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0D326DEE"/>
    <w:multiLevelType w:val="multilevel"/>
    <w:tmpl w:val="0D326D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2EC219B"/>
    <w:multiLevelType w:val="multilevel"/>
    <w:tmpl w:val="12EC219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1BB23EF6"/>
    <w:multiLevelType w:val="multilevel"/>
    <w:tmpl w:val="1BB23EF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1DDE023E"/>
    <w:multiLevelType w:val="multilevel"/>
    <w:tmpl w:val="1DDE023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1E9E54B5"/>
    <w:multiLevelType w:val="multilevel"/>
    <w:tmpl w:val="1E9E54B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21626E19"/>
    <w:multiLevelType w:val="multilevel"/>
    <w:tmpl w:val="21626E1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2E27FC5"/>
    <w:multiLevelType w:val="multilevel"/>
    <w:tmpl w:val="22E27FC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4B43A51"/>
    <w:multiLevelType w:val="multilevel"/>
    <w:tmpl w:val="24B43A5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2A2C02D3"/>
    <w:multiLevelType w:val="multilevel"/>
    <w:tmpl w:val="2A2C02D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2F3B2039"/>
    <w:multiLevelType w:val="multilevel"/>
    <w:tmpl w:val="2F3B203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309C1008"/>
    <w:multiLevelType w:val="multilevel"/>
    <w:tmpl w:val="309C100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32F51732"/>
    <w:multiLevelType w:val="multilevel"/>
    <w:tmpl w:val="32F5173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4BD9131A"/>
    <w:multiLevelType w:val="multilevel"/>
    <w:tmpl w:val="4BD913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4F233680"/>
    <w:multiLevelType w:val="multilevel"/>
    <w:tmpl w:val="4F233680"/>
    <w:lvl w:ilvl="0">
      <w:start w:val="1"/>
      <w:numFmt w:val="bullet"/>
      <w:pStyle w:val="a0"/>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3659AE"/>
    <w:multiLevelType w:val="multilevel"/>
    <w:tmpl w:val="673659A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690F3581"/>
    <w:multiLevelType w:val="multilevel"/>
    <w:tmpl w:val="690F358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6EB72847"/>
    <w:multiLevelType w:val="multilevel"/>
    <w:tmpl w:val="6EB7284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7DFF6964"/>
    <w:multiLevelType w:val="multilevel"/>
    <w:tmpl w:val="7DFF696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7"/>
  </w:num>
  <w:num w:numId="3">
    <w:abstractNumId w:val="20"/>
  </w:num>
  <w:num w:numId="4">
    <w:abstractNumId w:val="8"/>
  </w:num>
  <w:num w:numId="5">
    <w:abstractNumId w:val="14"/>
  </w:num>
  <w:num w:numId="6">
    <w:abstractNumId w:val="21"/>
  </w:num>
  <w:num w:numId="7">
    <w:abstractNumId w:val="2"/>
  </w:num>
  <w:num w:numId="8">
    <w:abstractNumId w:val="9"/>
  </w:num>
  <w:num w:numId="9">
    <w:abstractNumId w:val="13"/>
  </w:num>
  <w:num w:numId="10">
    <w:abstractNumId w:val="19"/>
  </w:num>
  <w:num w:numId="11">
    <w:abstractNumId w:val="7"/>
  </w:num>
  <w:num w:numId="12">
    <w:abstractNumId w:val="18"/>
  </w:num>
  <w:num w:numId="13">
    <w:abstractNumId w:val="3"/>
  </w:num>
  <w:num w:numId="14">
    <w:abstractNumId w:val="10"/>
  </w:num>
  <w:num w:numId="15">
    <w:abstractNumId w:val="12"/>
  </w:num>
  <w:num w:numId="16">
    <w:abstractNumId w:val="1"/>
  </w:num>
  <w:num w:numId="17">
    <w:abstractNumId w:val="4"/>
  </w:num>
  <w:num w:numId="18">
    <w:abstractNumId w:val="5"/>
  </w:num>
  <w:num w:numId="19">
    <w:abstractNumId w:val="11"/>
  </w:num>
  <w:num w:numId="20">
    <w:abstractNumId w:val="16"/>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A0533"/>
    <w:rsid w:val="000004E8"/>
    <w:rsid w:val="000005FB"/>
    <w:rsid w:val="00000B92"/>
    <w:rsid w:val="000039DC"/>
    <w:rsid w:val="00003F9A"/>
    <w:rsid w:val="0000495D"/>
    <w:rsid w:val="00005C1B"/>
    <w:rsid w:val="000102F7"/>
    <w:rsid w:val="000161A8"/>
    <w:rsid w:val="0001622F"/>
    <w:rsid w:val="00016B35"/>
    <w:rsid w:val="0002128D"/>
    <w:rsid w:val="00021829"/>
    <w:rsid w:val="00021A5A"/>
    <w:rsid w:val="00023530"/>
    <w:rsid w:val="00024E99"/>
    <w:rsid w:val="0003019A"/>
    <w:rsid w:val="000327E2"/>
    <w:rsid w:val="000347D2"/>
    <w:rsid w:val="0003497B"/>
    <w:rsid w:val="0003769A"/>
    <w:rsid w:val="00037E87"/>
    <w:rsid w:val="000400A7"/>
    <w:rsid w:val="0004134D"/>
    <w:rsid w:val="00041607"/>
    <w:rsid w:val="0004163B"/>
    <w:rsid w:val="00041753"/>
    <w:rsid w:val="000426F1"/>
    <w:rsid w:val="00043101"/>
    <w:rsid w:val="000437A2"/>
    <w:rsid w:val="00043C2F"/>
    <w:rsid w:val="000448DC"/>
    <w:rsid w:val="00052EFF"/>
    <w:rsid w:val="000548A3"/>
    <w:rsid w:val="00066A9E"/>
    <w:rsid w:val="00073E80"/>
    <w:rsid w:val="00080811"/>
    <w:rsid w:val="0008198C"/>
    <w:rsid w:val="0008313E"/>
    <w:rsid w:val="00084AD3"/>
    <w:rsid w:val="00087FB2"/>
    <w:rsid w:val="00091C53"/>
    <w:rsid w:val="00092291"/>
    <w:rsid w:val="0009355F"/>
    <w:rsid w:val="000A0FEF"/>
    <w:rsid w:val="000A1C2B"/>
    <w:rsid w:val="000A424B"/>
    <w:rsid w:val="000A5A93"/>
    <w:rsid w:val="000A5B10"/>
    <w:rsid w:val="000A5D44"/>
    <w:rsid w:val="000A7EED"/>
    <w:rsid w:val="000B2771"/>
    <w:rsid w:val="000B2AFD"/>
    <w:rsid w:val="000B55B2"/>
    <w:rsid w:val="000B6A32"/>
    <w:rsid w:val="000C07B4"/>
    <w:rsid w:val="000C14D3"/>
    <w:rsid w:val="000C2BE1"/>
    <w:rsid w:val="000C3F57"/>
    <w:rsid w:val="000C6253"/>
    <w:rsid w:val="000C708D"/>
    <w:rsid w:val="000C71D4"/>
    <w:rsid w:val="000D11B1"/>
    <w:rsid w:val="000D2631"/>
    <w:rsid w:val="000D2ED9"/>
    <w:rsid w:val="000D30F8"/>
    <w:rsid w:val="000D74A8"/>
    <w:rsid w:val="000D799E"/>
    <w:rsid w:val="000E0CAE"/>
    <w:rsid w:val="000E18A7"/>
    <w:rsid w:val="000E363D"/>
    <w:rsid w:val="000E563D"/>
    <w:rsid w:val="000E7A3B"/>
    <w:rsid w:val="000F2D5E"/>
    <w:rsid w:val="000F3A8F"/>
    <w:rsid w:val="000F3B30"/>
    <w:rsid w:val="000F7A49"/>
    <w:rsid w:val="00107E96"/>
    <w:rsid w:val="00110C12"/>
    <w:rsid w:val="00113699"/>
    <w:rsid w:val="00115004"/>
    <w:rsid w:val="00120F47"/>
    <w:rsid w:val="001215E2"/>
    <w:rsid w:val="001234A0"/>
    <w:rsid w:val="00125325"/>
    <w:rsid w:val="00125622"/>
    <w:rsid w:val="00125651"/>
    <w:rsid w:val="0012599F"/>
    <w:rsid w:val="0012762B"/>
    <w:rsid w:val="0013033A"/>
    <w:rsid w:val="00130826"/>
    <w:rsid w:val="00130D0C"/>
    <w:rsid w:val="00131450"/>
    <w:rsid w:val="001319E0"/>
    <w:rsid w:val="0013300E"/>
    <w:rsid w:val="0013378E"/>
    <w:rsid w:val="00134394"/>
    <w:rsid w:val="001404A1"/>
    <w:rsid w:val="001411BD"/>
    <w:rsid w:val="00141D85"/>
    <w:rsid w:val="001437F2"/>
    <w:rsid w:val="001443DA"/>
    <w:rsid w:val="001444FA"/>
    <w:rsid w:val="0014571F"/>
    <w:rsid w:val="00145B33"/>
    <w:rsid w:val="001476E7"/>
    <w:rsid w:val="00152158"/>
    <w:rsid w:val="001532F7"/>
    <w:rsid w:val="0015654E"/>
    <w:rsid w:val="00156963"/>
    <w:rsid w:val="001618A1"/>
    <w:rsid w:val="001642DB"/>
    <w:rsid w:val="00164870"/>
    <w:rsid w:val="0016551F"/>
    <w:rsid w:val="001673ED"/>
    <w:rsid w:val="001703D4"/>
    <w:rsid w:val="001705B9"/>
    <w:rsid w:val="00175916"/>
    <w:rsid w:val="0017746F"/>
    <w:rsid w:val="001778A3"/>
    <w:rsid w:val="0018178A"/>
    <w:rsid w:val="001834D9"/>
    <w:rsid w:val="00183A1A"/>
    <w:rsid w:val="00184B1E"/>
    <w:rsid w:val="00185605"/>
    <w:rsid w:val="001864D8"/>
    <w:rsid w:val="001867E0"/>
    <w:rsid w:val="00187471"/>
    <w:rsid w:val="00192334"/>
    <w:rsid w:val="00193942"/>
    <w:rsid w:val="00194369"/>
    <w:rsid w:val="001944EC"/>
    <w:rsid w:val="001964F3"/>
    <w:rsid w:val="001A0BE3"/>
    <w:rsid w:val="001A154C"/>
    <w:rsid w:val="001A1F1D"/>
    <w:rsid w:val="001A2875"/>
    <w:rsid w:val="001A7A1B"/>
    <w:rsid w:val="001B0288"/>
    <w:rsid w:val="001B1EBF"/>
    <w:rsid w:val="001B2F9C"/>
    <w:rsid w:val="001B3945"/>
    <w:rsid w:val="001B39EE"/>
    <w:rsid w:val="001B4C75"/>
    <w:rsid w:val="001C3954"/>
    <w:rsid w:val="001C5724"/>
    <w:rsid w:val="001C5DE7"/>
    <w:rsid w:val="001C67DB"/>
    <w:rsid w:val="001C6C97"/>
    <w:rsid w:val="001C6F89"/>
    <w:rsid w:val="001C7ACC"/>
    <w:rsid w:val="001D1BFE"/>
    <w:rsid w:val="001D2456"/>
    <w:rsid w:val="001D26A7"/>
    <w:rsid w:val="001D737C"/>
    <w:rsid w:val="001E1FF7"/>
    <w:rsid w:val="001E6199"/>
    <w:rsid w:val="001E78D9"/>
    <w:rsid w:val="001F15AA"/>
    <w:rsid w:val="001F2AFF"/>
    <w:rsid w:val="001F40B8"/>
    <w:rsid w:val="001F4A3C"/>
    <w:rsid w:val="001F585D"/>
    <w:rsid w:val="001F62C6"/>
    <w:rsid w:val="00203DD5"/>
    <w:rsid w:val="00203ED6"/>
    <w:rsid w:val="002060E9"/>
    <w:rsid w:val="002063C3"/>
    <w:rsid w:val="00211BF9"/>
    <w:rsid w:val="002128CD"/>
    <w:rsid w:val="00213884"/>
    <w:rsid w:val="002172D4"/>
    <w:rsid w:val="0022093C"/>
    <w:rsid w:val="00221672"/>
    <w:rsid w:val="0022406A"/>
    <w:rsid w:val="00224ACA"/>
    <w:rsid w:val="0023138D"/>
    <w:rsid w:val="00233D50"/>
    <w:rsid w:val="002356B9"/>
    <w:rsid w:val="002361CF"/>
    <w:rsid w:val="00237F40"/>
    <w:rsid w:val="00242496"/>
    <w:rsid w:val="00242C84"/>
    <w:rsid w:val="0024382D"/>
    <w:rsid w:val="0024419A"/>
    <w:rsid w:val="00246D34"/>
    <w:rsid w:val="00246E77"/>
    <w:rsid w:val="00251580"/>
    <w:rsid w:val="00253659"/>
    <w:rsid w:val="00254205"/>
    <w:rsid w:val="00254DAA"/>
    <w:rsid w:val="00255829"/>
    <w:rsid w:val="00256402"/>
    <w:rsid w:val="00261217"/>
    <w:rsid w:val="00265C38"/>
    <w:rsid w:val="00266467"/>
    <w:rsid w:val="00266DB0"/>
    <w:rsid w:val="00270DCD"/>
    <w:rsid w:val="002714CE"/>
    <w:rsid w:val="002738BC"/>
    <w:rsid w:val="00273DFA"/>
    <w:rsid w:val="00275643"/>
    <w:rsid w:val="00276ECE"/>
    <w:rsid w:val="00277649"/>
    <w:rsid w:val="00277DBE"/>
    <w:rsid w:val="0028414E"/>
    <w:rsid w:val="00290C56"/>
    <w:rsid w:val="002931E6"/>
    <w:rsid w:val="00294D3B"/>
    <w:rsid w:val="00296157"/>
    <w:rsid w:val="00296F93"/>
    <w:rsid w:val="00297476"/>
    <w:rsid w:val="002A02D1"/>
    <w:rsid w:val="002A0533"/>
    <w:rsid w:val="002A1175"/>
    <w:rsid w:val="002A1201"/>
    <w:rsid w:val="002A56E9"/>
    <w:rsid w:val="002A7C14"/>
    <w:rsid w:val="002B0063"/>
    <w:rsid w:val="002B2483"/>
    <w:rsid w:val="002B302B"/>
    <w:rsid w:val="002B3FB4"/>
    <w:rsid w:val="002B4A0D"/>
    <w:rsid w:val="002B4FC8"/>
    <w:rsid w:val="002B5953"/>
    <w:rsid w:val="002B5F56"/>
    <w:rsid w:val="002C5A0C"/>
    <w:rsid w:val="002C5F18"/>
    <w:rsid w:val="002C6715"/>
    <w:rsid w:val="002C78DD"/>
    <w:rsid w:val="002D0964"/>
    <w:rsid w:val="002D1B64"/>
    <w:rsid w:val="002D1B73"/>
    <w:rsid w:val="002D20D4"/>
    <w:rsid w:val="002D3900"/>
    <w:rsid w:val="002D578E"/>
    <w:rsid w:val="002E20B1"/>
    <w:rsid w:val="002E4D9C"/>
    <w:rsid w:val="002E7067"/>
    <w:rsid w:val="002E7226"/>
    <w:rsid w:val="002F023D"/>
    <w:rsid w:val="002F3692"/>
    <w:rsid w:val="002F3803"/>
    <w:rsid w:val="002F539A"/>
    <w:rsid w:val="002F5D92"/>
    <w:rsid w:val="002F6D38"/>
    <w:rsid w:val="002F7D0C"/>
    <w:rsid w:val="00302D41"/>
    <w:rsid w:val="00302EF4"/>
    <w:rsid w:val="0030556F"/>
    <w:rsid w:val="00306533"/>
    <w:rsid w:val="00311145"/>
    <w:rsid w:val="00311EB3"/>
    <w:rsid w:val="00311EE0"/>
    <w:rsid w:val="00313A13"/>
    <w:rsid w:val="003170F7"/>
    <w:rsid w:val="00320687"/>
    <w:rsid w:val="00322E77"/>
    <w:rsid w:val="00323005"/>
    <w:rsid w:val="003238D9"/>
    <w:rsid w:val="003258AB"/>
    <w:rsid w:val="0032741D"/>
    <w:rsid w:val="00331C0D"/>
    <w:rsid w:val="00335144"/>
    <w:rsid w:val="00335E7E"/>
    <w:rsid w:val="00342905"/>
    <w:rsid w:val="00343386"/>
    <w:rsid w:val="00346EE2"/>
    <w:rsid w:val="00351001"/>
    <w:rsid w:val="00353103"/>
    <w:rsid w:val="00353F12"/>
    <w:rsid w:val="003561DC"/>
    <w:rsid w:val="003571AC"/>
    <w:rsid w:val="00360E8C"/>
    <w:rsid w:val="00363452"/>
    <w:rsid w:val="003654E2"/>
    <w:rsid w:val="00370E76"/>
    <w:rsid w:val="003732F5"/>
    <w:rsid w:val="003741DF"/>
    <w:rsid w:val="003743FF"/>
    <w:rsid w:val="00374D2D"/>
    <w:rsid w:val="0037567E"/>
    <w:rsid w:val="0038084D"/>
    <w:rsid w:val="003810E7"/>
    <w:rsid w:val="00382F82"/>
    <w:rsid w:val="00382FC0"/>
    <w:rsid w:val="00390B69"/>
    <w:rsid w:val="00390D54"/>
    <w:rsid w:val="0039326A"/>
    <w:rsid w:val="00397B79"/>
    <w:rsid w:val="003A06C8"/>
    <w:rsid w:val="003A305F"/>
    <w:rsid w:val="003A39A8"/>
    <w:rsid w:val="003A4383"/>
    <w:rsid w:val="003A5F44"/>
    <w:rsid w:val="003A79DA"/>
    <w:rsid w:val="003B1338"/>
    <w:rsid w:val="003B1540"/>
    <w:rsid w:val="003B1DDD"/>
    <w:rsid w:val="003B3C89"/>
    <w:rsid w:val="003B4955"/>
    <w:rsid w:val="003B49C7"/>
    <w:rsid w:val="003B6167"/>
    <w:rsid w:val="003B78F6"/>
    <w:rsid w:val="003C0355"/>
    <w:rsid w:val="003C140E"/>
    <w:rsid w:val="003C27B2"/>
    <w:rsid w:val="003C480C"/>
    <w:rsid w:val="003C4A65"/>
    <w:rsid w:val="003C6F72"/>
    <w:rsid w:val="003C7E5C"/>
    <w:rsid w:val="003E2E22"/>
    <w:rsid w:val="003E2EB2"/>
    <w:rsid w:val="003E6595"/>
    <w:rsid w:val="003E77F1"/>
    <w:rsid w:val="003E7F96"/>
    <w:rsid w:val="003F053B"/>
    <w:rsid w:val="003F1EC2"/>
    <w:rsid w:val="003F3692"/>
    <w:rsid w:val="003F37C1"/>
    <w:rsid w:val="003F51B4"/>
    <w:rsid w:val="003F5349"/>
    <w:rsid w:val="003F55D9"/>
    <w:rsid w:val="0040069D"/>
    <w:rsid w:val="00400851"/>
    <w:rsid w:val="00400C36"/>
    <w:rsid w:val="00402AC1"/>
    <w:rsid w:val="00403062"/>
    <w:rsid w:val="00403C7C"/>
    <w:rsid w:val="00404B19"/>
    <w:rsid w:val="00405FAA"/>
    <w:rsid w:val="00405FF4"/>
    <w:rsid w:val="00406326"/>
    <w:rsid w:val="00406D3E"/>
    <w:rsid w:val="004073EE"/>
    <w:rsid w:val="0041078A"/>
    <w:rsid w:val="00411140"/>
    <w:rsid w:val="00411FAB"/>
    <w:rsid w:val="00412F1D"/>
    <w:rsid w:val="00416472"/>
    <w:rsid w:val="004166E2"/>
    <w:rsid w:val="004216AA"/>
    <w:rsid w:val="00421AF7"/>
    <w:rsid w:val="00423632"/>
    <w:rsid w:val="00425B4F"/>
    <w:rsid w:val="0042778F"/>
    <w:rsid w:val="00427C4C"/>
    <w:rsid w:val="00427D7A"/>
    <w:rsid w:val="00437D0E"/>
    <w:rsid w:val="00441B67"/>
    <w:rsid w:val="00444A12"/>
    <w:rsid w:val="00444D48"/>
    <w:rsid w:val="00446256"/>
    <w:rsid w:val="004478FF"/>
    <w:rsid w:val="00447EB1"/>
    <w:rsid w:val="00453615"/>
    <w:rsid w:val="004603D7"/>
    <w:rsid w:val="00462251"/>
    <w:rsid w:val="00464944"/>
    <w:rsid w:val="00466359"/>
    <w:rsid w:val="00467086"/>
    <w:rsid w:val="004679B1"/>
    <w:rsid w:val="00470B86"/>
    <w:rsid w:val="00471CEA"/>
    <w:rsid w:val="00475529"/>
    <w:rsid w:val="00475BDC"/>
    <w:rsid w:val="00476C4A"/>
    <w:rsid w:val="004772C6"/>
    <w:rsid w:val="004800AE"/>
    <w:rsid w:val="004812AF"/>
    <w:rsid w:val="00481CA8"/>
    <w:rsid w:val="00482407"/>
    <w:rsid w:val="00482844"/>
    <w:rsid w:val="00484126"/>
    <w:rsid w:val="00485637"/>
    <w:rsid w:val="00486C72"/>
    <w:rsid w:val="00486E67"/>
    <w:rsid w:val="00490A02"/>
    <w:rsid w:val="004910B3"/>
    <w:rsid w:val="004912E2"/>
    <w:rsid w:val="00492899"/>
    <w:rsid w:val="00494001"/>
    <w:rsid w:val="0049423F"/>
    <w:rsid w:val="00494278"/>
    <w:rsid w:val="004A27AE"/>
    <w:rsid w:val="004A7078"/>
    <w:rsid w:val="004A7D69"/>
    <w:rsid w:val="004A7E20"/>
    <w:rsid w:val="004B2317"/>
    <w:rsid w:val="004B3071"/>
    <w:rsid w:val="004B44CA"/>
    <w:rsid w:val="004B4C0B"/>
    <w:rsid w:val="004C1064"/>
    <w:rsid w:val="004C11D8"/>
    <w:rsid w:val="004C2924"/>
    <w:rsid w:val="004C2CFD"/>
    <w:rsid w:val="004C4F5A"/>
    <w:rsid w:val="004D2125"/>
    <w:rsid w:val="004D2B6C"/>
    <w:rsid w:val="004E181E"/>
    <w:rsid w:val="004E3B69"/>
    <w:rsid w:val="004E4814"/>
    <w:rsid w:val="004E6D82"/>
    <w:rsid w:val="004E7762"/>
    <w:rsid w:val="004E7EB1"/>
    <w:rsid w:val="004F1FC1"/>
    <w:rsid w:val="004F4082"/>
    <w:rsid w:val="004F621E"/>
    <w:rsid w:val="004F7161"/>
    <w:rsid w:val="005016F5"/>
    <w:rsid w:val="005022E6"/>
    <w:rsid w:val="00502D32"/>
    <w:rsid w:val="00503B42"/>
    <w:rsid w:val="00507E89"/>
    <w:rsid w:val="00514ED9"/>
    <w:rsid w:val="00515641"/>
    <w:rsid w:val="00516356"/>
    <w:rsid w:val="00517536"/>
    <w:rsid w:val="00521288"/>
    <w:rsid w:val="00524E5A"/>
    <w:rsid w:val="00530F73"/>
    <w:rsid w:val="00532E49"/>
    <w:rsid w:val="00535EC4"/>
    <w:rsid w:val="00540057"/>
    <w:rsid w:val="00542016"/>
    <w:rsid w:val="005425E7"/>
    <w:rsid w:val="0054293F"/>
    <w:rsid w:val="00543366"/>
    <w:rsid w:val="00543772"/>
    <w:rsid w:val="00543CBF"/>
    <w:rsid w:val="005513EE"/>
    <w:rsid w:val="00554285"/>
    <w:rsid w:val="00554C70"/>
    <w:rsid w:val="00566790"/>
    <w:rsid w:val="005673C1"/>
    <w:rsid w:val="00567458"/>
    <w:rsid w:val="005674FD"/>
    <w:rsid w:val="0057776D"/>
    <w:rsid w:val="005841E9"/>
    <w:rsid w:val="0058429B"/>
    <w:rsid w:val="005866C0"/>
    <w:rsid w:val="00586F0E"/>
    <w:rsid w:val="00587FD0"/>
    <w:rsid w:val="00591802"/>
    <w:rsid w:val="00594BAA"/>
    <w:rsid w:val="00596832"/>
    <w:rsid w:val="005A2DF3"/>
    <w:rsid w:val="005A5460"/>
    <w:rsid w:val="005A677B"/>
    <w:rsid w:val="005B0421"/>
    <w:rsid w:val="005B1AE3"/>
    <w:rsid w:val="005B2C30"/>
    <w:rsid w:val="005B2C9E"/>
    <w:rsid w:val="005B73FB"/>
    <w:rsid w:val="005B7B79"/>
    <w:rsid w:val="005B7DBF"/>
    <w:rsid w:val="005C1505"/>
    <w:rsid w:val="005C6424"/>
    <w:rsid w:val="005D1BB0"/>
    <w:rsid w:val="005D1C82"/>
    <w:rsid w:val="005D4938"/>
    <w:rsid w:val="005E03BE"/>
    <w:rsid w:val="005E1E4E"/>
    <w:rsid w:val="005E334B"/>
    <w:rsid w:val="005E3870"/>
    <w:rsid w:val="005E5208"/>
    <w:rsid w:val="005E5361"/>
    <w:rsid w:val="005E7573"/>
    <w:rsid w:val="005F13B9"/>
    <w:rsid w:val="005F1E69"/>
    <w:rsid w:val="005F4A02"/>
    <w:rsid w:val="005F6BA7"/>
    <w:rsid w:val="005F752D"/>
    <w:rsid w:val="005F7C51"/>
    <w:rsid w:val="0060110B"/>
    <w:rsid w:val="0060527B"/>
    <w:rsid w:val="0060721C"/>
    <w:rsid w:val="006103B7"/>
    <w:rsid w:val="00612524"/>
    <w:rsid w:val="00613D1C"/>
    <w:rsid w:val="00615B85"/>
    <w:rsid w:val="00624CDE"/>
    <w:rsid w:val="00631339"/>
    <w:rsid w:val="00631B5F"/>
    <w:rsid w:val="0063298E"/>
    <w:rsid w:val="00640639"/>
    <w:rsid w:val="006418CC"/>
    <w:rsid w:val="00642091"/>
    <w:rsid w:val="00643245"/>
    <w:rsid w:val="0064530F"/>
    <w:rsid w:val="00647467"/>
    <w:rsid w:val="006475A3"/>
    <w:rsid w:val="00654AD6"/>
    <w:rsid w:val="00656275"/>
    <w:rsid w:val="006574BE"/>
    <w:rsid w:val="00657B67"/>
    <w:rsid w:val="00660895"/>
    <w:rsid w:val="00660A31"/>
    <w:rsid w:val="00662C9C"/>
    <w:rsid w:val="006632C1"/>
    <w:rsid w:val="006662B9"/>
    <w:rsid w:val="00670714"/>
    <w:rsid w:val="00672313"/>
    <w:rsid w:val="006749BC"/>
    <w:rsid w:val="00675A3C"/>
    <w:rsid w:val="00675FDE"/>
    <w:rsid w:val="00676369"/>
    <w:rsid w:val="00676593"/>
    <w:rsid w:val="006770D1"/>
    <w:rsid w:val="006852A8"/>
    <w:rsid w:val="00685F7C"/>
    <w:rsid w:val="00691320"/>
    <w:rsid w:val="006A4C94"/>
    <w:rsid w:val="006A5FFD"/>
    <w:rsid w:val="006A79CD"/>
    <w:rsid w:val="006B21BC"/>
    <w:rsid w:val="006B3BD7"/>
    <w:rsid w:val="006B3ED7"/>
    <w:rsid w:val="006B4755"/>
    <w:rsid w:val="006C1523"/>
    <w:rsid w:val="006C1DD3"/>
    <w:rsid w:val="006D2740"/>
    <w:rsid w:val="006D3BC4"/>
    <w:rsid w:val="006D4F11"/>
    <w:rsid w:val="006D64BC"/>
    <w:rsid w:val="006D6B38"/>
    <w:rsid w:val="006E13A1"/>
    <w:rsid w:val="006E1EBF"/>
    <w:rsid w:val="006E4D66"/>
    <w:rsid w:val="006F4EBC"/>
    <w:rsid w:val="006F7380"/>
    <w:rsid w:val="006F7B8A"/>
    <w:rsid w:val="007023FC"/>
    <w:rsid w:val="00702876"/>
    <w:rsid w:val="0070292A"/>
    <w:rsid w:val="00702C51"/>
    <w:rsid w:val="00703912"/>
    <w:rsid w:val="00704314"/>
    <w:rsid w:val="007048BA"/>
    <w:rsid w:val="00705C21"/>
    <w:rsid w:val="007124DB"/>
    <w:rsid w:val="00713386"/>
    <w:rsid w:val="00714A79"/>
    <w:rsid w:val="00716B42"/>
    <w:rsid w:val="00721376"/>
    <w:rsid w:val="007213EB"/>
    <w:rsid w:val="007216F8"/>
    <w:rsid w:val="00722E8C"/>
    <w:rsid w:val="0072454A"/>
    <w:rsid w:val="00731430"/>
    <w:rsid w:val="007342D8"/>
    <w:rsid w:val="00734A8A"/>
    <w:rsid w:val="00735979"/>
    <w:rsid w:val="00737319"/>
    <w:rsid w:val="00740387"/>
    <w:rsid w:val="00741777"/>
    <w:rsid w:val="00742D0F"/>
    <w:rsid w:val="00743637"/>
    <w:rsid w:val="007472EA"/>
    <w:rsid w:val="00750624"/>
    <w:rsid w:val="00750C61"/>
    <w:rsid w:val="0075304E"/>
    <w:rsid w:val="0075536D"/>
    <w:rsid w:val="00755C60"/>
    <w:rsid w:val="00756259"/>
    <w:rsid w:val="00757415"/>
    <w:rsid w:val="00757D51"/>
    <w:rsid w:val="007616B8"/>
    <w:rsid w:val="007633B4"/>
    <w:rsid w:val="00766A25"/>
    <w:rsid w:val="00771B31"/>
    <w:rsid w:val="00781971"/>
    <w:rsid w:val="00783C2D"/>
    <w:rsid w:val="00784883"/>
    <w:rsid w:val="0078710F"/>
    <w:rsid w:val="00787F04"/>
    <w:rsid w:val="0079171B"/>
    <w:rsid w:val="00793430"/>
    <w:rsid w:val="007941E8"/>
    <w:rsid w:val="00794B9C"/>
    <w:rsid w:val="007959F7"/>
    <w:rsid w:val="00796BD5"/>
    <w:rsid w:val="0079753A"/>
    <w:rsid w:val="007A0CA2"/>
    <w:rsid w:val="007A1225"/>
    <w:rsid w:val="007A1C0A"/>
    <w:rsid w:val="007A2194"/>
    <w:rsid w:val="007A35DA"/>
    <w:rsid w:val="007A5E89"/>
    <w:rsid w:val="007B211B"/>
    <w:rsid w:val="007B497C"/>
    <w:rsid w:val="007B695B"/>
    <w:rsid w:val="007B6B62"/>
    <w:rsid w:val="007C104B"/>
    <w:rsid w:val="007C33DD"/>
    <w:rsid w:val="007D0AC4"/>
    <w:rsid w:val="007D5EBD"/>
    <w:rsid w:val="007E0276"/>
    <w:rsid w:val="007E048C"/>
    <w:rsid w:val="007E063C"/>
    <w:rsid w:val="007E0877"/>
    <w:rsid w:val="007E1A07"/>
    <w:rsid w:val="007E60E4"/>
    <w:rsid w:val="007E64FB"/>
    <w:rsid w:val="007E6A6F"/>
    <w:rsid w:val="007E6DFC"/>
    <w:rsid w:val="007F1206"/>
    <w:rsid w:val="007F21B4"/>
    <w:rsid w:val="007F3555"/>
    <w:rsid w:val="00804016"/>
    <w:rsid w:val="008041D5"/>
    <w:rsid w:val="00804668"/>
    <w:rsid w:val="008068B3"/>
    <w:rsid w:val="00812045"/>
    <w:rsid w:val="00813033"/>
    <w:rsid w:val="008133AF"/>
    <w:rsid w:val="00816848"/>
    <w:rsid w:val="00826EFB"/>
    <w:rsid w:val="00830079"/>
    <w:rsid w:val="0083050A"/>
    <w:rsid w:val="00830F89"/>
    <w:rsid w:val="00836541"/>
    <w:rsid w:val="00840006"/>
    <w:rsid w:val="00841604"/>
    <w:rsid w:val="00841FDA"/>
    <w:rsid w:val="00842425"/>
    <w:rsid w:val="00842ABE"/>
    <w:rsid w:val="008438AD"/>
    <w:rsid w:val="00843B55"/>
    <w:rsid w:val="00845248"/>
    <w:rsid w:val="00845557"/>
    <w:rsid w:val="00846444"/>
    <w:rsid w:val="0085286E"/>
    <w:rsid w:val="008532F3"/>
    <w:rsid w:val="00855A11"/>
    <w:rsid w:val="00863EF3"/>
    <w:rsid w:val="0086553B"/>
    <w:rsid w:val="00870267"/>
    <w:rsid w:val="00870869"/>
    <w:rsid w:val="00871084"/>
    <w:rsid w:val="00874E08"/>
    <w:rsid w:val="00875A93"/>
    <w:rsid w:val="00880C43"/>
    <w:rsid w:val="00884EC0"/>
    <w:rsid w:val="00885369"/>
    <w:rsid w:val="00885C56"/>
    <w:rsid w:val="008864AA"/>
    <w:rsid w:val="00890D47"/>
    <w:rsid w:val="00892F40"/>
    <w:rsid w:val="00893006"/>
    <w:rsid w:val="0089321B"/>
    <w:rsid w:val="00893CE9"/>
    <w:rsid w:val="008948A4"/>
    <w:rsid w:val="00894F68"/>
    <w:rsid w:val="0089655C"/>
    <w:rsid w:val="008A1C71"/>
    <w:rsid w:val="008A2266"/>
    <w:rsid w:val="008A2C67"/>
    <w:rsid w:val="008A3FE2"/>
    <w:rsid w:val="008B3A13"/>
    <w:rsid w:val="008B5175"/>
    <w:rsid w:val="008B5E1B"/>
    <w:rsid w:val="008B79E0"/>
    <w:rsid w:val="008C0738"/>
    <w:rsid w:val="008C1800"/>
    <w:rsid w:val="008C32E7"/>
    <w:rsid w:val="008C3E65"/>
    <w:rsid w:val="008C63CA"/>
    <w:rsid w:val="008C6989"/>
    <w:rsid w:val="008C6B68"/>
    <w:rsid w:val="008D1D75"/>
    <w:rsid w:val="008D2DDC"/>
    <w:rsid w:val="008D6587"/>
    <w:rsid w:val="008D6FF3"/>
    <w:rsid w:val="008D724B"/>
    <w:rsid w:val="008E2139"/>
    <w:rsid w:val="008E3265"/>
    <w:rsid w:val="008E3877"/>
    <w:rsid w:val="008E3F84"/>
    <w:rsid w:val="008E4246"/>
    <w:rsid w:val="008E61CC"/>
    <w:rsid w:val="008F20EA"/>
    <w:rsid w:val="008F4804"/>
    <w:rsid w:val="00901D9D"/>
    <w:rsid w:val="00903A66"/>
    <w:rsid w:val="009074E1"/>
    <w:rsid w:val="00907C49"/>
    <w:rsid w:val="00910076"/>
    <w:rsid w:val="0091278F"/>
    <w:rsid w:val="00912DC9"/>
    <w:rsid w:val="009133F1"/>
    <w:rsid w:val="00913D42"/>
    <w:rsid w:val="00914128"/>
    <w:rsid w:val="00914BC4"/>
    <w:rsid w:val="00914F36"/>
    <w:rsid w:val="00920C54"/>
    <w:rsid w:val="00920EB1"/>
    <w:rsid w:val="00921620"/>
    <w:rsid w:val="00921E99"/>
    <w:rsid w:val="0092513F"/>
    <w:rsid w:val="00926217"/>
    <w:rsid w:val="00933CD8"/>
    <w:rsid w:val="00936423"/>
    <w:rsid w:val="00937E35"/>
    <w:rsid w:val="00941A97"/>
    <w:rsid w:val="00950DCE"/>
    <w:rsid w:val="009527D6"/>
    <w:rsid w:val="009533AE"/>
    <w:rsid w:val="00955067"/>
    <w:rsid w:val="009557B6"/>
    <w:rsid w:val="00955C47"/>
    <w:rsid w:val="0096105A"/>
    <w:rsid w:val="00963DBE"/>
    <w:rsid w:val="00967002"/>
    <w:rsid w:val="00972B7C"/>
    <w:rsid w:val="00973064"/>
    <w:rsid w:val="00973A87"/>
    <w:rsid w:val="00974F77"/>
    <w:rsid w:val="00976D7F"/>
    <w:rsid w:val="0098475D"/>
    <w:rsid w:val="00986066"/>
    <w:rsid w:val="00987F56"/>
    <w:rsid w:val="00993E43"/>
    <w:rsid w:val="00997F87"/>
    <w:rsid w:val="009A0B94"/>
    <w:rsid w:val="009A1DDD"/>
    <w:rsid w:val="009A33ED"/>
    <w:rsid w:val="009A5C96"/>
    <w:rsid w:val="009B0099"/>
    <w:rsid w:val="009B0533"/>
    <w:rsid w:val="009B1E06"/>
    <w:rsid w:val="009B2A3C"/>
    <w:rsid w:val="009B30B9"/>
    <w:rsid w:val="009B31E3"/>
    <w:rsid w:val="009B3432"/>
    <w:rsid w:val="009B3D3D"/>
    <w:rsid w:val="009C108E"/>
    <w:rsid w:val="009C3D28"/>
    <w:rsid w:val="009C4493"/>
    <w:rsid w:val="009C6775"/>
    <w:rsid w:val="009C7678"/>
    <w:rsid w:val="009C7DA1"/>
    <w:rsid w:val="009D1349"/>
    <w:rsid w:val="009D18AD"/>
    <w:rsid w:val="009D242E"/>
    <w:rsid w:val="009D690B"/>
    <w:rsid w:val="009E62B4"/>
    <w:rsid w:val="009E6B3B"/>
    <w:rsid w:val="009F0DE3"/>
    <w:rsid w:val="009F19BD"/>
    <w:rsid w:val="009F353C"/>
    <w:rsid w:val="009F5AE4"/>
    <w:rsid w:val="009F77C0"/>
    <w:rsid w:val="00A022CF"/>
    <w:rsid w:val="00A024AD"/>
    <w:rsid w:val="00A02C78"/>
    <w:rsid w:val="00A032BA"/>
    <w:rsid w:val="00A03BD1"/>
    <w:rsid w:val="00A041BF"/>
    <w:rsid w:val="00A10B76"/>
    <w:rsid w:val="00A12F7F"/>
    <w:rsid w:val="00A17076"/>
    <w:rsid w:val="00A20C81"/>
    <w:rsid w:val="00A20FB3"/>
    <w:rsid w:val="00A22167"/>
    <w:rsid w:val="00A22EF6"/>
    <w:rsid w:val="00A24554"/>
    <w:rsid w:val="00A2484B"/>
    <w:rsid w:val="00A24A8A"/>
    <w:rsid w:val="00A251C4"/>
    <w:rsid w:val="00A27DC7"/>
    <w:rsid w:val="00A3070C"/>
    <w:rsid w:val="00A336A1"/>
    <w:rsid w:val="00A34D07"/>
    <w:rsid w:val="00A36E04"/>
    <w:rsid w:val="00A37477"/>
    <w:rsid w:val="00A376FA"/>
    <w:rsid w:val="00A40A24"/>
    <w:rsid w:val="00A41F7A"/>
    <w:rsid w:val="00A42165"/>
    <w:rsid w:val="00A4235C"/>
    <w:rsid w:val="00A54639"/>
    <w:rsid w:val="00A55865"/>
    <w:rsid w:val="00A56188"/>
    <w:rsid w:val="00A575BF"/>
    <w:rsid w:val="00A60710"/>
    <w:rsid w:val="00A60AAD"/>
    <w:rsid w:val="00A6175C"/>
    <w:rsid w:val="00A6772E"/>
    <w:rsid w:val="00A67FDF"/>
    <w:rsid w:val="00A707D5"/>
    <w:rsid w:val="00A70872"/>
    <w:rsid w:val="00A73E6A"/>
    <w:rsid w:val="00A74A94"/>
    <w:rsid w:val="00A77B3B"/>
    <w:rsid w:val="00A81E3F"/>
    <w:rsid w:val="00A83B09"/>
    <w:rsid w:val="00A83ECC"/>
    <w:rsid w:val="00A925EA"/>
    <w:rsid w:val="00A936E9"/>
    <w:rsid w:val="00A96C66"/>
    <w:rsid w:val="00AA0605"/>
    <w:rsid w:val="00AA0D16"/>
    <w:rsid w:val="00AA2ED0"/>
    <w:rsid w:val="00AA6198"/>
    <w:rsid w:val="00AA66CD"/>
    <w:rsid w:val="00AB2D61"/>
    <w:rsid w:val="00AB4FCF"/>
    <w:rsid w:val="00AB5758"/>
    <w:rsid w:val="00AB5EF8"/>
    <w:rsid w:val="00AC0362"/>
    <w:rsid w:val="00AC2CE4"/>
    <w:rsid w:val="00AC3034"/>
    <w:rsid w:val="00AC4C91"/>
    <w:rsid w:val="00AC5468"/>
    <w:rsid w:val="00AD21AF"/>
    <w:rsid w:val="00AD21F0"/>
    <w:rsid w:val="00AD25C3"/>
    <w:rsid w:val="00AD604B"/>
    <w:rsid w:val="00AD7D4E"/>
    <w:rsid w:val="00AE7BC6"/>
    <w:rsid w:val="00AF00BF"/>
    <w:rsid w:val="00AF1673"/>
    <w:rsid w:val="00AF1B82"/>
    <w:rsid w:val="00AF3764"/>
    <w:rsid w:val="00AF4193"/>
    <w:rsid w:val="00AF6C8F"/>
    <w:rsid w:val="00AF7929"/>
    <w:rsid w:val="00B02D5A"/>
    <w:rsid w:val="00B03AB5"/>
    <w:rsid w:val="00B04BEE"/>
    <w:rsid w:val="00B1014E"/>
    <w:rsid w:val="00B118F7"/>
    <w:rsid w:val="00B11FA2"/>
    <w:rsid w:val="00B13CA0"/>
    <w:rsid w:val="00B16A4D"/>
    <w:rsid w:val="00B202DF"/>
    <w:rsid w:val="00B20E26"/>
    <w:rsid w:val="00B21B3A"/>
    <w:rsid w:val="00B2425D"/>
    <w:rsid w:val="00B24574"/>
    <w:rsid w:val="00B2693C"/>
    <w:rsid w:val="00B26E41"/>
    <w:rsid w:val="00B32D6A"/>
    <w:rsid w:val="00B33802"/>
    <w:rsid w:val="00B3597C"/>
    <w:rsid w:val="00B35FFE"/>
    <w:rsid w:val="00B45597"/>
    <w:rsid w:val="00B51A71"/>
    <w:rsid w:val="00B5259F"/>
    <w:rsid w:val="00B54DAF"/>
    <w:rsid w:val="00B554F5"/>
    <w:rsid w:val="00B559F1"/>
    <w:rsid w:val="00B56A3A"/>
    <w:rsid w:val="00B56B87"/>
    <w:rsid w:val="00B617D4"/>
    <w:rsid w:val="00B61CCD"/>
    <w:rsid w:val="00B637C8"/>
    <w:rsid w:val="00B63DA4"/>
    <w:rsid w:val="00B646BB"/>
    <w:rsid w:val="00B664C9"/>
    <w:rsid w:val="00B66FA8"/>
    <w:rsid w:val="00B70967"/>
    <w:rsid w:val="00B71092"/>
    <w:rsid w:val="00B716C7"/>
    <w:rsid w:val="00B734C8"/>
    <w:rsid w:val="00B73AE4"/>
    <w:rsid w:val="00B748D2"/>
    <w:rsid w:val="00B8480E"/>
    <w:rsid w:val="00B849D2"/>
    <w:rsid w:val="00B84C55"/>
    <w:rsid w:val="00B850D5"/>
    <w:rsid w:val="00B85230"/>
    <w:rsid w:val="00B9042A"/>
    <w:rsid w:val="00B9402C"/>
    <w:rsid w:val="00BA47A1"/>
    <w:rsid w:val="00BA73D5"/>
    <w:rsid w:val="00BB15B4"/>
    <w:rsid w:val="00BB1ECD"/>
    <w:rsid w:val="00BB2BB2"/>
    <w:rsid w:val="00BB6353"/>
    <w:rsid w:val="00BB6ED1"/>
    <w:rsid w:val="00BB7C36"/>
    <w:rsid w:val="00BC1FF3"/>
    <w:rsid w:val="00BC231A"/>
    <w:rsid w:val="00BC368D"/>
    <w:rsid w:val="00BC5101"/>
    <w:rsid w:val="00BC580D"/>
    <w:rsid w:val="00BC7565"/>
    <w:rsid w:val="00BC7E6E"/>
    <w:rsid w:val="00BD1DC6"/>
    <w:rsid w:val="00BD3D05"/>
    <w:rsid w:val="00BD4516"/>
    <w:rsid w:val="00BE1409"/>
    <w:rsid w:val="00BE3070"/>
    <w:rsid w:val="00BE4DBE"/>
    <w:rsid w:val="00BE51AA"/>
    <w:rsid w:val="00BE5B6E"/>
    <w:rsid w:val="00BE5DD1"/>
    <w:rsid w:val="00BE5E71"/>
    <w:rsid w:val="00BE7E5E"/>
    <w:rsid w:val="00BF05A9"/>
    <w:rsid w:val="00BF23F5"/>
    <w:rsid w:val="00BF34BD"/>
    <w:rsid w:val="00BF3C27"/>
    <w:rsid w:val="00BF7402"/>
    <w:rsid w:val="00C01910"/>
    <w:rsid w:val="00C01B26"/>
    <w:rsid w:val="00C032C2"/>
    <w:rsid w:val="00C04166"/>
    <w:rsid w:val="00C06023"/>
    <w:rsid w:val="00C14761"/>
    <w:rsid w:val="00C15E50"/>
    <w:rsid w:val="00C16686"/>
    <w:rsid w:val="00C21D21"/>
    <w:rsid w:val="00C228E5"/>
    <w:rsid w:val="00C22F79"/>
    <w:rsid w:val="00C2447E"/>
    <w:rsid w:val="00C25E49"/>
    <w:rsid w:val="00C303B9"/>
    <w:rsid w:val="00C369FA"/>
    <w:rsid w:val="00C37013"/>
    <w:rsid w:val="00C405FB"/>
    <w:rsid w:val="00C4151D"/>
    <w:rsid w:val="00C44850"/>
    <w:rsid w:val="00C44B54"/>
    <w:rsid w:val="00C47113"/>
    <w:rsid w:val="00C508C3"/>
    <w:rsid w:val="00C50F0B"/>
    <w:rsid w:val="00C522E0"/>
    <w:rsid w:val="00C52876"/>
    <w:rsid w:val="00C53A16"/>
    <w:rsid w:val="00C54492"/>
    <w:rsid w:val="00C54685"/>
    <w:rsid w:val="00C54E0C"/>
    <w:rsid w:val="00C5571C"/>
    <w:rsid w:val="00C55BA7"/>
    <w:rsid w:val="00C56991"/>
    <w:rsid w:val="00C5725A"/>
    <w:rsid w:val="00C60314"/>
    <w:rsid w:val="00C60F78"/>
    <w:rsid w:val="00C62719"/>
    <w:rsid w:val="00C62AEE"/>
    <w:rsid w:val="00C657C5"/>
    <w:rsid w:val="00C65B81"/>
    <w:rsid w:val="00C7047B"/>
    <w:rsid w:val="00C72953"/>
    <w:rsid w:val="00C74435"/>
    <w:rsid w:val="00C75FCC"/>
    <w:rsid w:val="00C80E6D"/>
    <w:rsid w:val="00C81A3C"/>
    <w:rsid w:val="00C82187"/>
    <w:rsid w:val="00C83204"/>
    <w:rsid w:val="00C83E2E"/>
    <w:rsid w:val="00C85BF5"/>
    <w:rsid w:val="00C87795"/>
    <w:rsid w:val="00C91EC0"/>
    <w:rsid w:val="00C92902"/>
    <w:rsid w:val="00C92960"/>
    <w:rsid w:val="00C93450"/>
    <w:rsid w:val="00C94055"/>
    <w:rsid w:val="00C95DA9"/>
    <w:rsid w:val="00CA177A"/>
    <w:rsid w:val="00CA3268"/>
    <w:rsid w:val="00CA7184"/>
    <w:rsid w:val="00CA7C4C"/>
    <w:rsid w:val="00CB2B1E"/>
    <w:rsid w:val="00CB441C"/>
    <w:rsid w:val="00CB5D7B"/>
    <w:rsid w:val="00CB7041"/>
    <w:rsid w:val="00CB7066"/>
    <w:rsid w:val="00CC0CED"/>
    <w:rsid w:val="00CC32A8"/>
    <w:rsid w:val="00CC520D"/>
    <w:rsid w:val="00CC7D30"/>
    <w:rsid w:val="00CD3072"/>
    <w:rsid w:val="00CD325C"/>
    <w:rsid w:val="00CD3F03"/>
    <w:rsid w:val="00CD613B"/>
    <w:rsid w:val="00CD61C6"/>
    <w:rsid w:val="00CD64AB"/>
    <w:rsid w:val="00CD6552"/>
    <w:rsid w:val="00CE0492"/>
    <w:rsid w:val="00CE0740"/>
    <w:rsid w:val="00CE0912"/>
    <w:rsid w:val="00CE2BA3"/>
    <w:rsid w:val="00CE31FF"/>
    <w:rsid w:val="00CE4319"/>
    <w:rsid w:val="00CE4785"/>
    <w:rsid w:val="00CE5A6B"/>
    <w:rsid w:val="00CE6309"/>
    <w:rsid w:val="00CE7716"/>
    <w:rsid w:val="00CF248A"/>
    <w:rsid w:val="00CF2DAF"/>
    <w:rsid w:val="00CF7327"/>
    <w:rsid w:val="00D030D8"/>
    <w:rsid w:val="00D037B4"/>
    <w:rsid w:val="00D0519D"/>
    <w:rsid w:val="00D06648"/>
    <w:rsid w:val="00D10560"/>
    <w:rsid w:val="00D11BD1"/>
    <w:rsid w:val="00D122A8"/>
    <w:rsid w:val="00D12AD0"/>
    <w:rsid w:val="00D15195"/>
    <w:rsid w:val="00D21D2D"/>
    <w:rsid w:val="00D26593"/>
    <w:rsid w:val="00D2795A"/>
    <w:rsid w:val="00D27E9B"/>
    <w:rsid w:val="00D455D4"/>
    <w:rsid w:val="00D46248"/>
    <w:rsid w:val="00D462E9"/>
    <w:rsid w:val="00D46C8C"/>
    <w:rsid w:val="00D518D0"/>
    <w:rsid w:val="00D528B7"/>
    <w:rsid w:val="00D54461"/>
    <w:rsid w:val="00D56453"/>
    <w:rsid w:val="00D61589"/>
    <w:rsid w:val="00D624BD"/>
    <w:rsid w:val="00D63142"/>
    <w:rsid w:val="00D65356"/>
    <w:rsid w:val="00D7002D"/>
    <w:rsid w:val="00D722CB"/>
    <w:rsid w:val="00D75516"/>
    <w:rsid w:val="00D77161"/>
    <w:rsid w:val="00D772E1"/>
    <w:rsid w:val="00D806E2"/>
    <w:rsid w:val="00D81EFB"/>
    <w:rsid w:val="00D81F7E"/>
    <w:rsid w:val="00D8208B"/>
    <w:rsid w:val="00D821AB"/>
    <w:rsid w:val="00D82D1B"/>
    <w:rsid w:val="00D834E7"/>
    <w:rsid w:val="00D84D11"/>
    <w:rsid w:val="00D86D58"/>
    <w:rsid w:val="00D8718F"/>
    <w:rsid w:val="00D90C24"/>
    <w:rsid w:val="00D933E1"/>
    <w:rsid w:val="00D936BB"/>
    <w:rsid w:val="00DA3410"/>
    <w:rsid w:val="00DA5BDE"/>
    <w:rsid w:val="00DA6795"/>
    <w:rsid w:val="00DA7E0C"/>
    <w:rsid w:val="00DB0344"/>
    <w:rsid w:val="00DB721C"/>
    <w:rsid w:val="00DC03EB"/>
    <w:rsid w:val="00DC1E48"/>
    <w:rsid w:val="00DC2ACD"/>
    <w:rsid w:val="00DC55B1"/>
    <w:rsid w:val="00DC751E"/>
    <w:rsid w:val="00DC7993"/>
    <w:rsid w:val="00DD20DE"/>
    <w:rsid w:val="00DD3039"/>
    <w:rsid w:val="00DD3B27"/>
    <w:rsid w:val="00DD54ED"/>
    <w:rsid w:val="00DD6772"/>
    <w:rsid w:val="00DD7961"/>
    <w:rsid w:val="00DE105D"/>
    <w:rsid w:val="00DE2CDF"/>
    <w:rsid w:val="00DE50D2"/>
    <w:rsid w:val="00DE6519"/>
    <w:rsid w:val="00DE6CD7"/>
    <w:rsid w:val="00DF0440"/>
    <w:rsid w:val="00DF393D"/>
    <w:rsid w:val="00DF5F15"/>
    <w:rsid w:val="00DF7536"/>
    <w:rsid w:val="00E0171E"/>
    <w:rsid w:val="00E020CF"/>
    <w:rsid w:val="00E06901"/>
    <w:rsid w:val="00E13C29"/>
    <w:rsid w:val="00E167EF"/>
    <w:rsid w:val="00E168FD"/>
    <w:rsid w:val="00E17455"/>
    <w:rsid w:val="00E207BB"/>
    <w:rsid w:val="00E21761"/>
    <w:rsid w:val="00E22AF7"/>
    <w:rsid w:val="00E23048"/>
    <w:rsid w:val="00E234C0"/>
    <w:rsid w:val="00E23545"/>
    <w:rsid w:val="00E238A9"/>
    <w:rsid w:val="00E25752"/>
    <w:rsid w:val="00E276B3"/>
    <w:rsid w:val="00E27DA7"/>
    <w:rsid w:val="00E27F95"/>
    <w:rsid w:val="00E333FE"/>
    <w:rsid w:val="00E35231"/>
    <w:rsid w:val="00E3531B"/>
    <w:rsid w:val="00E40A0A"/>
    <w:rsid w:val="00E40A28"/>
    <w:rsid w:val="00E43FF5"/>
    <w:rsid w:val="00E472D1"/>
    <w:rsid w:val="00E47B9A"/>
    <w:rsid w:val="00E47BA6"/>
    <w:rsid w:val="00E509CF"/>
    <w:rsid w:val="00E50B16"/>
    <w:rsid w:val="00E51893"/>
    <w:rsid w:val="00E535F9"/>
    <w:rsid w:val="00E543FC"/>
    <w:rsid w:val="00E550E7"/>
    <w:rsid w:val="00E558E2"/>
    <w:rsid w:val="00E56208"/>
    <w:rsid w:val="00E57D5D"/>
    <w:rsid w:val="00E609DD"/>
    <w:rsid w:val="00E63BF7"/>
    <w:rsid w:val="00E648E9"/>
    <w:rsid w:val="00E659D3"/>
    <w:rsid w:val="00E665D3"/>
    <w:rsid w:val="00E76214"/>
    <w:rsid w:val="00E76C66"/>
    <w:rsid w:val="00E77698"/>
    <w:rsid w:val="00E77BB6"/>
    <w:rsid w:val="00E80C2E"/>
    <w:rsid w:val="00E82B37"/>
    <w:rsid w:val="00E83EB3"/>
    <w:rsid w:val="00E8433F"/>
    <w:rsid w:val="00E87129"/>
    <w:rsid w:val="00E90D8E"/>
    <w:rsid w:val="00E94030"/>
    <w:rsid w:val="00E9465C"/>
    <w:rsid w:val="00E975B8"/>
    <w:rsid w:val="00E9770C"/>
    <w:rsid w:val="00EA0496"/>
    <w:rsid w:val="00EA4087"/>
    <w:rsid w:val="00EA412D"/>
    <w:rsid w:val="00EA4230"/>
    <w:rsid w:val="00EA59CE"/>
    <w:rsid w:val="00EA6D2B"/>
    <w:rsid w:val="00EB0B57"/>
    <w:rsid w:val="00EB279C"/>
    <w:rsid w:val="00EB464A"/>
    <w:rsid w:val="00EB61BB"/>
    <w:rsid w:val="00EB76BA"/>
    <w:rsid w:val="00EC1AFD"/>
    <w:rsid w:val="00EC46CA"/>
    <w:rsid w:val="00EC4E4C"/>
    <w:rsid w:val="00EC51C2"/>
    <w:rsid w:val="00EC5B95"/>
    <w:rsid w:val="00EC7F43"/>
    <w:rsid w:val="00ED00A3"/>
    <w:rsid w:val="00ED058D"/>
    <w:rsid w:val="00ED19CA"/>
    <w:rsid w:val="00ED360F"/>
    <w:rsid w:val="00ED3FCE"/>
    <w:rsid w:val="00ED7669"/>
    <w:rsid w:val="00ED77EF"/>
    <w:rsid w:val="00EE2606"/>
    <w:rsid w:val="00EE3217"/>
    <w:rsid w:val="00EE56A1"/>
    <w:rsid w:val="00EF031C"/>
    <w:rsid w:val="00F00C5A"/>
    <w:rsid w:val="00F0137B"/>
    <w:rsid w:val="00F02858"/>
    <w:rsid w:val="00F028E1"/>
    <w:rsid w:val="00F055CB"/>
    <w:rsid w:val="00F05EDE"/>
    <w:rsid w:val="00F079DD"/>
    <w:rsid w:val="00F07A62"/>
    <w:rsid w:val="00F10BA6"/>
    <w:rsid w:val="00F16198"/>
    <w:rsid w:val="00F16BF1"/>
    <w:rsid w:val="00F17434"/>
    <w:rsid w:val="00F200E5"/>
    <w:rsid w:val="00F210ED"/>
    <w:rsid w:val="00F2249E"/>
    <w:rsid w:val="00F2471A"/>
    <w:rsid w:val="00F24CC3"/>
    <w:rsid w:val="00F30B98"/>
    <w:rsid w:val="00F312AA"/>
    <w:rsid w:val="00F32A07"/>
    <w:rsid w:val="00F34CCD"/>
    <w:rsid w:val="00F412AF"/>
    <w:rsid w:val="00F440E7"/>
    <w:rsid w:val="00F45645"/>
    <w:rsid w:val="00F475C8"/>
    <w:rsid w:val="00F5073D"/>
    <w:rsid w:val="00F51B74"/>
    <w:rsid w:val="00F54833"/>
    <w:rsid w:val="00F60916"/>
    <w:rsid w:val="00F6239D"/>
    <w:rsid w:val="00F624BC"/>
    <w:rsid w:val="00F62D95"/>
    <w:rsid w:val="00F6642A"/>
    <w:rsid w:val="00F67130"/>
    <w:rsid w:val="00F708E1"/>
    <w:rsid w:val="00F70C9E"/>
    <w:rsid w:val="00F70D92"/>
    <w:rsid w:val="00F72488"/>
    <w:rsid w:val="00F728E7"/>
    <w:rsid w:val="00F773F1"/>
    <w:rsid w:val="00F8004B"/>
    <w:rsid w:val="00F80E44"/>
    <w:rsid w:val="00F8366E"/>
    <w:rsid w:val="00F85722"/>
    <w:rsid w:val="00F85C38"/>
    <w:rsid w:val="00F8718C"/>
    <w:rsid w:val="00F91A34"/>
    <w:rsid w:val="00F9442B"/>
    <w:rsid w:val="00F96C53"/>
    <w:rsid w:val="00F96D4F"/>
    <w:rsid w:val="00FA30C1"/>
    <w:rsid w:val="00FA4429"/>
    <w:rsid w:val="00FA5B48"/>
    <w:rsid w:val="00FA5E70"/>
    <w:rsid w:val="00FA662F"/>
    <w:rsid w:val="00FA788D"/>
    <w:rsid w:val="00FB0B29"/>
    <w:rsid w:val="00FB325F"/>
    <w:rsid w:val="00FB4634"/>
    <w:rsid w:val="00FB47FB"/>
    <w:rsid w:val="00FB5115"/>
    <w:rsid w:val="00FB6BC4"/>
    <w:rsid w:val="00FC1956"/>
    <w:rsid w:val="00FC27EB"/>
    <w:rsid w:val="00FC41BF"/>
    <w:rsid w:val="00FC6F7D"/>
    <w:rsid w:val="00FC7646"/>
    <w:rsid w:val="00FC7A70"/>
    <w:rsid w:val="00FD40D2"/>
    <w:rsid w:val="00FE116B"/>
    <w:rsid w:val="00FE1C36"/>
    <w:rsid w:val="00FE245A"/>
    <w:rsid w:val="00FE416C"/>
    <w:rsid w:val="00FE5EBF"/>
    <w:rsid w:val="00FE7779"/>
    <w:rsid w:val="00FF2C19"/>
    <w:rsid w:val="00FF310E"/>
    <w:rsid w:val="00FF38B1"/>
    <w:rsid w:val="00FF4AE9"/>
    <w:rsid w:val="20E24469"/>
    <w:rsid w:val="27C3237A"/>
    <w:rsid w:val="3D1041F3"/>
    <w:rsid w:val="6E2E0550"/>
    <w:rsid w:val="72AA7F8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34BD"/>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1"/>
    <w:next w:val="a1"/>
    <w:uiPriority w:val="9"/>
    <w:qFormat/>
    <w:rsid w:val="00BF34BD"/>
    <w:pPr>
      <w:keepNext/>
      <w:keepLines/>
      <w:pageBreakBefore/>
      <w:spacing w:before="120" w:after="120"/>
      <w:ind w:firstLine="0"/>
      <w:jc w:val="center"/>
      <w:outlineLvl w:val="0"/>
    </w:pPr>
    <w:rPr>
      <w:b/>
      <w:color w:val="000000"/>
      <w:szCs w:val="32"/>
    </w:rPr>
  </w:style>
  <w:style w:type="paragraph" w:styleId="3">
    <w:name w:val="heading 3"/>
    <w:basedOn w:val="a1"/>
    <w:next w:val="a1"/>
    <w:uiPriority w:val="9"/>
    <w:unhideWhenUsed/>
    <w:qFormat/>
    <w:rsid w:val="00BF34BD"/>
    <w:pPr>
      <w:keepNext/>
      <w:keepLines/>
      <w:spacing w:before="120" w:after="120"/>
      <w:ind w:firstLine="340"/>
      <w:outlineLvl w:val="2"/>
    </w:pPr>
    <w:rPr>
      <w:b/>
      <w:color w:val="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qFormat/>
    <w:rsid w:val="00BF34BD"/>
    <w:rPr>
      <w:color w:val="0563C1"/>
      <w:u w:val="single"/>
    </w:rPr>
  </w:style>
  <w:style w:type="paragraph" w:styleId="10">
    <w:name w:val="toc 1"/>
    <w:basedOn w:val="a1"/>
    <w:next w:val="a1"/>
    <w:uiPriority w:val="39"/>
    <w:unhideWhenUsed/>
    <w:qFormat/>
    <w:rsid w:val="00BF34BD"/>
    <w:pPr>
      <w:tabs>
        <w:tab w:val="right" w:leader="dot" w:pos="9639"/>
      </w:tabs>
      <w:ind w:firstLine="0"/>
    </w:pPr>
    <w:rPr>
      <w:rFonts w:cs="Calibri"/>
      <w:b/>
      <w:bCs/>
      <w:iCs/>
      <w:sz w:val="22"/>
    </w:rPr>
  </w:style>
  <w:style w:type="paragraph" w:styleId="30">
    <w:name w:val="toc 3"/>
    <w:basedOn w:val="a1"/>
    <w:next w:val="a1"/>
    <w:uiPriority w:val="39"/>
    <w:unhideWhenUsed/>
    <w:qFormat/>
    <w:rsid w:val="00BF34BD"/>
    <w:pPr>
      <w:tabs>
        <w:tab w:val="right" w:leader="dot" w:pos="9639"/>
      </w:tabs>
      <w:ind w:firstLine="284"/>
      <w:jc w:val="left"/>
    </w:pPr>
    <w:rPr>
      <w:rFonts w:cs="Calibri"/>
      <w:sz w:val="22"/>
      <w:szCs w:val="20"/>
    </w:rPr>
  </w:style>
  <w:style w:type="paragraph" w:styleId="a6">
    <w:name w:val="Body Text Indent"/>
    <w:basedOn w:val="a1"/>
    <w:unhideWhenUsed/>
    <w:qFormat/>
    <w:rsid w:val="00BF34BD"/>
    <w:pPr>
      <w:spacing w:after="120"/>
      <w:ind w:left="283"/>
    </w:pPr>
  </w:style>
  <w:style w:type="paragraph" w:styleId="a">
    <w:name w:val="List Bullet"/>
    <w:basedOn w:val="a1"/>
    <w:uiPriority w:val="99"/>
    <w:semiHidden/>
    <w:unhideWhenUsed/>
    <w:rsid w:val="00BF34BD"/>
    <w:pPr>
      <w:numPr>
        <w:numId w:val="1"/>
      </w:numPr>
    </w:pPr>
  </w:style>
  <w:style w:type="paragraph" w:styleId="a7">
    <w:name w:val="footer"/>
    <w:basedOn w:val="a1"/>
    <w:uiPriority w:val="99"/>
    <w:unhideWhenUsed/>
    <w:qFormat/>
    <w:rsid w:val="00BF34BD"/>
    <w:pPr>
      <w:tabs>
        <w:tab w:val="center" w:pos="4677"/>
        <w:tab w:val="right" w:pos="9355"/>
      </w:tabs>
    </w:pPr>
    <w:rPr>
      <w:szCs w:val="20"/>
    </w:rPr>
  </w:style>
  <w:style w:type="paragraph" w:styleId="a8">
    <w:name w:val="List Paragraph"/>
    <w:basedOn w:val="a1"/>
    <w:uiPriority w:val="34"/>
    <w:qFormat/>
    <w:rsid w:val="00BF34BD"/>
    <w:pPr>
      <w:ind w:left="720"/>
      <w:contextualSpacing/>
    </w:pPr>
  </w:style>
  <w:style w:type="paragraph" w:customStyle="1" w:styleId="Style4">
    <w:name w:val="_Style 4"/>
    <w:basedOn w:val="1"/>
    <w:next w:val="a1"/>
    <w:uiPriority w:val="39"/>
    <w:unhideWhenUsed/>
    <w:qFormat/>
    <w:rsid w:val="00BF34BD"/>
    <w:pPr>
      <w:spacing w:before="240" w:after="0" w:line="259" w:lineRule="auto"/>
      <w:jc w:val="left"/>
      <w:outlineLvl w:val="9"/>
    </w:pPr>
    <w:rPr>
      <w:rFonts w:ascii="Calibri Light" w:hAnsi="Calibri Light"/>
      <w:b w:val="0"/>
      <w:color w:val="2E74B5"/>
      <w:sz w:val="32"/>
    </w:rPr>
  </w:style>
  <w:style w:type="paragraph" w:customStyle="1" w:styleId="a9">
    <w:name w:val="Абзац"/>
    <w:basedOn w:val="a1"/>
    <w:qFormat/>
    <w:rsid w:val="00BF34BD"/>
    <w:pPr>
      <w:spacing w:before="120" w:after="60"/>
      <w:ind w:firstLine="567"/>
    </w:pPr>
  </w:style>
  <w:style w:type="paragraph" w:customStyle="1" w:styleId="aa">
    <w:name w:val="Текст таблиц"/>
    <w:basedOn w:val="a1"/>
    <w:qFormat/>
    <w:rsid w:val="00BF34BD"/>
    <w:pPr>
      <w:ind w:firstLine="0"/>
      <w:jc w:val="center"/>
    </w:pPr>
    <w:rPr>
      <w:sz w:val="20"/>
    </w:rPr>
  </w:style>
  <w:style w:type="paragraph" w:customStyle="1" w:styleId="ab">
    <w:name w:val="Таблица"/>
    <w:basedOn w:val="a1"/>
    <w:next w:val="a1"/>
    <w:qFormat/>
    <w:rsid w:val="00BF34BD"/>
    <w:pPr>
      <w:ind w:firstLine="0"/>
      <w:jc w:val="center"/>
    </w:pPr>
    <w:rPr>
      <w:sz w:val="20"/>
      <w:szCs w:val="20"/>
    </w:rPr>
  </w:style>
  <w:style w:type="paragraph" w:customStyle="1" w:styleId="ac">
    <w:name w:val="текст таблиц"/>
    <w:basedOn w:val="a1"/>
    <w:qFormat/>
    <w:rsid w:val="00BF34BD"/>
    <w:pPr>
      <w:ind w:firstLine="0"/>
    </w:pPr>
    <w:rPr>
      <w:sz w:val="18"/>
      <w:szCs w:val="20"/>
    </w:rPr>
  </w:style>
  <w:style w:type="paragraph" w:customStyle="1" w:styleId="ad">
    <w:name w:val="Нормальный (таблица)"/>
    <w:basedOn w:val="a1"/>
    <w:next w:val="a1"/>
    <w:uiPriority w:val="99"/>
    <w:qFormat/>
    <w:rsid w:val="00BF34BD"/>
    <w:pPr>
      <w:ind w:firstLine="0"/>
    </w:pPr>
    <w:rPr>
      <w:rFonts w:ascii="Arial" w:hAnsi="Arial" w:cs="Arial"/>
    </w:rPr>
  </w:style>
  <w:style w:type="paragraph" w:customStyle="1" w:styleId="ae">
    <w:name w:val="Текст новый"/>
    <w:basedOn w:val="a1"/>
    <w:qFormat/>
    <w:rsid w:val="00BF34BD"/>
    <w:pPr>
      <w:ind w:firstLine="709"/>
    </w:pPr>
    <w:rPr>
      <w:rFonts w:cs="Times New Roman"/>
    </w:rPr>
  </w:style>
  <w:style w:type="paragraph" w:customStyle="1" w:styleId="S">
    <w:name w:val="S_Обычный"/>
    <w:basedOn w:val="a1"/>
    <w:qFormat/>
    <w:rsid w:val="00BF34BD"/>
    <w:pPr>
      <w:ind w:firstLine="567"/>
    </w:pPr>
  </w:style>
  <w:style w:type="paragraph" w:customStyle="1" w:styleId="a0">
    <w:name w:val="Маркер"/>
    <w:basedOn w:val="a"/>
    <w:next w:val="a1"/>
    <w:qFormat/>
    <w:rsid w:val="00BF34BD"/>
    <w:pPr>
      <w:numPr>
        <w:numId w:val="2"/>
      </w:numPr>
    </w:pPr>
  </w:style>
  <w:style w:type="paragraph" w:customStyle="1" w:styleId="af">
    <w:name w:val="Прижатый влево"/>
    <w:basedOn w:val="a1"/>
    <w:next w:val="a1"/>
    <w:uiPriority w:val="99"/>
    <w:qFormat/>
    <w:rsid w:val="00BF34BD"/>
    <w:pPr>
      <w:ind w:firstLine="0"/>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mailto:energoaudit35@list.ru"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44C84-2DCC-4584-B315-CF554FB0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80</Pages>
  <Words>23709</Words>
  <Characters>135143</Characters>
  <Application>Microsoft Office Word</Application>
  <DocSecurity>0</DocSecurity>
  <Lines>1126</Lines>
  <Paragraphs>317</Paragraphs>
  <ScaleCrop>false</ScaleCrop>
  <Company/>
  <LinksUpToDate>false</LinksUpToDate>
  <CharactersWithSpaces>158535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Кобушко</dc:creator>
  <cp:lastModifiedBy>Мащенко</cp:lastModifiedBy>
  <cp:revision>4</cp:revision>
  <cp:lastPrinted>2021-11-15T08:55:00Z</cp:lastPrinted>
  <dcterms:created xsi:type="dcterms:W3CDTF">2020-07-15T09:49:00Z</dcterms:created>
  <dcterms:modified xsi:type="dcterms:W3CDTF">2021-11-17T12:06:00Z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995569706779418BB09BA03BCC7E6BED</vt:lpwstr>
  </property>
</Properties>
</file>