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1" w:rsidRDefault="00F2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7D7F01" w:rsidRDefault="007D7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01" w:rsidRDefault="00F27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7F01" w:rsidRDefault="007D7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01" w:rsidRDefault="00F27F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6180">
        <w:rPr>
          <w:rFonts w:ascii="Times New Roman" w:hAnsi="Times New Roman" w:cs="Times New Roman"/>
          <w:sz w:val="28"/>
          <w:szCs w:val="28"/>
          <w:u w:val="single"/>
        </w:rPr>
        <w:t>29.11.2021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786180">
        <w:rPr>
          <w:rFonts w:ascii="Times New Roman" w:hAnsi="Times New Roman" w:cs="Times New Roman"/>
          <w:sz w:val="28"/>
          <w:szCs w:val="28"/>
          <w:u w:val="single"/>
        </w:rPr>
        <w:t>145</w:t>
      </w:r>
    </w:p>
    <w:p w:rsidR="007D7F01" w:rsidRDefault="00F27F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Крыловская</w:t>
      </w:r>
    </w:p>
    <w:p w:rsidR="007D7F01" w:rsidRDefault="007D7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F01" w:rsidRDefault="00F27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28 декабря 2020 года №160 </w:t>
      </w:r>
    </w:p>
    <w:p w:rsidR="007D7F01" w:rsidRDefault="00F2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Крыловского сельского поселения Крыловского района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7F01" w:rsidRDefault="007D7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01" w:rsidRDefault="007D7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01" w:rsidRDefault="00F27F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от </w:t>
      </w:r>
      <w:r>
        <w:rPr>
          <w:rFonts w:ascii="Times New Roman" w:eastAsia="Georgia" w:hAnsi="Times New Roman" w:cs="Times New Roman"/>
          <w:color w:val="111111"/>
          <w:sz w:val="28"/>
          <w:szCs w:val="28"/>
        </w:rPr>
        <w:t>30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 декабря </w:t>
      </w:r>
      <w:r>
        <w:rPr>
          <w:rFonts w:ascii="Times New Roman" w:eastAsia="Georgia" w:hAnsi="Times New Roman" w:cs="Times New Roman"/>
          <w:color w:val="111111"/>
          <w:sz w:val="28"/>
          <w:szCs w:val="28"/>
        </w:rPr>
        <w:t>2012 г</w:t>
      </w:r>
      <w:r>
        <w:rPr>
          <w:rFonts w:ascii="Georgia" w:eastAsia="Georgia" w:hAnsi="Georgia" w:cs="Georgia"/>
          <w:color w:val="111111"/>
          <w:sz w:val="27"/>
          <w:szCs w:val="27"/>
        </w:rPr>
        <w:t>ода №</w:t>
      </w:r>
      <w:r>
        <w:rPr>
          <w:rFonts w:ascii="Times New Roman" w:eastAsia="Georgia" w:hAnsi="Times New Roman" w:cs="Times New Roman"/>
          <w:color w:val="111111"/>
          <w:sz w:val="28"/>
          <w:szCs w:val="28"/>
        </w:rPr>
        <w:t>290-ФЗ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«О содействии развитию жилищного строительства» и отдельные законодательные акты Российской Федерации», в целях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обеспечения объектами инфраструктуры земельные участки, передаваемые из федеральной собственности для предоставления гражданам, имеющим трёх и более детей, а так же для </w:t>
      </w:r>
      <w:r>
        <w:rPr>
          <w:rFonts w:ascii="Times New Roman" w:hAnsi="Times New Roman" w:cs="Times New Roman"/>
          <w:sz w:val="28"/>
          <w:szCs w:val="28"/>
        </w:rPr>
        <w:t xml:space="preserve">улучшения социально - бытовых условий жителей Крыловского сельского поселения Крыловского района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D7F01" w:rsidRDefault="00F27F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Крыловского сельского поселения Крыловского района от 28 декабря 2020 года №160 </w:t>
      </w:r>
      <w:r w:rsidR="00625B30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Распределительные газопроводы низкого давления по улице  Чехова, улице Тургенева на 2021-2022 годы»,</w:t>
      </w:r>
      <w:r>
        <w:rPr>
          <w:rFonts w:ascii="Times New Roman" w:hAnsi="Times New Roman"/>
          <w:bCs/>
          <w:sz w:val="28"/>
          <w:szCs w:val="28"/>
        </w:rPr>
        <w:t xml:space="preserve"> изложив Приложение № 1 к муниципальной программе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7D7F01" w:rsidRDefault="00F27F66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Начальнику организационно – производственного отдела                              администрации Крыловского сельского поселения Крыловского района                   И.Б. Буланой обнародовать настоящее постановление и разместить на                      официальном сайте  администрации  Крыловского сельского поселения                   Крыловского района в информационно-телекоммуникационной сети                       «Интернет».</w:t>
      </w:r>
    </w:p>
    <w:p w:rsidR="007D7F01" w:rsidRDefault="00F27F66">
      <w:pPr>
        <w:pStyle w:val="a7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</w:t>
      </w:r>
      <w:r w:rsidR="00625B30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заместителя главы Крыловского сельского поселения Крыловского района по вопросам  ЖКХ и благоустройства Ю.А. Самарского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7F01" w:rsidRDefault="00F27F6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Постановление вступает в силу со дня его обнародования.</w:t>
      </w:r>
    </w:p>
    <w:p w:rsidR="007D7F01" w:rsidRDefault="007D7F0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7F01" w:rsidRDefault="007D7F0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Крыловского 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D7F01" w:rsidRDefault="00F27F66" w:rsidP="00625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7D7F01" w:rsidRDefault="007D7F01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7D7F01" w:rsidRDefault="00F27F6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7F01" w:rsidRDefault="00F27F6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7F01" w:rsidRDefault="00F27F6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7D7F01" w:rsidRDefault="00F27F6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7D7F01" w:rsidRDefault="00F27F6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6180">
        <w:rPr>
          <w:rFonts w:ascii="Times New Roman" w:hAnsi="Times New Roman" w:cs="Times New Roman"/>
          <w:sz w:val="28"/>
          <w:szCs w:val="28"/>
          <w:u w:val="single"/>
        </w:rPr>
        <w:t>29.11.2021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6180">
        <w:rPr>
          <w:rFonts w:ascii="Times New Roman" w:hAnsi="Times New Roman" w:cs="Times New Roman"/>
          <w:sz w:val="28"/>
          <w:szCs w:val="28"/>
          <w:u w:val="single"/>
        </w:rPr>
        <w:t>145</w:t>
      </w:r>
    </w:p>
    <w:p w:rsidR="007D7F01" w:rsidRDefault="007D7F01">
      <w:pPr>
        <w:pStyle w:val="a4"/>
        <w:spacing w:after="0"/>
        <w:jc w:val="center"/>
        <w:rPr>
          <w:sz w:val="28"/>
          <w:szCs w:val="28"/>
        </w:rPr>
      </w:pPr>
    </w:p>
    <w:p w:rsidR="007D7F01" w:rsidRDefault="00F27F66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D7F01" w:rsidRDefault="00F2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                             КРЫЛОВСКОГО  РАЙОНА</w:t>
      </w:r>
    </w:p>
    <w:p w:rsidR="007D7F01" w:rsidRDefault="00F27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Распределительные газопроводы низкого давления по улице  Чехова, улице Тургенева на 2021-2022 год»</w:t>
      </w:r>
    </w:p>
    <w:p w:rsidR="007D7F01" w:rsidRDefault="007D7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F01" w:rsidRDefault="00F27F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7D7F01" w:rsidRDefault="00F2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Распределительные газопроводы низкого давления по улице  Чехова, улице Тургенева на 2021-2022 год»</w:t>
      </w:r>
    </w:p>
    <w:p w:rsidR="007D7F01" w:rsidRDefault="007D7F01">
      <w:pPr>
        <w:jc w:val="center"/>
        <w:rPr>
          <w:rFonts w:ascii="Times New Roman" w:hAnsi="Times New Roman"/>
          <w:sz w:val="28"/>
          <w:szCs w:val="28"/>
        </w:rPr>
      </w:pPr>
    </w:p>
    <w:p w:rsidR="007D7F01" w:rsidRDefault="007D7F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56"/>
      </w:tblGrid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Крыловского сельского поселения Крыловского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Распределительные газопроводы низкого давления по улице  Чехова, улице Тургенева на 2022год»</w:t>
            </w:r>
          </w:p>
        </w:tc>
      </w:tr>
      <w:tr w:rsidR="007D7F01">
        <w:trPr>
          <w:trHeight w:val="10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Федеральный закон «Об общих принципах организации местного самоуправления в РФ» 131-ФЗ, </w:t>
            </w:r>
            <w:r>
              <w:rPr>
                <w:rFonts w:ascii="Times New Roman" w:hAnsi="Times New Roman"/>
                <w:sz w:val="28"/>
                <w:szCs w:val="28"/>
              </w:rPr>
              <w:t>Указ Президента РФ от 7 мая 2012 г. N 600 "О мерах по обеспечению граждан Российской Федерации доступным и комфортным жильём и повышению качества жилищно-коммунальных услуг».</w:t>
            </w:r>
          </w:p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30.12.2012 г. № 290-ФЗ</w:t>
            </w:r>
          </w:p>
          <w:p w:rsidR="007D7F01" w:rsidRDefault="00F27F6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Федеральный закон «О содействии развитию жилищного строительства» и отдельные законодательные акты Российской Федерации</w:t>
            </w:r>
          </w:p>
        </w:tc>
      </w:tr>
      <w:tr w:rsidR="007D7F01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7D7F01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Застройщик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поселения.</w:t>
            </w: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Улучшение условий быта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Крыловского сельского поселения за счёт обеспечения его природным газом;</w:t>
            </w:r>
          </w:p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устойчивое развитие сельских территорий;</w:t>
            </w:r>
          </w:p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повышение уровня жизни населения Крыловского сельского поселения.</w:t>
            </w: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Задача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правовых, экономических и организационных условий для устойчивого развития газификации Крыловского сельского поселения природным газом;</w:t>
            </w:r>
          </w:p>
          <w:p w:rsidR="007D7F01" w:rsidRDefault="00F27F66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наращивание темпов газификации, максимальная загрузка действующих газопроводов;</w:t>
            </w:r>
          </w:p>
          <w:p w:rsidR="007D7F01" w:rsidRDefault="00F27F66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газовых сетей и систем газоснабжения.</w:t>
            </w: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Исполнитель основных мероприятий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2021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1й этап - получение технич</w:t>
            </w:r>
            <w:r w:rsidR="00625B30">
              <w:rPr>
                <w:rFonts w:ascii="Times New Roman" w:hAnsi="Times New Roman"/>
                <w:sz w:val="28"/>
                <w:szCs w:val="28"/>
                <w:lang w:eastAsia="en-US"/>
              </w:rPr>
              <w:t>еских условий на выполнение ПСД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оформление ПСД на участки  по ул. Чехова и ул. Тургенева; прохождение  экспертизы сметной стоимости проектов; с</w:t>
            </w:r>
            <w:r>
              <w:rPr>
                <w:rFonts w:ascii="Times New Roman" w:hAnsi="Times New Roman"/>
                <w:sz w:val="28"/>
                <w:szCs w:val="28"/>
              </w:rPr>
              <w:t>троительство газопровода по ул. Чехова</w:t>
            </w:r>
          </w:p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год, 2й этап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газопровода по ул. Чехова и ул. Тургенева. </w:t>
            </w: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составляет</w:t>
            </w:r>
          </w:p>
          <w:p w:rsidR="007D7F01" w:rsidRDefault="00F27F66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2 355 тыс. рублей - средства бюджета Крыловского сельского поселения</w:t>
            </w:r>
          </w:p>
          <w:p w:rsidR="007D7F01" w:rsidRDefault="007D7F01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D7F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1" w:rsidRDefault="00F27F66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  <w:bookmarkStart w:id="0" w:name="_GoBack"/>
            <w:bookmarkEnd w:id="0"/>
          </w:p>
        </w:tc>
      </w:tr>
    </w:tbl>
    <w:p w:rsidR="007D7F01" w:rsidRDefault="007D7F01">
      <w:pPr>
        <w:jc w:val="both"/>
        <w:rPr>
          <w:rFonts w:ascii="Times New Roman" w:hAnsi="Times New Roman"/>
          <w:b/>
        </w:rPr>
      </w:pPr>
    </w:p>
    <w:p w:rsidR="007D7F01" w:rsidRDefault="00F27F6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1.Анализ исходного состояния проблемы, подлежащей</w:t>
      </w:r>
    </w:p>
    <w:p w:rsidR="007D7F01" w:rsidRDefault="00F27F66">
      <w:pPr>
        <w:tabs>
          <w:tab w:val="left" w:pos="0"/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</w:t>
      </w:r>
    </w:p>
    <w:p w:rsidR="007D7F01" w:rsidRDefault="007D7F01">
      <w:pPr>
        <w:tabs>
          <w:tab w:val="left" w:pos="0"/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актуальных проблем улучшения социально-бытовых условий жителей сельского поселения является повышение уровня газификации населённых пунктов Крыловского сельского поселения Крыловского района.</w:t>
      </w:r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существующей ситуации показывает, что основной проблемой при реализации данной программы является </w:t>
      </w:r>
      <w:r>
        <w:rPr>
          <w:rFonts w:ascii="Times New Roman" w:hAnsi="Times New Roman"/>
          <w:sz w:val="28"/>
          <w:szCs w:val="28"/>
          <w:u w:val="single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газификации (</w:t>
      </w:r>
      <w:r>
        <w:rPr>
          <w:rFonts w:ascii="Times New Roman" w:hAnsi="Times New Roman" w:cs="Times New Roman"/>
          <w:sz w:val="28"/>
          <w:szCs w:val="28"/>
        </w:rPr>
        <w:t>88%</w:t>
      </w:r>
      <w:r>
        <w:rPr>
          <w:rFonts w:ascii="Times New Roman" w:hAnsi="Times New Roman"/>
          <w:sz w:val="28"/>
          <w:szCs w:val="28"/>
        </w:rPr>
        <w:t xml:space="preserve">) станицы Крыловской Крыловского района и полное отсутствие газификации хуторов Казачий и Ея. </w:t>
      </w:r>
    </w:p>
    <w:p w:rsidR="007D7F01" w:rsidRDefault="00F27F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призвана для газификации домовладений многодетных семей в </w:t>
      </w:r>
      <w:proofErr w:type="spellStart"/>
      <w:r w:rsidR="00625B30">
        <w:rPr>
          <w:rFonts w:ascii="Times New Roman" w:hAnsi="Times New Roman"/>
          <w:sz w:val="28"/>
          <w:szCs w:val="28"/>
        </w:rPr>
        <w:t>Крыловском</w:t>
      </w:r>
      <w:proofErr w:type="spellEnd"/>
      <w:r w:rsidR="00625B30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улице  Чехова, улице Тургенева.</w:t>
      </w:r>
    </w:p>
    <w:p w:rsidR="007D7F01" w:rsidRDefault="007D7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F01" w:rsidRDefault="00F27F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задачи, сроки и этапы реализации Программы</w:t>
      </w:r>
    </w:p>
    <w:p w:rsidR="007D7F01" w:rsidRDefault="007D7F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7F01" w:rsidRDefault="00F27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2"/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bookmarkEnd w:id="1"/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улучшение условий быта населения Крыловского сельского поселения за счёт более полного обеспечения его природным газом;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устойчивое развитие сельских территорий, повышение занятости и уровня жизни населения Крыловского сельского поселения.</w:t>
      </w:r>
    </w:p>
    <w:p w:rsidR="007D7F01" w:rsidRDefault="00F27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основных целей Программы необходимо решение следующих задач: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и утверждение проектов планировки линейных объектов;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получение  экспертизы достоверности проектно-сметной документации;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привлечение средств местного бюджета;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строительство газопроводов.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2021 - 2022 год.</w:t>
      </w:r>
    </w:p>
    <w:p w:rsidR="007D7F01" w:rsidRDefault="007D7F01">
      <w:pPr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7D7F01" w:rsidRDefault="00F27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2"/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Программы, составляет 2 355,0 тыс. рублей </w:t>
      </w:r>
      <w:r>
        <w:rPr>
          <w:rFonts w:ascii="Times New Roman" w:hAnsi="Times New Roman"/>
          <w:sz w:val="28"/>
          <w:szCs w:val="28"/>
        </w:rPr>
        <w:t xml:space="preserve"> - средства бюджета Крыловского сельского поселения.</w:t>
      </w:r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Изготовление проектно сметной документации </w:t>
      </w:r>
      <w:r>
        <w:rPr>
          <w:rFonts w:ascii="Times New Roman" w:hAnsi="Times New Roman" w:cs="Times New Roman"/>
          <w:sz w:val="28"/>
          <w:szCs w:val="28"/>
        </w:rPr>
        <w:t>- 240 тыс. руб. на 2021 год</w:t>
      </w:r>
      <w:r>
        <w:rPr>
          <w:rFonts w:ascii="Times New Roman" w:hAnsi="Times New Roman"/>
          <w:sz w:val="28"/>
          <w:szCs w:val="28"/>
        </w:rPr>
        <w:t xml:space="preserve"> по объектам:</w:t>
      </w:r>
    </w:p>
    <w:p w:rsidR="007D7F01" w:rsidRDefault="00F27F66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«Распределительный газопровод низкого давления по ул. Чехова от ул. Лермонтова до жилого дома № 4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7D7F01" w:rsidRDefault="00F27F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2.Изготовление проектно сметной документации </w:t>
      </w:r>
      <w:r>
        <w:rPr>
          <w:rFonts w:ascii="Times New Roman" w:hAnsi="Times New Roman" w:cs="Times New Roman"/>
          <w:sz w:val="28"/>
          <w:szCs w:val="28"/>
        </w:rPr>
        <w:t>- 540 тыс. руб. на 2022 год</w:t>
      </w:r>
      <w:r>
        <w:rPr>
          <w:rFonts w:ascii="Times New Roman" w:hAnsi="Times New Roman"/>
          <w:sz w:val="28"/>
          <w:szCs w:val="28"/>
        </w:rPr>
        <w:t xml:space="preserve"> по объектам:</w:t>
      </w:r>
    </w:p>
    <w:p w:rsidR="007D7F01" w:rsidRDefault="00F27F66">
      <w:pPr>
        <w:ind w:left="708"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«Распределительный газопровод низкого давления по ул. Тургенева от жилого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края».</w:t>
      </w:r>
    </w:p>
    <w:p w:rsidR="007D7F01" w:rsidRDefault="00F27F66" w:rsidP="00F27F66">
      <w:pPr>
        <w:numPr>
          <w:ilvl w:val="0"/>
          <w:numId w:val="1"/>
        </w:numPr>
        <w:ind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государственной экспертизы достоверности сметной документации - 110 тыс. руб. на 2021 по объектам:</w:t>
      </w:r>
    </w:p>
    <w:p w:rsidR="007D7F01" w:rsidRDefault="00F27F66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«Распределительный газопровод низкого давления по ул. Чехова от ул. Лермонтова до жилого дома № 4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7D7F01" w:rsidRDefault="00F27F66" w:rsidP="00F27F66">
      <w:pPr>
        <w:numPr>
          <w:ilvl w:val="0"/>
          <w:numId w:val="1"/>
        </w:numPr>
        <w:ind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государственной экспертизы достоверности сметной документации - 135 тыс. руб. на 2022 по объектам: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«Распределительный газопровод низкого давления по ул. Тургенева от жилого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края».</w:t>
      </w:r>
    </w:p>
    <w:p w:rsidR="007D7F01" w:rsidRDefault="00F27F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распределительных газопроводов низкого давления - 510 тыс. руб. на 2022 год  </w:t>
      </w:r>
      <w:r>
        <w:rPr>
          <w:rFonts w:ascii="Times New Roman" w:hAnsi="Times New Roman"/>
          <w:sz w:val="28"/>
          <w:szCs w:val="28"/>
        </w:rPr>
        <w:t>по объектам:</w:t>
      </w:r>
    </w:p>
    <w:p w:rsidR="007D7F01" w:rsidRDefault="00F27F66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«Распределительный газопровод низкого давления по ул. Чехова от ул. Лермонтова до жилого дома № 4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 xml:space="preserve">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распределительных газопроводов низкого давления - 820 тыс. руб. на 2022 год  </w:t>
      </w:r>
      <w:r>
        <w:rPr>
          <w:rFonts w:ascii="Times New Roman" w:hAnsi="Times New Roman"/>
          <w:sz w:val="28"/>
          <w:szCs w:val="28"/>
        </w:rPr>
        <w:t>по объектам:</w:t>
      </w:r>
    </w:p>
    <w:p w:rsidR="007D7F01" w:rsidRDefault="00F27F66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>
        <w:rPr>
          <w:rFonts w:ascii="Times New Roman" w:hAnsi="Times New Roman" w:cs="Times New Roman"/>
          <w:sz w:val="28"/>
          <w:szCs w:val="28"/>
        </w:rPr>
        <w:t xml:space="preserve">- «Распределительный газопровод низкого давления по ул. Тургенева от жилого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F01" w:rsidRDefault="00F27F66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социально-экономической эффективности Программы</w:t>
      </w:r>
      <w:bookmarkEnd w:id="3"/>
      <w:r>
        <w:rPr>
          <w:rFonts w:ascii="Times New Roman" w:hAnsi="Times New Roman" w:cs="Times New Roman"/>
          <w:sz w:val="28"/>
          <w:szCs w:val="28"/>
        </w:rPr>
        <w:t>: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положительное влияние на решение проблем в сфере газификации населённых пунктов Крыловского сельского поселения.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6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сформировать газопроводную сеть Крыловского сельского поселения, соответствующую потребностям населения и экономики поселения;</w:t>
      </w:r>
    </w:p>
    <w:p w:rsidR="007D7F01" w:rsidRDefault="00F27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снабжение «голубым топливом» населения Крыловского сельского поселения, в том числе </w:t>
      </w:r>
      <w:r>
        <w:rPr>
          <w:rFonts w:ascii="Georgia" w:eastAsia="Georgia" w:hAnsi="Georgia" w:cs="Georgia"/>
          <w:color w:val="111111"/>
          <w:sz w:val="27"/>
          <w:szCs w:val="27"/>
        </w:rPr>
        <w:t>гражданам, имеющим трёх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F01" w:rsidRDefault="007D7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F01" w:rsidRDefault="00F27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 Критерии выполнения Программы</w:t>
      </w:r>
      <w:bookmarkEnd w:id="4"/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подведён газопровод.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ежегодно, с представлением информации о достигнутых результатах.</w:t>
      </w:r>
    </w:p>
    <w:p w:rsidR="007D7F01" w:rsidRDefault="007D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F01" w:rsidRDefault="00F27F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 Крыловского района, которая осуществляет: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Программы из бюджетов Крыловского сельского поселения предусмотренных Программой;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7D7F01" w:rsidRDefault="00F27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хода реализации мероприятий Программы и информационно - аналитическое обеспечение процесса реализации Программы;</w:t>
      </w:r>
    </w:p>
    <w:p w:rsidR="007D7F01" w:rsidRDefault="00F27F66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в установленные сроки отчётов о ходе реализации Программы. </w:t>
      </w:r>
    </w:p>
    <w:p w:rsidR="007D7F01" w:rsidRDefault="007D7F01">
      <w:pPr>
        <w:jc w:val="both"/>
        <w:rPr>
          <w:rFonts w:ascii="Times New Roman" w:hAnsi="Times New Roman"/>
          <w:sz w:val="28"/>
          <w:szCs w:val="28"/>
        </w:rPr>
      </w:pPr>
    </w:p>
    <w:p w:rsidR="007D7F01" w:rsidRDefault="00F27F6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25B30" w:rsidRDefault="00F2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25B30" w:rsidRDefault="00F2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</w:t>
      </w:r>
      <w:r w:rsidR="0062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D7F01" w:rsidRDefault="00F2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</w:t>
      </w:r>
      <w:r w:rsidR="00625B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ЖКХ</w:t>
      </w:r>
      <w:r w:rsidR="0062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благоустройства                                        </w:t>
      </w:r>
      <w:r w:rsidR="00625B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p w:rsidR="00625B30" w:rsidRDefault="00625B30">
      <w:pPr>
        <w:rPr>
          <w:rFonts w:ascii="Times New Roman" w:hAnsi="Times New Roman" w:cs="Times New Roman"/>
          <w:sz w:val="28"/>
          <w:szCs w:val="28"/>
        </w:rPr>
      </w:pPr>
    </w:p>
    <w:sectPr w:rsidR="00625B30" w:rsidSect="007D7F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B078"/>
    <w:multiLevelType w:val="singleLevel"/>
    <w:tmpl w:val="0E9EB078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useFELayout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5654"/>
    <w:rsid w:val="000D6B76"/>
    <w:rsid w:val="000E06F9"/>
    <w:rsid w:val="000E0AC3"/>
    <w:rsid w:val="000E1001"/>
    <w:rsid w:val="000E1B6A"/>
    <w:rsid w:val="000E3D0F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B0E17"/>
    <w:rsid w:val="001B2DAF"/>
    <w:rsid w:val="001B484E"/>
    <w:rsid w:val="001B69FD"/>
    <w:rsid w:val="001B6A79"/>
    <w:rsid w:val="001C0EFB"/>
    <w:rsid w:val="001C47B3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C22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50F2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596F"/>
    <w:rsid w:val="004605AE"/>
    <w:rsid w:val="0046259F"/>
    <w:rsid w:val="004639C9"/>
    <w:rsid w:val="0046497F"/>
    <w:rsid w:val="00465A9E"/>
    <w:rsid w:val="0047439D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25B30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180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01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4CCD"/>
    <w:rsid w:val="00925150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56C3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6BC2"/>
    <w:rsid w:val="00BD7371"/>
    <w:rsid w:val="00BE1675"/>
    <w:rsid w:val="00BE1F14"/>
    <w:rsid w:val="00BE239D"/>
    <w:rsid w:val="00BE521F"/>
    <w:rsid w:val="00BE64EB"/>
    <w:rsid w:val="00BE7535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F36B1"/>
    <w:rsid w:val="00DF394E"/>
    <w:rsid w:val="00DF4540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2E1F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963"/>
    <w:rsid w:val="00E528AF"/>
    <w:rsid w:val="00E53223"/>
    <w:rsid w:val="00E540F3"/>
    <w:rsid w:val="00E54F66"/>
    <w:rsid w:val="00E57B2B"/>
    <w:rsid w:val="00E6006C"/>
    <w:rsid w:val="00E61A0E"/>
    <w:rsid w:val="00E63D5B"/>
    <w:rsid w:val="00E65D7F"/>
    <w:rsid w:val="00E661C3"/>
    <w:rsid w:val="00E711AB"/>
    <w:rsid w:val="00E7243E"/>
    <w:rsid w:val="00E761DA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27F66"/>
    <w:rsid w:val="00F30959"/>
    <w:rsid w:val="00F31845"/>
    <w:rsid w:val="00F31E8D"/>
    <w:rsid w:val="00F32B6F"/>
    <w:rsid w:val="00F34EF2"/>
    <w:rsid w:val="00F356DD"/>
    <w:rsid w:val="00F35FDC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55A089A"/>
    <w:rsid w:val="06DF2FAE"/>
    <w:rsid w:val="0CEC6FF3"/>
    <w:rsid w:val="0E39230C"/>
    <w:rsid w:val="0F8224FD"/>
    <w:rsid w:val="147328F0"/>
    <w:rsid w:val="189A59E3"/>
    <w:rsid w:val="21E05935"/>
    <w:rsid w:val="35E00A55"/>
    <w:rsid w:val="44B9105E"/>
    <w:rsid w:val="5416584A"/>
    <w:rsid w:val="7A8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1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F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D7F0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7D7F01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qFormat/>
    <w:rsid w:val="007D7F01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qFormat/>
    <w:rsid w:val="007D7F01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qFormat/>
    <w:rsid w:val="007D7F01"/>
    <w:rPr>
      <w:b/>
      <w:color w:val="000080"/>
    </w:rPr>
  </w:style>
  <w:style w:type="paragraph" w:styleId="a7">
    <w:name w:val="List Paragraph"/>
    <w:basedOn w:val="a"/>
    <w:uiPriority w:val="34"/>
    <w:qFormat/>
    <w:rsid w:val="007D7F01"/>
    <w:pPr>
      <w:ind w:left="720"/>
      <w:contextualSpacing/>
    </w:pPr>
  </w:style>
  <w:style w:type="paragraph" w:customStyle="1" w:styleId="ConsPlusNormal">
    <w:name w:val="ConsPlusNormal"/>
    <w:qFormat/>
    <w:rsid w:val="007D7F01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19</cp:revision>
  <cp:lastPrinted>2021-11-29T08:18:00Z</cp:lastPrinted>
  <dcterms:created xsi:type="dcterms:W3CDTF">2018-05-23T06:58:00Z</dcterms:created>
  <dcterms:modified xsi:type="dcterms:W3CDTF">2021-12-06T09:17:00Z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C064010E9DBA4EBD88975F0B598183FC</vt:lpwstr>
  </property>
</Properties>
</file>