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EB" w:rsidRPr="004A3CEB" w:rsidRDefault="004A3CEB" w:rsidP="004A3CE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color w:val="auto"/>
          <w:lang w:eastAsia="ru-RU"/>
        </w:rPr>
      </w:pPr>
      <w:r w:rsidRPr="004A3CEB">
        <w:rPr>
          <w:b/>
          <w:color w:val="auto"/>
          <w:lang w:eastAsia="ru-RU"/>
        </w:rPr>
        <w:t xml:space="preserve">   АДМИНИСТРАЦИЯ КРЫЛОВСКОГО СЕЛЬСКОГО ПОСЕЛЕНИЯ</w:t>
      </w:r>
    </w:p>
    <w:p w:rsidR="004A3CEB" w:rsidRPr="004A3CEB" w:rsidRDefault="004A3CEB" w:rsidP="004A3CE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color w:val="auto"/>
          <w:lang w:eastAsia="ru-RU"/>
        </w:rPr>
      </w:pPr>
      <w:r w:rsidRPr="004A3CEB">
        <w:rPr>
          <w:b/>
          <w:color w:val="auto"/>
          <w:lang w:eastAsia="ru-RU"/>
        </w:rPr>
        <w:t>КРЫЛОВСКОГО РАЙОНА</w:t>
      </w:r>
    </w:p>
    <w:p w:rsidR="004A3CEB" w:rsidRPr="004A3CEB" w:rsidRDefault="004A3CEB" w:rsidP="004A3CE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color w:val="auto"/>
          <w:lang w:eastAsia="ru-RU"/>
        </w:rPr>
      </w:pPr>
    </w:p>
    <w:p w:rsidR="004A3CEB" w:rsidRPr="004A3CEB" w:rsidRDefault="004A3CEB" w:rsidP="004A3CE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color w:val="auto"/>
          <w:lang w:eastAsia="ru-RU"/>
        </w:rPr>
      </w:pPr>
      <w:r w:rsidRPr="004A3CEB">
        <w:rPr>
          <w:b/>
          <w:color w:val="auto"/>
          <w:sz w:val="32"/>
          <w:szCs w:val="32"/>
          <w:lang w:eastAsia="ru-RU"/>
        </w:rPr>
        <w:t xml:space="preserve">ПОСТАНОВЛЕНИЕ </w:t>
      </w:r>
    </w:p>
    <w:p w:rsidR="004A3CEB" w:rsidRPr="004A3CEB" w:rsidRDefault="004A3CEB" w:rsidP="004A3CE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color w:val="auto"/>
          <w:lang w:eastAsia="ru-RU"/>
        </w:rPr>
      </w:pPr>
    </w:p>
    <w:p w:rsidR="004A3CEB" w:rsidRPr="004A3CEB" w:rsidRDefault="004A3CEB" w:rsidP="00D86AA0">
      <w:pPr>
        <w:suppressAutoHyphens w:val="0"/>
        <w:autoSpaceDE w:val="0"/>
        <w:autoSpaceDN w:val="0"/>
        <w:adjustRightInd w:val="0"/>
        <w:jc w:val="center"/>
        <w:outlineLvl w:val="0"/>
        <w:rPr>
          <w:color w:val="auto"/>
          <w:lang w:eastAsia="ru-RU"/>
        </w:rPr>
      </w:pPr>
      <w:r w:rsidRPr="004A3CEB">
        <w:rPr>
          <w:color w:val="auto"/>
          <w:lang w:eastAsia="ru-RU"/>
        </w:rPr>
        <w:t>о</w:t>
      </w:r>
      <w:r w:rsidR="00D86AA0">
        <w:rPr>
          <w:color w:val="auto"/>
          <w:lang w:eastAsia="ru-RU"/>
        </w:rPr>
        <w:t xml:space="preserve">т </w:t>
      </w:r>
      <w:r w:rsidR="00316786">
        <w:rPr>
          <w:color w:val="auto"/>
          <w:u w:val="single"/>
          <w:lang w:eastAsia="ru-RU"/>
        </w:rPr>
        <w:t>20.09.2021</w:t>
      </w:r>
      <w:r w:rsidR="00D86AA0">
        <w:rPr>
          <w:color w:val="auto"/>
          <w:lang w:eastAsia="ru-RU"/>
        </w:rPr>
        <w:t xml:space="preserve">   </w:t>
      </w:r>
      <w:r w:rsidRPr="004A3CEB">
        <w:rPr>
          <w:color w:val="auto"/>
          <w:lang w:eastAsia="ru-RU"/>
        </w:rPr>
        <w:t xml:space="preserve">                            № </w:t>
      </w:r>
      <w:r w:rsidR="00316786">
        <w:rPr>
          <w:color w:val="auto"/>
          <w:u w:val="single"/>
          <w:lang w:eastAsia="ru-RU"/>
        </w:rPr>
        <w:t>101</w:t>
      </w:r>
    </w:p>
    <w:p w:rsidR="004A3CEB" w:rsidRPr="004A3CEB" w:rsidRDefault="004A3CEB" w:rsidP="004A3CEB">
      <w:pPr>
        <w:suppressAutoHyphens w:val="0"/>
        <w:autoSpaceDE w:val="0"/>
        <w:autoSpaceDN w:val="0"/>
        <w:adjustRightInd w:val="0"/>
        <w:jc w:val="center"/>
        <w:outlineLvl w:val="0"/>
        <w:rPr>
          <w:color w:val="auto"/>
          <w:sz w:val="24"/>
          <w:szCs w:val="24"/>
          <w:lang w:eastAsia="ru-RU"/>
        </w:rPr>
      </w:pPr>
      <w:r w:rsidRPr="004A3CEB">
        <w:rPr>
          <w:color w:val="auto"/>
          <w:lang w:eastAsia="ru-RU"/>
        </w:rPr>
        <w:t xml:space="preserve">  </w:t>
      </w:r>
      <w:r w:rsidR="00D86AA0">
        <w:rPr>
          <w:color w:val="auto"/>
          <w:sz w:val="24"/>
          <w:szCs w:val="24"/>
          <w:lang w:eastAsia="ru-RU"/>
        </w:rPr>
        <w:t>станица</w:t>
      </w:r>
      <w:r w:rsidRPr="004A3CEB">
        <w:rPr>
          <w:color w:val="auto"/>
          <w:sz w:val="24"/>
          <w:szCs w:val="24"/>
          <w:lang w:eastAsia="ru-RU"/>
        </w:rPr>
        <w:t xml:space="preserve"> Крыловская</w:t>
      </w:r>
    </w:p>
    <w:p w:rsidR="00466CE7" w:rsidRPr="00466CE7" w:rsidRDefault="00466CE7" w:rsidP="00466CE7">
      <w:pPr>
        <w:suppressAutoHyphens w:val="0"/>
        <w:jc w:val="center"/>
        <w:rPr>
          <w:rFonts w:eastAsia="Calibri"/>
          <w:color w:val="auto"/>
          <w:lang w:eastAsia="en-US"/>
        </w:rPr>
      </w:pPr>
    </w:p>
    <w:p w:rsidR="00466CE7" w:rsidRPr="00466CE7" w:rsidRDefault="00466CE7" w:rsidP="00466CE7">
      <w:pPr>
        <w:suppressAutoHyphens w:val="0"/>
        <w:jc w:val="center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CB3ED6">
        <w:rPr>
          <w:b/>
          <w:bCs/>
          <w:color w:val="333333"/>
          <w:sz w:val="28"/>
          <w:szCs w:val="28"/>
        </w:rPr>
        <w:t xml:space="preserve">О порядке определения и применения значений допустимых (возможных) отклонений от значений показателей качества и (или) объема </w:t>
      </w:r>
      <w:r w:rsidR="0093089B" w:rsidRPr="00CB3ED6">
        <w:rPr>
          <w:b/>
          <w:bCs/>
          <w:color w:val="333333"/>
          <w:sz w:val="28"/>
          <w:szCs w:val="28"/>
        </w:rPr>
        <w:t>муниципальной</w:t>
      </w:r>
      <w:r w:rsidRPr="00CB3ED6">
        <w:rPr>
          <w:b/>
          <w:bCs/>
          <w:color w:val="333333"/>
          <w:sz w:val="28"/>
          <w:szCs w:val="28"/>
        </w:rPr>
        <w:t xml:space="preserve"> услуги (работы), установленных в </w:t>
      </w:r>
      <w:r w:rsidR="0093089B" w:rsidRPr="00CB3ED6">
        <w:rPr>
          <w:b/>
          <w:bCs/>
          <w:color w:val="333333"/>
          <w:sz w:val="28"/>
          <w:szCs w:val="28"/>
        </w:rPr>
        <w:t>муниципальном</w:t>
      </w:r>
      <w:r w:rsidRPr="00CB3ED6">
        <w:rPr>
          <w:b/>
          <w:bCs/>
          <w:color w:val="333333"/>
          <w:sz w:val="28"/>
          <w:szCs w:val="28"/>
        </w:rPr>
        <w:t xml:space="preserve"> задании на оказание </w:t>
      </w:r>
      <w:r w:rsidR="0093089B" w:rsidRPr="00CB3ED6">
        <w:rPr>
          <w:b/>
          <w:bCs/>
          <w:color w:val="333333"/>
          <w:sz w:val="28"/>
          <w:szCs w:val="28"/>
        </w:rPr>
        <w:t>муниципальных</w:t>
      </w:r>
      <w:r w:rsidRPr="00CB3ED6">
        <w:rPr>
          <w:b/>
          <w:bCs/>
          <w:color w:val="333333"/>
          <w:sz w:val="28"/>
          <w:szCs w:val="28"/>
        </w:rPr>
        <w:t xml:space="preserve"> услуг (выполнение работ)</w:t>
      </w:r>
      <w:r w:rsidR="00EE314B" w:rsidRPr="00CB3ED6">
        <w:rPr>
          <w:b/>
          <w:bCs/>
          <w:color w:val="333333"/>
          <w:sz w:val="28"/>
          <w:szCs w:val="28"/>
        </w:rPr>
        <w:t xml:space="preserve"> муниципальным</w:t>
      </w:r>
      <w:r w:rsidRPr="00CB3ED6">
        <w:rPr>
          <w:b/>
          <w:bCs/>
          <w:color w:val="333333"/>
          <w:sz w:val="28"/>
          <w:szCs w:val="28"/>
        </w:rPr>
        <w:t xml:space="preserve"> бюджетным учреждениям, в отношении которых администрация Крыловского сельского поселения Крыловского района осуществляет функции и полномочия учредителя </w:t>
      </w:r>
    </w:p>
    <w:p w:rsidR="00466CE7" w:rsidRPr="00CB3ED6" w:rsidRDefault="00466CE7" w:rsidP="00CB3ED6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lang w:eastAsia="ru-RU"/>
        </w:rPr>
      </w:pPr>
    </w:p>
    <w:p w:rsidR="00466CE7" w:rsidRPr="00CB3ED6" w:rsidRDefault="00466CE7" w:rsidP="00CB3ED6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lang w:eastAsia="ru-RU"/>
        </w:rPr>
      </w:pPr>
    </w:p>
    <w:p w:rsidR="00466CE7" w:rsidRPr="00CB3ED6" w:rsidRDefault="00923924" w:rsidP="004A3CE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color w:val="auto"/>
          <w:lang w:eastAsia="en-US"/>
        </w:rPr>
      </w:pPr>
      <w:proofErr w:type="gramStart"/>
      <w:r w:rsidRPr="00CB3ED6">
        <w:rPr>
          <w:rFonts w:eastAsia="Calibri"/>
          <w:color w:val="auto"/>
          <w:lang w:eastAsia="en-US"/>
        </w:rPr>
        <w:t>В соответствии с абзацем седьмым пункта 3 Положения о формировании государственного задания на оказание государственных услуг (выполнение</w:t>
      </w:r>
      <w:proofErr w:type="gramEnd"/>
      <w:r w:rsidRPr="00CB3ED6">
        <w:rPr>
          <w:rFonts w:eastAsia="Calibri"/>
          <w:color w:val="auto"/>
          <w:lang w:eastAsia="en-US"/>
        </w:rPr>
        <w:t xml:space="preserve"> работ) в отношении федеральных государственных учреждений и финансовом обеспечении выполнения государственного задания, утвержденного постановлением </w:t>
      </w:r>
      <w:r w:rsidR="004A3CEB" w:rsidRPr="00CB3ED6">
        <w:rPr>
          <w:rFonts w:eastAsia="Calibri"/>
          <w:color w:val="auto"/>
          <w:lang w:eastAsia="en-US"/>
        </w:rPr>
        <w:t xml:space="preserve">Правительства Российской </w:t>
      </w:r>
      <w:r w:rsidR="00576F2F" w:rsidRPr="00CB3ED6">
        <w:rPr>
          <w:rFonts w:eastAsia="Calibri"/>
          <w:color w:val="auto"/>
          <w:lang w:eastAsia="en-US"/>
        </w:rPr>
        <w:t>Федерации от 26</w:t>
      </w:r>
      <w:r w:rsidR="00D86AA0">
        <w:rPr>
          <w:rFonts w:eastAsia="Calibri"/>
          <w:color w:val="auto"/>
          <w:lang w:eastAsia="en-US"/>
        </w:rPr>
        <w:t xml:space="preserve"> июня 2015 года</w:t>
      </w:r>
      <w:r w:rsidRPr="00CB3ED6">
        <w:rPr>
          <w:rFonts w:eastAsia="Calibri"/>
          <w:color w:val="auto"/>
          <w:lang w:eastAsia="en-US"/>
        </w:rPr>
        <w:t xml:space="preserve">  </w:t>
      </w:r>
      <w:r w:rsidR="00576F2F">
        <w:rPr>
          <w:rFonts w:eastAsia="Calibri"/>
          <w:color w:val="auto"/>
          <w:lang w:eastAsia="en-US"/>
        </w:rPr>
        <w:t xml:space="preserve">№ </w:t>
      </w:r>
      <w:r w:rsidRPr="00CB3ED6">
        <w:rPr>
          <w:rFonts w:eastAsia="Calibri"/>
          <w:color w:val="auto"/>
          <w:lang w:eastAsia="en-US"/>
        </w:rPr>
        <w:t xml:space="preserve">640 </w:t>
      </w:r>
      <w:r w:rsidR="00576F2F">
        <w:rPr>
          <w:rFonts w:eastAsia="Calibri"/>
          <w:color w:val="auto"/>
          <w:lang w:eastAsia="en-US"/>
        </w:rPr>
        <w:t>«</w:t>
      </w:r>
      <w:r w:rsidRPr="00CB3ED6">
        <w:rPr>
          <w:rFonts w:eastAsia="Calibri"/>
          <w:color w:val="auto"/>
          <w:lang w:eastAsia="en-US"/>
        </w:rPr>
        <w:t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</w:t>
      </w:r>
      <w:r w:rsidR="00576F2F">
        <w:rPr>
          <w:rFonts w:eastAsia="Calibri"/>
          <w:color w:val="auto"/>
          <w:lang w:eastAsia="en-US"/>
        </w:rPr>
        <w:t>»,</w:t>
      </w:r>
      <w:r w:rsidRPr="00CB3ED6">
        <w:rPr>
          <w:rFonts w:eastAsia="Calibri"/>
          <w:color w:val="auto"/>
          <w:lang w:eastAsia="en-US"/>
        </w:rPr>
        <w:t xml:space="preserve"> </w:t>
      </w:r>
      <w:proofErr w:type="gramStart"/>
      <w:r w:rsidR="00466CE7" w:rsidRPr="00CB3ED6">
        <w:rPr>
          <w:rFonts w:eastAsia="Calibri"/>
          <w:color w:val="auto"/>
          <w:lang w:eastAsia="en-US"/>
        </w:rPr>
        <w:t>п</w:t>
      </w:r>
      <w:proofErr w:type="gramEnd"/>
      <w:r w:rsidR="00466CE7" w:rsidRPr="00CB3ED6">
        <w:rPr>
          <w:rFonts w:eastAsia="Calibri"/>
          <w:color w:val="auto"/>
          <w:lang w:eastAsia="en-US"/>
        </w:rPr>
        <w:t xml:space="preserve"> о с т а н о в л я ю:</w:t>
      </w:r>
    </w:p>
    <w:p w:rsidR="004A3CEB" w:rsidRDefault="00923924" w:rsidP="004A3CE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rPr>
          <w:rFonts w:eastAsia="Calibri"/>
          <w:color w:val="auto"/>
          <w:lang w:eastAsia="en-US"/>
        </w:rPr>
      </w:pPr>
      <w:r w:rsidRPr="00CB3ED6">
        <w:rPr>
          <w:rFonts w:eastAsia="Calibri"/>
          <w:color w:val="auto"/>
          <w:lang w:eastAsia="en-US"/>
        </w:rPr>
        <w:t xml:space="preserve">Утвердить Порядок определения и применения значений допустимых (возможных) отклонений от значений показателей качества и (или) объема </w:t>
      </w:r>
      <w:r w:rsidR="0093089B" w:rsidRPr="00CB3ED6">
        <w:rPr>
          <w:rFonts w:eastAsia="Calibri"/>
          <w:color w:val="auto"/>
          <w:lang w:eastAsia="en-US"/>
        </w:rPr>
        <w:t>муниципальной</w:t>
      </w:r>
      <w:r w:rsidRPr="00CB3ED6">
        <w:rPr>
          <w:rFonts w:eastAsia="Calibri"/>
          <w:color w:val="auto"/>
          <w:lang w:eastAsia="en-US"/>
        </w:rPr>
        <w:t xml:space="preserve"> услуги (работы), установленных в </w:t>
      </w:r>
      <w:r w:rsidR="0093089B" w:rsidRPr="00CB3ED6">
        <w:rPr>
          <w:rFonts w:eastAsia="Calibri"/>
          <w:color w:val="auto"/>
          <w:lang w:eastAsia="en-US"/>
        </w:rPr>
        <w:t>муниципальном</w:t>
      </w:r>
      <w:r w:rsidRPr="00CB3ED6">
        <w:rPr>
          <w:rFonts w:eastAsia="Calibri"/>
          <w:color w:val="auto"/>
          <w:lang w:eastAsia="en-US"/>
        </w:rPr>
        <w:t xml:space="preserve"> задании на оказание </w:t>
      </w:r>
      <w:r w:rsidR="0093089B" w:rsidRPr="00CB3ED6">
        <w:rPr>
          <w:rFonts w:eastAsia="Calibri"/>
          <w:color w:val="auto"/>
          <w:lang w:eastAsia="en-US"/>
        </w:rPr>
        <w:t>муниципальных</w:t>
      </w:r>
      <w:r w:rsidRPr="00CB3ED6">
        <w:rPr>
          <w:rFonts w:eastAsia="Calibri"/>
          <w:color w:val="auto"/>
          <w:lang w:eastAsia="en-US"/>
        </w:rPr>
        <w:t xml:space="preserve"> услуг (выполнение работ) </w:t>
      </w:r>
      <w:r w:rsidR="00EE314B" w:rsidRPr="00CB3ED6">
        <w:rPr>
          <w:rFonts w:eastAsia="Calibri"/>
          <w:color w:val="auto"/>
          <w:lang w:eastAsia="en-US"/>
        </w:rPr>
        <w:t xml:space="preserve">муниципальным </w:t>
      </w:r>
      <w:r w:rsidRPr="00CB3ED6">
        <w:rPr>
          <w:rFonts w:eastAsia="Calibri"/>
          <w:color w:val="auto"/>
          <w:lang w:eastAsia="en-US"/>
        </w:rPr>
        <w:t xml:space="preserve">бюджетным учреждениям, в отношении которых администрация Крыловского сельского поселения Крыловского района осуществляет функции и полномочия учредителя (далее соответственно - Порядок, </w:t>
      </w:r>
      <w:r w:rsidR="0093089B" w:rsidRPr="00CB3ED6">
        <w:rPr>
          <w:rFonts w:eastAsia="Calibri"/>
          <w:color w:val="auto"/>
          <w:lang w:eastAsia="en-US"/>
        </w:rPr>
        <w:t>муниципальное</w:t>
      </w:r>
      <w:r w:rsidRPr="00CB3ED6">
        <w:rPr>
          <w:rFonts w:eastAsia="Calibri"/>
          <w:color w:val="auto"/>
          <w:lang w:eastAsia="en-US"/>
        </w:rPr>
        <w:t xml:space="preserve"> задание)</w:t>
      </w:r>
      <w:r w:rsidR="00DF3EFF">
        <w:rPr>
          <w:rFonts w:eastAsia="Calibri"/>
          <w:color w:val="auto"/>
          <w:lang w:eastAsia="en-US"/>
        </w:rPr>
        <w:t>, согласно приложению</w:t>
      </w:r>
      <w:r w:rsidRPr="00CB3ED6">
        <w:rPr>
          <w:rFonts w:eastAsia="Calibri"/>
          <w:color w:val="auto"/>
          <w:lang w:eastAsia="en-US"/>
        </w:rPr>
        <w:t>.</w:t>
      </w:r>
      <w:r w:rsidR="001428BA" w:rsidRPr="004A3CEB">
        <w:rPr>
          <w:rFonts w:eastAsia="Calibri"/>
          <w:color w:val="auto"/>
          <w:lang w:eastAsia="en-US"/>
        </w:rPr>
        <w:t xml:space="preserve"> </w:t>
      </w:r>
    </w:p>
    <w:p w:rsidR="004A3CEB" w:rsidRDefault="00923924" w:rsidP="004A3CE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rPr>
          <w:rFonts w:eastAsia="Calibri"/>
          <w:color w:val="auto"/>
          <w:lang w:eastAsia="en-US"/>
        </w:rPr>
      </w:pPr>
      <w:r w:rsidRPr="004A3CEB">
        <w:rPr>
          <w:rFonts w:eastAsia="Calibri"/>
          <w:color w:val="auto"/>
          <w:lang w:eastAsia="en-US"/>
        </w:rPr>
        <w:t xml:space="preserve">Установить, что Порядок применяется при расчете объема финансового обеспечения выполнения </w:t>
      </w:r>
      <w:r w:rsidR="0093089B" w:rsidRPr="004A3CEB">
        <w:rPr>
          <w:rFonts w:eastAsia="Calibri"/>
          <w:color w:val="auto"/>
          <w:lang w:eastAsia="en-US"/>
        </w:rPr>
        <w:t>муниципального</w:t>
      </w:r>
      <w:r w:rsidRPr="004A3CEB">
        <w:rPr>
          <w:rFonts w:eastAsia="Calibri"/>
          <w:color w:val="auto"/>
          <w:lang w:eastAsia="en-US"/>
        </w:rPr>
        <w:t xml:space="preserve"> задания на 2022 год.</w:t>
      </w:r>
    </w:p>
    <w:p w:rsidR="00EC44B4" w:rsidRPr="004A3CEB" w:rsidRDefault="00EC44B4" w:rsidP="004A3CEB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rPr>
          <w:rFonts w:eastAsia="Calibri"/>
          <w:color w:val="auto"/>
          <w:lang w:eastAsia="en-US"/>
        </w:rPr>
      </w:pPr>
      <w:r w:rsidRPr="004A3CEB">
        <w:rPr>
          <w:color w:val="auto"/>
          <w:lang w:eastAsia="ru-RU"/>
        </w:rPr>
        <w:t>Начальнику организационно - производственного отдела администрации</w:t>
      </w:r>
      <w:r w:rsidR="00923924" w:rsidRPr="004A3CEB">
        <w:rPr>
          <w:color w:val="auto"/>
          <w:lang w:eastAsia="ru-RU"/>
        </w:rPr>
        <w:t xml:space="preserve">  </w:t>
      </w:r>
      <w:r w:rsidRPr="004A3CEB">
        <w:rPr>
          <w:color w:val="auto"/>
          <w:lang w:eastAsia="ru-RU"/>
        </w:rPr>
        <w:t xml:space="preserve"> </w:t>
      </w:r>
      <w:bookmarkStart w:id="0" w:name="_Hlk38976725"/>
      <w:r w:rsidR="004A3CEB" w:rsidRPr="004A3CEB">
        <w:rPr>
          <w:color w:val="auto"/>
          <w:lang w:eastAsia="ru-RU"/>
        </w:rPr>
        <w:t xml:space="preserve">Крыловского </w:t>
      </w:r>
      <w:r w:rsidR="00814840" w:rsidRPr="004A3CEB">
        <w:rPr>
          <w:color w:val="auto"/>
          <w:lang w:eastAsia="ru-RU"/>
        </w:rPr>
        <w:t>сельского поселения Крыловского</w:t>
      </w:r>
      <w:r w:rsidRPr="004A3CEB">
        <w:rPr>
          <w:color w:val="auto"/>
          <w:lang w:eastAsia="ru-RU"/>
        </w:rPr>
        <w:t xml:space="preserve"> </w:t>
      </w:r>
      <w:bookmarkEnd w:id="0"/>
      <w:r w:rsidR="00814840" w:rsidRPr="004A3CEB">
        <w:rPr>
          <w:color w:val="auto"/>
          <w:lang w:eastAsia="ru-RU"/>
        </w:rPr>
        <w:t xml:space="preserve">района </w:t>
      </w:r>
      <w:r w:rsidR="00D86AA0">
        <w:rPr>
          <w:color w:val="auto"/>
          <w:lang w:eastAsia="ru-RU"/>
        </w:rPr>
        <w:t xml:space="preserve">                </w:t>
      </w:r>
      <w:r w:rsidR="00814840" w:rsidRPr="004A3CEB">
        <w:rPr>
          <w:color w:val="auto"/>
          <w:lang w:eastAsia="ru-RU"/>
        </w:rPr>
        <w:t>И.Б.</w:t>
      </w:r>
      <w:r w:rsidR="00923924" w:rsidRPr="004A3CEB">
        <w:rPr>
          <w:color w:val="auto"/>
          <w:lang w:eastAsia="ru-RU"/>
        </w:rPr>
        <w:t xml:space="preserve"> Буланой</w:t>
      </w:r>
      <w:r w:rsidRPr="004A3CEB">
        <w:rPr>
          <w:color w:val="auto"/>
          <w:lang w:eastAsia="ru-RU"/>
        </w:rPr>
        <w:t xml:space="preserve"> </w:t>
      </w:r>
      <w:proofErr w:type="gramStart"/>
      <w:r w:rsidRPr="004A3CEB">
        <w:rPr>
          <w:color w:val="auto"/>
          <w:lang w:eastAsia="ru-RU"/>
        </w:rPr>
        <w:t>разместить</w:t>
      </w:r>
      <w:proofErr w:type="gramEnd"/>
      <w:r w:rsidRPr="004A3CEB">
        <w:rPr>
          <w:color w:val="auto"/>
          <w:lang w:eastAsia="ru-RU"/>
        </w:rPr>
        <w:t xml:space="preserve"> </w:t>
      </w:r>
      <w:r w:rsidR="00D86AA0">
        <w:rPr>
          <w:color w:val="auto"/>
          <w:lang w:eastAsia="ru-RU"/>
        </w:rPr>
        <w:t xml:space="preserve">настоящее постановление </w:t>
      </w:r>
      <w:r w:rsidRPr="004A3CEB">
        <w:rPr>
          <w:color w:val="auto"/>
          <w:lang w:eastAsia="ru-RU"/>
        </w:rPr>
        <w:t xml:space="preserve">на официальном сайте администрации Крыловского сельского поселения Крыловского района в сети Интернет. </w:t>
      </w:r>
    </w:p>
    <w:p w:rsidR="00A816EB" w:rsidRDefault="00814840" w:rsidP="004A3CEB">
      <w:pPr>
        <w:suppressAutoHyphens w:val="0"/>
        <w:ind w:firstLine="851"/>
        <w:contextualSpacing/>
        <w:jc w:val="both"/>
        <w:rPr>
          <w:color w:val="auto"/>
          <w:lang w:eastAsia="ru-RU"/>
        </w:rPr>
      </w:pPr>
      <w:r>
        <w:rPr>
          <w:rFonts w:eastAsia="Calibri"/>
          <w:bCs/>
          <w:color w:val="auto"/>
          <w:lang w:eastAsia="en-US"/>
        </w:rPr>
        <w:t>4</w:t>
      </w:r>
      <w:r w:rsidR="00466CE7" w:rsidRPr="00CB3ED6">
        <w:rPr>
          <w:rFonts w:eastAsia="Calibri"/>
          <w:bCs/>
          <w:color w:val="auto"/>
          <w:lang w:eastAsia="en-US"/>
        </w:rPr>
        <w:t xml:space="preserve">. </w:t>
      </w:r>
      <w:r w:rsidR="00A816EB" w:rsidRPr="00CB3ED6">
        <w:rPr>
          <w:color w:val="auto"/>
          <w:lang w:eastAsia="ru-RU"/>
        </w:rPr>
        <w:t xml:space="preserve">Контроль за выполнением настоящего постановления возложить на </w:t>
      </w:r>
      <w:r w:rsidR="007978B9" w:rsidRPr="00CB3ED6">
        <w:rPr>
          <w:color w:val="auto"/>
          <w:lang w:eastAsia="ru-RU"/>
        </w:rPr>
        <w:t>заместителя главы Крыловского сельского поселения Крыловского района по общим вопросам</w:t>
      </w:r>
      <w:r w:rsidR="00A816EB" w:rsidRPr="00CB3ED6">
        <w:rPr>
          <w:color w:val="auto"/>
          <w:lang w:eastAsia="ru-RU"/>
        </w:rPr>
        <w:t xml:space="preserve"> </w:t>
      </w:r>
      <w:r w:rsidR="007978B9" w:rsidRPr="00CB3ED6">
        <w:rPr>
          <w:color w:val="auto"/>
          <w:lang w:eastAsia="ru-RU"/>
        </w:rPr>
        <w:t xml:space="preserve">О.А. </w:t>
      </w:r>
      <w:proofErr w:type="spellStart"/>
      <w:r w:rsidR="007978B9" w:rsidRPr="00CB3ED6">
        <w:rPr>
          <w:color w:val="auto"/>
          <w:lang w:eastAsia="ru-RU"/>
        </w:rPr>
        <w:t>Шайхутдинову</w:t>
      </w:r>
      <w:proofErr w:type="spellEnd"/>
      <w:r w:rsidR="00A816EB" w:rsidRPr="00CB3ED6">
        <w:rPr>
          <w:color w:val="auto"/>
          <w:lang w:eastAsia="ru-RU"/>
        </w:rPr>
        <w:t xml:space="preserve">.  </w:t>
      </w:r>
    </w:p>
    <w:p w:rsidR="00923924" w:rsidRDefault="00814840" w:rsidP="00D86AA0">
      <w:pPr>
        <w:suppressAutoHyphens w:val="0"/>
        <w:ind w:firstLine="851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lastRenderedPageBreak/>
        <w:t xml:space="preserve">5. </w:t>
      </w:r>
      <w:r w:rsidR="00D86AA0">
        <w:rPr>
          <w:color w:val="auto"/>
          <w:lang w:eastAsia="ru-RU"/>
        </w:rPr>
        <w:t>Настоящее п</w:t>
      </w:r>
      <w:r w:rsidRPr="00814840">
        <w:rPr>
          <w:color w:val="auto"/>
          <w:lang w:eastAsia="ru-RU"/>
        </w:rPr>
        <w:t>остановление вступает в</w:t>
      </w:r>
      <w:r w:rsidR="00D86AA0">
        <w:rPr>
          <w:color w:val="auto"/>
          <w:lang w:eastAsia="ru-RU"/>
        </w:rPr>
        <w:t xml:space="preserve"> законную </w:t>
      </w:r>
      <w:r w:rsidRPr="00814840">
        <w:rPr>
          <w:color w:val="auto"/>
          <w:lang w:eastAsia="ru-RU"/>
        </w:rPr>
        <w:t xml:space="preserve"> силу</w:t>
      </w:r>
      <w:r>
        <w:rPr>
          <w:color w:val="auto"/>
          <w:lang w:eastAsia="ru-RU"/>
        </w:rPr>
        <w:t xml:space="preserve"> </w:t>
      </w:r>
      <w:r w:rsidR="00D86AA0">
        <w:rPr>
          <w:color w:val="auto"/>
          <w:lang w:eastAsia="ru-RU"/>
        </w:rPr>
        <w:t xml:space="preserve">со дня </w:t>
      </w:r>
      <w:r>
        <w:rPr>
          <w:color w:val="auto"/>
          <w:lang w:eastAsia="ru-RU"/>
        </w:rPr>
        <w:t>его подписания.</w:t>
      </w:r>
    </w:p>
    <w:p w:rsidR="00D86AA0" w:rsidRDefault="00D86AA0" w:rsidP="00D86AA0">
      <w:pPr>
        <w:suppressAutoHyphens w:val="0"/>
        <w:ind w:firstLine="851"/>
        <w:contextualSpacing/>
        <w:jc w:val="both"/>
        <w:rPr>
          <w:color w:val="auto"/>
          <w:lang w:eastAsia="ru-RU"/>
        </w:rPr>
      </w:pPr>
    </w:p>
    <w:p w:rsidR="00576F2F" w:rsidRPr="00CB3ED6" w:rsidRDefault="00576F2F" w:rsidP="00CB3ED6">
      <w:pPr>
        <w:shd w:val="clear" w:color="auto" w:fill="FFFFFF"/>
        <w:suppressAutoHyphens w:val="0"/>
        <w:jc w:val="both"/>
        <w:rPr>
          <w:color w:val="auto"/>
          <w:lang w:eastAsia="ru-RU"/>
        </w:rPr>
      </w:pPr>
    </w:p>
    <w:p w:rsidR="00A816EB" w:rsidRPr="00CB3ED6" w:rsidRDefault="00A816EB" w:rsidP="00CB3ED6">
      <w:pPr>
        <w:shd w:val="clear" w:color="auto" w:fill="FFFFFF"/>
        <w:suppressAutoHyphens w:val="0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 xml:space="preserve">Глава Крыловского </w:t>
      </w:r>
    </w:p>
    <w:p w:rsidR="00A816EB" w:rsidRPr="00CB3ED6" w:rsidRDefault="00A816EB" w:rsidP="00CB3ED6">
      <w:pPr>
        <w:shd w:val="clear" w:color="auto" w:fill="FFFFFF"/>
        <w:suppressAutoHyphens w:val="0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 xml:space="preserve">сельского поселения </w:t>
      </w:r>
    </w:p>
    <w:p w:rsidR="00A816EB" w:rsidRPr="00CB3ED6" w:rsidRDefault="00A816EB" w:rsidP="00CB3ED6">
      <w:pPr>
        <w:shd w:val="clear" w:color="auto" w:fill="FFFFFF"/>
        <w:suppressAutoHyphens w:val="0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>Крыловского района</w:t>
      </w:r>
      <w:r w:rsidRPr="00CB3ED6">
        <w:rPr>
          <w:color w:val="auto"/>
          <w:lang w:eastAsia="ru-RU"/>
        </w:rPr>
        <w:tab/>
      </w:r>
      <w:r w:rsidRPr="00CB3ED6">
        <w:rPr>
          <w:color w:val="auto"/>
          <w:lang w:eastAsia="ru-RU"/>
        </w:rPr>
        <w:tab/>
      </w:r>
      <w:r w:rsidRPr="00CB3ED6">
        <w:rPr>
          <w:color w:val="auto"/>
          <w:lang w:eastAsia="ru-RU"/>
        </w:rPr>
        <w:tab/>
        <w:t xml:space="preserve">     </w:t>
      </w:r>
      <w:r w:rsidRPr="00CB3ED6">
        <w:rPr>
          <w:color w:val="auto"/>
          <w:lang w:eastAsia="ru-RU"/>
        </w:rPr>
        <w:tab/>
      </w:r>
      <w:r w:rsidRPr="00CB3ED6">
        <w:rPr>
          <w:color w:val="auto"/>
          <w:lang w:eastAsia="ru-RU"/>
        </w:rPr>
        <w:tab/>
      </w:r>
      <w:r w:rsidRPr="00CB3ED6">
        <w:rPr>
          <w:color w:val="auto"/>
          <w:lang w:eastAsia="ru-RU"/>
        </w:rPr>
        <w:tab/>
        <w:t xml:space="preserve">                 </w:t>
      </w:r>
      <w:r w:rsidR="00D86AA0">
        <w:rPr>
          <w:color w:val="auto"/>
          <w:lang w:eastAsia="ru-RU"/>
        </w:rPr>
        <w:t xml:space="preserve">  </w:t>
      </w:r>
      <w:r w:rsidRPr="00CB3ED6">
        <w:rPr>
          <w:color w:val="auto"/>
          <w:lang w:eastAsia="ru-RU"/>
        </w:rPr>
        <w:t xml:space="preserve"> С.Н. Яковлева</w:t>
      </w:r>
    </w:p>
    <w:p w:rsidR="00A816EB" w:rsidRPr="00CB3ED6" w:rsidRDefault="00A816EB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A136F6" w:rsidRPr="00CB3ED6" w:rsidRDefault="00A136F6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A136F6" w:rsidRPr="00CB3ED6" w:rsidRDefault="00A136F6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A136F6" w:rsidRPr="00CB3ED6" w:rsidRDefault="00A136F6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A136F6" w:rsidRPr="00CB3ED6" w:rsidRDefault="00A136F6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576F2F" w:rsidRDefault="00576F2F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576F2F" w:rsidRPr="00CB3ED6" w:rsidRDefault="00576F2F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923924" w:rsidRPr="00CB3ED6" w:rsidRDefault="00923924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E80CD3" w:rsidRPr="00CB3ED6" w:rsidRDefault="00E80CD3" w:rsidP="00CB3ED6">
      <w:pPr>
        <w:widowControl w:val="0"/>
        <w:suppressAutoHyphens w:val="0"/>
        <w:ind w:firstLine="709"/>
        <w:jc w:val="both"/>
        <w:rPr>
          <w:rFonts w:eastAsia="Calibri"/>
          <w:color w:val="auto"/>
          <w:lang w:eastAsia="en-US"/>
        </w:rPr>
      </w:pPr>
    </w:p>
    <w:p w:rsidR="00BE5248" w:rsidRDefault="00BE5248" w:rsidP="00D86AA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/>
          <w:szCs w:val="28"/>
        </w:rPr>
      </w:pPr>
      <w:r w:rsidRPr="00CB3ED6">
        <w:rPr>
          <w:rFonts w:ascii="Times New Roman" w:hAnsi="Times New Roman" w:cs="Times New Roman"/>
          <w:color w:val="000000"/>
          <w:szCs w:val="28"/>
        </w:rPr>
        <w:lastRenderedPageBreak/>
        <w:t>Приложение</w:t>
      </w:r>
    </w:p>
    <w:p w:rsidR="00DF3EFF" w:rsidRDefault="00DF3EFF" w:rsidP="00D86AA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/>
          <w:szCs w:val="28"/>
        </w:rPr>
      </w:pPr>
    </w:p>
    <w:p w:rsidR="00DF3EFF" w:rsidRPr="00CB3ED6" w:rsidRDefault="00DF3EFF" w:rsidP="00D86AA0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УТВЕРЖДЕН</w:t>
      </w:r>
    </w:p>
    <w:p w:rsidR="00DF3EFF" w:rsidRDefault="00DF3EFF" w:rsidP="00D86AA0">
      <w:pPr>
        <w:pStyle w:val="ConsPlusNormal"/>
        <w:ind w:left="5245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</w:t>
      </w:r>
      <w:r w:rsidR="00BE5248" w:rsidRPr="00CB3ED6">
        <w:rPr>
          <w:rFonts w:ascii="Times New Roman" w:hAnsi="Times New Roman" w:cs="Times New Roman"/>
          <w:color w:val="000000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Cs w:val="28"/>
        </w:rPr>
        <w:t xml:space="preserve">ем </w:t>
      </w:r>
      <w:r w:rsidR="00BE5248" w:rsidRPr="00CB3ED6">
        <w:rPr>
          <w:rFonts w:ascii="Times New Roman" w:hAnsi="Times New Roman" w:cs="Times New Roman"/>
          <w:color w:val="000000"/>
          <w:szCs w:val="28"/>
        </w:rPr>
        <w:t xml:space="preserve">администрации </w:t>
      </w:r>
    </w:p>
    <w:p w:rsidR="00D7643D" w:rsidRPr="00CB3ED6" w:rsidRDefault="001428BA" w:rsidP="00D86AA0">
      <w:pPr>
        <w:pStyle w:val="ConsPlusNormal"/>
        <w:ind w:left="5245"/>
        <w:jc w:val="both"/>
        <w:rPr>
          <w:rFonts w:ascii="Times New Roman" w:hAnsi="Times New Roman" w:cs="Times New Roman"/>
          <w:color w:val="000000"/>
          <w:szCs w:val="28"/>
        </w:rPr>
      </w:pPr>
      <w:r w:rsidRPr="00CB3ED6">
        <w:rPr>
          <w:rFonts w:ascii="Times New Roman" w:hAnsi="Times New Roman" w:cs="Times New Roman"/>
          <w:color w:val="000000"/>
          <w:szCs w:val="28"/>
        </w:rPr>
        <w:t>Крыловского</w:t>
      </w:r>
      <w:r w:rsidR="00BE5248" w:rsidRPr="00CB3ED6">
        <w:rPr>
          <w:rFonts w:ascii="Times New Roman" w:hAnsi="Times New Roman" w:cs="Times New Roman"/>
          <w:color w:val="000000"/>
          <w:szCs w:val="28"/>
        </w:rPr>
        <w:t xml:space="preserve"> сельского</w:t>
      </w:r>
    </w:p>
    <w:p w:rsidR="00BE5248" w:rsidRPr="00CB3ED6" w:rsidRDefault="00BE5248" w:rsidP="00D86AA0">
      <w:pPr>
        <w:pStyle w:val="ConsPlusNormal"/>
        <w:ind w:left="5245"/>
        <w:jc w:val="both"/>
        <w:rPr>
          <w:rFonts w:ascii="Times New Roman" w:hAnsi="Times New Roman" w:cs="Times New Roman"/>
          <w:color w:val="000000"/>
          <w:szCs w:val="28"/>
        </w:rPr>
      </w:pPr>
      <w:r w:rsidRPr="00CB3ED6">
        <w:rPr>
          <w:rFonts w:ascii="Times New Roman" w:hAnsi="Times New Roman" w:cs="Times New Roman"/>
          <w:color w:val="000000"/>
          <w:szCs w:val="28"/>
        </w:rPr>
        <w:t>поселения</w:t>
      </w:r>
      <w:r w:rsidR="00D7643D" w:rsidRPr="00CB3ED6">
        <w:rPr>
          <w:rFonts w:ascii="Times New Roman" w:hAnsi="Times New Roman" w:cs="Times New Roman"/>
          <w:color w:val="000000"/>
          <w:szCs w:val="28"/>
        </w:rPr>
        <w:t xml:space="preserve"> </w:t>
      </w:r>
      <w:r w:rsidR="001428BA" w:rsidRPr="00CB3ED6">
        <w:rPr>
          <w:rFonts w:ascii="Times New Roman" w:hAnsi="Times New Roman" w:cs="Times New Roman"/>
          <w:color w:val="000000"/>
          <w:szCs w:val="28"/>
        </w:rPr>
        <w:t>Крыловского района</w:t>
      </w:r>
    </w:p>
    <w:p w:rsidR="00BE5248" w:rsidRPr="00CB3ED6" w:rsidRDefault="00BE5248" w:rsidP="00D86AA0">
      <w:pPr>
        <w:pStyle w:val="ConsPlusNormal"/>
        <w:ind w:left="5245"/>
        <w:jc w:val="both"/>
        <w:rPr>
          <w:rFonts w:ascii="Times New Roman" w:hAnsi="Times New Roman" w:cs="Times New Roman"/>
          <w:color w:val="000000"/>
          <w:szCs w:val="28"/>
        </w:rPr>
      </w:pPr>
      <w:r w:rsidRPr="00CB3ED6">
        <w:rPr>
          <w:rFonts w:ascii="Times New Roman" w:hAnsi="Times New Roman" w:cs="Times New Roman"/>
          <w:color w:val="000000"/>
          <w:szCs w:val="28"/>
        </w:rPr>
        <w:t>от</w:t>
      </w:r>
      <w:r w:rsidR="00DF3EFF">
        <w:rPr>
          <w:rFonts w:ascii="Times New Roman" w:hAnsi="Times New Roman" w:cs="Times New Roman"/>
          <w:color w:val="000000"/>
          <w:szCs w:val="28"/>
        </w:rPr>
        <w:t xml:space="preserve"> </w:t>
      </w:r>
      <w:r w:rsidR="00316786">
        <w:rPr>
          <w:rFonts w:ascii="Times New Roman" w:hAnsi="Times New Roman" w:cs="Times New Roman"/>
          <w:color w:val="000000"/>
          <w:szCs w:val="28"/>
          <w:u w:val="single"/>
        </w:rPr>
        <w:t>20.09.2021</w:t>
      </w:r>
      <w:r w:rsidR="00DF3EFF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CB3ED6">
        <w:rPr>
          <w:rFonts w:ascii="Times New Roman" w:hAnsi="Times New Roman" w:cs="Times New Roman"/>
          <w:color w:val="000000"/>
          <w:szCs w:val="28"/>
        </w:rPr>
        <w:t>№</w:t>
      </w:r>
      <w:r w:rsidR="00DF3EFF">
        <w:rPr>
          <w:rFonts w:ascii="Times New Roman" w:hAnsi="Times New Roman" w:cs="Times New Roman"/>
          <w:color w:val="000000"/>
          <w:szCs w:val="28"/>
        </w:rPr>
        <w:t xml:space="preserve"> </w:t>
      </w:r>
      <w:r w:rsidR="00316786">
        <w:rPr>
          <w:rFonts w:ascii="Times New Roman" w:hAnsi="Times New Roman" w:cs="Times New Roman"/>
          <w:color w:val="000000"/>
          <w:szCs w:val="28"/>
          <w:u w:val="single"/>
        </w:rPr>
        <w:t>101</w:t>
      </w:r>
      <w:r w:rsidRPr="00CB3ED6">
        <w:rPr>
          <w:rFonts w:ascii="Times New Roman" w:hAnsi="Times New Roman" w:cs="Times New Roman"/>
          <w:color w:val="000000"/>
          <w:szCs w:val="28"/>
        </w:rPr>
        <w:t xml:space="preserve">     </w:t>
      </w:r>
    </w:p>
    <w:p w:rsidR="00BE5248" w:rsidRPr="00CB3ED6" w:rsidRDefault="00BE5248" w:rsidP="00CB3ED6">
      <w:pPr>
        <w:pStyle w:val="ConsPlusNormal"/>
        <w:jc w:val="right"/>
        <w:rPr>
          <w:rFonts w:ascii="Times New Roman" w:hAnsi="Times New Roman" w:cs="Times New Roman"/>
          <w:color w:val="000000"/>
          <w:szCs w:val="28"/>
        </w:rPr>
      </w:pPr>
    </w:p>
    <w:p w:rsidR="00BE5248" w:rsidRPr="00CB3ED6" w:rsidRDefault="00BE5248" w:rsidP="00CB3ED6">
      <w:pPr>
        <w:pStyle w:val="ConsPlusNormal"/>
        <w:jc w:val="right"/>
        <w:rPr>
          <w:rFonts w:ascii="Times New Roman" w:hAnsi="Times New Roman" w:cs="Times New Roman"/>
          <w:color w:val="000000"/>
          <w:szCs w:val="28"/>
        </w:rPr>
      </w:pPr>
    </w:p>
    <w:p w:rsidR="00DF3EFF" w:rsidRDefault="00DF3EFF" w:rsidP="00CB3ED6">
      <w:pPr>
        <w:shd w:val="clear" w:color="auto" w:fill="FFFFFF"/>
        <w:suppressAutoHyphens w:val="0"/>
        <w:jc w:val="center"/>
        <w:rPr>
          <w:b/>
          <w:bCs/>
          <w:color w:val="333333"/>
          <w:lang w:eastAsia="ru-RU"/>
        </w:rPr>
      </w:pPr>
      <w:bookmarkStart w:id="1" w:name="P48"/>
      <w:bookmarkEnd w:id="1"/>
    </w:p>
    <w:p w:rsidR="00EC1362" w:rsidRPr="00CB3ED6" w:rsidRDefault="00EC1362" w:rsidP="00CB3ED6">
      <w:pPr>
        <w:shd w:val="clear" w:color="auto" w:fill="FFFFFF"/>
        <w:suppressAutoHyphens w:val="0"/>
        <w:jc w:val="center"/>
        <w:rPr>
          <w:b/>
          <w:bCs/>
          <w:color w:val="333333"/>
          <w:lang w:eastAsia="ru-RU"/>
        </w:rPr>
      </w:pPr>
      <w:r w:rsidRPr="00CB3ED6">
        <w:rPr>
          <w:b/>
          <w:bCs/>
          <w:color w:val="333333"/>
          <w:lang w:eastAsia="ru-RU"/>
        </w:rPr>
        <w:t>Порядок</w:t>
      </w:r>
      <w:bookmarkStart w:id="2" w:name="_GoBack"/>
      <w:bookmarkEnd w:id="2"/>
    </w:p>
    <w:p w:rsidR="00EC1362" w:rsidRPr="00CB3ED6" w:rsidRDefault="00EC1362" w:rsidP="00CB3ED6">
      <w:pPr>
        <w:shd w:val="clear" w:color="auto" w:fill="FFFFFF"/>
        <w:suppressAutoHyphens w:val="0"/>
        <w:jc w:val="center"/>
        <w:rPr>
          <w:b/>
          <w:bCs/>
          <w:color w:val="333333"/>
          <w:lang w:eastAsia="ru-RU"/>
        </w:rPr>
      </w:pPr>
      <w:r w:rsidRPr="00CB3ED6">
        <w:rPr>
          <w:b/>
          <w:bCs/>
          <w:color w:val="333333"/>
          <w:lang w:eastAsia="ru-RU"/>
        </w:rPr>
        <w:t xml:space="preserve"> определения и применения значений допустимых (возможных) отклонений от значений показателей качества и (или) объема </w:t>
      </w:r>
      <w:r w:rsidR="0093089B" w:rsidRPr="00CB3ED6">
        <w:rPr>
          <w:b/>
          <w:bCs/>
          <w:color w:val="333333"/>
          <w:lang w:eastAsia="ru-RU"/>
        </w:rPr>
        <w:t>муниципальной</w:t>
      </w:r>
      <w:r w:rsidRPr="00CB3ED6">
        <w:rPr>
          <w:b/>
          <w:bCs/>
          <w:color w:val="333333"/>
          <w:lang w:eastAsia="ru-RU"/>
        </w:rPr>
        <w:t xml:space="preserve"> услуги (работы), установленных в </w:t>
      </w:r>
      <w:r w:rsidR="0093089B" w:rsidRPr="00CB3ED6">
        <w:rPr>
          <w:b/>
          <w:bCs/>
          <w:color w:val="333333"/>
          <w:lang w:eastAsia="ru-RU"/>
        </w:rPr>
        <w:t>муниципальном</w:t>
      </w:r>
      <w:r w:rsidRPr="00CB3ED6">
        <w:rPr>
          <w:b/>
          <w:bCs/>
          <w:color w:val="333333"/>
          <w:lang w:eastAsia="ru-RU"/>
        </w:rPr>
        <w:t xml:space="preserve"> задании на оказание </w:t>
      </w:r>
      <w:r w:rsidR="00C97A1D" w:rsidRPr="00CB3ED6">
        <w:rPr>
          <w:b/>
          <w:bCs/>
          <w:color w:val="333333"/>
          <w:lang w:eastAsia="ru-RU"/>
        </w:rPr>
        <w:t>муниципальных</w:t>
      </w:r>
      <w:r w:rsidRPr="00CB3ED6">
        <w:rPr>
          <w:b/>
          <w:bCs/>
          <w:color w:val="333333"/>
          <w:lang w:eastAsia="ru-RU"/>
        </w:rPr>
        <w:t xml:space="preserve"> услуг (выполнение работ) </w:t>
      </w:r>
      <w:r w:rsidR="00EE314B" w:rsidRPr="00CB3ED6">
        <w:rPr>
          <w:b/>
          <w:bCs/>
          <w:color w:val="333333"/>
          <w:lang w:eastAsia="ru-RU"/>
        </w:rPr>
        <w:t xml:space="preserve">муниципальными </w:t>
      </w:r>
      <w:r w:rsidRPr="00CB3ED6">
        <w:rPr>
          <w:b/>
          <w:bCs/>
          <w:color w:val="333333"/>
          <w:lang w:eastAsia="ru-RU"/>
        </w:rPr>
        <w:t>бюджетными учреждениями, в отношении которых администрация Крыловского сельского поселения Крыловского района осуществляет функции и полномочия учредителя</w:t>
      </w:r>
    </w:p>
    <w:p w:rsidR="006103BC" w:rsidRDefault="006103BC" w:rsidP="006103BC">
      <w:pPr>
        <w:shd w:val="clear" w:color="auto" w:fill="FFFFFF"/>
        <w:suppressAutoHyphens w:val="0"/>
        <w:ind w:firstLine="851"/>
        <w:jc w:val="both"/>
        <w:rPr>
          <w:color w:val="333333"/>
          <w:lang w:eastAsia="ru-RU"/>
        </w:rPr>
      </w:pPr>
    </w:p>
    <w:p w:rsidR="006103BC" w:rsidRDefault="00EC136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 xml:space="preserve">1. Настоящий Порядок устанавливает правила определения и применения значений допустимых (возможных) отклонений от значений показателей качества и (или) объема </w:t>
      </w:r>
      <w:r w:rsidR="00C97A1D" w:rsidRPr="00CB3ED6">
        <w:rPr>
          <w:color w:val="auto"/>
          <w:lang w:eastAsia="ru-RU"/>
        </w:rPr>
        <w:t>муниципальной</w:t>
      </w:r>
      <w:r w:rsidRPr="00CB3ED6">
        <w:rPr>
          <w:color w:val="auto"/>
          <w:lang w:eastAsia="ru-RU"/>
        </w:rPr>
        <w:t xml:space="preserve"> услуги (работы), установленных в </w:t>
      </w:r>
      <w:r w:rsidR="00C97A1D" w:rsidRPr="00CB3ED6">
        <w:rPr>
          <w:color w:val="auto"/>
          <w:lang w:eastAsia="ru-RU"/>
        </w:rPr>
        <w:t>муниципальном</w:t>
      </w:r>
      <w:r w:rsidRPr="00CB3ED6">
        <w:rPr>
          <w:color w:val="auto"/>
          <w:lang w:eastAsia="ru-RU"/>
        </w:rPr>
        <w:t xml:space="preserve"> задании на оказание </w:t>
      </w:r>
      <w:r w:rsidR="00C97A1D" w:rsidRPr="00CB3ED6">
        <w:rPr>
          <w:color w:val="auto"/>
          <w:lang w:eastAsia="ru-RU"/>
        </w:rPr>
        <w:t>муниципальных</w:t>
      </w:r>
      <w:r w:rsidRPr="00CB3ED6">
        <w:rPr>
          <w:color w:val="auto"/>
          <w:lang w:eastAsia="ru-RU"/>
        </w:rPr>
        <w:t xml:space="preserve"> услуг (выполнение работ) </w:t>
      </w:r>
      <w:r w:rsidR="0093089B" w:rsidRPr="00CB3ED6">
        <w:rPr>
          <w:color w:val="auto"/>
          <w:lang w:eastAsia="ru-RU"/>
        </w:rPr>
        <w:t xml:space="preserve">муниципальным </w:t>
      </w:r>
      <w:r w:rsidRPr="00CB3ED6">
        <w:rPr>
          <w:color w:val="auto"/>
          <w:lang w:eastAsia="ru-RU"/>
        </w:rPr>
        <w:t xml:space="preserve">бюджетным учреждениям, в отношении которых </w:t>
      </w:r>
      <w:r w:rsidR="0093089B" w:rsidRPr="00CB3ED6">
        <w:rPr>
          <w:color w:val="auto"/>
          <w:lang w:eastAsia="ru-RU"/>
        </w:rPr>
        <w:t>администрация Крыловского сельского поселения Крыловского района</w:t>
      </w:r>
      <w:r w:rsidRPr="00CB3ED6">
        <w:rPr>
          <w:color w:val="auto"/>
          <w:lang w:eastAsia="ru-RU"/>
        </w:rPr>
        <w:t xml:space="preserve"> осуществляет функции и полномочия учредителя (далее соответственно - допустимые (возможные) отклонения, </w:t>
      </w:r>
      <w:r w:rsidR="00C97A1D" w:rsidRPr="00CB3ED6">
        <w:rPr>
          <w:color w:val="auto"/>
          <w:lang w:eastAsia="ru-RU"/>
        </w:rPr>
        <w:t>муниципальное</w:t>
      </w:r>
      <w:r w:rsidR="006103BC">
        <w:rPr>
          <w:color w:val="auto"/>
          <w:lang w:eastAsia="ru-RU"/>
        </w:rPr>
        <w:t xml:space="preserve"> задание, учреждения). </w:t>
      </w:r>
    </w:p>
    <w:p w:rsidR="006103BC" w:rsidRDefault="00EC136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>2. Показатели допустимых (возможных) отклонений</w:t>
      </w:r>
      <w:r w:rsidR="00573C23" w:rsidRPr="00CB3ED6">
        <w:rPr>
          <w:color w:val="auto"/>
          <w:lang w:eastAsia="ru-RU"/>
        </w:rPr>
        <w:t xml:space="preserve"> (приложение</w:t>
      </w:r>
      <w:r w:rsidR="006B4EC4" w:rsidRPr="00CB3ED6">
        <w:rPr>
          <w:color w:val="auto"/>
          <w:lang w:eastAsia="ru-RU"/>
        </w:rPr>
        <w:t xml:space="preserve"> №1</w:t>
      </w:r>
      <w:r w:rsidR="00573C23" w:rsidRPr="00CB3ED6">
        <w:rPr>
          <w:color w:val="auto"/>
          <w:lang w:eastAsia="ru-RU"/>
        </w:rPr>
        <w:t>)</w:t>
      </w:r>
      <w:r w:rsidRPr="00CB3ED6">
        <w:rPr>
          <w:color w:val="auto"/>
          <w:lang w:eastAsia="ru-RU"/>
        </w:rPr>
        <w:t xml:space="preserve"> определяются </w:t>
      </w:r>
      <w:r w:rsidR="0093089B" w:rsidRPr="00CB3ED6">
        <w:rPr>
          <w:color w:val="auto"/>
          <w:lang w:eastAsia="ru-RU"/>
        </w:rPr>
        <w:t>финансово-экономическим отделом администрации Крыловского сельского поселения Крыловского района</w:t>
      </w:r>
      <w:r w:rsidRPr="00CB3ED6">
        <w:rPr>
          <w:color w:val="auto"/>
          <w:lang w:eastAsia="ru-RU"/>
        </w:rPr>
        <w:t xml:space="preserve"> при формировании </w:t>
      </w:r>
      <w:r w:rsidR="00C97A1D" w:rsidRPr="00CB3ED6">
        <w:rPr>
          <w:color w:val="auto"/>
          <w:lang w:eastAsia="ru-RU"/>
        </w:rPr>
        <w:t>муниципального</w:t>
      </w:r>
      <w:r w:rsidRPr="00CB3ED6">
        <w:rPr>
          <w:color w:val="auto"/>
          <w:lang w:eastAsia="ru-RU"/>
        </w:rPr>
        <w:t xml:space="preserve"> задания на очередной финансовый год и на плановый период для каждой части </w:t>
      </w:r>
      <w:r w:rsidR="00C97A1D" w:rsidRPr="00CB3ED6">
        <w:rPr>
          <w:color w:val="auto"/>
          <w:lang w:eastAsia="ru-RU"/>
        </w:rPr>
        <w:t>муниципального</w:t>
      </w:r>
      <w:r w:rsidRPr="00CB3ED6">
        <w:rPr>
          <w:color w:val="auto"/>
          <w:lang w:eastAsia="ru-RU"/>
        </w:rPr>
        <w:t xml:space="preserve"> задания или для каждой </w:t>
      </w:r>
      <w:r w:rsidR="0093089B" w:rsidRPr="00CB3ED6">
        <w:rPr>
          <w:color w:val="auto"/>
          <w:lang w:eastAsia="ru-RU"/>
        </w:rPr>
        <w:t>муниципальной</w:t>
      </w:r>
      <w:r w:rsidRPr="00CB3ED6">
        <w:rPr>
          <w:color w:val="auto"/>
          <w:lang w:eastAsia="ru-RU"/>
        </w:rPr>
        <w:t xml:space="preserve"> услуги (работы) в соответствии со значениями допустимых (возможных) отклонений.</w:t>
      </w:r>
    </w:p>
    <w:p w:rsidR="006103BC" w:rsidRDefault="00EC136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 xml:space="preserve">3. Допустимое (возможное) отклонение определяется как разница между значением показателя объема и (или) качества </w:t>
      </w:r>
      <w:r w:rsidR="0093089B" w:rsidRPr="00CB3ED6">
        <w:rPr>
          <w:color w:val="auto"/>
          <w:lang w:eastAsia="ru-RU"/>
        </w:rPr>
        <w:t>муниципальной</w:t>
      </w:r>
      <w:r w:rsidRPr="00CB3ED6">
        <w:rPr>
          <w:color w:val="auto"/>
          <w:lang w:eastAsia="ru-RU"/>
        </w:rPr>
        <w:t xml:space="preserve"> услуги (работы), утвержденного в </w:t>
      </w:r>
      <w:r w:rsidR="00C97A1D" w:rsidRPr="00CB3ED6">
        <w:rPr>
          <w:color w:val="auto"/>
          <w:lang w:eastAsia="ru-RU"/>
        </w:rPr>
        <w:t>муниципальном</w:t>
      </w:r>
      <w:r w:rsidRPr="00CB3ED6">
        <w:rPr>
          <w:color w:val="auto"/>
          <w:lang w:eastAsia="ru-RU"/>
        </w:rPr>
        <w:t xml:space="preserve"> задании на отчетную дату, и значением показателя объема и (или) качества </w:t>
      </w:r>
      <w:r w:rsidR="00C97A1D" w:rsidRPr="00CB3ED6">
        <w:rPr>
          <w:color w:val="auto"/>
          <w:lang w:eastAsia="ru-RU"/>
        </w:rPr>
        <w:t>муниципальной</w:t>
      </w:r>
      <w:r w:rsidRPr="00CB3ED6">
        <w:rPr>
          <w:color w:val="auto"/>
          <w:lang w:eastAsia="ru-RU"/>
        </w:rPr>
        <w:t xml:space="preserve"> услуги (работы), исполненного на отчетную дату.</w:t>
      </w:r>
      <w:r w:rsidR="006103BC">
        <w:rPr>
          <w:color w:val="auto"/>
          <w:lang w:eastAsia="ru-RU"/>
        </w:rPr>
        <w:t xml:space="preserve"> </w:t>
      </w:r>
    </w:p>
    <w:p w:rsidR="00EC1362" w:rsidRPr="00CB3ED6" w:rsidRDefault="00EC136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 xml:space="preserve">В случае если допустимое (возможное) отклонение устанавливается в процентах, то значение допустимого (возможного) отклонения определяется путем умножения значения показателя объема и (или) качества </w:t>
      </w:r>
      <w:r w:rsidR="00C97A1D" w:rsidRPr="00CB3ED6">
        <w:rPr>
          <w:color w:val="auto"/>
          <w:lang w:eastAsia="ru-RU"/>
        </w:rPr>
        <w:t xml:space="preserve">муниципальной </w:t>
      </w:r>
      <w:r w:rsidRPr="00CB3ED6">
        <w:rPr>
          <w:color w:val="auto"/>
          <w:lang w:eastAsia="ru-RU"/>
        </w:rPr>
        <w:t xml:space="preserve">услуги (работы), установленного в </w:t>
      </w:r>
      <w:r w:rsidR="00C97A1D" w:rsidRPr="00CB3ED6">
        <w:rPr>
          <w:color w:val="auto"/>
          <w:lang w:eastAsia="ru-RU"/>
        </w:rPr>
        <w:t>муниципальном</w:t>
      </w:r>
      <w:r w:rsidRPr="00CB3ED6">
        <w:rPr>
          <w:color w:val="auto"/>
          <w:lang w:eastAsia="ru-RU"/>
        </w:rPr>
        <w:t xml:space="preserve"> задании на год, на установленное в </w:t>
      </w:r>
      <w:r w:rsidR="00C97A1D" w:rsidRPr="00CB3ED6">
        <w:rPr>
          <w:color w:val="auto"/>
          <w:lang w:eastAsia="ru-RU"/>
        </w:rPr>
        <w:t>муниципальном</w:t>
      </w:r>
      <w:r w:rsidRPr="00CB3ED6">
        <w:rPr>
          <w:color w:val="auto"/>
          <w:lang w:eastAsia="ru-RU"/>
        </w:rPr>
        <w:t xml:space="preserve"> задании значение допустимого (возможного) отклонения от установленных показателей качества (объема) </w:t>
      </w:r>
      <w:r w:rsidR="00C97A1D" w:rsidRPr="00CB3ED6">
        <w:rPr>
          <w:color w:val="auto"/>
          <w:lang w:eastAsia="ru-RU"/>
        </w:rPr>
        <w:t>муниципальной</w:t>
      </w:r>
      <w:r w:rsidRPr="00CB3ED6">
        <w:rPr>
          <w:color w:val="auto"/>
          <w:lang w:eastAsia="ru-RU"/>
        </w:rPr>
        <w:t xml:space="preserve"> услуги (работы), в пределах которого </w:t>
      </w:r>
      <w:r w:rsidR="00C97A1D" w:rsidRPr="00CB3ED6">
        <w:rPr>
          <w:color w:val="auto"/>
          <w:lang w:eastAsia="ru-RU"/>
        </w:rPr>
        <w:t>муниципальное</w:t>
      </w:r>
      <w:r w:rsidRPr="00CB3ED6">
        <w:rPr>
          <w:color w:val="auto"/>
          <w:lang w:eastAsia="ru-RU"/>
        </w:rPr>
        <w:t xml:space="preserve"> задание считается выполненным.</w:t>
      </w:r>
    </w:p>
    <w:p w:rsidR="006103BC" w:rsidRDefault="00EC136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lastRenderedPageBreak/>
        <w:t xml:space="preserve">4. Значение допустимого (возможного) отклонения применяется при оценке </w:t>
      </w:r>
      <w:r w:rsidR="00C97A1D" w:rsidRPr="00CB3ED6">
        <w:rPr>
          <w:color w:val="auto"/>
          <w:lang w:eastAsia="ru-RU"/>
        </w:rPr>
        <w:t>финансово-экономическим отделом</w:t>
      </w:r>
      <w:r w:rsidRPr="00CB3ED6">
        <w:rPr>
          <w:color w:val="auto"/>
          <w:lang w:eastAsia="ru-RU"/>
        </w:rPr>
        <w:t xml:space="preserve"> достижения учреждением плановых показателей, установленных </w:t>
      </w:r>
      <w:r w:rsidR="00C97A1D" w:rsidRPr="00CB3ED6">
        <w:rPr>
          <w:color w:val="auto"/>
          <w:lang w:eastAsia="ru-RU"/>
        </w:rPr>
        <w:t>муниципальным</w:t>
      </w:r>
      <w:r w:rsidRPr="00CB3ED6">
        <w:rPr>
          <w:color w:val="auto"/>
          <w:lang w:eastAsia="ru-RU"/>
        </w:rPr>
        <w:t xml:space="preserve"> заданием.</w:t>
      </w:r>
    </w:p>
    <w:p w:rsidR="00EC1362" w:rsidRPr="00CB3ED6" w:rsidRDefault="00EC136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>Допустимое (возможное) отклонение, рассчитанное значение которого составило менее 0,5 единицы, не учитывается, а значение допустимого (возможного) отклонения, равное 0,5 единицы и более, округляется до целого числа.</w:t>
      </w:r>
    </w:p>
    <w:p w:rsidR="00257BE2" w:rsidRDefault="00EC136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 xml:space="preserve">5. При установлении допустимого (возможного) отклонения в абсолютных величинах значение допустимого (возможного) отклонения указывается в единицах измерения показателя, установленного в </w:t>
      </w:r>
      <w:r w:rsidR="00C97A1D" w:rsidRPr="00CB3ED6">
        <w:rPr>
          <w:color w:val="auto"/>
          <w:lang w:eastAsia="ru-RU"/>
        </w:rPr>
        <w:t>муниципальном</w:t>
      </w:r>
      <w:r w:rsidRPr="00CB3ED6">
        <w:rPr>
          <w:color w:val="auto"/>
          <w:lang w:eastAsia="ru-RU"/>
        </w:rPr>
        <w:t xml:space="preserve"> задании.</w:t>
      </w:r>
    </w:p>
    <w:p w:rsidR="00257BE2" w:rsidRDefault="00257BE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</w:p>
    <w:p w:rsidR="00257BE2" w:rsidRDefault="00257BE2" w:rsidP="006103BC">
      <w:pPr>
        <w:shd w:val="clear" w:color="auto" w:fill="FFFFFF"/>
        <w:suppressAutoHyphens w:val="0"/>
        <w:ind w:firstLine="851"/>
        <w:jc w:val="both"/>
        <w:rPr>
          <w:color w:val="auto"/>
          <w:lang w:eastAsia="ru-RU"/>
        </w:rPr>
      </w:pPr>
    </w:p>
    <w:p w:rsidR="00257BE2" w:rsidRDefault="00257BE2" w:rsidP="00257BE2">
      <w:pPr>
        <w:shd w:val="clear" w:color="auto" w:fill="FFFFFF"/>
        <w:suppressAutoHyphens w:val="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Начальник финансово-</w:t>
      </w:r>
    </w:p>
    <w:p w:rsidR="00257BE2" w:rsidRPr="00CB3ED6" w:rsidRDefault="00257BE2" w:rsidP="00257BE2">
      <w:pPr>
        <w:shd w:val="clear" w:color="auto" w:fill="FFFFFF"/>
        <w:suppressAutoHyphens w:val="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экономического отдела             </w:t>
      </w:r>
      <w:r w:rsidR="00D86AA0">
        <w:rPr>
          <w:color w:val="auto"/>
          <w:lang w:eastAsia="ru-RU"/>
        </w:rPr>
        <w:t xml:space="preserve">                             </w:t>
      </w:r>
      <w:r>
        <w:rPr>
          <w:color w:val="auto"/>
          <w:lang w:eastAsia="ru-RU"/>
        </w:rPr>
        <w:t xml:space="preserve">                            С.И. </w:t>
      </w:r>
      <w:proofErr w:type="gramStart"/>
      <w:r>
        <w:rPr>
          <w:color w:val="auto"/>
          <w:lang w:eastAsia="ru-RU"/>
        </w:rPr>
        <w:t>Пузырная</w:t>
      </w:r>
      <w:proofErr w:type="gramEnd"/>
    </w:p>
    <w:p w:rsidR="003B16B7" w:rsidRPr="00CB3ED6" w:rsidRDefault="003B16B7" w:rsidP="00CB3ED6">
      <w:pPr>
        <w:suppressAutoHyphens w:val="0"/>
        <w:jc w:val="center"/>
        <w:rPr>
          <w:color w:val="auto"/>
        </w:rPr>
      </w:pPr>
    </w:p>
    <w:p w:rsidR="00EE314B" w:rsidRPr="00CB3ED6" w:rsidRDefault="00EE314B" w:rsidP="00CB3ED6">
      <w:pPr>
        <w:suppressAutoHyphens w:val="0"/>
        <w:rPr>
          <w:color w:val="auto"/>
        </w:rPr>
      </w:pPr>
      <w:r w:rsidRPr="00CB3ED6">
        <w:rPr>
          <w:color w:val="auto"/>
        </w:rPr>
        <w:t xml:space="preserve">                </w:t>
      </w:r>
    </w:p>
    <w:p w:rsidR="00EE314B" w:rsidRPr="00CB3ED6" w:rsidRDefault="00EE314B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6B4EC4" w:rsidRPr="00CB3ED6" w:rsidRDefault="006B4EC4" w:rsidP="00CB3ED6">
      <w:pPr>
        <w:suppressAutoHyphens w:val="0"/>
        <w:jc w:val="center"/>
      </w:pPr>
    </w:p>
    <w:p w:rsidR="00A4319E" w:rsidRPr="00CB3ED6" w:rsidRDefault="00A4319E" w:rsidP="00CB3ED6">
      <w:pPr>
        <w:suppressAutoHyphens w:val="0"/>
        <w:jc w:val="center"/>
      </w:pPr>
    </w:p>
    <w:p w:rsidR="006103BC" w:rsidRDefault="006103BC" w:rsidP="00CB3ED6">
      <w:pPr>
        <w:suppressAutoHyphens w:val="0"/>
        <w:jc w:val="right"/>
        <w:rPr>
          <w:color w:val="auto"/>
        </w:rPr>
      </w:pPr>
    </w:p>
    <w:p w:rsidR="006103BC" w:rsidRDefault="006103BC" w:rsidP="00CB3ED6">
      <w:pPr>
        <w:suppressAutoHyphens w:val="0"/>
        <w:jc w:val="right"/>
        <w:rPr>
          <w:color w:val="auto"/>
        </w:rPr>
      </w:pPr>
    </w:p>
    <w:p w:rsidR="006103BC" w:rsidRDefault="006103BC" w:rsidP="00CB3ED6">
      <w:pPr>
        <w:suppressAutoHyphens w:val="0"/>
        <w:jc w:val="right"/>
        <w:rPr>
          <w:color w:val="auto"/>
        </w:rPr>
      </w:pPr>
    </w:p>
    <w:p w:rsidR="006103BC" w:rsidRDefault="006103BC" w:rsidP="00CB3ED6">
      <w:pPr>
        <w:suppressAutoHyphens w:val="0"/>
        <w:jc w:val="right"/>
        <w:rPr>
          <w:color w:val="auto"/>
        </w:rPr>
      </w:pPr>
    </w:p>
    <w:p w:rsidR="006103BC" w:rsidRDefault="006103BC" w:rsidP="00CB3ED6">
      <w:pPr>
        <w:suppressAutoHyphens w:val="0"/>
        <w:jc w:val="right"/>
        <w:rPr>
          <w:color w:val="auto"/>
        </w:rPr>
      </w:pPr>
    </w:p>
    <w:p w:rsidR="006103BC" w:rsidRDefault="006103BC" w:rsidP="00CB3ED6">
      <w:pPr>
        <w:suppressAutoHyphens w:val="0"/>
        <w:jc w:val="right"/>
        <w:rPr>
          <w:color w:val="auto"/>
        </w:rPr>
      </w:pPr>
    </w:p>
    <w:p w:rsidR="006103BC" w:rsidRDefault="006103BC" w:rsidP="00CB3ED6">
      <w:pPr>
        <w:suppressAutoHyphens w:val="0"/>
        <w:jc w:val="right"/>
        <w:rPr>
          <w:color w:val="auto"/>
        </w:rPr>
      </w:pPr>
    </w:p>
    <w:p w:rsidR="007F0157" w:rsidRDefault="007F0157" w:rsidP="00CB3ED6">
      <w:pPr>
        <w:suppressAutoHyphens w:val="0"/>
        <w:jc w:val="right"/>
        <w:rPr>
          <w:color w:val="auto"/>
        </w:rPr>
      </w:pPr>
    </w:p>
    <w:p w:rsidR="007F0157" w:rsidRDefault="007F0157" w:rsidP="00CB3ED6">
      <w:pPr>
        <w:suppressAutoHyphens w:val="0"/>
        <w:jc w:val="right"/>
        <w:rPr>
          <w:color w:val="auto"/>
        </w:rPr>
      </w:pPr>
    </w:p>
    <w:p w:rsidR="007F0157" w:rsidRDefault="007F0157" w:rsidP="00CB3ED6">
      <w:pPr>
        <w:suppressAutoHyphens w:val="0"/>
        <w:jc w:val="right"/>
        <w:rPr>
          <w:color w:val="auto"/>
        </w:rPr>
      </w:pPr>
    </w:p>
    <w:p w:rsidR="007F0157" w:rsidRDefault="007F0157" w:rsidP="00CB3ED6">
      <w:pPr>
        <w:suppressAutoHyphens w:val="0"/>
        <w:jc w:val="right"/>
        <w:rPr>
          <w:color w:val="auto"/>
        </w:rPr>
      </w:pPr>
    </w:p>
    <w:p w:rsidR="00D86AA0" w:rsidRDefault="00D86AA0" w:rsidP="00CB3ED6">
      <w:pPr>
        <w:suppressAutoHyphens w:val="0"/>
        <w:jc w:val="right"/>
        <w:rPr>
          <w:color w:val="auto"/>
        </w:rPr>
      </w:pPr>
    </w:p>
    <w:p w:rsidR="007F0157" w:rsidRDefault="007F0157" w:rsidP="00CB3ED6">
      <w:pPr>
        <w:suppressAutoHyphens w:val="0"/>
        <w:jc w:val="right"/>
        <w:rPr>
          <w:color w:val="auto"/>
        </w:rPr>
      </w:pPr>
    </w:p>
    <w:p w:rsidR="00D86AA0" w:rsidRDefault="006B4EC4" w:rsidP="00D86AA0">
      <w:pPr>
        <w:suppressAutoHyphens w:val="0"/>
        <w:ind w:left="4678"/>
        <w:jc w:val="both"/>
        <w:rPr>
          <w:color w:val="auto"/>
        </w:rPr>
      </w:pPr>
      <w:r w:rsidRPr="00CB3ED6">
        <w:rPr>
          <w:color w:val="auto"/>
        </w:rPr>
        <w:lastRenderedPageBreak/>
        <w:t xml:space="preserve">Приложение №1 </w:t>
      </w:r>
    </w:p>
    <w:p w:rsidR="00D86AA0" w:rsidRDefault="006B4EC4" w:rsidP="00D86AA0">
      <w:pPr>
        <w:suppressAutoHyphens w:val="0"/>
        <w:ind w:left="4678"/>
        <w:jc w:val="both"/>
        <w:rPr>
          <w:color w:val="auto"/>
          <w:lang w:eastAsia="ru-RU"/>
        </w:rPr>
      </w:pPr>
      <w:r w:rsidRPr="00CB3ED6">
        <w:rPr>
          <w:color w:val="auto"/>
        </w:rPr>
        <w:t xml:space="preserve">к Порядку </w:t>
      </w:r>
      <w:r w:rsidRPr="00CB3ED6">
        <w:rPr>
          <w:color w:val="auto"/>
          <w:lang w:eastAsia="ru-RU"/>
        </w:rPr>
        <w:t>определения и применения</w:t>
      </w:r>
      <w:r w:rsidR="00D86AA0">
        <w:rPr>
          <w:color w:val="auto"/>
          <w:lang w:eastAsia="ru-RU"/>
        </w:rPr>
        <w:t xml:space="preserve"> </w:t>
      </w:r>
      <w:r w:rsidRPr="00CB3ED6">
        <w:rPr>
          <w:color w:val="auto"/>
          <w:lang w:eastAsia="ru-RU"/>
        </w:rPr>
        <w:t xml:space="preserve"> </w:t>
      </w:r>
    </w:p>
    <w:p w:rsidR="00D86AA0" w:rsidRDefault="006B4EC4" w:rsidP="00D86AA0">
      <w:pPr>
        <w:suppressAutoHyphens w:val="0"/>
        <w:ind w:left="4678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>значений допустимых (возможных)</w:t>
      </w:r>
      <w:r w:rsidR="00D86AA0">
        <w:rPr>
          <w:color w:val="auto"/>
          <w:lang w:eastAsia="ru-RU"/>
        </w:rPr>
        <w:t xml:space="preserve"> </w:t>
      </w:r>
      <w:r w:rsidRPr="00CB3ED6">
        <w:rPr>
          <w:color w:val="auto"/>
          <w:lang w:eastAsia="ru-RU"/>
        </w:rPr>
        <w:t xml:space="preserve"> </w:t>
      </w:r>
    </w:p>
    <w:p w:rsidR="00D86AA0" w:rsidRDefault="006B4EC4" w:rsidP="00D86AA0">
      <w:pPr>
        <w:suppressAutoHyphens w:val="0"/>
        <w:ind w:left="4678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>отклонений от значений показателей качества и (или) объема муниципальной</w:t>
      </w:r>
      <w:r w:rsidR="00D86AA0">
        <w:rPr>
          <w:color w:val="auto"/>
          <w:lang w:eastAsia="ru-RU"/>
        </w:rPr>
        <w:t xml:space="preserve"> </w:t>
      </w:r>
      <w:r w:rsidRPr="00CB3ED6">
        <w:rPr>
          <w:color w:val="auto"/>
          <w:lang w:eastAsia="ru-RU"/>
        </w:rPr>
        <w:t xml:space="preserve"> услуги (работы), установленных </w:t>
      </w:r>
    </w:p>
    <w:p w:rsidR="00D86AA0" w:rsidRDefault="006B4EC4" w:rsidP="00D86AA0">
      <w:pPr>
        <w:suppressAutoHyphens w:val="0"/>
        <w:ind w:left="4678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>в муниципальном</w:t>
      </w:r>
      <w:r w:rsidR="00D86AA0">
        <w:rPr>
          <w:color w:val="auto"/>
          <w:lang w:eastAsia="ru-RU"/>
        </w:rPr>
        <w:t xml:space="preserve"> </w:t>
      </w:r>
      <w:r w:rsidRPr="00CB3ED6">
        <w:rPr>
          <w:color w:val="auto"/>
          <w:lang w:eastAsia="ru-RU"/>
        </w:rPr>
        <w:t xml:space="preserve"> задании </w:t>
      </w:r>
    </w:p>
    <w:p w:rsidR="00D86AA0" w:rsidRDefault="006B4EC4" w:rsidP="00D86AA0">
      <w:pPr>
        <w:suppressAutoHyphens w:val="0"/>
        <w:ind w:left="4678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 xml:space="preserve">на оказание </w:t>
      </w:r>
      <w:proofErr w:type="gramStart"/>
      <w:r w:rsidRPr="00CB3ED6">
        <w:rPr>
          <w:color w:val="auto"/>
          <w:lang w:eastAsia="ru-RU"/>
        </w:rPr>
        <w:t>муниципальных</w:t>
      </w:r>
      <w:proofErr w:type="gramEnd"/>
      <w:r w:rsidRPr="00CB3ED6">
        <w:rPr>
          <w:color w:val="auto"/>
          <w:lang w:eastAsia="ru-RU"/>
        </w:rPr>
        <w:t xml:space="preserve"> </w:t>
      </w:r>
    </w:p>
    <w:p w:rsidR="00D86AA0" w:rsidRDefault="006B4EC4" w:rsidP="00D86AA0">
      <w:pPr>
        <w:suppressAutoHyphens w:val="0"/>
        <w:ind w:left="4678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>услуг</w:t>
      </w:r>
      <w:r w:rsidR="00D86AA0">
        <w:rPr>
          <w:color w:val="auto"/>
          <w:lang w:eastAsia="ru-RU"/>
        </w:rPr>
        <w:t xml:space="preserve"> </w:t>
      </w:r>
      <w:r w:rsidRPr="00CB3ED6">
        <w:rPr>
          <w:color w:val="auto"/>
          <w:lang w:eastAsia="ru-RU"/>
        </w:rPr>
        <w:t xml:space="preserve"> (выполнение работ)</w:t>
      </w:r>
      <w:r w:rsidR="00CF6F38" w:rsidRPr="00CB3ED6">
        <w:rPr>
          <w:color w:val="auto"/>
          <w:lang w:eastAsia="ru-RU"/>
        </w:rPr>
        <w:t xml:space="preserve"> муниципальными</w:t>
      </w:r>
      <w:r w:rsidRPr="00CB3ED6">
        <w:rPr>
          <w:color w:val="auto"/>
          <w:lang w:eastAsia="ru-RU"/>
        </w:rPr>
        <w:t xml:space="preserve"> </w:t>
      </w:r>
      <w:r w:rsidR="00D86AA0">
        <w:rPr>
          <w:color w:val="auto"/>
          <w:lang w:eastAsia="ru-RU"/>
        </w:rPr>
        <w:t>б</w:t>
      </w:r>
      <w:r w:rsidRPr="00CB3ED6">
        <w:rPr>
          <w:color w:val="auto"/>
          <w:lang w:eastAsia="ru-RU"/>
        </w:rPr>
        <w:t>юджетными</w:t>
      </w:r>
      <w:r w:rsidR="00D86AA0">
        <w:rPr>
          <w:color w:val="auto"/>
          <w:lang w:eastAsia="ru-RU"/>
        </w:rPr>
        <w:t xml:space="preserve"> </w:t>
      </w:r>
      <w:r w:rsidRPr="00CB3ED6">
        <w:rPr>
          <w:color w:val="auto"/>
          <w:lang w:eastAsia="ru-RU"/>
        </w:rPr>
        <w:t xml:space="preserve"> учреждениями, в отношении </w:t>
      </w:r>
    </w:p>
    <w:p w:rsidR="00D86AA0" w:rsidRDefault="006B4EC4" w:rsidP="00D86AA0">
      <w:pPr>
        <w:suppressAutoHyphens w:val="0"/>
        <w:ind w:left="4678"/>
        <w:jc w:val="both"/>
        <w:rPr>
          <w:color w:val="auto"/>
          <w:lang w:eastAsia="ru-RU"/>
        </w:rPr>
      </w:pPr>
      <w:proofErr w:type="gramStart"/>
      <w:r w:rsidRPr="00CB3ED6">
        <w:rPr>
          <w:color w:val="auto"/>
          <w:lang w:eastAsia="ru-RU"/>
        </w:rPr>
        <w:t>которых</w:t>
      </w:r>
      <w:proofErr w:type="gramEnd"/>
      <w:r w:rsidR="00D86AA0">
        <w:rPr>
          <w:color w:val="auto"/>
          <w:lang w:eastAsia="ru-RU"/>
        </w:rPr>
        <w:t xml:space="preserve"> </w:t>
      </w:r>
      <w:r w:rsidRPr="00CB3ED6">
        <w:rPr>
          <w:color w:val="auto"/>
          <w:lang w:eastAsia="ru-RU"/>
        </w:rPr>
        <w:t xml:space="preserve"> администрация Крыловского </w:t>
      </w:r>
    </w:p>
    <w:p w:rsidR="00D86AA0" w:rsidRDefault="006B4EC4" w:rsidP="00D86AA0">
      <w:pPr>
        <w:suppressAutoHyphens w:val="0"/>
        <w:ind w:left="4678"/>
        <w:jc w:val="both"/>
        <w:rPr>
          <w:color w:val="auto"/>
          <w:lang w:eastAsia="ru-RU"/>
        </w:rPr>
      </w:pPr>
      <w:r w:rsidRPr="00CB3ED6">
        <w:rPr>
          <w:color w:val="auto"/>
          <w:lang w:eastAsia="ru-RU"/>
        </w:rPr>
        <w:t>сельского поселения</w:t>
      </w:r>
      <w:r w:rsidR="00D86AA0">
        <w:rPr>
          <w:color w:val="auto"/>
          <w:lang w:eastAsia="ru-RU"/>
        </w:rPr>
        <w:t xml:space="preserve"> </w:t>
      </w:r>
      <w:r w:rsidRPr="00CB3ED6">
        <w:rPr>
          <w:color w:val="auto"/>
          <w:lang w:eastAsia="ru-RU"/>
        </w:rPr>
        <w:t xml:space="preserve"> Крыловского района осуществляет функции и полномочия учредителя</w:t>
      </w:r>
      <w:r w:rsidR="00D86AA0">
        <w:rPr>
          <w:color w:val="auto"/>
          <w:lang w:eastAsia="ru-RU"/>
        </w:rPr>
        <w:t xml:space="preserve"> </w:t>
      </w:r>
    </w:p>
    <w:p w:rsidR="0020255A" w:rsidRDefault="00CF7AE3" w:rsidP="00D86AA0">
      <w:pPr>
        <w:suppressAutoHyphens w:val="0"/>
        <w:ind w:left="4678"/>
        <w:jc w:val="both"/>
        <w:rPr>
          <w:color w:val="auto"/>
        </w:rPr>
      </w:pPr>
      <w:r w:rsidRPr="00CB3ED6">
        <w:rPr>
          <w:color w:val="auto"/>
        </w:rPr>
        <w:t xml:space="preserve">от  </w:t>
      </w:r>
      <w:r w:rsidR="00E57FD7">
        <w:rPr>
          <w:color w:val="auto"/>
          <w:u w:val="single"/>
        </w:rPr>
        <w:t>20.09.2021</w:t>
      </w:r>
      <w:r w:rsidR="00257BE2">
        <w:rPr>
          <w:color w:val="auto"/>
        </w:rPr>
        <w:t xml:space="preserve"> № </w:t>
      </w:r>
      <w:r w:rsidR="00E57FD7">
        <w:rPr>
          <w:color w:val="auto"/>
          <w:u w:val="single"/>
        </w:rPr>
        <w:t>101</w:t>
      </w:r>
    </w:p>
    <w:p w:rsidR="0020255A" w:rsidRDefault="0020255A" w:rsidP="00CB3ED6">
      <w:pPr>
        <w:suppressAutoHyphens w:val="0"/>
        <w:jc w:val="right"/>
        <w:rPr>
          <w:color w:val="auto"/>
        </w:rPr>
      </w:pPr>
    </w:p>
    <w:p w:rsidR="0020255A" w:rsidRDefault="0020255A" w:rsidP="00CB3ED6">
      <w:pPr>
        <w:suppressAutoHyphens w:val="0"/>
        <w:jc w:val="right"/>
        <w:rPr>
          <w:color w:val="auto"/>
        </w:rPr>
      </w:pPr>
    </w:p>
    <w:p w:rsidR="0020255A" w:rsidRDefault="00997335" w:rsidP="00D86AA0">
      <w:pPr>
        <w:suppressAutoHyphens w:val="0"/>
        <w:jc w:val="center"/>
        <w:rPr>
          <w:color w:val="auto"/>
        </w:rPr>
      </w:pPr>
      <w:r w:rsidRPr="00CB3ED6">
        <w:rPr>
          <w:color w:val="auto"/>
          <w:lang w:eastAsia="ru-RU"/>
        </w:rPr>
        <w:t>Показатели допустимых (возможных) отклонений</w:t>
      </w:r>
    </w:p>
    <w:p w:rsidR="0020255A" w:rsidRDefault="0020255A" w:rsidP="00CB3ED6">
      <w:pPr>
        <w:suppressAutoHyphens w:val="0"/>
        <w:jc w:val="right"/>
        <w:rPr>
          <w:color w:val="auto"/>
        </w:rPr>
      </w:pPr>
    </w:p>
    <w:p w:rsidR="0020255A" w:rsidRPr="00CB3ED6" w:rsidRDefault="0020255A" w:rsidP="00CB3ED6">
      <w:pPr>
        <w:suppressAutoHyphens w:val="0"/>
        <w:jc w:val="right"/>
        <w:rPr>
          <w:color w:val="auto"/>
        </w:rPr>
      </w:pPr>
    </w:p>
    <w:p w:rsidR="00CF7AE3" w:rsidRPr="00CB3ED6" w:rsidRDefault="00CF7AE3" w:rsidP="00CB3ED6">
      <w:pPr>
        <w:suppressAutoHyphens w:val="0"/>
        <w:jc w:val="right"/>
        <w:rPr>
          <w:color w:val="auto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738"/>
        <w:gridCol w:w="3826"/>
        <w:gridCol w:w="2336"/>
        <w:gridCol w:w="2739"/>
      </w:tblGrid>
      <w:tr w:rsidR="00EE314B" w:rsidRPr="00CB3ED6" w:rsidTr="00D86AA0">
        <w:tc>
          <w:tcPr>
            <w:tcW w:w="738" w:type="dxa"/>
          </w:tcPr>
          <w:p w:rsidR="00CF7AE3" w:rsidRPr="00CB3ED6" w:rsidRDefault="00CF7AE3" w:rsidP="00997335">
            <w:pPr>
              <w:suppressAutoHyphens w:val="0"/>
              <w:jc w:val="center"/>
              <w:rPr>
                <w:color w:val="auto"/>
              </w:rPr>
            </w:pPr>
            <w:r w:rsidRPr="00CB3ED6">
              <w:rPr>
                <w:color w:val="auto"/>
              </w:rPr>
              <w:t>№ п/п</w:t>
            </w:r>
          </w:p>
        </w:tc>
        <w:tc>
          <w:tcPr>
            <w:tcW w:w="3826" w:type="dxa"/>
          </w:tcPr>
          <w:p w:rsidR="00CF7AE3" w:rsidRPr="00CB3ED6" w:rsidRDefault="00CF7AE3" w:rsidP="00997335">
            <w:pPr>
              <w:suppressAutoHyphens w:val="0"/>
              <w:jc w:val="center"/>
              <w:rPr>
                <w:color w:val="auto"/>
              </w:rPr>
            </w:pPr>
            <w:r w:rsidRPr="00CB3ED6">
              <w:rPr>
                <w:color w:val="auto"/>
              </w:rPr>
              <w:t>Наименование муниципальной услуги (работы), код по федеральному перечню</w:t>
            </w:r>
          </w:p>
        </w:tc>
        <w:tc>
          <w:tcPr>
            <w:tcW w:w="2336" w:type="dxa"/>
          </w:tcPr>
          <w:p w:rsidR="00CF7AE3" w:rsidRPr="00CB3ED6" w:rsidRDefault="00CF7AE3" w:rsidP="00997335">
            <w:pPr>
              <w:suppressAutoHyphens w:val="0"/>
              <w:jc w:val="center"/>
              <w:rPr>
                <w:color w:val="auto"/>
              </w:rPr>
            </w:pPr>
            <w:r w:rsidRPr="00CB3ED6">
              <w:rPr>
                <w:color w:val="auto"/>
              </w:rPr>
              <w:t>Допустимое (возможное) отклонение показателя объема муниципальной услуги (работы)</w:t>
            </w:r>
          </w:p>
        </w:tc>
        <w:tc>
          <w:tcPr>
            <w:tcW w:w="2739" w:type="dxa"/>
          </w:tcPr>
          <w:p w:rsidR="00CF7AE3" w:rsidRPr="00CB3ED6" w:rsidRDefault="00CF7AE3" w:rsidP="00997335">
            <w:pPr>
              <w:suppressAutoHyphens w:val="0"/>
              <w:jc w:val="center"/>
              <w:rPr>
                <w:color w:val="auto"/>
              </w:rPr>
            </w:pPr>
            <w:r w:rsidRPr="00CB3ED6">
              <w:rPr>
                <w:color w:val="auto"/>
              </w:rPr>
              <w:t>Допустимое (возможное) отклонение показателя качества муниципальной услуги (работы)</w:t>
            </w:r>
          </w:p>
        </w:tc>
      </w:tr>
      <w:tr w:rsidR="00EE314B" w:rsidRPr="00CB3ED6" w:rsidTr="00D86AA0">
        <w:tc>
          <w:tcPr>
            <w:tcW w:w="738" w:type="dxa"/>
          </w:tcPr>
          <w:p w:rsidR="00CF7AE3" w:rsidRPr="00CB3ED6" w:rsidRDefault="00CF7AE3" w:rsidP="00CB3ED6">
            <w:pPr>
              <w:suppressAutoHyphens w:val="0"/>
              <w:rPr>
                <w:color w:val="auto"/>
              </w:rPr>
            </w:pPr>
            <w:r w:rsidRPr="00CB3ED6">
              <w:rPr>
                <w:color w:val="auto"/>
              </w:rPr>
              <w:t>1</w:t>
            </w:r>
          </w:p>
        </w:tc>
        <w:tc>
          <w:tcPr>
            <w:tcW w:w="3826" w:type="dxa"/>
          </w:tcPr>
          <w:p w:rsidR="00CF7AE3" w:rsidRPr="00CB3ED6" w:rsidRDefault="00CF7AE3" w:rsidP="00CB3ED6">
            <w:pPr>
              <w:suppressAutoHyphens w:val="0"/>
              <w:rPr>
                <w:color w:val="auto"/>
              </w:rPr>
            </w:pPr>
            <w:r w:rsidRPr="00CB3ED6">
              <w:rPr>
                <w:color w:val="auto"/>
              </w:rPr>
              <w:t>Показ кинофильмов (ББ73)</w:t>
            </w:r>
          </w:p>
        </w:tc>
        <w:tc>
          <w:tcPr>
            <w:tcW w:w="2336" w:type="dxa"/>
          </w:tcPr>
          <w:p w:rsidR="00CF7AE3" w:rsidRPr="00CB3ED6" w:rsidRDefault="005F3D34" w:rsidP="00CB3ED6">
            <w:pPr>
              <w:suppressAutoHyphens w:val="0"/>
              <w:rPr>
                <w:color w:val="auto"/>
              </w:rPr>
            </w:pPr>
            <w:r w:rsidRPr="00CB3ED6">
              <w:rPr>
                <w:color w:val="auto"/>
              </w:rPr>
              <w:t>3</w:t>
            </w:r>
            <w:r w:rsidR="00CF7AE3" w:rsidRPr="00CB3ED6">
              <w:rPr>
                <w:color w:val="auto"/>
              </w:rPr>
              <w:t>0%</w:t>
            </w:r>
          </w:p>
        </w:tc>
        <w:tc>
          <w:tcPr>
            <w:tcW w:w="2739" w:type="dxa"/>
          </w:tcPr>
          <w:p w:rsidR="00CF7AE3" w:rsidRPr="00CB3ED6" w:rsidRDefault="005F3D34" w:rsidP="00CB3ED6">
            <w:pPr>
              <w:suppressAutoHyphens w:val="0"/>
              <w:rPr>
                <w:color w:val="auto"/>
              </w:rPr>
            </w:pPr>
            <w:r w:rsidRPr="00CB3ED6">
              <w:rPr>
                <w:color w:val="auto"/>
              </w:rPr>
              <w:t>3</w:t>
            </w:r>
            <w:r w:rsidR="00CF7AE3" w:rsidRPr="00CB3ED6">
              <w:rPr>
                <w:color w:val="auto"/>
              </w:rPr>
              <w:t>0%</w:t>
            </w:r>
          </w:p>
        </w:tc>
      </w:tr>
    </w:tbl>
    <w:p w:rsidR="00CF7AE3" w:rsidRPr="00CB3ED6" w:rsidRDefault="00CF7AE3" w:rsidP="00CB3ED6">
      <w:pPr>
        <w:suppressAutoHyphens w:val="0"/>
        <w:jc w:val="right"/>
        <w:rPr>
          <w:color w:val="auto"/>
        </w:rPr>
      </w:pPr>
    </w:p>
    <w:p w:rsidR="00EE314B" w:rsidRPr="00EE314B" w:rsidRDefault="00EE314B" w:rsidP="00CF7AE3">
      <w:pPr>
        <w:suppressAutoHyphens w:val="0"/>
        <w:spacing w:after="200" w:line="276" w:lineRule="auto"/>
        <w:jc w:val="right"/>
        <w:rPr>
          <w:color w:val="auto"/>
        </w:rPr>
      </w:pPr>
    </w:p>
    <w:sectPr w:rsidR="00EE314B" w:rsidRPr="00EE314B" w:rsidSect="00814840">
      <w:pgSz w:w="11906" w:h="16838"/>
      <w:pgMar w:top="1134" w:right="567" w:bottom="851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4443"/>
    <w:multiLevelType w:val="hybridMultilevel"/>
    <w:tmpl w:val="E780CC3C"/>
    <w:lvl w:ilvl="0" w:tplc="05D644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5433ED7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5E2209F1"/>
    <w:multiLevelType w:val="hybridMultilevel"/>
    <w:tmpl w:val="F5404D7C"/>
    <w:lvl w:ilvl="0" w:tplc="87AA0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47048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DC2"/>
    <w:rsid w:val="00002378"/>
    <w:rsid w:val="000047C2"/>
    <w:rsid w:val="000231D4"/>
    <w:rsid w:val="000300B4"/>
    <w:rsid w:val="000323D9"/>
    <w:rsid w:val="000969F7"/>
    <w:rsid w:val="000B197C"/>
    <w:rsid w:val="000C2241"/>
    <w:rsid w:val="000D0AFC"/>
    <w:rsid w:val="001428BA"/>
    <w:rsid w:val="00155168"/>
    <w:rsid w:val="00177A8B"/>
    <w:rsid w:val="00186905"/>
    <w:rsid w:val="001D2013"/>
    <w:rsid w:val="001E2479"/>
    <w:rsid w:val="0020255A"/>
    <w:rsid w:val="0022399B"/>
    <w:rsid w:val="00226320"/>
    <w:rsid w:val="00257BE2"/>
    <w:rsid w:val="002C6F76"/>
    <w:rsid w:val="002D341C"/>
    <w:rsid w:val="002E5391"/>
    <w:rsid w:val="002F3A1B"/>
    <w:rsid w:val="00302450"/>
    <w:rsid w:val="00316786"/>
    <w:rsid w:val="00354C24"/>
    <w:rsid w:val="00387D6C"/>
    <w:rsid w:val="003B16B7"/>
    <w:rsid w:val="003C4A20"/>
    <w:rsid w:val="003C653C"/>
    <w:rsid w:val="0042407F"/>
    <w:rsid w:val="00466CE7"/>
    <w:rsid w:val="004729D0"/>
    <w:rsid w:val="004811BB"/>
    <w:rsid w:val="004A3CEB"/>
    <w:rsid w:val="004A53C6"/>
    <w:rsid w:val="004E4306"/>
    <w:rsid w:val="00504361"/>
    <w:rsid w:val="0053256C"/>
    <w:rsid w:val="00573C23"/>
    <w:rsid w:val="00576F2F"/>
    <w:rsid w:val="00585F2B"/>
    <w:rsid w:val="005F3D34"/>
    <w:rsid w:val="006103BC"/>
    <w:rsid w:val="006849B3"/>
    <w:rsid w:val="006A2956"/>
    <w:rsid w:val="006B4EC4"/>
    <w:rsid w:val="006B5E80"/>
    <w:rsid w:val="006C4D4E"/>
    <w:rsid w:val="007039BE"/>
    <w:rsid w:val="00716D32"/>
    <w:rsid w:val="007304A1"/>
    <w:rsid w:val="007306B5"/>
    <w:rsid w:val="00763344"/>
    <w:rsid w:val="00766520"/>
    <w:rsid w:val="007978B9"/>
    <w:rsid w:val="007D59C5"/>
    <w:rsid w:val="007F0157"/>
    <w:rsid w:val="007F56BC"/>
    <w:rsid w:val="00814840"/>
    <w:rsid w:val="00856F49"/>
    <w:rsid w:val="00883F90"/>
    <w:rsid w:val="00892ACC"/>
    <w:rsid w:val="00893FAD"/>
    <w:rsid w:val="008B14C1"/>
    <w:rsid w:val="008B4C9F"/>
    <w:rsid w:val="008F3CAA"/>
    <w:rsid w:val="00910AD1"/>
    <w:rsid w:val="00923924"/>
    <w:rsid w:val="009251A8"/>
    <w:rsid w:val="0093089B"/>
    <w:rsid w:val="00943D0F"/>
    <w:rsid w:val="00987544"/>
    <w:rsid w:val="00997335"/>
    <w:rsid w:val="009C2075"/>
    <w:rsid w:val="00A00EF8"/>
    <w:rsid w:val="00A03DC2"/>
    <w:rsid w:val="00A04858"/>
    <w:rsid w:val="00A0709D"/>
    <w:rsid w:val="00A0769F"/>
    <w:rsid w:val="00A10C7A"/>
    <w:rsid w:val="00A136F6"/>
    <w:rsid w:val="00A4319E"/>
    <w:rsid w:val="00A57F36"/>
    <w:rsid w:val="00A816EB"/>
    <w:rsid w:val="00AC73F2"/>
    <w:rsid w:val="00B067C2"/>
    <w:rsid w:val="00B10B5E"/>
    <w:rsid w:val="00B40DDC"/>
    <w:rsid w:val="00B47BE1"/>
    <w:rsid w:val="00B61033"/>
    <w:rsid w:val="00B92A09"/>
    <w:rsid w:val="00B979A3"/>
    <w:rsid w:val="00BA007C"/>
    <w:rsid w:val="00BA0969"/>
    <w:rsid w:val="00BA0C02"/>
    <w:rsid w:val="00BB055B"/>
    <w:rsid w:val="00BE3CE3"/>
    <w:rsid w:val="00BE5248"/>
    <w:rsid w:val="00BF1588"/>
    <w:rsid w:val="00C41500"/>
    <w:rsid w:val="00C539DB"/>
    <w:rsid w:val="00C72C6E"/>
    <w:rsid w:val="00C91CBC"/>
    <w:rsid w:val="00C92648"/>
    <w:rsid w:val="00C9355C"/>
    <w:rsid w:val="00C97A1D"/>
    <w:rsid w:val="00CB3ED6"/>
    <w:rsid w:val="00CF6F38"/>
    <w:rsid w:val="00CF7AE3"/>
    <w:rsid w:val="00D17D54"/>
    <w:rsid w:val="00D21B8D"/>
    <w:rsid w:val="00D33748"/>
    <w:rsid w:val="00D33922"/>
    <w:rsid w:val="00D7643D"/>
    <w:rsid w:val="00D86AA0"/>
    <w:rsid w:val="00D93093"/>
    <w:rsid w:val="00DD4422"/>
    <w:rsid w:val="00DF3EFF"/>
    <w:rsid w:val="00E33608"/>
    <w:rsid w:val="00E57FD7"/>
    <w:rsid w:val="00E645DC"/>
    <w:rsid w:val="00E80CD3"/>
    <w:rsid w:val="00E815F1"/>
    <w:rsid w:val="00EC1362"/>
    <w:rsid w:val="00EC44B4"/>
    <w:rsid w:val="00EC5639"/>
    <w:rsid w:val="00EE314B"/>
    <w:rsid w:val="00F40A98"/>
    <w:rsid w:val="00F70F6F"/>
    <w:rsid w:val="00FA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D1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rsid w:val="00A03DC2"/>
    <w:pPr>
      <w:keepNext/>
      <w:numPr>
        <w:numId w:val="1"/>
      </w:numPr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3F2"/>
    <w:rPr>
      <w:rFonts w:ascii="Cambria" w:hAnsi="Cambria" w:cs="Times New Roman"/>
      <w:b/>
      <w:bCs/>
      <w:color w:val="00000A"/>
      <w:kern w:val="32"/>
      <w:sz w:val="32"/>
      <w:szCs w:val="32"/>
      <w:lang w:eastAsia="ar-SA" w:bidi="ar-SA"/>
    </w:rPr>
  </w:style>
  <w:style w:type="character" w:customStyle="1" w:styleId="a3">
    <w:name w:val="Текст сноски Знак"/>
    <w:basedOn w:val="a0"/>
    <w:uiPriority w:val="99"/>
    <w:semiHidden/>
    <w:rsid w:val="00910AD1"/>
    <w:rPr>
      <w:rFonts w:cs="Times New Roman"/>
      <w:sz w:val="20"/>
      <w:szCs w:val="20"/>
    </w:rPr>
  </w:style>
  <w:style w:type="character" w:customStyle="1" w:styleId="a4">
    <w:name w:val="Привязка сноски"/>
    <w:uiPriority w:val="99"/>
    <w:rsid w:val="00910AD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rsid w:val="00910AD1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910AD1"/>
    <w:rPr>
      <w:rFonts w:ascii="Times New Roman" w:hAnsi="Times New Roman"/>
      <w:color w:val="000000"/>
      <w:sz w:val="28"/>
    </w:rPr>
  </w:style>
  <w:style w:type="character" w:customStyle="1" w:styleId="-">
    <w:name w:val="Интернет-ссылка"/>
    <w:uiPriority w:val="99"/>
    <w:rsid w:val="00910AD1"/>
    <w:rPr>
      <w:color w:val="000080"/>
      <w:u w:val="single"/>
    </w:rPr>
  </w:style>
  <w:style w:type="character" w:customStyle="1" w:styleId="ListLabel2">
    <w:name w:val="ListLabel 2"/>
    <w:uiPriority w:val="99"/>
    <w:rsid w:val="00910AD1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rsid w:val="00910AD1"/>
    <w:rPr>
      <w:rFonts w:ascii="Times New Roman" w:hAnsi="Times New Roman"/>
      <w:color w:val="FF0000"/>
      <w:sz w:val="28"/>
    </w:rPr>
  </w:style>
  <w:style w:type="character" w:customStyle="1" w:styleId="ListLabel4">
    <w:name w:val="ListLabel 4"/>
    <w:uiPriority w:val="99"/>
    <w:rsid w:val="00A03DC2"/>
  </w:style>
  <w:style w:type="character" w:customStyle="1" w:styleId="ListLabel5">
    <w:name w:val="ListLabel 5"/>
    <w:uiPriority w:val="99"/>
    <w:rsid w:val="00A03DC2"/>
    <w:rPr>
      <w:color w:val="FF0000"/>
    </w:rPr>
  </w:style>
  <w:style w:type="character" w:customStyle="1" w:styleId="ListLabel6">
    <w:name w:val="ListLabel 6"/>
    <w:uiPriority w:val="99"/>
    <w:rsid w:val="00A03DC2"/>
    <w:rPr>
      <w:color w:val="00000A"/>
    </w:rPr>
  </w:style>
  <w:style w:type="character" w:customStyle="1" w:styleId="ListLabel7">
    <w:name w:val="ListLabel 7"/>
    <w:uiPriority w:val="99"/>
    <w:rsid w:val="00A03DC2"/>
    <w:rPr>
      <w:color w:val="00000A"/>
    </w:rPr>
  </w:style>
  <w:style w:type="character" w:customStyle="1" w:styleId="ListLabel8">
    <w:name w:val="ListLabel 8"/>
    <w:uiPriority w:val="99"/>
    <w:rsid w:val="00A03DC2"/>
  </w:style>
  <w:style w:type="character" w:customStyle="1" w:styleId="ListLabel9">
    <w:name w:val="ListLabel 9"/>
    <w:uiPriority w:val="99"/>
    <w:rsid w:val="00A03DC2"/>
    <w:rPr>
      <w:color w:val="000000"/>
    </w:rPr>
  </w:style>
  <w:style w:type="character" w:customStyle="1" w:styleId="ListLabel10">
    <w:name w:val="ListLabel 10"/>
    <w:uiPriority w:val="99"/>
    <w:rsid w:val="00A03DC2"/>
  </w:style>
  <w:style w:type="character" w:customStyle="1" w:styleId="ListLabel11">
    <w:name w:val="ListLabel 11"/>
    <w:uiPriority w:val="99"/>
    <w:rsid w:val="00A03DC2"/>
  </w:style>
  <w:style w:type="character" w:customStyle="1" w:styleId="ListLabel12">
    <w:name w:val="ListLabel 12"/>
    <w:uiPriority w:val="99"/>
    <w:rsid w:val="00A03DC2"/>
    <w:rPr>
      <w:rFonts w:ascii="Times New Roman" w:hAnsi="Times New Roman"/>
    </w:rPr>
  </w:style>
  <w:style w:type="character" w:customStyle="1" w:styleId="ListLabel13">
    <w:name w:val="ListLabel 13"/>
    <w:uiPriority w:val="99"/>
    <w:rsid w:val="00A03DC2"/>
    <w:rPr>
      <w:color w:val="00000A"/>
    </w:rPr>
  </w:style>
  <w:style w:type="character" w:customStyle="1" w:styleId="ListLabel14">
    <w:name w:val="ListLabel 14"/>
    <w:uiPriority w:val="99"/>
    <w:rsid w:val="00A03DC2"/>
    <w:rPr>
      <w:color w:val="00000A"/>
    </w:rPr>
  </w:style>
  <w:style w:type="character" w:customStyle="1" w:styleId="ListLabel15">
    <w:name w:val="ListLabel 15"/>
    <w:uiPriority w:val="99"/>
    <w:rsid w:val="00A03DC2"/>
    <w:rPr>
      <w:color w:val="000000"/>
    </w:rPr>
  </w:style>
  <w:style w:type="character" w:customStyle="1" w:styleId="ListLabel16">
    <w:name w:val="ListLabel 16"/>
    <w:uiPriority w:val="99"/>
    <w:rsid w:val="00A03DC2"/>
  </w:style>
  <w:style w:type="character" w:customStyle="1" w:styleId="ListLabel17">
    <w:name w:val="ListLabel 17"/>
    <w:uiPriority w:val="99"/>
    <w:rsid w:val="00A03DC2"/>
    <w:rPr>
      <w:color w:val="00000A"/>
    </w:rPr>
  </w:style>
  <w:style w:type="character" w:customStyle="1" w:styleId="ListLabel18">
    <w:name w:val="ListLabel 18"/>
    <w:uiPriority w:val="99"/>
    <w:rsid w:val="00A03DC2"/>
    <w:rPr>
      <w:color w:val="000000"/>
    </w:rPr>
  </w:style>
  <w:style w:type="character" w:customStyle="1" w:styleId="ListLabel19">
    <w:name w:val="ListLabel 19"/>
    <w:uiPriority w:val="99"/>
    <w:rsid w:val="00A03DC2"/>
    <w:rPr>
      <w:rFonts w:ascii="Times New Roman" w:hAnsi="Times New Roman"/>
      <w:color w:val="000000"/>
      <w:sz w:val="24"/>
    </w:rPr>
  </w:style>
  <w:style w:type="character" w:customStyle="1" w:styleId="a5">
    <w:name w:val="Текст выноски Знак"/>
    <w:basedOn w:val="a0"/>
    <w:uiPriority w:val="99"/>
    <w:semiHidden/>
    <w:rsid w:val="00910AD1"/>
    <w:rPr>
      <w:rFonts w:ascii="Tahoma" w:hAnsi="Tahoma" w:cs="Tahoma"/>
      <w:color w:val="00000A"/>
      <w:sz w:val="16"/>
      <w:szCs w:val="16"/>
      <w:lang w:eastAsia="ar-SA" w:bidi="ar-SA"/>
    </w:rPr>
  </w:style>
  <w:style w:type="character" w:customStyle="1" w:styleId="ListLabel20">
    <w:name w:val="ListLabel 20"/>
    <w:uiPriority w:val="99"/>
    <w:rsid w:val="00A03DC2"/>
  </w:style>
  <w:style w:type="character" w:customStyle="1" w:styleId="ListLabel21">
    <w:name w:val="ListLabel 21"/>
    <w:uiPriority w:val="99"/>
    <w:rsid w:val="00A03DC2"/>
    <w:rPr>
      <w:color w:val="00000A"/>
    </w:rPr>
  </w:style>
  <w:style w:type="character" w:customStyle="1" w:styleId="ListLabel22">
    <w:name w:val="ListLabel 22"/>
    <w:uiPriority w:val="99"/>
    <w:rsid w:val="00A03DC2"/>
    <w:rPr>
      <w:color w:val="00000A"/>
    </w:rPr>
  </w:style>
  <w:style w:type="character" w:customStyle="1" w:styleId="ListLabel23">
    <w:name w:val="ListLabel 23"/>
    <w:uiPriority w:val="99"/>
    <w:rsid w:val="00A03DC2"/>
    <w:rPr>
      <w:color w:val="000000"/>
    </w:rPr>
  </w:style>
  <w:style w:type="character" w:customStyle="1" w:styleId="ListLabel24">
    <w:name w:val="ListLabel 24"/>
    <w:uiPriority w:val="99"/>
    <w:rsid w:val="00A03DC2"/>
  </w:style>
  <w:style w:type="character" w:customStyle="1" w:styleId="ListLabel25">
    <w:name w:val="ListLabel 25"/>
    <w:uiPriority w:val="99"/>
    <w:rsid w:val="00A03DC2"/>
  </w:style>
  <w:style w:type="character" w:customStyle="1" w:styleId="ListLabel26">
    <w:name w:val="ListLabel 26"/>
    <w:uiPriority w:val="99"/>
    <w:rsid w:val="00A03DC2"/>
    <w:rPr>
      <w:color w:val="00000A"/>
    </w:rPr>
  </w:style>
  <w:style w:type="character" w:customStyle="1" w:styleId="ListLabel27">
    <w:name w:val="ListLabel 27"/>
    <w:uiPriority w:val="99"/>
    <w:rsid w:val="00A03DC2"/>
    <w:rPr>
      <w:color w:val="CE181E"/>
    </w:rPr>
  </w:style>
  <w:style w:type="character" w:customStyle="1" w:styleId="ListLabel28">
    <w:name w:val="ListLabel 28"/>
    <w:uiPriority w:val="99"/>
    <w:rsid w:val="00A03DC2"/>
    <w:rPr>
      <w:color w:val="00000A"/>
    </w:rPr>
  </w:style>
  <w:style w:type="character" w:customStyle="1" w:styleId="ListLabel29">
    <w:name w:val="ListLabel 29"/>
    <w:uiPriority w:val="99"/>
    <w:rsid w:val="00A03DC2"/>
    <w:rPr>
      <w:color w:val="000000"/>
    </w:rPr>
  </w:style>
  <w:style w:type="character" w:customStyle="1" w:styleId="ListLabel30">
    <w:name w:val="ListLabel 30"/>
    <w:uiPriority w:val="99"/>
    <w:rsid w:val="00A03DC2"/>
  </w:style>
  <w:style w:type="character" w:customStyle="1" w:styleId="ListLabel31">
    <w:name w:val="ListLabel 31"/>
    <w:uiPriority w:val="99"/>
    <w:rsid w:val="00A03DC2"/>
  </w:style>
  <w:style w:type="character" w:customStyle="1" w:styleId="ListLabel32">
    <w:name w:val="ListLabel 32"/>
    <w:uiPriority w:val="99"/>
    <w:rsid w:val="00A03DC2"/>
  </w:style>
  <w:style w:type="character" w:customStyle="1" w:styleId="ListLabel33">
    <w:name w:val="ListLabel 33"/>
    <w:uiPriority w:val="99"/>
    <w:rsid w:val="00A03DC2"/>
    <w:rPr>
      <w:color w:val="00000A"/>
    </w:rPr>
  </w:style>
  <w:style w:type="character" w:customStyle="1" w:styleId="ListLabel34">
    <w:name w:val="ListLabel 34"/>
    <w:uiPriority w:val="99"/>
    <w:rsid w:val="00A03DC2"/>
    <w:rPr>
      <w:color w:val="CE181E"/>
    </w:rPr>
  </w:style>
  <w:style w:type="character" w:customStyle="1" w:styleId="ListLabel35">
    <w:name w:val="ListLabel 35"/>
    <w:uiPriority w:val="99"/>
    <w:rsid w:val="00A03DC2"/>
    <w:rPr>
      <w:color w:val="00000A"/>
    </w:rPr>
  </w:style>
  <w:style w:type="character" w:customStyle="1" w:styleId="ListLabel36">
    <w:name w:val="ListLabel 36"/>
    <w:uiPriority w:val="99"/>
    <w:rsid w:val="00A03DC2"/>
    <w:rPr>
      <w:color w:val="000000"/>
    </w:rPr>
  </w:style>
  <w:style w:type="character" w:customStyle="1" w:styleId="ListLabel37">
    <w:name w:val="ListLabel 37"/>
    <w:uiPriority w:val="99"/>
    <w:rsid w:val="00A03DC2"/>
  </w:style>
  <w:style w:type="character" w:customStyle="1" w:styleId="ListLabel38">
    <w:name w:val="ListLabel 38"/>
    <w:uiPriority w:val="99"/>
    <w:rsid w:val="00A03DC2"/>
  </w:style>
  <w:style w:type="character" w:customStyle="1" w:styleId="ListLabel39">
    <w:name w:val="ListLabel 39"/>
    <w:uiPriority w:val="99"/>
    <w:rsid w:val="00A03DC2"/>
  </w:style>
  <w:style w:type="character" w:customStyle="1" w:styleId="ListLabel40">
    <w:name w:val="ListLabel 40"/>
    <w:uiPriority w:val="99"/>
    <w:rsid w:val="00A03DC2"/>
    <w:rPr>
      <w:color w:val="00000A"/>
    </w:rPr>
  </w:style>
  <w:style w:type="character" w:customStyle="1" w:styleId="ListLabel41">
    <w:name w:val="ListLabel 41"/>
    <w:uiPriority w:val="99"/>
    <w:rsid w:val="00A03DC2"/>
    <w:rPr>
      <w:color w:val="CE181E"/>
    </w:rPr>
  </w:style>
  <w:style w:type="character" w:customStyle="1" w:styleId="ListLabel42">
    <w:name w:val="ListLabel 42"/>
    <w:uiPriority w:val="99"/>
    <w:rsid w:val="00A03DC2"/>
    <w:rPr>
      <w:color w:val="00000A"/>
    </w:rPr>
  </w:style>
  <w:style w:type="character" w:customStyle="1" w:styleId="ListLabel43">
    <w:name w:val="ListLabel 43"/>
    <w:uiPriority w:val="99"/>
    <w:rsid w:val="00A03DC2"/>
    <w:rPr>
      <w:color w:val="000000"/>
    </w:rPr>
  </w:style>
  <w:style w:type="character" w:customStyle="1" w:styleId="ListLabel44">
    <w:name w:val="ListLabel 44"/>
    <w:uiPriority w:val="99"/>
    <w:rsid w:val="00A03DC2"/>
  </w:style>
  <w:style w:type="character" w:customStyle="1" w:styleId="ListLabel45">
    <w:name w:val="ListLabel 45"/>
    <w:uiPriority w:val="99"/>
    <w:rsid w:val="00A03DC2"/>
  </w:style>
  <w:style w:type="character" w:customStyle="1" w:styleId="ListLabel46">
    <w:name w:val="ListLabel 46"/>
    <w:uiPriority w:val="99"/>
    <w:rsid w:val="00A03DC2"/>
  </w:style>
  <w:style w:type="character" w:customStyle="1" w:styleId="ListLabel47">
    <w:name w:val="ListLabel 47"/>
    <w:uiPriority w:val="99"/>
    <w:rsid w:val="00A03DC2"/>
    <w:rPr>
      <w:color w:val="00000A"/>
    </w:rPr>
  </w:style>
  <w:style w:type="character" w:customStyle="1" w:styleId="ListLabel48">
    <w:name w:val="ListLabel 48"/>
    <w:uiPriority w:val="99"/>
    <w:rsid w:val="00A03DC2"/>
    <w:rPr>
      <w:color w:val="CE181E"/>
    </w:rPr>
  </w:style>
  <w:style w:type="character" w:customStyle="1" w:styleId="ListLabel49">
    <w:name w:val="ListLabel 49"/>
    <w:uiPriority w:val="99"/>
    <w:rsid w:val="00A03DC2"/>
    <w:rPr>
      <w:color w:val="00000A"/>
    </w:rPr>
  </w:style>
  <w:style w:type="character" w:customStyle="1" w:styleId="ListLabel50">
    <w:name w:val="ListLabel 50"/>
    <w:uiPriority w:val="99"/>
    <w:rsid w:val="00A03DC2"/>
    <w:rPr>
      <w:color w:val="000000"/>
    </w:rPr>
  </w:style>
  <w:style w:type="character" w:customStyle="1" w:styleId="ListLabel51">
    <w:name w:val="ListLabel 51"/>
    <w:uiPriority w:val="99"/>
    <w:rsid w:val="00A03DC2"/>
  </w:style>
  <w:style w:type="character" w:customStyle="1" w:styleId="ListLabel52">
    <w:name w:val="ListLabel 52"/>
    <w:uiPriority w:val="99"/>
    <w:rsid w:val="00A03DC2"/>
  </w:style>
  <w:style w:type="character" w:customStyle="1" w:styleId="ListLabel53">
    <w:name w:val="ListLabel 53"/>
    <w:uiPriority w:val="99"/>
    <w:rsid w:val="00A03DC2"/>
  </w:style>
  <w:style w:type="character" w:customStyle="1" w:styleId="ListLabel54">
    <w:name w:val="ListLabel 54"/>
    <w:uiPriority w:val="99"/>
    <w:rsid w:val="00A03DC2"/>
  </w:style>
  <w:style w:type="character" w:customStyle="1" w:styleId="ListLabel55">
    <w:name w:val="ListLabel 55"/>
    <w:uiPriority w:val="99"/>
    <w:rsid w:val="00A03DC2"/>
    <w:rPr>
      <w:color w:val="00000A"/>
    </w:rPr>
  </w:style>
  <w:style w:type="character" w:customStyle="1" w:styleId="ListLabel56">
    <w:name w:val="ListLabel 56"/>
    <w:uiPriority w:val="99"/>
    <w:rsid w:val="00A03DC2"/>
    <w:rPr>
      <w:color w:val="CE181E"/>
    </w:rPr>
  </w:style>
  <w:style w:type="character" w:customStyle="1" w:styleId="ListLabel57">
    <w:name w:val="ListLabel 57"/>
    <w:uiPriority w:val="99"/>
    <w:rsid w:val="00A03DC2"/>
    <w:rPr>
      <w:color w:val="00000A"/>
    </w:rPr>
  </w:style>
  <w:style w:type="character" w:customStyle="1" w:styleId="ListLabel58">
    <w:name w:val="ListLabel 58"/>
    <w:uiPriority w:val="99"/>
    <w:rsid w:val="00A03DC2"/>
    <w:rPr>
      <w:color w:val="000000"/>
    </w:rPr>
  </w:style>
  <w:style w:type="character" w:customStyle="1" w:styleId="ListLabel59">
    <w:name w:val="ListLabel 59"/>
    <w:uiPriority w:val="99"/>
    <w:rsid w:val="00A03DC2"/>
  </w:style>
  <w:style w:type="character" w:customStyle="1" w:styleId="ListLabel60">
    <w:name w:val="ListLabel 60"/>
    <w:uiPriority w:val="99"/>
    <w:rsid w:val="00A03DC2"/>
  </w:style>
  <w:style w:type="character" w:customStyle="1" w:styleId="ListLabel61">
    <w:name w:val="ListLabel 61"/>
    <w:uiPriority w:val="99"/>
    <w:rsid w:val="00A03DC2"/>
  </w:style>
  <w:style w:type="character" w:customStyle="1" w:styleId="ListLabel62">
    <w:name w:val="ListLabel 62"/>
    <w:uiPriority w:val="99"/>
    <w:rsid w:val="00A03DC2"/>
  </w:style>
  <w:style w:type="character" w:customStyle="1" w:styleId="ListLabel63">
    <w:name w:val="ListLabel 63"/>
    <w:uiPriority w:val="99"/>
    <w:rsid w:val="00A03DC2"/>
    <w:rPr>
      <w:color w:val="00000A"/>
    </w:rPr>
  </w:style>
  <w:style w:type="character" w:customStyle="1" w:styleId="ListLabel64">
    <w:name w:val="ListLabel 64"/>
    <w:uiPriority w:val="99"/>
    <w:rsid w:val="00A03DC2"/>
    <w:rPr>
      <w:color w:val="CE181E"/>
    </w:rPr>
  </w:style>
  <w:style w:type="character" w:customStyle="1" w:styleId="ListLabel65">
    <w:name w:val="ListLabel 65"/>
    <w:uiPriority w:val="99"/>
    <w:rsid w:val="00A03DC2"/>
    <w:rPr>
      <w:color w:val="00000A"/>
    </w:rPr>
  </w:style>
  <w:style w:type="character" w:customStyle="1" w:styleId="ListLabel66">
    <w:name w:val="ListLabel 66"/>
    <w:uiPriority w:val="99"/>
    <w:rsid w:val="00A03DC2"/>
    <w:rPr>
      <w:color w:val="000000"/>
    </w:rPr>
  </w:style>
  <w:style w:type="character" w:customStyle="1" w:styleId="ListLabel67">
    <w:name w:val="ListLabel 67"/>
    <w:uiPriority w:val="99"/>
    <w:rsid w:val="00A03DC2"/>
  </w:style>
  <w:style w:type="character" w:customStyle="1" w:styleId="ListLabel68">
    <w:name w:val="ListLabel 68"/>
    <w:uiPriority w:val="99"/>
    <w:rsid w:val="00A03DC2"/>
  </w:style>
  <w:style w:type="character" w:customStyle="1" w:styleId="ListLabel69">
    <w:name w:val="ListLabel 69"/>
    <w:uiPriority w:val="99"/>
    <w:rsid w:val="00A03DC2"/>
  </w:style>
  <w:style w:type="character" w:customStyle="1" w:styleId="ListLabel70">
    <w:name w:val="ListLabel 70"/>
    <w:uiPriority w:val="99"/>
    <w:rsid w:val="00A03DC2"/>
    <w:rPr>
      <w:color w:val="00000A"/>
    </w:rPr>
  </w:style>
  <w:style w:type="character" w:customStyle="1" w:styleId="ListLabel71">
    <w:name w:val="ListLabel 71"/>
    <w:uiPriority w:val="99"/>
    <w:rsid w:val="00A03DC2"/>
    <w:rPr>
      <w:color w:val="00000A"/>
    </w:rPr>
  </w:style>
  <w:style w:type="character" w:customStyle="1" w:styleId="ListLabel72">
    <w:name w:val="ListLabel 72"/>
    <w:uiPriority w:val="99"/>
    <w:rsid w:val="00A03DC2"/>
    <w:rPr>
      <w:color w:val="000000"/>
    </w:rPr>
  </w:style>
  <w:style w:type="character" w:customStyle="1" w:styleId="ListLabel73">
    <w:name w:val="ListLabel 73"/>
    <w:uiPriority w:val="99"/>
    <w:rsid w:val="00A03DC2"/>
  </w:style>
  <w:style w:type="character" w:customStyle="1" w:styleId="ListLabel74">
    <w:name w:val="ListLabel 74"/>
    <w:uiPriority w:val="99"/>
    <w:rsid w:val="00A03DC2"/>
  </w:style>
  <w:style w:type="character" w:customStyle="1" w:styleId="ListLabel75">
    <w:name w:val="ListLabel 75"/>
    <w:uiPriority w:val="99"/>
    <w:rsid w:val="00A03DC2"/>
  </w:style>
  <w:style w:type="character" w:customStyle="1" w:styleId="ListLabel76">
    <w:name w:val="ListLabel 76"/>
    <w:uiPriority w:val="99"/>
    <w:rsid w:val="00A03DC2"/>
    <w:rPr>
      <w:color w:val="000000"/>
    </w:rPr>
  </w:style>
  <w:style w:type="character" w:customStyle="1" w:styleId="ListLabel77">
    <w:name w:val="ListLabel 77"/>
    <w:uiPriority w:val="99"/>
    <w:rsid w:val="00A03DC2"/>
    <w:rPr>
      <w:color w:val="000000"/>
    </w:rPr>
  </w:style>
  <w:style w:type="character" w:customStyle="1" w:styleId="ListLabel78">
    <w:name w:val="ListLabel 78"/>
    <w:uiPriority w:val="99"/>
    <w:rsid w:val="00A03DC2"/>
  </w:style>
  <w:style w:type="paragraph" w:customStyle="1" w:styleId="11">
    <w:name w:val="Заголовок1"/>
    <w:basedOn w:val="a"/>
    <w:next w:val="a6"/>
    <w:uiPriority w:val="99"/>
    <w:rsid w:val="00910AD1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link w:val="a7"/>
    <w:uiPriority w:val="99"/>
    <w:rsid w:val="00910AD1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C73F2"/>
    <w:rPr>
      <w:rFonts w:ascii="Times New Roman" w:hAnsi="Times New Roman" w:cs="Times New Roman"/>
      <w:color w:val="00000A"/>
      <w:sz w:val="28"/>
      <w:szCs w:val="28"/>
      <w:lang w:eastAsia="ar-SA" w:bidi="ar-SA"/>
    </w:rPr>
  </w:style>
  <w:style w:type="paragraph" w:styleId="a8">
    <w:name w:val="List"/>
    <w:basedOn w:val="a6"/>
    <w:uiPriority w:val="99"/>
    <w:rsid w:val="00910AD1"/>
    <w:rPr>
      <w:rFonts w:cs="Mangal"/>
    </w:rPr>
  </w:style>
  <w:style w:type="paragraph" w:styleId="a9">
    <w:name w:val="caption"/>
    <w:basedOn w:val="a"/>
    <w:uiPriority w:val="99"/>
    <w:qFormat/>
    <w:rsid w:val="00A03D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910AD1"/>
    <w:pPr>
      <w:ind w:left="280" w:hanging="280"/>
    </w:pPr>
  </w:style>
  <w:style w:type="paragraph" w:styleId="aa">
    <w:name w:val="index heading"/>
    <w:basedOn w:val="a"/>
    <w:uiPriority w:val="99"/>
    <w:rsid w:val="00910AD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910A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Page">
    <w:name w:val="ConsPlusTitlePage"/>
    <w:uiPriority w:val="99"/>
    <w:rsid w:val="00910AD1"/>
    <w:pPr>
      <w:widowControl w:val="0"/>
    </w:pPr>
    <w:rPr>
      <w:rFonts w:ascii="Tahoma" w:eastAsia="Times New Roman" w:hAnsi="Tahoma" w:cs="Tahoma"/>
      <w:color w:val="00000A"/>
      <w:sz w:val="28"/>
      <w:szCs w:val="20"/>
    </w:rPr>
  </w:style>
  <w:style w:type="paragraph" w:customStyle="1" w:styleId="ConsPlusNormal">
    <w:name w:val="ConsPlusNormal"/>
    <w:uiPriority w:val="99"/>
    <w:rsid w:val="00910AD1"/>
    <w:pPr>
      <w:widowControl w:val="0"/>
    </w:pPr>
    <w:rPr>
      <w:rFonts w:eastAsia="Times New Roman"/>
      <w:color w:val="00000A"/>
      <w:sz w:val="28"/>
      <w:szCs w:val="20"/>
    </w:rPr>
  </w:style>
  <w:style w:type="paragraph" w:customStyle="1" w:styleId="ConsPlusTitle">
    <w:name w:val="ConsPlusTitle"/>
    <w:uiPriority w:val="99"/>
    <w:rsid w:val="00910AD1"/>
    <w:pPr>
      <w:widowControl w:val="0"/>
    </w:pPr>
    <w:rPr>
      <w:rFonts w:eastAsia="Times New Roman"/>
      <w:b/>
      <w:color w:val="00000A"/>
      <w:sz w:val="28"/>
      <w:szCs w:val="20"/>
    </w:rPr>
  </w:style>
  <w:style w:type="paragraph" w:customStyle="1" w:styleId="ConsPlusNonformat">
    <w:name w:val="ConsPlusNonformat"/>
    <w:uiPriority w:val="99"/>
    <w:rsid w:val="00910AD1"/>
    <w:pPr>
      <w:widowControl w:val="0"/>
    </w:pPr>
    <w:rPr>
      <w:rFonts w:ascii="Courier New" w:eastAsia="Times New Roman" w:hAnsi="Courier New" w:cs="Courier New"/>
      <w:color w:val="00000A"/>
      <w:sz w:val="28"/>
      <w:szCs w:val="20"/>
    </w:rPr>
  </w:style>
  <w:style w:type="paragraph" w:customStyle="1" w:styleId="14">
    <w:name w:val="Текст сноски1"/>
    <w:basedOn w:val="a"/>
    <w:uiPriority w:val="99"/>
    <w:semiHidden/>
    <w:rsid w:val="00910AD1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ab">
    <w:name w:val="Balloon Text"/>
    <w:basedOn w:val="a"/>
    <w:link w:val="15"/>
    <w:uiPriority w:val="99"/>
    <w:semiHidden/>
    <w:rsid w:val="00910AD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AC73F2"/>
    <w:rPr>
      <w:rFonts w:ascii="Times New Roman" w:hAnsi="Times New Roman" w:cs="Times New Roman"/>
      <w:color w:val="00000A"/>
      <w:sz w:val="2"/>
      <w:lang w:eastAsia="ar-SA" w:bidi="ar-SA"/>
    </w:rPr>
  </w:style>
  <w:style w:type="paragraph" w:customStyle="1" w:styleId="pcenter">
    <w:name w:val="pcenter"/>
    <w:basedOn w:val="a"/>
    <w:rsid w:val="00923924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table" w:styleId="ac">
    <w:name w:val="Table Grid"/>
    <w:basedOn w:val="a1"/>
    <w:locked/>
    <w:rsid w:val="00CF7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3209-1BC7-4131-824B-854C3468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687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Мащенко</cp:lastModifiedBy>
  <cp:revision>11</cp:revision>
  <cp:lastPrinted>2021-10-01T09:37:00Z</cp:lastPrinted>
  <dcterms:created xsi:type="dcterms:W3CDTF">2021-09-08T06:48:00Z</dcterms:created>
  <dcterms:modified xsi:type="dcterms:W3CDTF">2021-10-01T09:38:00Z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