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КРЫЛОВСКОГО СЕЛЬСКОГО ПОСЕЛЕНИЯ 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КРЫЛОВСКОГО РАЙОНА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00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2E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06.07.2022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D62E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97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FE40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r w:rsidRPr="00C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Крыловская</w:t>
      </w: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CC5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администрации Крыловского сельского поселения Крыловского района от 26 </w:t>
      </w:r>
      <w:r w:rsidR="00FE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E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E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изменениями от 31 июля 2020 года № 86)</w:t>
      </w: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C51" w:rsidRPr="00C00C51" w:rsidRDefault="00C00C51" w:rsidP="0064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Федеральным законом от</w:t>
      </w:r>
      <w:r w:rsidR="00B2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марта 2007</w:t>
      </w:r>
      <w:r w:rsid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2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 Федерации»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00A" w:rsidRPr="00CC500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CC500A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C500A" w:rsidRPr="00CC5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 от 30 апреля 2020 г</w:t>
      </w:r>
      <w:r w:rsidR="00CC500A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CC500A" w:rsidRPr="00CC5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500A" w:rsidRPr="00CC500A">
        <w:rPr>
          <w:rFonts w:ascii="Times New Roman" w:hAnsi="Times New Roman" w:cs="Times New Roman"/>
          <w:sz w:val="28"/>
          <w:szCs w:val="28"/>
        </w:rPr>
        <w:t>№ </w:t>
      </w:r>
      <w:r w:rsidR="00CC500A" w:rsidRPr="00CC500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4281</w:t>
      </w:r>
      <w:r w:rsidR="00CC500A" w:rsidRPr="00CC500A">
        <w:rPr>
          <w:rFonts w:ascii="Times New Roman" w:hAnsi="Times New Roman" w:cs="Times New Roman"/>
          <w:sz w:val="28"/>
          <w:szCs w:val="28"/>
        </w:rPr>
        <w:t>-</w:t>
      </w:r>
      <w:r w:rsidR="00CC500A" w:rsidRPr="00CC500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КЗ</w:t>
      </w:r>
      <w:r w:rsidR="00CC500A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 w:rsidR="00CC500A" w:rsidRPr="00CC500A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CC500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429AB"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00C51" w:rsidRPr="006429AB" w:rsidRDefault="00CC500A" w:rsidP="00CC5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429AB"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Крыловского сельского поселения Крыловского района от 26 </w:t>
      </w:r>
      <w:r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2017</w:t>
      </w:r>
      <w:r w:rsidR="006429AB"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6429AB"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района» (с изменениями от 31 июля 2020 года № 86)</w:t>
      </w:r>
      <w:r w:rsidR="0064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9AB" w:rsidRPr="0064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дополнения</w:t>
      </w:r>
      <w:r w:rsidR="006429AB" w:rsidRPr="0064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429AB" w:rsidRDefault="00CC500A" w:rsidP="00642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Приложение № 1 к постановлению</w:t>
      </w:r>
      <w:r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Крыловского сельского поселения Крыловского района от 26 июня 2017 года № 51 «О 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района» (с изменениями от 31 июля 2020 года № 86)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Положение):</w:t>
      </w:r>
    </w:p>
    <w:p w:rsidR="00CC500A" w:rsidRDefault="00CC500A" w:rsidP="00642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Пункт 15 Положения дополнить подпунктом е) в следующей редакции:</w:t>
      </w:r>
    </w:p>
    <w:p w:rsidR="00CC500A" w:rsidRDefault="00CC500A" w:rsidP="00642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«е) поступление заявления и мотивированного заключения на предмет наличия (отсутствия) у муниципального служащего, представившего заявление, личной заинтересованности и возможности возникновения конфликта интересов</w:t>
      </w:r>
      <w:r w:rsidR="0047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участия на безвозмездной основе в управлении некоммерческой организацией.».</w:t>
      </w:r>
    </w:p>
    <w:p w:rsidR="00472334" w:rsidRDefault="00472334" w:rsidP="00642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A64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16.5 Положения изложить в следующей редакции:</w:t>
      </w:r>
    </w:p>
    <w:p w:rsidR="00596E32" w:rsidRDefault="00A64A3D" w:rsidP="00596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«16.5. </w:t>
      </w:r>
      <w:r w:rsidR="00596E32" w:rsidRPr="00B07A5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="00596E32" w:rsidRPr="00B07A5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="00596E32" w:rsidRPr="00B07A52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sub_101625" w:history="1">
        <w:r w:rsidR="00596E32" w:rsidRPr="00B07A52">
          <w:rPr>
            <w:rFonts w:ascii="Times New Roman" w:hAnsi="Times New Roman" w:cs="Times New Roman"/>
            <w:sz w:val="28"/>
            <w:szCs w:val="28"/>
          </w:rPr>
          <w:t>абзаце пятом подпункта "б"</w:t>
        </w:r>
      </w:hyperlink>
      <w:r w:rsidR="00596E32" w:rsidRPr="00B07A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="00596E32" w:rsidRPr="00B07A52">
          <w:rPr>
            <w:rFonts w:ascii="Times New Roman" w:hAnsi="Times New Roman" w:cs="Times New Roman"/>
            <w:sz w:val="28"/>
            <w:szCs w:val="28"/>
          </w:rPr>
          <w:t>подпункте "д" пункта 15</w:t>
        </w:r>
      </w:hyperlink>
      <w:r w:rsidR="00596E32" w:rsidRPr="00B07A52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596E32" w:rsidRPr="0084636D">
        <w:rPr>
          <w:rFonts w:ascii="Times New Roman" w:hAnsi="Times New Roman" w:cs="Times New Roman"/>
          <w:sz w:val="28"/>
          <w:szCs w:val="28"/>
        </w:rPr>
        <w:t xml:space="preserve">я, </w:t>
      </w:r>
      <w:r w:rsidR="00596E32">
        <w:rPr>
          <w:rFonts w:ascii="Times New Roman" w:hAnsi="Times New Roman" w:cs="Times New Roman"/>
          <w:sz w:val="28"/>
          <w:szCs w:val="28"/>
        </w:rPr>
        <w:t xml:space="preserve">администрация Крыловского сельского поселения Крыловского района </w:t>
      </w:r>
      <w:r w:rsidR="00596E32" w:rsidRPr="0084636D">
        <w:rPr>
          <w:rFonts w:ascii="Times New Roman" w:hAnsi="Times New Roman" w:cs="Times New Roman"/>
          <w:sz w:val="28"/>
          <w:szCs w:val="28"/>
        </w:rPr>
        <w:t xml:space="preserve"> име</w:t>
      </w:r>
      <w:r w:rsidR="00596E32">
        <w:rPr>
          <w:rFonts w:ascii="Times New Roman" w:hAnsi="Times New Roman" w:cs="Times New Roman"/>
          <w:sz w:val="28"/>
          <w:szCs w:val="28"/>
        </w:rPr>
        <w:t>е</w:t>
      </w:r>
      <w:r w:rsidR="00596E32" w:rsidRPr="0084636D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="00596E3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96E32" w:rsidRPr="0084636D">
        <w:rPr>
          <w:rFonts w:ascii="Times New Roman" w:hAnsi="Times New Roman" w:cs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</w:t>
      </w:r>
      <w:r w:rsidR="00596E32">
        <w:rPr>
          <w:rFonts w:ascii="Times New Roman" w:hAnsi="Times New Roman" w:cs="Times New Roman"/>
          <w:sz w:val="28"/>
          <w:szCs w:val="28"/>
        </w:rPr>
        <w:t xml:space="preserve">глава Крыловского сельского поселения Крыловского района </w:t>
      </w:r>
      <w:r w:rsidR="00596E32" w:rsidRPr="0084636D">
        <w:rPr>
          <w:rFonts w:ascii="Times New Roman" w:hAnsi="Times New Roman" w:cs="Times New Roman"/>
          <w:sz w:val="28"/>
          <w:szCs w:val="28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</w:t>
      </w:r>
      <w:r w:rsidR="00596E32" w:rsidRPr="00596E32">
        <w:rPr>
          <w:rFonts w:ascii="Times New Roman" w:hAnsi="Times New Roman" w:cs="Times New Roman"/>
          <w:sz w:val="28"/>
          <w:szCs w:val="28"/>
        </w:rPr>
        <w:t>организации</w:t>
      </w:r>
      <w:r w:rsidR="00596E32" w:rsidRPr="00596E3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использовать государственную информационную систему в области противодействия коррупции </w:t>
      </w:r>
      <w:r w:rsidR="00596E3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«</w:t>
      </w:r>
      <w:r w:rsidR="00596E32" w:rsidRPr="00596E3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Посейдон</w:t>
      </w:r>
      <w:r w:rsidR="00596E3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»</w:t>
      </w:r>
      <w:r w:rsidR="00596E32" w:rsidRPr="00596E3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 в том числе для направления запросов</w:t>
      </w:r>
      <w:r w:rsidR="00596E32" w:rsidRPr="00596E32">
        <w:rPr>
          <w:rFonts w:ascii="Times New Roman" w:hAnsi="Times New Roman" w:cs="Times New Roman"/>
          <w:sz w:val="28"/>
          <w:szCs w:val="28"/>
        </w:rPr>
        <w:t xml:space="preserve">. </w:t>
      </w:r>
      <w:r w:rsidR="00596E32" w:rsidRPr="0084636D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596E32">
        <w:rPr>
          <w:rFonts w:ascii="Times New Roman" w:hAnsi="Times New Roman" w:cs="Times New Roman"/>
          <w:sz w:val="28"/>
          <w:szCs w:val="28"/>
        </w:rPr>
        <w:t>».</w:t>
      </w:r>
    </w:p>
    <w:p w:rsidR="00596E32" w:rsidRDefault="00596E32" w:rsidP="0059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Положение дополнить пунктом 25.2 в следующей редакции:</w:t>
      </w:r>
    </w:p>
    <w:p w:rsidR="00596E32" w:rsidRDefault="00596E32" w:rsidP="0059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«25.2. По итогам рассмотрения заявления </w:t>
      </w:r>
      <w:r w:rsidR="008E4F88">
        <w:rPr>
          <w:rFonts w:ascii="Times New Roman" w:hAnsi="Times New Roman" w:cs="Times New Roman"/>
          <w:sz w:val="28"/>
          <w:szCs w:val="28"/>
        </w:rPr>
        <w:t>и мотивированного заключения, указанных в подпункте е) пункта 15 Положения, комиссия принимает одно из следующих решений:</w:t>
      </w:r>
    </w:p>
    <w:p w:rsidR="008E4F88" w:rsidRPr="008E4F88" w:rsidRDefault="008E4F88" w:rsidP="0059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разрешить муниципальному служащему участвовать на безвозмездной основе в управлении некоммерческой организацией;</w:t>
      </w:r>
    </w:p>
    <w:p w:rsidR="008E4F88" w:rsidRPr="008E4F88" w:rsidRDefault="008E4F88" w:rsidP="0059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б) 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отказать муниципальному служащему участвовать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4A3D" w:rsidRDefault="008E4F88" w:rsidP="00642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для принятия решения, предусмотренного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подпунктом б) 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несоблюдение (возможность несоблюдения) муниципальным служащим ограничений, запретов и обязанностей, установленных </w:t>
      </w:r>
      <w:hyperlink r:id="rId5" w:anchor="/document/12164203/entry/0" w:history="1">
        <w:r w:rsidRPr="008E4F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25 декабря 2008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273-ФЗ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законодательством Российской Федерации о муниципальной службе, обеспечивающих добросовестное исполнение должностных обязанностей, а также несоблюдение муниципальным служащим установленной </w:t>
      </w:r>
      <w:hyperlink r:id="rId6" w:anchor="/document/73975595/entry/31" w:history="1">
        <w:r w:rsidRPr="008E4F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3</w:t>
        </w:r>
      </w:hyperlink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Закона Краснодарского края от 30 апреля 2020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4281-КЗ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8E4F8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заявления.</w:t>
      </w:r>
      <w:r w:rsidR="007707D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707D2" w:rsidRPr="008E4F88" w:rsidRDefault="007707D2" w:rsidP="0077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Приложение № 2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Pr="00CC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7A5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5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 1 к настоящему постановлению.</w:t>
      </w:r>
    </w:p>
    <w:p w:rsidR="00C00C51" w:rsidRPr="00C00C51" w:rsidRDefault="00C00C51" w:rsidP="00C00C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Начальнику организационно-производственного отдела администрации Крыловского сельского поселения Крыловского района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Булан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обнародовать настоящее постановление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C00C51" w:rsidRPr="00C00C51" w:rsidRDefault="00C00C51" w:rsidP="00C00C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начальника организационно-производственного отдела администрации Крыловского сельского поселения Крыловского района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Буланую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C51" w:rsidRPr="00C00C51" w:rsidRDefault="00C00C51" w:rsidP="00D62EF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законную силу со дня его официального обнародования.</w:t>
      </w:r>
    </w:p>
    <w:p w:rsidR="00C00C51" w:rsidRDefault="00C00C51" w:rsidP="00C0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D2" w:rsidRPr="00C00C51" w:rsidRDefault="007707D2" w:rsidP="00C0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51" w:rsidRP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Крыловского </w:t>
      </w:r>
    </w:p>
    <w:p w:rsidR="00C00C51" w:rsidRP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сельского поселения </w:t>
      </w:r>
    </w:p>
    <w:p w:rsid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Крыловского района                                                                                С.Н. Яковлева</w:t>
      </w: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62EF1" w:rsidRDefault="00D62EF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707D2" w:rsidRPr="00B07A52" w:rsidRDefault="007707D2" w:rsidP="007707D2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bookmarkStart w:id="0" w:name="_GoBack"/>
      <w:bookmarkEnd w:id="0"/>
      <w:r w:rsidRPr="00B07A52">
        <w:rPr>
          <w:rFonts w:ascii="Times New Roman" w:hAnsi="Times New Roman" w:cs="Times New Roman"/>
          <w:sz w:val="28"/>
          <w:szCs w:val="28"/>
        </w:rPr>
        <w:t xml:space="preserve">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707D2" w:rsidRPr="00B07A52" w:rsidRDefault="007707D2" w:rsidP="007707D2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07D2" w:rsidRPr="00B07A52" w:rsidRDefault="007707D2" w:rsidP="007707D2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7707D2" w:rsidRPr="00B07A52" w:rsidRDefault="007707D2" w:rsidP="007707D2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7707D2" w:rsidRPr="00B07A52" w:rsidRDefault="007707D2" w:rsidP="007707D2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 xml:space="preserve">от  </w:t>
      </w:r>
      <w:r w:rsidR="00D62EF1">
        <w:rPr>
          <w:rFonts w:ascii="Times New Roman" w:hAnsi="Times New Roman" w:cs="Times New Roman"/>
          <w:sz w:val="28"/>
          <w:szCs w:val="28"/>
          <w:u w:val="single"/>
        </w:rPr>
        <w:t>06.07.2022</w:t>
      </w:r>
      <w:r w:rsidRPr="00B07A52">
        <w:rPr>
          <w:rFonts w:ascii="Times New Roman" w:hAnsi="Times New Roman" w:cs="Times New Roman"/>
          <w:sz w:val="28"/>
          <w:szCs w:val="28"/>
        </w:rPr>
        <w:t xml:space="preserve">   № </w:t>
      </w:r>
      <w:r w:rsidR="00D62EF1">
        <w:rPr>
          <w:rFonts w:ascii="Times New Roman" w:hAnsi="Times New Roman" w:cs="Times New Roman"/>
          <w:sz w:val="28"/>
          <w:szCs w:val="28"/>
          <w:u w:val="single"/>
        </w:rPr>
        <w:t>97</w:t>
      </w:r>
    </w:p>
    <w:p w:rsidR="007707D2" w:rsidRPr="00B07A52" w:rsidRDefault="007707D2" w:rsidP="00770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D2" w:rsidRPr="00B07A52" w:rsidRDefault="007707D2" w:rsidP="0077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Состав</w:t>
      </w:r>
    </w:p>
    <w:p w:rsidR="007707D2" w:rsidRPr="00B07A52" w:rsidRDefault="007707D2" w:rsidP="0077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A5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Крыловского сельского поселения Крыловского района</w:t>
      </w:r>
      <w:r w:rsidRPr="00B07A52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08" w:type="dxa"/>
        <w:tblLook w:val="04A0"/>
      </w:tblPr>
      <w:tblGrid>
        <w:gridCol w:w="3544"/>
        <w:gridCol w:w="6095"/>
      </w:tblGrid>
      <w:tr w:rsidR="007707D2" w:rsidRPr="00B07A52" w:rsidTr="00C57A92">
        <w:tc>
          <w:tcPr>
            <w:tcW w:w="3544" w:type="dxa"/>
          </w:tcPr>
          <w:p w:rsidR="007707D2" w:rsidRPr="00B07A5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амарский</w:t>
            </w: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7D2" w:rsidRPr="00B07A5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095" w:type="dxa"/>
          </w:tcPr>
          <w:p w:rsidR="007707D2" w:rsidRPr="00B07A5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Крыловского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ЖКХ и благоустройства</w:t>
            </w: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7707D2" w:rsidRPr="00B07A52" w:rsidTr="00C57A92">
        <w:tc>
          <w:tcPr>
            <w:tcW w:w="3544" w:type="dxa"/>
          </w:tcPr>
          <w:p w:rsidR="007707D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Буланая </w:t>
            </w:r>
          </w:p>
          <w:p w:rsidR="007707D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Борисовна</w:t>
            </w:r>
          </w:p>
          <w:p w:rsidR="007707D2" w:rsidRPr="00B07A5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07D2" w:rsidRPr="00B07A5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2"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организационно-производственного отдела администрации Крыловского сельского поселения, заместитель председателя комиссии;</w:t>
            </w:r>
          </w:p>
        </w:tc>
      </w:tr>
      <w:tr w:rsidR="007707D2" w:rsidRPr="00A33648" w:rsidTr="00C57A92">
        <w:trPr>
          <w:trHeight w:val="1144"/>
        </w:trPr>
        <w:tc>
          <w:tcPr>
            <w:tcW w:w="3544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Мащенко </w:t>
            </w:r>
          </w:p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6095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 по работе с представительным органом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Крыловского сельского поселения, секретарь комиссии;</w:t>
            </w:r>
          </w:p>
        </w:tc>
      </w:tr>
      <w:tr w:rsidR="007707D2" w:rsidRPr="00A33648" w:rsidTr="00C57A92">
        <w:tc>
          <w:tcPr>
            <w:tcW w:w="9639" w:type="dxa"/>
            <w:gridSpan w:val="2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707D2" w:rsidRPr="00A33648" w:rsidTr="00C57A92">
        <w:tc>
          <w:tcPr>
            <w:tcW w:w="3544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6095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 Крыловского сельского поселения</w:t>
            </w:r>
            <w:r w:rsidR="00A37E6E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представитель Совета трудового коллектива администрации </w:t>
            </w:r>
            <w:r w:rsidR="00A37E6E" w:rsidRPr="004E1D99"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поселения;</w:t>
            </w:r>
          </w:p>
        </w:tc>
      </w:tr>
      <w:tr w:rsidR="007707D2" w:rsidRPr="00A33648" w:rsidTr="00C57A92">
        <w:tc>
          <w:tcPr>
            <w:tcW w:w="3544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Кваша </w:t>
            </w:r>
          </w:p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095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организационно-производственного 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 Крыловского сельского поселения;</w:t>
            </w:r>
          </w:p>
        </w:tc>
      </w:tr>
      <w:tr w:rsidR="007707D2" w:rsidRPr="00A33648" w:rsidTr="00C57A92">
        <w:tc>
          <w:tcPr>
            <w:tcW w:w="3544" w:type="dxa"/>
          </w:tcPr>
          <w:p w:rsidR="007707D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Ивлева </w:t>
            </w:r>
          </w:p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095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ЖКХ и благоустройства 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>администрации Крыловского сельского поселения;</w:t>
            </w:r>
          </w:p>
        </w:tc>
      </w:tr>
      <w:tr w:rsidR="007707D2" w:rsidRPr="00A33648" w:rsidTr="00C57A92">
        <w:tc>
          <w:tcPr>
            <w:tcW w:w="3544" w:type="dxa"/>
          </w:tcPr>
          <w:p w:rsidR="007707D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095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финансово-экономического отдела администрации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Крыловского сельского поселения;</w:t>
            </w:r>
          </w:p>
        </w:tc>
      </w:tr>
      <w:tr w:rsidR="007707D2" w:rsidRPr="00A33648" w:rsidTr="00C57A92">
        <w:tc>
          <w:tcPr>
            <w:tcW w:w="3544" w:type="dxa"/>
          </w:tcPr>
          <w:p w:rsidR="007707D2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Чумаков </w:t>
            </w:r>
          </w:p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095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ЖКХ и благоустройства администрации</w:t>
            </w:r>
            <w:r w:rsidRPr="004E1D99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Крыловского сельского поселения;</w:t>
            </w:r>
          </w:p>
        </w:tc>
      </w:tr>
      <w:tr w:rsidR="007707D2" w:rsidRPr="00A33648" w:rsidTr="00C57A92">
        <w:tc>
          <w:tcPr>
            <w:tcW w:w="3544" w:type="dxa"/>
          </w:tcPr>
          <w:p w:rsidR="00A37E6E" w:rsidRDefault="00A37E6E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7D2" w:rsidRPr="004E1D99" w:rsidRDefault="00A37E6E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6095" w:type="dxa"/>
          </w:tcPr>
          <w:p w:rsidR="007707D2" w:rsidRPr="004E1D99" w:rsidRDefault="007707D2" w:rsidP="00C5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 ВУС и Б</w:t>
            </w:r>
            <w:r w:rsidR="00A37E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37E6E" w:rsidRPr="004E1D99"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07D2" w:rsidRPr="00A33648" w:rsidRDefault="007707D2" w:rsidP="00770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D2" w:rsidRPr="00A33648" w:rsidRDefault="007707D2" w:rsidP="00770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EF1" w:rsidRDefault="007707D2" w:rsidP="00D62EF1">
      <w:pPr>
        <w:spacing w:after="0" w:line="240" w:lineRule="auto"/>
        <w:jc w:val="both"/>
      </w:pPr>
      <w:r w:rsidRPr="004E1D9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37E6E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</w:p>
    <w:sectPr w:rsidR="00D62EF1" w:rsidSect="00C00C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A51"/>
    <w:multiLevelType w:val="multilevel"/>
    <w:tmpl w:val="3872DC6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51"/>
    <w:rsid w:val="000D1340"/>
    <w:rsid w:val="002F07B5"/>
    <w:rsid w:val="00442327"/>
    <w:rsid w:val="00472334"/>
    <w:rsid w:val="00596E32"/>
    <w:rsid w:val="006429AB"/>
    <w:rsid w:val="007707D2"/>
    <w:rsid w:val="008E4F88"/>
    <w:rsid w:val="00A37E6E"/>
    <w:rsid w:val="00A64A3D"/>
    <w:rsid w:val="00B25566"/>
    <w:rsid w:val="00C00C51"/>
    <w:rsid w:val="00CC500A"/>
    <w:rsid w:val="00D62EF1"/>
    <w:rsid w:val="00F10303"/>
    <w:rsid w:val="00FE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AB"/>
    <w:pPr>
      <w:ind w:left="720"/>
      <w:contextualSpacing/>
    </w:pPr>
  </w:style>
  <w:style w:type="character" w:styleId="a4">
    <w:name w:val="Emphasis"/>
    <w:basedOn w:val="a0"/>
    <w:uiPriority w:val="20"/>
    <w:qFormat/>
    <w:rsid w:val="00CC500A"/>
    <w:rPr>
      <w:i/>
      <w:iCs/>
    </w:rPr>
  </w:style>
  <w:style w:type="character" w:styleId="a5">
    <w:name w:val="Hyperlink"/>
    <w:basedOn w:val="a0"/>
    <w:uiPriority w:val="99"/>
    <w:semiHidden/>
    <w:unhideWhenUsed/>
    <w:rsid w:val="008E4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4</cp:revision>
  <cp:lastPrinted>2022-07-08T08:13:00Z</cp:lastPrinted>
  <dcterms:created xsi:type="dcterms:W3CDTF">2022-07-07T08:06:00Z</dcterms:created>
  <dcterms:modified xsi:type="dcterms:W3CDTF">2022-07-08T08:15:00Z</dcterms:modified>
</cp:coreProperties>
</file>