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7A" w:rsidRPr="0020007A" w:rsidRDefault="0020007A" w:rsidP="0020007A">
      <w:pPr>
        <w:shd w:val="clear" w:color="auto" w:fill="FFFFFF"/>
        <w:jc w:val="center"/>
        <w:rPr>
          <w:color w:val="000000"/>
          <w:sz w:val="28"/>
          <w:szCs w:val="28"/>
          <w:lang w:eastAsia="en-US"/>
        </w:rPr>
      </w:pPr>
      <w:r w:rsidRPr="0020007A">
        <w:rPr>
          <w:color w:val="000000"/>
          <w:sz w:val="28"/>
          <w:szCs w:val="28"/>
          <w:lang w:eastAsia="en-US"/>
        </w:rPr>
        <w:t>Тимашевский район станица Роговская</w:t>
      </w:r>
    </w:p>
    <w:p w:rsidR="0020007A" w:rsidRPr="0020007A" w:rsidRDefault="0020007A" w:rsidP="0020007A">
      <w:pPr>
        <w:shd w:val="clear" w:color="auto" w:fill="FFFFFF"/>
        <w:jc w:val="center"/>
        <w:rPr>
          <w:color w:val="000000"/>
          <w:sz w:val="28"/>
          <w:szCs w:val="28"/>
          <w:lang w:eastAsia="en-US"/>
        </w:rPr>
      </w:pPr>
      <w:r w:rsidRPr="0020007A">
        <w:rPr>
          <w:color w:val="000000"/>
          <w:sz w:val="28"/>
          <w:szCs w:val="28"/>
          <w:lang w:eastAsia="en-US"/>
        </w:rPr>
        <w:t>Муниципальное бюджетное общеобразовательное учреждение основная общеобразовательная школа № 21 имени Коломийца Василия Терентьевича муниципального образования Тимашевский район</w:t>
      </w:r>
    </w:p>
    <w:p w:rsidR="0020007A" w:rsidRPr="0020007A" w:rsidRDefault="0020007A" w:rsidP="0020007A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20007A" w:rsidRPr="0020007A" w:rsidRDefault="0020007A" w:rsidP="0020007A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20007A" w:rsidRPr="0020007A" w:rsidRDefault="0020007A" w:rsidP="0020007A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20007A" w:rsidRPr="0020007A" w:rsidRDefault="0020007A" w:rsidP="0020007A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682A72" w:rsidRDefault="00682A72" w:rsidP="00682A72">
      <w:pPr>
        <w:spacing w:before="1560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82A72" w:rsidRDefault="00682A72" w:rsidP="00682A72">
      <w:pPr>
        <w:spacing w:before="12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решением педагогического совета МБОУ ООШ № 21</w:t>
      </w:r>
    </w:p>
    <w:p w:rsidR="00682A72" w:rsidRDefault="00682A72" w:rsidP="00682A72">
      <w:pPr>
        <w:spacing w:before="12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31.08.2023 г. протокол №1</w:t>
      </w:r>
    </w:p>
    <w:p w:rsidR="00682A72" w:rsidRDefault="00682A72" w:rsidP="00682A72">
      <w:pPr>
        <w:spacing w:before="12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Председатель____ А. С. Денисенко</w:t>
      </w:r>
    </w:p>
    <w:p w:rsidR="0020007A" w:rsidRPr="0020007A" w:rsidRDefault="0020007A" w:rsidP="0020007A">
      <w:pPr>
        <w:spacing w:before="120"/>
        <w:ind w:left="5103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20007A" w:rsidRPr="0020007A" w:rsidRDefault="0020007A" w:rsidP="0020007A">
      <w:pPr>
        <w:spacing w:after="200" w:line="276" w:lineRule="auto"/>
        <w:ind w:firstLine="709"/>
        <w:jc w:val="center"/>
        <w:rPr>
          <w:b/>
          <w:sz w:val="28"/>
          <w:szCs w:val="28"/>
        </w:rPr>
      </w:pPr>
    </w:p>
    <w:p w:rsidR="0020007A" w:rsidRPr="0020007A" w:rsidRDefault="0020007A" w:rsidP="0020007A">
      <w:pPr>
        <w:spacing w:after="200" w:line="276" w:lineRule="auto"/>
        <w:ind w:firstLine="709"/>
        <w:jc w:val="center"/>
        <w:rPr>
          <w:b/>
          <w:sz w:val="28"/>
          <w:szCs w:val="28"/>
        </w:rPr>
      </w:pPr>
    </w:p>
    <w:p w:rsidR="0020007A" w:rsidRPr="0020007A" w:rsidRDefault="0020007A" w:rsidP="0020007A">
      <w:pPr>
        <w:spacing w:after="200" w:line="276" w:lineRule="auto"/>
        <w:ind w:firstLine="709"/>
        <w:jc w:val="center"/>
        <w:rPr>
          <w:b/>
          <w:sz w:val="52"/>
          <w:szCs w:val="52"/>
        </w:rPr>
      </w:pPr>
      <w:r w:rsidRPr="0020007A">
        <w:rPr>
          <w:b/>
          <w:sz w:val="52"/>
          <w:szCs w:val="52"/>
        </w:rPr>
        <w:t>РАБОЧАЯ ПРОГРАММА</w:t>
      </w:r>
    </w:p>
    <w:p w:rsidR="0020007A" w:rsidRPr="0020007A" w:rsidRDefault="0020007A" w:rsidP="0020007A">
      <w:pPr>
        <w:rPr>
          <w:rFonts w:eastAsia="Calibri"/>
          <w:sz w:val="28"/>
          <w:szCs w:val="28"/>
          <w:u w:val="single"/>
        </w:rPr>
      </w:pPr>
    </w:p>
    <w:p w:rsidR="0020007A" w:rsidRPr="0020007A" w:rsidRDefault="0020007A" w:rsidP="0020007A">
      <w:pPr>
        <w:rPr>
          <w:rFonts w:eastAsia="Calibri"/>
          <w:sz w:val="28"/>
          <w:szCs w:val="28"/>
        </w:rPr>
      </w:pPr>
      <w:r w:rsidRPr="0020007A">
        <w:rPr>
          <w:rFonts w:eastAsia="Calibri"/>
          <w:sz w:val="28"/>
          <w:szCs w:val="28"/>
        </w:rPr>
        <w:t>по музыке</w:t>
      </w:r>
    </w:p>
    <w:p w:rsidR="0020007A" w:rsidRPr="0020007A" w:rsidRDefault="0020007A" w:rsidP="0020007A">
      <w:pPr>
        <w:rPr>
          <w:rFonts w:eastAsia="Calibri"/>
          <w:sz w:val="28"/>
          <w:szCs w:val="28"/>
        </w:rPr>
      </w:pPr>
    </w:p>
    <w:p w:rsidR="0020007A" w:rsidRPr="0020007A" w:rsidRDefault="0020007A" w:rsidP="0020007A">
      <w:pPr>
        <w:rPr>
          <w:rFonts w:eastAsia="Calibri"/>
          <w:sz w:val="28"/>
          <w:szCs w:val="28"/>
        </w:rPr>
      </w:pPr>
      <w:r w:rsidRPr="0020007A">
        <w:rPr>
          <w:rFonts w:eastAsia="Calibri"/>
          <w:sz w:val="28"/>
          <w:szCs w:val="28"/>
        </w:rPr>
        <w:t>Уровень образования (класс): основное общее образование, 5–8 классы</w:t>
      </w:r>
    </w:p>
    <w:p w:rsidR="0020007A" w:rsidRPr="0020007A" w:rsidRDefault="0020007A" w:rsidP="0020007A">
      <w:pPr>
        <w:rPr>
          <w:rFonts w:eastAsia="Calibri"/>
          <w:sz w:val="28"/>
          <w:szCs w:val="28"/>
        </w:rPr>
      </w:pPr>
    </w:p>
    <w:p w:rsidR="0020007A" w:rsidRPr="0020007A" w:rsidRDefault="0020007A" w:rsidP="0020007A">
      <w:pPr>
        <w:rPr>
          <w:rFonts w:eastAsia="Calibri"/>
          <w:sz w:val="28"/>
          <w:szCs w:val="28"/>
        </w:rPr>
      </w:pPr>
      <w:r w:rsidRPr="0020007A">
        <w:rPr>
          <w:rFonts w:eastAsia="Calibri"/>
          <w:sz w:val="28"/>
          <w:szCs w:val="28"/>
        </w:rPr>
        <w:t xml:space="preserve">Количество часов: </w:t>
      </w:r>
      <w:r>
        <w:rPr>
          <w:rFonts w:eastAsia="Calibri"/>
          <w:sz w:val="28"/>
          <w:szCs w:val="28"/>
        </w:rPr>
        <w:t>272</w:t>
      </w:r>
    </w:p>
    <w:p w:rsidR="0020007A" w:rsidRPr="0020007A" w:rsidRDefault="0020007A" w:rsidP="0020007A">
      <w:pPr>
        <w:rPr>
          <w:rFonts w:eastAsia="Calibri"/>
          <w:color w:val="000000"/>
          <w:sz w:val="28"/>
          <w:szCs w:val="28"/>
          <w:lang w:eastAsia="en-US"/>
        </w:rPr>
      </w:pPr>
    </w:p>
    <w:p w:rsidR="0020007A" w:rsidRPr="0020007A" w:rsidRDefault="0020007A" w:rsidP="0020007A">
      <w:pPr>
        <w:rPr>
          <w:rFonts w:ascii="Calibri" w:eastAsia="Calibri" w:hAnsi="Calibri"/>
          <w:color w:val="000000"/>
          <w:sz w:val="28"/>
          <w:szCs w:val="28"/>
          <w:lang w:eastAsia="en-US"/>
        </w:rPr>
      </w:pPr>
      <w:r w:rsidRPr="0020007A">
        <w:rPr>
          <w:rFonts w:eastAsia="Calibri"/>
          <w:color w:val="000000"/>
          <w:sz w:val="28"/>
          <w:szCs w:val="28"/>
          <w:lang w:eastAsia="en-US"/>
        </w:rPr>
        <w:t xml:space="preserve">Учитель: </w:t>
      </w:r>
      <w:proofErr w:type="spellStart"/>
      <w:r w:rsidRPr="0020007A">
        <w:rPr>
          <w:rFonts w:eastAsia="Calibri"/>
          <w:color w:val="000000"/>
          <w:sz w:val="28"/>
          <w:szCs w:val="28"/>
          <w:lang w:eastAsia="en-US"/>
        </w:rPr>
        <w:t>Тисленко</w:t>
      </w:r>
      <w:proofErr w:type="spellEnd"/>
      <w:r w:rsidRPr="0020007A">
        <w:rPr>
          <w:rFonts w:eastAsia="Calibri"/>
          <w:color w:val="000000"/>
          <w:sz w:val="28"/>
          <w:szCs w:val="28"/>
          <w:lang w:eastAsia="en-US"/>
        </w:rPr>
        <w:t xml:space="preserve"> Анастасия Владимировна, уч</w:t>
      </w:r>
      <w:r>
        <w:rPr>
          <w:rFonts w:eastAsia="Calibri"/>
          <w:color w:val="000000"/>
          <w:sz w:val="28"/>
          <w:szCs w:val="28"/>
          <w:lang w:eastAsia="en-US"/>
        </w:rPr>
        <w:t>итель технологии</w:t>
      </w:r>
      <w:r w:rsidRPr="0020007A">
        <w:rPr>
          <w:rFonts w:eastAsia="Calibri"/>
          <w:color w:val="000000"/>
          <w:sz w:val="28"/>
          <w:szCs w:val="28"/>
          <w:lang w:eastAsia="en-US"/>
        </w:rPr>
        <w:t xml:space="preserve">  МБОУ ООШ №21</w:t>
      </w:r>
      <w:r w:rsidRPr="0020007A">
        <w:rPr>
          <w:rFonts w:eastAsia="Calibri"/>
          <w:b/>
          <w:color w:val="FF0000"/>
          <w:sz w:val="28"/>
          <w:szCs w:val="28"/>
          <w:lang w:eastAsia="en-US"/>
        </w:rPr>
        <w:br/>
      </w:r>
    </w:p>
    <w:p w:rsidR="0020007A" w:rsidRPr="0020007A" w:rsidRDefault="0020007A" w:rsidP="0020007A">
      <w:pPr>
        <w:rPr>
          <w:rFonts w:eastAsia="Calibri"/>
          <w:sz w:val="28"/>
          <w:szCs w:val="28"/>
        </w:rPr>
      </w:pPr>
      <w:r w:rsidRPr="0020007A">
        <w:rPr>
          <w:rFonts w:eastAsia="Calibri"/>
          <w:sz w:val="28"/>
          <w:szCs w:val="28"/>
        </w:rPr>
        <w:t>Программа разработана в соответствии: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с ФГОС основного общего образования </w:t>
      </w:r>
    </w:p>
    <w:p w:rsidR="0020007A" w:rsidRDefault="0020007A" w:rsidP="0020007A">
      <w:pPr>
        <w:jc w:val="both"/>
        <w:rPr>
          <w:sz w:val="28"/>
          <w:szCs w:val="28"/>
        </w:rPr>
      </w:pPr>
    </w:p>
    <w:p w:rsidR="0020007A" w:rsidRPr="00901117" w:rsidRDefault="0020007A" w:rsidP="0020007A">
      <w:pPr>
        <w:jc w:val="both"/>
        <w:rPr>
          <w:sz w:val="28"/>
          <w:szCs w:val="28"/>
        </w:rPr>
      </w:pPr>
      <w:r w:rsidRPr="003A7612">
        <w:rPr>
          <w:rStyle w:val="fontstyle01"/>
          <w:b/>
          <w:color w:val="auto"/>
          <w:sz w:val="28"/>
          <w:szCs w:val="28"/>
        </w:rPr>
        <w:t>с учетом</w:t>
      </w:r>
      <w:r w:rsidRPr="00901117">
        <w:rPr>
          <w:rStyle w:val="fontstyle01"/>
          <w:color w:val="auto"/>
          <w:sz w:val="28"/>
          <w:szCs w:val="28"/>
        </w:rPr>
        <w:t xml:space="preserve"> </w:t>
      </w:r>
      <w:proofErr w:type="gramStart"/>
      <w:r w:rsidRPr="00901117">
        <w:rPr>
          <w:rStyle w:val="fontstyle01"/>
          <w:color w:val="auto"/>
          <w:sz w:val="28"/>
          <w:szCs w:val="28"/>
        </w:rPr>
        <w:t>УМК</w:t>
      </w:r>
      <w:r w:rsidRPr="00901117">
        <w:rPr>
          <w:sz w:val="28"/>
          <w:szCs w:val="28"/>
        </w:rPr>
        <w:t xml:space="preserve"> А.</w:t>
      </w:r>
      <w:proofErr w:type="gramEnd"/>
      <w:r w:rsidRPr="00901117">
        <w:rPr>
          <w:sz w:val="28"/>
          <w:szCs w:val="28"/>
        </w:rPr>
        <w:t xml:space="preserve"> Т. Тищенко, Н. В. Синица,  Москва, Издательский центр «</w:t>
      </w:r>
      <w:proofErr w:type="spellStart"/>
      <w:r w:rsidRPr="00901117">
        <w:rPr>
          <w:sz w:val="28"/>
          <w:szCs w:val="28"/>
        </w:rPr>
        <w:t>Вентана</w:t>
      </w:r>
      <w:proofErr w:type="spellEnd"/>
      <w:r w:rsidRPr="00901117">
        <w:rPr>
          <w:sz w:val="28"/>
          <w:szCs w:val="28"/>
        </w:rPr>
        <w:t>-Граф» 20</w:t>
      </w:r>
      <w:r>
        <w:rPr>
          <w:sz w:val="28"/>
          <w:szCs w:val="28"/>
        </w:rPr>
        <w:t>20</w:t>
      </w:r>
    </w:p>
    <w:p w:rsidR="0020007A" w:rsidRDefault="0020007A" w:rsidP="0020007A">
      <w:pPr>
        <w:widowControl w:val="0"/>
        <w:shd w:val="clear" w:color="auto" w:fill="FFFFFF"/>
        <w:ind w:firstLine="709"/>
        <w:rPr>
          <w:bCs/>
          <w:sz w:val="28"/>
          <w:szCs w:val="28"/>
          <w:u w:val="single"/>
        </w:rPr>
      </w:pPr>
    </w:p>
    <w:p w:rsidR="006B5F13" w:rsidRDefault="006B5F13" w:rsidP="006B5F13">
      <w:pPr>
        <w:pStyle w:val="a3"/>
        <w:rPr>
          <w:rFonts w:ascii="Times New Roman" w:hAnsi="Times New Roman"/>
          <w:bCs/>
          <w:sz w:val="40"/>
          <w:szCs w:val="40"/>
        </w:rPr>
      </w:pPr>
    </w:p>
    <w:p w:rsidR="006B5F13" w:rsidRDefault="006B5F13" w:rsidP="006B5F13">
      <w:pPr>
        <w:rPr>
          <w:sz w:val="28"/>
          <w:szCs w:val="28"/>
        </w:rPr>
      </w:pPr>
    </w:p>
    <w:p w:rsidR="006B5F13" w:rsidRDefault="006B5F13" w:rsidP="006B5F13">
      <w:pPr>
        <w:jc w:val="both"/>
        <w:rPr>
          <w:sz w:val="28"/>
          <w:szCs w:val="28"/>
        </w:rPr>
      </w:pPr>
    </w:p>
    <w:p w:rsidR="008D7695" w:rsidRDefault="008D7695" w:rsidP="0020007A">
      <w:pPr>
        <w:widowControl w:val="0"/>
        <w:shd w:val="clear" w:color="auto" w:fill="FFFFFF"/>
        <w:rPr>
          <w:bCs/>
          <w:sz w:val="28"/>
          <w:szCs w:val="28"/>
          <w:u w:val="single"/>
        </w:rPr>
      </w:pPr>
    </w:p>
    <w:p w:rsidR="008D7695" w:rsidRPr="00901117" w:rsidRDefault="008D7695" w:rsidP="004370D7">
      <w:pPr>
        <w:widowControl w:val="0"/>
        <w:shd w:val="clear" w:color="auto" w:fill="FFFFFF"/>
        <w:ind w:firstLine="709"/>
        <w:rPr>
          <w:bCs/>
          <w:sz w:val="28"/>
          <w:szCs w:val="28"/>
          <w:u w:val="single"/>
        </w:rPr>
      </w:pPr>
    </w:p>
    <w:p w:rsidR="008D7695" w:rsidRDefault="008D7695" w:rsidP="004370D7">
      <w:pPr>
        <w:pStyle w:val="a3"/>
        <w:rPr>
          <w:sz w:val="28"/>
          <w:szCs w:val="28"/>
        </w:rPr>
      </w:pPr>
    </w:p>
    <w:p w:rsidR="006B5F13" w:rsidRPr="00901117" w:rsidRDefault="006B5F13" w:rsidP="004370D7">
      <w:pPr>
        <w:pStyle w:val="a3"/>
        <w:rPr>
          <w:sz w:val="28"/>
          <w:szCs w:val="28"/>
        </w:rPr>
      </w:pPr>
    </w:p>
    <w:p w:rsidR="008D7695" w:rsidRPr="00901117" w:rsidRDefault="008D7695" w:rsidP="004370D7">
      <w:pPr>
        <w:pStyle w:val="a3"/>
        <w:rPr>
          <w:rFonts w:ascii="Times New Roman" w:hAnsi="Times New Roman"/>
          <w:sz w:val="24"/>
          <w:szCs w:val="24"/>
        </w:rPr>
      </w:pPr>
    </w:p>
    <w:p w:rsidR="008D7695" w:rsidRPr="00901117" w:rsidRDefault="008D7695" w:rsidP="00CC1654">
      <w:pPr>
        <w:pStyle w:val="a3"/>
        <w:rPr>
          <w:rFonts w:ascii="Times New Roman" w:hAnsi="Times New Roman"/>
          <w:b/>
          <w:sz w:val="32"/>
          <w:szCs w:val="32"/>
        </w:rPr>
      </w:pPr>
    </w:p>
    <w:p w:rsidR="008D7695" w:rsidRPr="00901117" w:rsidRDefault="008D7695" w:rsidP="004370D7">
      <w:pPr>
        <w:jc w:val="center"/>
        <w:rPr>
          <w:b/>
          <w:sz w:val="28"/>
          <w:szCs w:val="28"/>
        </w:rPr>
      </w:pPr>
      <w:r w:rsidRPr="00901117">
        <w:rPr>
          <w:b/>
          <w:sz w:val="28"/>
          <w:szCs w:val="28"/>
          <w:lang w:val="en-US"/>
        </w:rPr>
        <w:t>I</w:t>
      </w:r>
      <w:r w:rsidRPr="00901117">
        <w:rPr>
          <w:b/>
          <w:sz w:val="28"/>
          <w:szCs w:val="28"/>
        </w:rPr>
        <w:t>. Планируемые резуль</w:t>
      </w:r>
      <w:r w:rsidR="000732D4">
        <w:rPr>
          <w:b/>
          <w:sz w:val="28"/>
          <w:szCs w:val="28"/>
        </w:rPr>
        <w:t>таты освоения учебного предмета</w:t>
      </w:r>
    </w:p>
    <w:p w:rsidR="008D7695" w:rsidRPr="00901117" w:rsidRDefault="008D7695" w:rsidP="004370D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D7695" w:rsidRPr="00901117" w:rsidRDefault="008D7695" w:rsidP="005331C1">
      <w:pPr>
        <w:autoSpaceDE w:val="0"/>
        <w:autoSpaceDN w:val="0"/>
        <w:adjustRightInd w:val="0"/>
        <w:ind w:firstLine="709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 xml:space="preserve">В соответствии с ФГОС в ходе изучения предмета «Технология» учащимися предполагается достижение совокупности основных личностных, </w:t>
      </w:r>
      <w:proofErr w:type="spellStart"/>
      <w:r w:rsidRPr="00901117">
        <w:rPr>
          <w:rFonts w:eastAsia="MS Mincho"/>
          <w:lang w:eastAsia="ja-JP"/>
        </w:rPr>
        <w:t>метапредметных</w:t>
      </w:r>
      <w:proofErr w:type="spellEnd"/>
      <w:r w:rsidRPr="00901117">
        <w:rPr>
          <w:rFonts w:eastAsia="MS Mincho"/>
          <w:lang w:eastAsia="ja-JP"/>
        </w:rPr>
        <w:t xml:space="preserve"> и предметных результатов.</w:t>
      </w:r>
    </w:p>
    <w:p w:rsidR="008D7695" w:rsidRPr="00901117" w:rsidRDefault="008D7695" w:rsidP="005331C1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lang w:eastAsia="ja-JP"/>
        </w:rPr>
      </w:pPr>
      <w:r w:rsidRPr="00901117">
        <w:rPr>
          <w:rFonts w:eastAsia="OfficinaSansMediumITC-Regular"/>
          <w:b/>
          <w:lang w:eastAsia="ja-JP"/>
        </w:rPr>
        <w:t>ЛИЧНОСТНЫЕ РЕЗУЛЬТАТЫ</w:t>
      </w:r>
    </w:p>
    <w:p w:rsidR="008D7695" w:rsidRPr="00901117" w:rsidRDefault="008D7695" w:rsidP="005331C1">
      <w:pPr>
        <w:autoSpaceDE w:val="0"/>
        <w:autoSpaceDN w:val="0"/>
        <w:adjustRightInd w:val="0"/>
        <w:ind w:firstLine="709"/>
        <w:jc w:val="both"/>
        <w:rPr>
          <w:rFonts w:eastAsia="MS Mincho"/>
          <w:lang w:eastAsia="ja-JP"/>
        </w:rPr>
      </w:pPr>
      <w:r w:rsidRPr="00901117">
        <w:rPr>
          <w:rFonts w:eastAsia="MS Mincho"/>
          <w:b/>
          <w:i/>
          <w:iCs/>
          <w:lang w:eastAsia="ja-JP"/>
        </w:rPr>
        <w:t>1. Патриотическое воспитание</w:t>
      </w:r>
      <w:r w:rsidRPr="00901117">
        <w:rPr>
          <w:rFonts w:eastAsia="MS Mincho"/>
          <w:b/>
          <w:lang w:eastAsia="ja-JP"/>
        </w:rPr>
        <w:t>:</w:t>
      </w:r>
      <w:r w:rsidRPr="00901117">
        <w:rPr>
          <w:rFonts w:eastAsia="MS Mincho"/>
          <w:lang w:eastAsia="ja-JP"/>
        </w:rPr>
        <w:t xml:space="preserve"> </w:t>
      </w:r>
    </w:p>
    <w:p w:rsidR="008D7695" w:rsidRPr="00901117" w:rsidRDefault="008D7695" w:rsidP="0059300F">
      <w:pPr>
        <w:numPr>
          <w:ilvl w:val="0"/>
          <w:numId w:val="3"/>
        </w:numPr>
        <w:tabs>
          <w:tab w:val="clear" w:pos="2202"/>
          <w:tab w:val="num" w:pos="36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 xml:space="preserve">проявление интереса к истории и современному состоянию российской науки и технологии; </w:t>
      </w:r>
    </w:p>
    <w:p w:rsidR="008D7695" w:rsidRPr="00901117" w:rsidRDefault="008D7695" w:rsidP="0059300F">
      <w:pPr>
        <w:numPr>
          <w:ilvl w:val="0"/>
          <w:numId w:val="3"/>
        </w:numPr>
        <w:tabs>
          <w:tab w:val="clear" w:pos="2202"/>
          <w:tab w:val="num" w:pos="36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ценностное отношение к достижениям российских инженеров и учёных.</w:t>
      </w:r>
    </w:p>
    <w:p w:rsidR="005A0260" w:rsidRDefault="008D7695" w:rsidP="005A026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lang w:eastAsia="ja-JP"/>
        </w:rPr>
      </w:pPr>
      <w:r w:rsidRPr="00901117">
        <w:rPr>
          <w:rFonts w:eastAsia="MS Mincho"/>
          <w:b/>
          <w:i/>
          <w:iCs/>
          <w:lang w:eastAsia="ja-JP"/>
        </w:rPr>
        <w:t xml:space="preserve">2. Гражданское </w:t>
      </w:r>
      <w:r w:rsidR="00470B3B" w:rsidRPr="00901117">
        <w:rPr>
          <w:rFonts w:eastAsia="MS Mincho"/>
          <w:b/>
          <w:i/>
          <w:iCs/>
          <w:lang w:eastAsia="ja-JP"/>
        </w:rPr>
        <w:t>воспитание</w:t>
      </w:r>
      <w:r w:rsidR="00470B3B" w:rsidRPr="00901117">
        <w:rPr>
          <w:rFonts w:eastAsia="MS Mincho"/>
          <w:b/>
          <w:lang w:eastAsia="ja-JP"/>
        </w:rPr>
        <w:t>:</w:t>
      </w:r>
    </w:p>
    <w:p w:rsidR="00470B3B" w:rsidRPr="005A0260" w:rsidRDefault="00470B3B" w:rsidP="005A0260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ind w:left="709" w:firstLine="0"/>
        <w:jc w:val="both"/>
        <w:rPr>
          <w:rFonts w:eastAsia="MS Mincho"/>
          <w:b/>
          <w:lang w:eastAsia="ja-JP"/>
        </w:rPr>
      </w:pPr>
      <w:r w:rsidRPr="00901117">
        <w:rPr>
          <w:rFonts w:eastAsia="MS Mincho"/>
          <w:lang w:eastAsia="ja-JP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</w:p>
    <w:p w:rsidR="00470B3B" w:rsidRPr="00901117" w:rsidRDefault="00470B3B" w:rsidP="00470B3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i/>
          <w:iCs/>
          <w:lang w:eastAsia="ja-JP"/>
        </w:rPr>
        <w:t>3. Д</w:t>
      </w:r>
      <w:r w:rsidRPr="00901117">
        <w:rPr>
          <w:rFonts w:eastAsia="MS Mincho"/>
          <w:b/>
          <w:i/>
          <w:iCs/>
          <w:lang w:eastAsia="ja-JP"/>
        </w:rPr>
        <w:t>уховно-нравственное воспитание</w:t>
      </w:r>
      <w:r w:rsidRPr="00901117">
        <w:rPr>
          <w:rFonts w:eastAsia="MS Mincho"/>
          <w:b/>
          <w:lang w:eastAsia="ja-JP"/>
        </w:rPr>
        <w:t>:</w:t>
      </w:r>
    </w:p>
    <w:p w:rsidR="008D7695" w:rsidRPr="00901117" w:rsidRDefault="008D7695" w:rsidP="0059300F">
      <w:pPr>
        <w:numPr>
          <w:ilvl w:val="0"/>
          <w:numId w:val="4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осознание важности морально-этических принципов в деятельности, связанной с реализацией технологий;</w:t>
      </w:r>
    </w:p>
    <w:p w:rsidR="008D7695" w:rsidRPr="00901117" w:rsidRDefault="008D7695" w:rsidP="0059300F">
      <w:pPr>
        <w:numPr>
          <w:ilvl w:val="0"/>
          <w:numId w:val="4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8D7695" w:rsidRPr="00901117" w:rsidRDefault="00470B3B" w:rsidP="00CB2EE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i/>
          <w:iCs/>
          <w:lang w:eastAsia="ja-JP"/>
        </w:rPr>
        <w:t>4</w:t>
      </w:r>
      <w:r w:rsidR="008D7695" w:rsidRPr="00901117">
        <w:rPr>
          <w:rFonts w:eastAsia="MS Mincho"/>
          <w:b/>
          <w:i/>
          <w:iCs/>
          <w:lang w:eastAsia="ja-JP"/>
        </w:rPr>
        <w:t>. Эстетическое воспитание</w:t>
      </w:r>
      <w:r w:rsidR="008D7695" w:rsidRPr="00901117">
        <w:rPr>
          <w:rFonts w:eastAsia="MS Mincho"/>
          <w:b/>
          <w:lang w:eastAsia="ja-JP"/>
        </w:rPr>
        <w:t>:</w:t>
      </w:r>
    </w:p>
    <w:p w:rsidR="008D7695" w:rsidRPr="00901117" w:rsidRDefault="008D7695" w:rsidP="0059300F">
      <w:pPr>
        <w:numPr>
          <w:ilvl w:val="0"/>
          <w:numId w:val="5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восприятие эстетических каче</w:t>
      </w:r>
      <w:proofErr w:type="gramStart"/>
      <w:r w:rsidRPr="00901117">
        <w:rPr>
          <w:rFonts w:eastAsia="MS Mincho"/>
          <w:lang w:eastAsia="ja-JP"/>
        </w:rPr>
        <w:t>ств пр</w:t>
      </w:r>
      <w:proofErr w:type="gramEnd"/>
      <w:r w:rsidRPr="00901117">
        <w:rPr>
          <w:rFonts w:eastAsia="MS Mincho"/>
          <w:lang w:eastAsia="ja-JP"/>
        </w:rPr>
        <w:t>едметов труда;</w:t>
      </w:r>
    </w:p>
    <w:p w:rsidR="008D7695" w:rsidRPr="00901117" w:rsidRDefault="008D7695" w:rsidP="0059300F">
      <w:pPr>
        <w:numPr>
          <w:ilvl w:val="0"/>
          <w:numId w:val="5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умение создавать эстетически значимые изделия из различных материалов.</w:t>
      </w:r>
    </w:p>
    <w:p w:rsidR="008D7695" w:rsidRPr="00901117" w:rsidRDefault="00470B3B" w:rsidP="00CB2EE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i/>
          <w:iCs/>
          <w:lang w:eastAsia="ja-JP"/>
        </w:rPr>
      </w:pPr>
      <w:r>
        <w:rPr>
          <w:rFonts w:eastAsia="MS Mincho"/>
          <w:b/>
          <w:i/>
          <w:iCs/>
          <w:lang w:eastAsia="ja-JP"/>
        </w:rPr>
        <w:t>5</w:t>
      </w:r>
      <w:r w:rsidR="008D7695" w:rsidRPr="00901117">
        <w:rPr>
          <w:rFonts w:eastAsia="MS Mincho"/>
          <w:b/>
          <w:i/>
          <w:iCs/>
          <w:lang w:eastAsia="ja-JP"/>
        </w:rPr>
        <w:t>. Ценности научного познания и практической деятельности</w:t>
      </w:r>
      <w:r w:rsidR="008D7695" w:rsidRPr="00901117">
        <w:rPr>
          <w:rFonts w:eastAsia="MS Mincho"/>
          <w:b/>
          <w:lang w:eastAsia="ja-JP"/>
        </w:rPr>
        <w:t>:</w:t>
      </w:r>
    </w:p>
    <w:p w:rsidR="008D7695" w:rsidRPr="00901117" w:rsidRDefault="008D7695" w:rsidP="0059300F">
      <w:pPr>
        <w:numPr>
          <w:ilvl w:val="0"/>
          <w:numId w:val="6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осознание ценности науки как фундамента технологий;</w:t>
      </w:r>
    </w:p>
    <w:p w:rsidR="008D7695" w:rsidRPr="00901117" w:rsidRDefault="008D7695" w:rsidP="0059300F">
      <w:pPr>
        <w:numPr>
          <w:ilvl w:val="0"/>
          <w:numId w:val="6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>развитие интереса к исследовательской деятельности, реализации на практике достижений науки.</w:t>
      </w:r>
    </w:p>
    <w:p w:rsidR="008D7695" w:rsidRPr="00901117" w:rsidRDefault="00470B3B" w:rsidP="00CB2EE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i/>
          <w:iCs/>
          <w:lang w:eastAsia="ja-JP"/>
        </w:rPr>
      </w:pPr>
      <w:r>
        <w:rPr>
          <w:rFonts w:eastAsia="MS Mincho"/>
          <w:b/>
          <w:i/>
          <w:iCs/>
          <w:lang w:eastAsia="ja-JP"/>
        </w:rPr>
        <w:t>6</w:t>
      </w:r>
      <w:r w:rsidR="008D7695" w:rsidRPr="00901117">
        <w:rPr>
          <w:rFonts w:eastAsia="MS Mincho"/>
          <w:b/>
          <w:i/>
          <w:iCs/>
          <w:lang w:eastAsia="ja-JP"/>
        </w:rPr>
        <w:t>. Формирование культуры здоровья и эмоционального благополучия</w:t>
      </w:r>
      <w:r w:rsidR="008D7695" w:rsidRPr="00901117">
        <w:rPr>
          <w:rFonts w:eastAsia="MS Mincho"/>
          <w:b/>
          <w:lang w:eastAsia="ja-JP"/>
        </w:rPr>
        <w:t>:</w:t>
      </w:r>
    </w:p>
    <w:p w:rsidR="008D7695" w:rsidRPr="00901117" w:rsidRDefault="008D7695" w:rsidP="0059300F">
      <w:pPr>
        <w:numPr>
          <w:ilvl w:val="0"/>
          <w:numId w:val="7"/>
        </w:numPr>
        <w:tabs>
          <w:tab w:val="clear" w:pos="2202"/>
          <w:tab w:val="num" w:pos="72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i/>
          <w:iCs/>
          <w:lang w:eastAsia="ja-JP"/>
        </w:rPr>
      </w:pPr>
      <w:r w:rsidRPr="00901117">
        <w:rPr>
          <w:rFonts w:eastAsia="MS Mincho"/>
          <w:lang w:eastAsia="ja-JP"/>
        </w:rPr>
        <w:t>осознание ценности безопасного образа жизни в современном</w:t>
      </w:r>
      <w:r w:rsidRPr="00901117">
        <w:rPr>
          <w:rFonts w:eastAsia="MS Mincho"/>
          <w:i/>
          <w:iCs/>
          <w:lang w:eastAsia="ja-JP"/>
        </w:rPr>
        <w:t xml:space="preserve"> </w:t>
      </w:r>
      <w:r w:rsidRPr="00901117">
        <w:rPr>
          <w:rFonts w:eastAsia="MS Mincho"/>
          <w:lang w:eastAsia="ja-JP"/>
        </w:rPr>
        <w:t>технологическом мире, важности правил безопасной работы</w:t>
      </w:r>
      <w:r w:rsidRPr="00901117">
        <w:rPr>
          <w:rFonts w:eastAsia="MS Mincho"/>
          <w:i/>
          <w:iCs/>
          <w:lang w:eastAsia="ja-JP"/>
        </w:rPr>
        <w:t xml:space="preserve"> </w:t>
      </w:r>
      <w:r w:rsidRPr="00901117">
        <w:rPr>
          <w:rFonts w:eastAsia="MS Mincho"/>
          <w:lang w:eastAsia="ja-JP"/>
        </w:rPr>
        <w:t>с инструментами;</w:t>
      </w:r>
    </w:p>
    <w:p w:rsidR="008D7695" w:rsidRPr="00901117" w:rsidRDefault="008D7695" w:rsidP="0059300F">
      <w:pPr>
        <w:numPr>
          <w:ilvl w:val="0"/>
          <w:numId w:val="7"/>
        </w:numPr>
        <w:tabs>
          <w:tab w:val="clear" w:pos="2202"/>
          <w:tab w:val="num" w:pos="72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i/>
          <w:iCs/>
          <w:lang w:eastAsia="ja-JP"/>
        </w:rPr>
      </w:pPr>
      <w:r w:rsidRPr="00901117">
        <w:rPr>
          <w:rFonts w:eastAsia="MS Mincho"/>
          <w:lang w:eastAsia="ja-JP"/>
        </w:rPr>
        <w:t>умение распознавать информационные угрозы и осуществлять защиту личности от этих угроз.</w:t>
      </w:r>
    </w:p>
    <w:p w:rsidR="008D7695" w:rsidRPr="00901117" w:rsidRDefault="00470B3B" w:rsidP="00CB2EE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i/>
          <w:iCs/>
          <w:lang w:eastAsia="ja-JP"/>
        </w:rPr>
        <w:t>7</w:t>
      </w:r>
      <w:r w:rsidR="008D7695" w:rsidRPr="00901117">
        <w:rPr>
          <w:rFonts w:eastAsia="MS Mincho"/>
          <w:b/>
          <w:i/>
          <w:iCs/>
          <w:lang w:eastAsia="ja-JP"/>
        </w:rPr>
        <w:t>. Трудовое воспитание</w:t>
      </w:r>
      <w:r w:rsidR="008D7695" w:rsidRPr="00901117">
        <w:rPr>
          <w:rFonts w:eastAsia="MS Mincho"/>
          <w:b/>
          <w:lang w:eastAsia="ja-JP"/>
        </w:rPr>
        <w:t>:</w:t>
      </w:r>
    </w:p>
    <w:p w:rsidR="008D7695" w:rsidRPr="00901117" w:rsidRDefault="008D7695" w:rsidP="0059300F">
      <w:pPr>
        <w:numPr>
          <w:ilvl w:val="0"/>
          <w:numId w:val="8"/>
        </w:numPr>
        <w:tabs>
          <w:tab w:val="clear" w:pos="2202"/>
          <w:tab w:val="left" w:pos="1080"/>
        </w:tabs>
        <w:autoSpaceDE w:val="0"/>
        <w:autoSpaceDN w:val="0"/>
        <w:adjustRightInd w:val="0"/>
        <w:ind w:left="0" w:firstLine="720"/>
        <w:jc w:val="both"/>
        <w:rPr>
          <w:lang w:eastAsia="ja-JP"/>
        </w:rPr>
      </w:pPr>
      <w:r w:rsidRPr="00901117">
        <w:rPr>
          <w:lang w:eastAsia="ja-JP"/>
        </w:rPr>
        <w:t>активное участие в решении возникающих практических задач из различных областей;</w:t>
      </w:r>
    </w:p>
    <w:p w:rsidR="008D7695" w:rsidRPr="00901117" w:rsidRDefault="008D7695" w:rsidP="0059300F">
      <w:pPr>
        <w:numPr>
          <w:ilvl w:val="0"/>
          <w:numId w:val="8"/>
        </w:numPr>
        <w:tabs>
          <w:tab w:val="clear" w:pos="2202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lang w:eastAsia="ja-JP"/>
        </w:rPr>
        <w:t>умение ориентироваться в мире современных профессий.</w:t>
      </w:r>
    </w:p>
    <w:p w:rsidR="008D7695" w:rsidRPr="00901117" w:rsidRDefault="00470B3B" w:rsidP="00CB2EE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i/>
          <w:iCs/>
          <w:lang w:eastAsia="ja-JP"/>
        </w:rPr>
        <w:t>8</w:t>
      </w:r>
      <w:r w:rsidR="008D7695" w:rsidRPr="00901117">
        <w:rPr>
          <w:rFonts w:eastAsia="MS Mincho"/>
          <w:b/>
          <w:i/>
          <w:iCs/>
          <w:lang w:eastAsia="ja-JP"/>
        </w:rPr>
        <w:t>. Экологическое воспитание</w:t>
      </w:r>
      <w:r w:rsidR="008D7695" w:rsidRPr="00901117">
        <w:rPr>
          <w:rFonts w:eastAsia="MS Mincho"/>
          <w:b/>
          <w:lang w:eastAsia="ja-JP"/>
        </w:rPr>
        <w:t>:</w:t>
      </w:r>
    </w:p>
    <w:p w:rsidR="008D7695" w:rsidRPr="00901117" w:rsidRDefault="008D7695" w:rsidP="0059300F">
      <w:pPr>
        <w:numPr>
          <w:ilvl w:val="0"/>
          <w:numId w:val="9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rFonts w:eastAsia="MS Mincho"/>
          <w:lang w:eastAsia="ja-JP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901117">
        <w:rPr>
          <w:rFonts w:eastAsia="MS Mincho"/>
          <w:lang w:eastAsia="ja-JP"/>
        </w:rPr>
        <w:t>техносферой</w:t>
      </w:r>
      <w:proofErr w:type="spellEnd"/>
      <w:r w:rsidRPr="00901117">
        <w:rPr>
          <w:rFonts w:eastAsia="MS Mincho"/>
          <w:lang w:eastAsia="ja-JP"/>
        </w:rPr>
        <w:t>;</w:t>
      </w:r>
    </w:p>
    <w:p w:rsidR="008D7695" w:rsidRPr="00901117" w:rsidRDefault="008D7695" w:rsidP="0059300F">
      <w:pPr>
        <w:numPr>
          <w:ilvl w:val="0"/>
          <w:numId w:val="9"/>
        </w:numPr>
        <w:tabs>
          <w:tab w:val="clear" w:pos="2202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MS Mincho"/>
          <w:lang w:eastAsia="ja-JP"/>
        </w:rPr>
      </w:pPr>
      <w:r w:rsidRPr="00901117">
        <w:rPr>
          <w:lang w:eastAsia="ja-JP"/>
        </w:rPr>
        <w:t>осознание пределов преобразовательной деятельности человека.</w:t>
      </w:r>
    </w:p>
    <w:p w:rsidR="00470B3B" w:rsidRDefault="00470B3B" w:rsidP="004370D7">
      <w:pPr>
        <w:ind w:firstLine="709"/>
        <w:jc w:val="both"/>
        <w:rPr>
          <w:b/>
        </w:rPr>
      </w:pPr>
    </w:p>
    <w:p w:rsidR="008D7695" w:rsidRPr="00901117" w:rsidRDefault="008D7695" w:rsidP="004370D7">
      <w:pPr>
        <w:ind w:firstLine="709"/>
        <w:jc w:val="both"/>
        <w:rPr>
          <w:b/>
        </w:rPr>
      </w:pPr>
      <w:r w:rsidRPr="00901117">
        <w:rPr>
          <w:b/>
        </w:rPr>
        <w:t>М</w:t>
      </w:r>
      <w:r w:rsidR="005A0260">
        <w:rPr>
          <w:b/>
        </w:rPr>
        <w:t>ЕТАПРЕДМЕТНЫЕ РЕЗУЛЬТАТЫ</w:t>
      </w:r>
      <w:r w:rsidRPr="00901117">
        <w:rPr>
          <w:b/>
        </w:rPr>
        <w:t>: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bookmark228"/>
      <w:bookmarkEnd w:id="1"/>
      <w:r w:rsidRPr="00901117">
        <w:rPr>
          <w:rFonts w:ascii="Times New Roman" w:hAnsi="Times New Roman"/>
          <w:sz w:val="24"/>
          <w:szCs w:val="24"/>
        </w:rPr>
        <w:t>алгоритмизированное планирование процесса познава</w:t>
      </w:r>
      <w:r w:rsidRPr="00901117">
        <w:rPr>
          <w:rFonts w:ascii="Times New Roman" w:hAnsi="Times New Roman"/>
          <w:sz w:val="24"/>
          <w:szCs w:val="24"/>
        </w:rPr>
        <w:softHyphen/>
        <w:t>тельно-трудовой деятельности;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bookmark229"/>
      <w:bookmarkEnd w:id="2"/>
      <w:r w:rsidRPr="00901117">
        <w:rPr>
          <w:rFonts w:ascii="Times New Roman" w:hAnsi="Times New Roman"/>
          <w:sz w:val="24"/>
          <w:szCs w:val="24"/>
        </w:rPr>
        <w:t>определение адекватных имеющимся организацион</w:t>
      </w:r>
      <w:r w:rsidRPr="00901117">
        <w:rPr>
          <w:rFonts w:ascii="Times New Roman" w:hAnsi="Times New Roman"/>
          <w:sz w:val="24"/>
          <w:szCs w:val="24"/>
        </w:rPr>
        <w:softHyphen/>
        <w:t>ным и материально-техническим условиям способов реше</w:t>
      </w:r>
      <w:r w:rsidRPr="00901117">
        <w:rPr>
          <w:rFonts w:ascii="Times New Roman" w:hAnsi="Times New Roman"/>
          <w:sz w:val="24"/>
          <w:szCs w:val="24"/>
        </w:rPr>
        <w:softHyphen/>
        <w:t>ния учебной или трудовой задачи на основе заданных алго</w:t>
      </w:r>
      <w:r w:rsidRPr="00901117">
        <w:rPr>
          <w:rFonts w:ascii="Times New Roman" w:hAnsi="Times New Roman"/>
          <w:sz w:val="24"/>
          <w:szCs w:val="24"/>
        </w:rPr>
        <w:softHyphen/>
        <w:t>ритмов;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bookmark230"/>
      <w:bookmarkEnd w:id="3"/>
      <w:r w:rsidRPr="00901117">
        <w:rPr>
          <w:rFonts w:ascii="Times New Roman" w:hAnsi="Times New Roman"/>
          <w:sz w:val="24"/>
          <w:szCs w:val="24"/>
        </w:rPr>
        <w:lastRenderedPageBreak/>
        <w:t>комбинирование известных алгоритмов технического и технологического творчества в ситуациях, не предполага</w:t>
      </w:r>
      <w:r w:rsidRPr="00901117">
        <w:rPr>
          <w:rFonts w:ascii="Times New Roman" w:hAnsi="Times New Roman"/>
          <w:sz w:val="24"/>
          <w:szCs w:val="24"/>
        </w:rPr>
        <w:softHyphen/>
        <w:t>ющих стандартного применения одного из них; поиск новых решений возникшей технической или организационной про</w:t>
      </w:r>
      <w:r w:rsidRPr="00901117">
        <w:rPr>
          <w:rFonts w:ascii="Times New Roman" w:hAnsi="Times New Roman"/>
          <w:sz w:val="24"/>
          <w:szCs w:val="24"/>
        </w:rPr>
        <w:softHyphen/>
        <w:t>блемы;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bookmark231"/>
      <w:bookmarkEnd w:id="4"/>
      <w:r w:rsidRPr="00901117">
        <w:rPr>
          <w:rFonts w:ascii="Times New Roman" w:hAnsi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 самостоя</w:t>
      </w:r>
      <w:r w:rsidRPr="00901117">
        <w:rPr>
          <w:rFonts w:ascii="Times New Roman" w:hAnsi="Times New Roman"/>
          <w:sz w:val="24"/>
          <w:szCs w:val="24"/>
        </w:rPr>
        <w:softHyphen/>
        <w:t>тельная организация и выполнение различных творческих работ по созданию изделий и продуктов;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bookmark232"/>
      <w:bookmarkEnd w:id="5"/>
      <w:r w:rsidRPr="00901117">
        <w:rPr>
          <w:rFonts w:ascii="Times New Roman" w:hAnsi="Times New Roman"/>
          <w:sz w:val="24"/>
          <w:szCs w:val="24"/>
        </w:rPr>
        <w:t>виртуальное и натурное моделирование технических объектов, продуктов и технологических процессов; проявле</w:t>
      </w:r>
      <w:r w:rsidRPr="00901117">
        <w:rPr>
          <w:rFonts w:ascii="Times New Roman" w:hAnsi="Times New Roman"/>
          <w:sz w:val="24"/>
          <w:szCs w:val="24"/>
        </w:rPr>
        <w:softHyphen/>
        <w:t>ние инновационного подхода к решению учебных и практи</w:t>
      </w:r>
      <w:r w:rsidRPr="00901117">
        <w:rPr>
          <w:rFonts w:ascii="Times New Roman" w:hAnsi="Times New Roman"/>
          <w:sz w:val="24"/>
          <w:szCs w:val="24"/>
        </w:rPr>
        <w:softHyphen/>
        <w:t>ческих задач в процессе моделирования изделия или техно</w:t>
      </w:r>
      <w:r w:rsidRPr="00901117">
        <w:rPr>
          <w:rFonts w:ascii="Times New Roman" w:hAnsi="Times New Roman"/>
          <w:sz w:val="24"/>
          <w:szCs w:val="24"/>
        </w:rPr>
        <w:softHyphen/>
        <w:t>логического процесса;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bookmark233"/>
      <w:bookmarkEnd w:id="6"/>
      <w:r w:rsidRPr="00901117">
        <w:rPr>
          <w:rFonts w:ascii="Times New Roman" w:hAnsi="Times New Roman"/>
          <w:sz w:val="24"/>
          <w:szCs w:val="24"/>
        </w:rPr>
        <w:t>осознанное использование речевых сре</w:t>
      </w:r>
      <w:proofErr w:type="gramStart"/>
      <w:r w:rsidRPr="00901117">
        <w:rPr>
          <w:rFonts w:ascii="Times New Roman" w:hAnsi="Times New Roman"/>
          <w:sz w:val="24"/>
          <w:szCs w:val="24"/>
        </w:rPr>
        <w:t>дств в с</w:t>
      </w:r>
      <w:proofErr w:type="gramEnd"/>
      <w:r w:rsidRPr="00901117">
        <w:rPr>
          <w:rFonts w:ascii="Times New Roman" w:hAnsi="Times New Roman"/>
          <w:sz w:val="24"/>
          <w:szCs w:val="24"/>
        </w:rPr>
        <w:t>оответ</w:t>
      </w:r>
      <w:r w:rsidRPr="00901117">
        <w:rPr>
          <w:rFonts w:ascii="Times New Roman" w:hAnsi="Times New Roman"/>
          <w:sz w:val="24"/>
          <w:szCs w:val="24"/>
        </w:rPr>
        <w:softHyphen/>
        <w:t>ствии с задачей коммуникации для выражения своих чувств, мыслей и потребностей; планирование и регуляция своей де</w:t>
      </w:r>
      <w:r w:rsidRPr="00901117">
        <w:rPr>
          <w:rFonts w:ascii="Times New Roman" w:hAnsi="Times New Roman"/>
          <w:sz w:val="24"/>
          <w:szCs w:val="24"/>
        </w:rPr>
        <w:softHyphen/>
        <w:t>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</w:t>
      </w:r>
      <w:r w:rsidRPr="00901117">
        <w:rPr>
          <w:rFonts w:ascii="Times New Roman" w:hAnsi="Times New Roman"/>
          <w:sz w:val="24"/>
          <w:szCs w:val="24"/>
        </w:rPr>
        <w:softHyphen/>
        <w:t>татов своей деятельности;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bookmark234"/>
      <w:bookmarkEnd w:id="7"/>
      <w:r w:rsidRPr="00901117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</w:t>
      </w:r>
      <w:r w:rsidRPr="00901117">
        <w:rPr>
          <w:rFonts w:ascii="Times New Roman" w:hAnsi="Times New Roman"/>
          <w:sz w:val="24"/>
          <w:szCs w:val="24"/>
        </w:rPr>
        <w:softHyphen/>
        <w:t>логий (ИКТ); выбор для решения познавательных и комму</w:t>
      </w:r>
      <w:r w:rsidRPr="00901117">
        <w:rPr>
          <w:rFonts w:ascii="Times New Roman" w:hAnsi="Times New Roman"/>
          <w:sz w:val="24"/>
          <w:szCs w:val="24"/>
        </w:rPr>
        <w:softHyphen/>
        <w:t xml:space="preserve">никативных задач различных источников информации, включая энциклопедии, словари, </w:t>
      </w:r>
      <w:proofErr w:type="spellStart"/>
      <w:r w:rsidRPr="00901117"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и дру</w:t>
      </w:r>
      <w:r w:rsidRPr="00901117">
        <w:rPr>
          <w:rFonts w:ascii="Times New Roman" w:hAnsi="Times New Roman"/>
          <w:sz w:val="24"/>
          <w:szCs w:val="24"/>
        </w:rPr>
        <w:softHyphen/>
        <w:t>гие базы данных;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" w:name="bookmark235"/>
      <w:bookmarkEnd w:id="8"/>
      <w:r w:rsidRPr="00901117">
        <w:rPr>
          <w:rFonts w:ascii="Times New Roman" w:hAnsi="Times New Roman"/>
          <w:sz w:val="24"/>
          <w:szCs w:val="24"/>
        </w:rPr>
        <w:t>организация учебного сотрудничества и совместной де</w:t>
      </w:r>
      <w:r w:rsidRPr="00901117">
        <w:rPr>
          <w:rFonts w:ascii="Times New Roman" w:hAnsi="Times New Roman"/>
          <w:sz w:val="24"/>
          <w:szCs w:val="24"/>
        </w:rPr>
        <w:softHyphen/>
        <w:t>ятельности с учителем и сверстниками; согласование и коор</w:t>
      </w:r>
      <w:r w:rsidRPr="00901117">
        <w:rPr>
          <w:rFonts w:ascii="Times New Roman" w:hAnsi="Times New Roman"/>
          <w:sz w:val="24"/>
          <w:szCs w:val="24"/>
        </w:rPr>
        <w:softHyphen/>
        <w:t>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</w:t>
      </w:r>
      <w:r w:rsidRPr="00901117">
        <w:rPr>
          <w:rFonts w:ascii="Times New Roman" w:hAnsi="Times New Roman"/>
          <w:sz w:val="24"/>
          <w:szCs w:val="24"/>
        </w:rPr>
        <w:softHyphen/>
        <w:t>щих задач коллектива;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bookmark236"/>
      <w:bookmarkEnd w:id="9"/>
      <w:r w:rsidRPr="00901117">
        <w:rPr>
          <w:rFonts w:ascii="Times New Roman" w:hAnsi="Times New Roman"/>
          <w:sz w:val="24"/>
          <w:szCs w:val="24"/>
        </w:rPr>
        <w:t>оценивание точности выполнения учебной задачи, соб</w:t>
      </w:r>
      <w:r w:rsidRPr="00901117">
        <w:rPr>
          <w:rFonts w:ascii="Times New Roman" w:hAnsi="Times New Roman"/>
          <w:sz w:val="24"/>
          <w:szCs w:val="24"/>
        </w:rPr>
        <w:softHyphen/>
        <w:t>ственных возможностей её решения; диагностика результа</w:t>
      </w:r>
      <w:r w:rsidRPr="00901117">
        <w:rPr>
          <w:rFonts w:ascii="Times New Roman" w:hAnsi="Times New Roman"/>
          <w:sz w:val="24"/>
          <w:szCs w:val="24"/>
        </w:rPr>
        <w:softHyphen/>
        <w:t>тов познавательно-трудовой деятельности по принятым кри</w:t>
      </w:r>
      <w:r w:rsidRPr="00901117">
        <w:rPr>
          <w:rFonts w:ascii="Times New Roman" w:hAnsi="Times New Roman"/>
          <w:sz w:val="24"/>
          <w:szCs w:val="24"/>
        </w:rPr>
        <w:softHyphen/>
        <w:t>териям и показателям; обоснование путей и средств устране</w:t>
      </w:r>
      <w:r w:rsidRPr="00901117">
        <w:rPr>
          <w:rFonts w:ascii="Times New Roman" w:hAnsi="Times New Roman"/>
          <w:sz w:val="24"/>
          <w:szCs w:val="24"/>
        </w:rPr>
        <w:softHyphen/>
        <w:t>ния ошибок или разрешения противоречий в выполняемых технологических процессах;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bookmark237"/>
      <w:bookmarkEnd w:id="10"/>
      <w:r w:rsidRPr="00901117">
        <w:rPr>
          <w:rFonts w:ascii="Times New Roman" w:hAnsi="Times New Roman"/>
          <w:sz w:val="24"/>
          <w:szCs w:val="24"/>
        </w:rPr>
        <w:t>соблюдение норм и правил безопасности познаватель</w:t>
      </w:r>
      <w:r w:rsidRPr="00901117">
        <w:rPr>
          <w:rFonts w:ascii="Times New Roman" w:hAnsi="Times New Roman"/>
          <w:sz w:val="24"/>
          <w:szCs w:val="24"/>
        </w:rPr>
        <w:softHyphen/>
        <w:t>но-трудовой деятельности и созидательного труда; соблюде</w:t>
      </w:r>
      <w:r w:rsidRPr="00901117">
        <w:rPr>
          <w:rFonts w:ascii="Times New Roman" w:hAnsi="Times New Roman"/>
          <w:sz w:val="24"/>
          <w:szCs w:val="24"/>
        </w:rPr>
        <w:softHyphen/>
        <w:t>ние норм и правил культуры труда в соответствии с техноло</w:t>
      </w:r>
      <w:r w:rsidRPr="00901117">
        <w:rPr>
          <w:rFonts w:ascii="Times New Roman" w:hAnsi="Times New Roman"/>
          <w:sz w:val="24"/>
          <w:szCs w:val="24"/>
        </w:rPr>
        <w:softHyphen/>
        <w:t>гической культурой производства;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bookmark238"/>
      <w:bookmarkEnd w:id="11"/>
      <w:r w:rsidRPr="00901117">
        <w:rPr>
          <w:rFonts w:ascii="Times New Roman" w:hAnsi="Times New Roman"/>
          <w:sz w:val="24"/>
          <w:szCs w:val="24"/>
        </w:rPr>
        <w:t>оценивание своей познавательно-трудовой деятельно</w:t>
      </w:r>
      <w:r w:rsidRPr="00901117">
        <w:rPr>
          <w:rFonts w:ascii="Times New Roman" w:hAnsi="Times New Roman"/>
          <w:sz w:val="24"/>
          <w:szCs w:val="24"/>
        </w:rPr>
        <w:softHyphen/>
        <w:t>сти с точки зрения нравственных, правовых норм, эстетиче</w:t>
      </w:r>
      <w:r w:rsidRPr="00901117">
        <w:rPr>
          <w:rFonts w:ascii="Times New Roman" w:hAnsi="Times New Roman"/>
          <w:sz w:val="24"/>
          <w:szCs w:val="24"/>
        </w:rPr>
        <w:softHyphen/>
        <w:t>ских ценностей по принятым в обществе и коллективе требо</w:t>
      </w:r>
      <w:r w:rsidRPr="00901117">
        <w:rPr>
          <w:rFonts w:ascii="Times New Roman" w:hAnsi="Times New Roman"/>
          <w:sz w:val="24"/>
          <w:szCs w:val="24"/>
        </w:rPr>
        <w:softHyphen/>
        <w:t>ваниям и принципам;</w:t>
      </w:r>
    </w:p>
    <w:p w:rsidR="008D7695" w:rsidRPr="00901117" w:rsidRDefault="008D7695" w:rsidP="0059300F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bookmark239"/>
      <w:bookmarkEnd w:id="12"/>
      <w:r w:rsidRPr="00901117"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70B3B" w:rsidRDefault="00470B3B" w:rsidP="008A22A6">
      <w:pPr>
        <w:ind w:firstLine="709"/>
        <w:jc w:val="both"/>
        <w:rPr>
          <w:b/>
        </w:rPr>
      </w:pPr>
    </w:p>
    <w:p w:rsidR="0020007A" w:rsidRDefault="0020007A" w:rsidP="00470B3B">
      <w:pPr>
        <w:ind w:firstLine="709"/>
        <w:jc w:val="center"/>
        <w:rPr>
          <w:b/>
          <w:sz w:val="28"/>
          <w:szCs w:val="28"/>
        </w:rPr>
      </w:pPr>
    </w:p>
    <w:p w:rsidR="008D7695" w:rsidRPr="00470B3B" w:rsidRDefault="008D7695" w:rsidP="00470B3B">
      <w:pPr>
        <w:ind w:firstLine="709"/>
        <w:jc w:val="center"/>
        <w:rPr>
          <w:b/>
          <w:sz w:val="28"/>
          <w:szCs w:val="28"/>
        </w:rPr>
      </w:pPr>
      <w:r w:rsidRPr="005A0260">
        <w:rPr>
          <w:b/>
          <w:sz w:val="28"/>
          <w:szCs w:val="28"/>
        </w:rPr>
        <w:t>П</w:t>
      </w:r>
      <w:r w:rsidR="005A0260" w:rsidRPr="005A0260">
        <w:rPr>
          <w:b/>
          <w:sz w:val="28"/>
          <w:szCs w:val="28"/>
        </w:rPr>
        <w:t>РЕДМЕТНЫЕ РЕЗУЛЬТАТЫ</w:t>
      </w:r>
    </w:p>
    <w:p w:rsidR="008D7695" w:rsidRPr="00901117" w:rsidRDefault="008D7695" w:rsidP="004370D7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D7695" w:rsidRPr="00901117" w:rsidRDefault="008D7695" w:rsidP="00D47F5E">
      <w:pPr>
        <w:pStyle w:val="a3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5 класс</w:t>
      </w:r>
    </w:p>
    <w:p w:rsidR="00054FA7" w:rsidRPr="000B4CAD" w:rsidRDefault="00054FA7" w:rsidP="00054FA7">
      <w:pPr>
        <w:ind w:left="720"/>
        <w:jc w:val="both"/>
        <w:rPr>
          <w:i/>
        </w:rPr>
      </w:pPr>
      <w:r w:rsidRPr="000B4CAD">
        <w:rPr>
          <w:i/>
        </w:rPr>
        <w:t xml:space="preserve">По завершении учебного года </w:t>
      </w:r>
      <w:proofErr w:type="gramStart"/>
      <w:r w:rsidRPr="000B4CAD">
        <w:rPr>
          <w:i/>
        </w:rPr>
        <w:t>обучающийся</w:t>
      </w:r>
      <w:proofErr w:type="gramEnd"/>
      <w:r w:rsidRPr="000B4CAD">
        <w:rPr>
          <w:i/>
        </w:rPr>
        <w:t>: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3" w:name="bookmark100"/>
      <w:bookmarkEnd w:id="13"/>
      <w:r w:rsidRPr="00054FA7">
        <w:t>характеризует рекламу как средство формирования по</w:t>
      </w:r>
      <w:r w:rsidRPr="00054FA7">
        <w:softHyphen/>
        <w:t>требностей;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4" w:name="bookmark101"/>
      <w:bookmarkEnd w:id="14"/>
      <w:r w:rsidRPr="00054FA7">
        <w:t>характеризует виды ресурсов, объясняет место ресурсов в проектировании и реализации технологического процесса;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5" w:name="bookmark102"/>
      <w:bookmarkEnd w:id="15"/>
      <w:r w:rsidRPr="00054FA7">
        <w:t>называет предприятия региона проживания, работаю</w:t>
      </w:r>
      <w:r w:rsidRPr="00054FA7">
        <w:softHyphen/>
        <w:t>щие на основе современных производственных технологий, приводит примеры функций работников этих предприятий;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6" w:name="bookmark103"/>
      <w:bookmarkEnd w:id="16"/>
      <w:proofErr w:type="gramStart"/>
      <w:r w:rsidRPr="00054FA7">
        <w:t>разъясняет содержание понятий «технология», «тех</w:t>
      </w:r>
      <w:r w:rsidRPr="00054FA7">
        <w:softHyphen/>
        <w:t>нологический процесс», «потребность», «конструкция», «механизм», «проект» и адекватно пользуется этими поня</w:t>
      </w:r>
      <w:r w:rsidRPr="00054FA7">
        <w:softHyphen/>
        <w:t>тиями;</w:t>
      </w:r>
      <w:proofErr w:type="gramEnd"/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7" w:name="bookmark104"/>
      <w:bookmarkEnd w:id="17"/>
      <w:r w:rsidRPr="00054FA7">
        <w:lastRenderedPageBreak/>
        <w:t>объясняет основания развития технологий, опираясь на произвольно избранную группу потребностей, которые удов</w:t>
      </w:r>
      <w:r w:rsidRPr="00054FA7">
        <w:softHyphen/>
        <w:t>летворяют эти технологии;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8" w:name="bookmark105"/>
      <w:bookmarkEnd w:id="18"/>
      <w:r w:rsidRPr="00054FA7">
        <w:t>описывает жизненный цикл технологии, приводя при</w:t>
      </w:r>
      <w:r w:rsidRPr="00054FA7">
        <w:softHyphen/>
        <w:t>меры;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19" w:name="bookmark106"/>
      <w:bookmarkEnd w:id="19"/>
      <w:r w:rsidRPr="00054FA7">
        <w:t>приводит произвольные примеры производственных технологий;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0" w:name="bookmark107"/>
      <w:bookmarkEnd w:id="20"/>
      <w:r w:rsidRPr="00054FA7">
        <w:t>объясняет, приводя примеры, принципиальную техно</w:t>
      </w:r>
      <w:r w:rsidRPr="00054FA7">
        <w:softHyphen/>
        <w:t>логическую схему, в том числе характеризуя негативные эф</w:t>
      </w:r>
      <w:r w:rsidRPr="00054FA7">
        <w:softHyphen/>
        <w:t>фекты технологий;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1" w:name="bookmark108"/>
      <w:bookmarkEnd w:id="21"/>
      <w:r w:rsidRPr="00054FA7">
        <w:t>составляет техническое задание, памятку, инструкцию, технологическую карту;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2" w:name="bookmark109"/>
      <w:bookmarkEnd w:id="22"/>
      <w:r w:rsidRPr="00054FA7">
        <w:t>объясняет понятие «машина», осуществляет сборку мо</w:t>
      </w:r>
      <w:r w:rsidRPr="00054FA7">
        <w:softHyphen/>
        <w:t>делей с помощью образовательного конструктора по ин</w:t>
      </w:r>
      <w:r w:rsidRPr="00054FA7">
        <w:softHyphen/>
        <w:t>струкции;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3" w:name="bookmark110"/>
      <w:bookmarkEnd w:id="23"/>
      <w:r w:rsidRPr="00054FA7">
        <w:t>осуществляет выбор товара в модельной ситуации;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4" w:name="bookmark111"/>
      <w:bookmarkEnd w:id="24"/>
      <w:r w:rsidRPr="00054FA7">
        <w:t>осуществляет сохранение информации в формах описа</w:t>
      </w:r>
      <w:r w:rsidRPr="00054FA7">
        <w:softHyphen/>
        <w:t>ния, схемы, эскиза, фотографии;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5" w:name="bookmark112"/>
      <w:bookmarkEnd w:id="25"/>
      <w:r w:rsidRPr="00054FA7">
        <w:t>конструирует модель по заданному прототипу;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6" w:name="bookmark113"/>
      <w:bookmarkEnd w:id="26"/>
      <w:r w:rsidRPr="00054FA7">
        <w:t>осуществляет корректное применение/хранение произ</w:t>
      </w:r>
      <w:r w:rsidRPr="00054FA7">
        <w:softHyphen/>
        <w:t>вольно заданного продукта на основе информации произво</w:t>
      </w:r>
      <w:r w:rsidRPr="00054FA7">
        <w:softHyphen/>
        <w:t>дителя (инструкции, памятки, этикетки);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7" w:name="bookmark114"/>
      <w:bookmarkEnd w:id="27"/>
      <w:r w:rsidRPr="00054FA7">
        <w:t>получил и проанализировал опыт изучения потребно</w:t>
      </w:r>
      <w:r w:rsidRPr="00054FA7">
        <w:softHyphen/>
        <w:t>стей ближайшего социального окружения на основе самосто</w:t>
      </w:r>
      <w:r w:rsidRPr="00054FA7">
        <w:softHyphen/>
        <w:t>ятельно разработанной программы;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8" w:name="bookmark115"/>
      <w:bookmarkEnd w:id="28"/>
      <w:r w:rsidRPr="00054FA7">
        <w:t>получил и проанализировал опыт проведения испыта</w:t>
      </w:r>
      <w:r w:rsidRPr="00054FA7">
        <w:softHyphen/>
        <w:t>ния, анализа, модернизации модели;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29" w:name="bookmark116"/>
      <w:bookmarkEnd w:id="29"/>
      <w:r w:rsidRPr="00054FA7">
        <w:t>получил и проанализировал опыт разработки ориги</w:t>
      </w:r>
      <w:r w:rsidRPr="00054FA7">
        <w:softHyphen/>
        <w:t>нальных конструкций в заданной ситуации: нахождение ва</w:t>
      </w:r>
      <w:r w:rsidRPr="00054FA7">
        <w:softHyphen/>
        <w:t>риантов, отбор решений, проектирование и конструирова</w:t>
      </w:r>
      <w:r w:rsidRPr="00054FA7">
        <w:softHyphen/>
        <w:t>ние, испытания, анализ, способы модернизации, альтерна</w:t>
      </w:r>
      <w:r w:rsidRPr="00054FA7">
        <w:softHyphen/>
        <w:t>тивные решения;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30" w:name="bookmark117"/>
      <w:bookmarkEnd w:id="30"/>
      <w:r w:rsidRPr="00054FA7">
        <w:t>получил и проанализировал опыт изготовления инфор</w:t>
      </w:r>
      <w:r w:rsidRPr="00054FA7">
        <w:softHyphen/>
        <w:t>мационного продукта по заданному алгоритму;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31" w:name="bookmark118"/>
      <w:bookmarkEnd w:id="31"/>
      <w:r w:rsidRPr="00054FA7">
        <w:t>получил опыт освоения материальных технологий (тех</w:t>
      </w:r>
      <w:r w:rsidRPr="00054FA7">
        <w:softHyphen/>
        <w:t>нологий обработки конструкционных и текстильных мате</w:t>
      </w:r>
      <w:r w:rsidRPr="00054FA7">
        <w:softHyphen/>
        <w:t>риалов, кулинарной обработки пищевых продуктов, сель</w:t>
      </w:r>
      <w:r w:rsidRPr="00054FA7">
        <w:softHyphen/>
        <w:t>скохозяйственных технологий);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32" w:name="bookmark119"/>
      <w:bookmarkEnd w:id="32"/>
      <w:r w:rsidRPr="00054FA7">
        <w:t>получил и проанализировал опыт изготовления матери</w:t>
      </w:r>
      <w:r w:rsidRPr="00054FA7">
        <w:softHyphen/>
        <w:t>ального продукта на основе технологической документации с применением элементарных (не требующих регулирова</w:t>
      </w:r>
      <w:r w:rsidRPr="00054FA7">
        <w:softHyphen/>
        <w:t>ния) рабочих инструментов;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33" w:name="bookmark120"/>
      <w:bookmarkEnd w:id="33"/>
      <w:r w:rsidRPr="00054FA7">
        <w:t>получил и проанализировал опыт разработки или опти</w:t>
      </w:r>
      <w:r w:rsidRPr="00054FA7">
        <w:softHyphen/>
        <w:t>мизации и введение технологии на примере организации действий и взаимодействия в быту;</w:t>
      </w:r>
    </w:p>
    <w:p w:rsidR="00054FA7" w:rsidRPr="00054FA7" w:rsidRDefault="00054FA7" w:rsidP="0059300F">
      <w:pPr>
        <w:numPr>
          <w:ilvl w:val="0"/>
          <w:numId w:val="16"/>
        </w:numPr>
        <w:jc w:val="both"/>
      </w:pPr>
      <w:bookmarkStart w:id="34" w:name="bookmark121"/>
      <w:bookmarkEnd w:id="34"/>
      <w:r w:rsidRPr="00054FA7">
        <w:t>получил опыт разработки и реализации творческого проекта.</w:t>
      </w:r>
    </w:p>
    <w:p w:rsidR="00E5394A" w:rsidRDefault="00E5394A" w:rsidP="00E5394A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5394A" w:rsidRPr="000B4CAD" w:rsidRDefault="00E5394A" w:rsidP="00E5394A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 xml:space="preserve">Современные </w:t>
      </w:r>
      <w:r>
        <w:rPr>
          <w:rFonts w:ascii="Times New Roman" w:hAnsi="Times New Roman"/>
          <w:b/>
          <w:sz w:val="24"/>
          <w:szCs w:val="24"/>
        </w:rPr>
        <w:t xml:space="preserve">материальные, информационные и гуманитарные </w:t>
      </w:r>
      <w:r w:rsidRPr="000B4CAD">
        <w:rPr>
          <w:rFonts w:ascii="Times New Roman" w:hAnsi="Times New Roman"/>
          <w:b/>
          <w:sz w:val="24"/>
          <w:szCs w:val="24"/>
        </w:rPr>
        <w:t>технологии и перспективы их развития</w:t>
      </w:r>
    </w:p>
    <w:p w:rsidR="00054FA7" w:rsidRPr="005A0260" w:rsidRDefault="00054FA7" w:rsidP="005A0260">
      <w:pPr>
        <w:jc w:val="both"/>
      </w:pPr>
      <w:r w:rsidRPr="005A0260">
        <w:t>Выпускник научится:</w:t>
      </w:r>
    </w:p>
    <w:p w:rsidR="00054FA7" w:rsidRPr="005A0260" w:rsidRDefault="00054FA7" w:rsidP="005A0260">
      <w:pPr>
        <w:jc w:val="both"/>
      </w:pPr>
      <w:r w:rsidRPr="005A0260">
        <w:t xml:space="preserve">● называть и характеризовать актуальные и перспективные технологии материальной и </w:t>
      </w:r>
      <w:r w:rsidR="003445A4" w:rsidRPr="005A0260">
        <w:t>нематериальной сферы.</w:t>
      </w:r>
    </w:p>
    <w:p w:rsidR="00054FA7" w:rsidRPr="005A0260" w:rsidRDefault="00054FA7" w:rsidP="005A0260">
      <w:pPr>
        <w:jc w:val="both"/>
        <w:rPr>
          <w:i/>
        </w:rPr>
      </w:pPr>
      <w:r w:rsidRPr="005A0260">
        <w:rPr>
          <w:i/>
        </w:rPr>
        <w:t>Выпускник получит возможность научиться:</w:t>
      </w:r>
    </w:p>
    <w:p w:rsidR="00054FA7" w:rsidRPr="005A0260" w:rsidRDefault="00054FA7" w:rsidP="005A0260">
      <w:pPr>
        <w:jc w:val="both"/>
        <w:rPr>
          <w:i/>
        </w:rPr>
      </w:pPr>
      <w:r w:rsidRPr="005A0260">
        <w:rPr>
          <w:i/>
        </w:rPr>
        <w:t>● осуществлять анализ и давать аргументированный прогноз развития технологий в сферах, рассматривае</w:t>
      </w:r>
      <w:r w:rsidR="004B6E0E" w:rsidRPr="005A0260">
        <w:rPr>
          <w:i/>
        </w:rPr>
        <w:t>мых в рамках предметной области.</w:t>
      </w:r>
    </w:p>
    <w:p w:rsidR="005A0260" w:rsidRDefault="005A0260" w:rsidP="005A0260">
      <w:pPr>
        <w:jc w:val="center"/>
        <w:rPr>
          <w:b/>
        </w:rPr>
      </w:pPr>
    </w:p>
    <w:p w:rsidR="00F73EBA" w:rsidRPr="005A0260" w:rsidRDefault="00F73EBA" w:rsidP="005A0260">
      <w:pPr>
        <w:jc w:val="center"/>
        <w:rPr>
          <w:b/>
        </w:rPr>
      </w:pPr>
      <w:r w:rsidRPr="005A0260">
        <w:rPr>
          <w:b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5A0260">
        <w:rPr>
          <w:b/>
        </w:rPr>
        <w:t>обучающихся</w:t>
      </w:r>
      <w:proofErr w:type="gramEnd"/>
    </w:p>
    <w:p w:rsidR="00F73EBA" w:rsidRPr="005A0260" w:rsidRDefault="00F73EBA" w:rsidP="005A0260">
      <w:pPr>
        <w:jc w:val="both"/>
      </w:pPr>
      <w:r w:rsidRPr="005A0260">
        <w:t>Выпускник научится:</w:t>
      </w:r>
    </w:p>
    <w:p w:rsidR="00F73EBA" w:rsidRPr="005A0260" w:rsidRDefault="00F73EBA" w:rsidP="005A0260">
      <w:pPr>
        <w:numPr>
          <w:ilvl w:val="0"/>
          <w:numId w:val="21"/>
        </w:numPr>
        <w:jc w:val="both"/>
      </w:pPr>
      <w:r w:rsidRPr="005A0260">
        <w:t>следовать технологии, в том числе в процессе изготовле</w:t>
      </w:r>
      <w:r w:rsidRPr="005A0260">
        <w:softHyphen/>
        <w:t>ния субъективно нового продукта;</w:t>
      </w:r>
    </w:p>
    <w:p w:rsidR="00F73EBA" w:rsidRPr="005A0260" w:rsidRDefault="00F73EBA" w:rsidP="005A0260">
      <w:pPr>
        <w:numPr>
          <w:ilvl w:val="0"/>
          <w:numId w:val="21"/>
        </w:numPr>
        <w:jc w:val="both"/>
      </w:pPr>
      <w:r w:rsidRPr="005A0260">
        <w:t>оценивать условия применимости технологии, в том числе с позиций экологической защищенности;</w:t>
      </w:r>
    </w:p>
    <w:p w:rsidR="00F73EBA" w:rsidRPr="005A0260" w:rsidRDefault="00F73EBA" w:rsidP="005A0260">
      <w:pPr>
        <w:numPr>
          <w:ilvl w:val="0"/>
          <w:numId w:val="21"/>
        </w:numPr>
        <w:jc w:val="both"/>
      </w:pPr>
      <w:r w:rsidRPr="005A0260">
        <w:lastRenderedPageBreak/>
        <w:t>прогнозировать по известной технологии выходы (ха</w:t>
      </w:r>
      <w:r w:rsidRPr="005A0260">
        <w:softHyphen/>
        <w:t xml:space="preserve">рактеристики продукта) </w:t>
      </w:r>
      <w:r w:rsidR="000B4CAD" w:rsidRPr="005A0260">
        <w:t>в зависимости от изменения вхо</w:t>
      </w:r>
      <w:r w:rsidRPr="005A0260">
        <w:t>дов/параметров/ресурсов, проверять прогнозы опытно-экс</w:t>
      </w:r>
      <w:r w:rsidRPr="005A0260">
        <w:softHyphen/>
        <w:t>периментальным путём, в том числе самостоятельно плани</w:t>
      </w:r>
      <w:r w:rsidRPr="005A0260">
        <w:softHyphen/>
        <w:t>руя такого рода эксперименты;</w:t>
      </w:r>
    </w:p>
    <w:p w:rsidR="00F73EBA" w:rsidRPr="005A0260" w:rsidRDefault="00F73EBA" w:rsidP="005A0260">
      <w:pPr>
        <w:jc w:val="both"/>
        <w:rPr>
          <w:i/>
        </w:rPr>
      </w:pPr>
      <w:r w:rsidRPr="005A0260">
        <w:rPr>
          <w:i/>
        </w:rPr>
        <w:t>Выпускник получит возможность научиться:</w:t>
      </w:r>
    </w:p>
    <w:p w:rsidR="00F73EBA" w:rsidRPr="005A0260" w:rsidRDefault="00F73EBA" w:rsidP="005A0260">
      <w:pPr>
        <w:numPr>
          <w:ilvl w:val="0"/>
          <w:numId w:val="22"/>
        </w:numPr>
        <w:jc w:val="both"/>
        <w:rPr>
          <w:i/>
        </w:rPr>
      </w:pPr>
      <w:r w:rsidRPr="005A0260">
        <w:rPr>
          <w:i/>
        </w:rPr>
        <w:t>выявлять и формулировать проблему, тре</w:t>
      </w:r>
      <w:r w:rsidR="005A0260">
        <w:rPr>
          <w:i/>
        </w:rPr>
        <w:t>бующую технологического решения.</w:t>
      </w:r>
    </w:p>
    <w:p w:rsidR="00F73EBA" w:rsidRPr="000B4CAD" w:rsidRDefault="00F73EBA" w:rsidP="00F73EBA">
      <w:pPr>
        <w:pStyle w:val="34"/>
        <w:keepNext/>
        <w:keepLines/>
        <w:ind w:left="840" w:right="1100"/>
        <w:rPr>
          <w:rFonts w:ascii="Times New Roman" w:hAnsi="Times New Roman" w:cs="Times New Roman"/>
          <w:sz w:val="24"/>
          <w:szCs w:val="24"/>
        </w:rPr>
      </w:pPr>
      <w:bookmarkStart w:id="35" w:name="bookmark78"/>
      <w:bookmarkStart w:id="36" w:name="bookmark79"/>
      <w:bookmarkStart w:id="37" w:name="bookmark80"/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Построение образовательных траекторий и планов в области профессионального самоопределения</w:t>
      </w:r>
      <w:bookmarkEnd w:id="35"/>
      <w:bookmarkEnd w:id="36"/>
      <w:bookmarkEnd w:id="37"/>
    </w:p>
    <w:p w:rsidR="00F73EBA" w:rsidRPr="005A0260" w:rsidRDefault="00F73EBA" w:rsidP="005A0260">
      <w:pPr>
        <w:jc w:val="both"/>
      </w:pPr>
      <w:r w:rsidRPr="005A0260">
        <w:t>Выпускник научится:</w:t>
      </w:r>
    </w:p>
    <w:p w:rsidR="00F73EBA" w:rsidRPr="005A0260" w:rsidRDefault="00F73EBA" w:rsidP="005A0260">
      <w:pPr>
        <w:numPr>
          <w:ilvl w:val="0"/>
          <w:numId w:val="22"/>
        </w:numPr>
        <w:jc w:val="both"/>
      </w:pPr>
      <w:bookmarkStart w:id="38" w:name="bookmark81"/>
      <w:bookmarkEnd w:id="38"/>
      <w:r w:rsidRPr="005A0260"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</w:t>
      </w:r>
      <w:r w:rsidRPr="005A0260">
        <w:softHyphen/>
        <w:t>тания, сервиса, в информационной сфере, описывать тенден</w:t>
      </w:r>
      <w:r w:rsidRPr="005A0260">
        <w:softHyphen/>
        <w:t>ции их развития;</w:t>
      </w:r>
    </w:p>
    <w:p w:rsidR="00F73EBA" w:rsidRPr="005A0260" w:rsidRDefault="00F73EBA" w:rsidP="005A0260">
      <w:pPr>
        <w:jc w:val="both"/>
        <w:rPr>
          <w:i/>
        </w:rPr>
      </w:pPr>
      <w:bookmarkStart w:id="39" w:name="bookmark82"/>
      <w:bookmarkEnd w:id="39"/>
      <w:r w:rsidRPr="005A0260">
        <w:rPr>
          <w:i/>
        </w:rPr>
        <w:t>Выпускник получит возможность научиться:</w:t>
      </w:r>
    </w:p>
    <w:p w:rsidR="00F73EBA" w:rsidRPr="005A0260" w:rsidRDefault="00F73EBA" w:rsidP="005A0260">
      <w:pPr>
        <w:numPr>
          <w:ilvl w:val="0"/>
          <w:numId w:val="22"/>
        </w:numPr>
        <w:jc w:val="both"/>
        <w:rPr>
          <w:i/>
        </w:rPr>
      </w:pPr>
      <w:bookmarkStart w:id="40" w:name="bookmark91"/>
      <w:bookmarkEnd w:id="40"/>
      <w:r w:rsidRPr="005A0260">
        <w:rPr>
          <w:i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5A0260" w:rsidRDefault="005A0260" w:rsidP="000B4CAD">
      <w:pPr>
        <w:pStyle w:val="a3"/>
        <w:ind w:left="709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bookmarkStart w:id="41" w:name="bookmark92"/>
      <w:bookmarkEnd w:id="41"/>
    </w:p>
    <w:p w:rsidR="008D7695" w:rsidRPr="000B4CAD" w:rsidRDefault="008D7695" w:rsidP="004370D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7695" w:rsidRPr="000B4CAD" w:rsidRDefault="008D7695" w:rsidP="00D47F5E">
      <w:pPr>
        <w:pStyle w:val="a3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>6 класс</w:t>
      </w:r>
    </w:p>
    <w:p w:rsidR="00054FA7" w:rsidRPr="000B4CAD" w:rsidRDefault="00054FA7" w:rsidP="00054FA7">
      <w:r w:rsidRPr="000B4CAD">
        <w:t xml:space="preserve">По завершении учебного года </w:t>
      </w:r>
      <w:proofErr w:type="gramStart"/>
      <w:r w:rsidRPr="000B4CAD">
        <w:t>обучающийся</w:t>
      </w:r>
      <w:proofErr w:type="gramEnd"/>
      <w:r w:rsidRPr="000B4CAD">
        <w:t>: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r w:rsidRPr="000B4CAD">
        <w:t>называет и характеризует актуальные технологии воз</w:t>
      </w:r>
      <w:r w:rsidRPr="000B4CAD">
        <w:softHyphen/>
        <w:t>ведения зданий и сооружений, профессии в области строи</w:t>
      </w:r>
      <w:r w:rsidRPr="000B4CAD">
        <w:softHyphen/>
        <w:t>тельства, характеризует строительную отрасль региона про</w:t>
      </w:r>
      <w:r w:rsidRPr="000B4CAD">
        <w:softHyphen/>
        <w:t>живания;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2" w:name="bookmark127"/>
      <w:bookmarkEnd w:id="42"/>
      <w:r w:rsidRPr="000B4CAD">
        <w:t>получил и проанализировал опыт исследования спосо</w:t>
      </w:r>
      <w:r w:rsidRPr="000B4CAD">
        <w:softHyphen/>
        <w:t>бов жизнеобеспечения и состояния жилых зданий микр</w:t>
      </w:r>
      <w:proofErr w:type="gramStart"/>
      <w:r w:rsidRPr="000B4CAD">
        <w:t>о-</w:t>
      </w:r>
      <w:proofErr w:type="gramEnd"/>
      <w:r w:rsidRPr="000B4CAD">
        <w:t xml:space="preserve"> района/поселения;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3" w:name="bookmark128"/>
      <w:bookmarkEnd w:id="43"/>
      <w:r w:rsidRPr="000B4CAD">
        <w:t>получил и проанализировал опыт решения задач на вза</w:t>
      </w:r>
      <w:r w:rsidRPr="000B4CAD">
        <w:softHyphen/>
        <w:t>имодействие со службами ЖКХ;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4" w:name="bookmark129"/>
      <w:bookmarkEnd w:id="44"/>
      <w:r w:rsidRPr="000B4CAD">
        <w:t>приводит произвольные примеры технологий в сфере быта;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5" w:name="bookmark130"/>
      <w:bookmarkEnd w:id="45"/>
      <w:r w:rsidRPr="000B4CAD">
        <w:t>разрабатывает несложную технологию на примере орга</w:t>
      </w:r>
      <w:r w:rsidRPr="000B4CAD">
        <w:softHyphen/>
        <w:t>низации действий и взаимодействия в быту;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6" w:name="bookmark131"/>
      <w:bookmarkEnd w:id="46"/>
      <w:r w:rsidRPr="000B4CAD">
        <w:t>оперирует понятием «технологическая система» при описании средств удовлетворения потребностей человека;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7" w:name="bookmark132"/>
      <w:bookmarkEnd w:id="47"/>
      <w:r w:rsidRPr="000B4CAD">
        <w:t>проводит морфологический и функциональный анализ технологической системы;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8" w:name="bookmark133"/>
      <w:bookmarkEnd w:id="48"/>
      <w:r w:rsidRPr="000B4CAD">
        <w:t>проводит анализ технологической системы — надсисте</w:t>
      </w:r>
      <w:r w:rsidRPr="000B4CAD">
        <w:softHyphen/>
        <w:t>мы — подсистемы в процессе проектирования продукта;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49" w:name="bookmark134"/>
      <w:bookmarkEnd w:id="49"/>
      <w:r w:rsidRPr="000B4CAD">
        <w:t>читает элементарные чертежи и эскизы;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0" w:name="bookmark135"/>
      <w:bookmarkEnd w:id="50"/>
      <w:r w:rsidRPr="000B4CAD">
        <w:t>выполняет эскизы механизмов, интерьера;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1" w:name="bookmark136"/>
      <w:bookmarkEnd w:id="51"/>
      <w:r w:rsidRPr="000B4CAD">
        <w:t>применяет простые механизмы для решения поставлен</w:t>
      </w:r>
      <w:r w:rsidRPr="000B4CAD">
        <w:softHyphen/>
        <w:t>ных задач по модернизации/проектированию технологиче</w:t>
      </w:r>
      <w:r w:rsidRPr="000B4CAD">
        <w:softHyphen/>
        <w:t>ских систем;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2" w:name="bookmark137"/>
      <w:bookmarkEnd w:id="52"/>
      <w:r w:rsidRPr="000B4CAD">
        <w:t>строит модель механизма, состоящего из нескольких простых механизмов по кинематической схеме;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3" w:name="bookmark138"/>
      <w:bookmarkEnd w:id="53"/>
      <w:r w:rsidRPr="000B4CAD">
        <w:t>получил опыт мониторинга развития технологий про</w:t>
      </w:r>
      <w:r w:rsidRPr="000B4CAD">
        <w:softHyphen/>
        <w:t>извольно избранной отрасли, удовлетворяющих произволь</w:t>
      </w:r>
      <w:r w:rsidRPr="000B4CAD">
        <w:softHyphen/>
        <w:t>но избранную группу потребностей на основе работы с ин</w:t>
      </w:r>
      <w:r w:rsidRPr="000B4CAD">
        <w:softHyphen/>
        <w:t>формационными источниками различных видов;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4" w:name="bookmark139"/>
      <w:bookmarkEnd w:id="54"/>
      <w:r w:rsidRPr="000B4CAD">
        <w:t>получил и проанализировал опыт модификации меха</w:t>
      </w:r>
      <w:r w:rsidRPr="000B4CAD">
        <w:softHyphen/>
        <w:t>низмов (на основе технической документации) для получе</w:t>
      </w:r>
      <w:r w:rsidRPr="000B4CAD">
        <w:softHyphen/>
        <w:t>ния заданных свойств (решение задачи);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5" w:name="bookmark140"/>
      <w:bookmarkEnd w:id="55"/>
      <w:r w:rsidRPr="000B4CAD">
        <w:t>получил опыт освоения материальных технологий (тех</w:t>
      </w:r>
      <w:r w:rsidRPr="000B4CAD">
        <w:softHyphen/>
        <w:t>нологий обработки конструкционных материалов, изготов</w:t>
      </w:r>
      <w:r w:rsidRPr="000B4CAD">
        <w:softHyphen/>
        <w:t>ления текстильных изделий, кулинарной обработки пище</w:t>
      </w:r>
      <w:r w:rsidRPr="000B4CAD">
        <w:softHyphen/>
        <w:t>вых продуктов, сельскохозяйственных технологий);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6" w:name="bookmark141"/>
      <w:bookmarkEnd w:id="56"/>
      <w:r w:rsidRPr="000B4CAD">
        <w:lastRenderedPageBreak/>
        <w:t xml:space="preserve">освоил техники обработки материалов (по выбору </w:t>
      </w:r>
      <w:proofErr w:type="gramStart"/>
      <w:r w:rsidRPr="000B4CAD">
        <w:t>обу</w:t>
      </w:r>
      <w:r w:rsidRPr="000B4CAD">
        <w:softHyphen/>
        <w:t>чающегося</w:t>
      </w:r>
      <w:proofErr w:type="gramEnd"/>
      <w:r w:rsidRPr="000B4CAD">
        <w:t xml:space="preserve"> в соответствии с содержанием проектной дея</w:t>
      </w:r>
      <w:r w:rsidRPr="000B4CAD">
        <w:softHyphen/>
        <w:t>тельности);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7" w:name="bookmark142"/>
      <w:bookmarkEnd w:id="57"/>
      <w:r w:rsidRPr="000B4CAD">
        <w:t>получил и проанализировал опыт планирования (разра</w:t>
      </w:r>
      <w:r w:rsidRPr="000B4CAD">
        <w:softHyphen/>
        <w:t>ботки) получения материального продукта в соответствии с собственными задачами (включая моделирование и разра</w:t>
      </w:r>
      <w:r w:rsidRPr="000B4CAD">
        <w:softHyphen/>
        <w:t>ботку документации) или на основе самостоятельно прове</w:t>
      </w:r>
      <w:r w:rsidRPr="000B4CAD">
        <w:softHyphen/>
        <w:t>дённых исследований потребительских интересов;</w:t>
      </w:r>
    </w:p>
    <w:p w:rsidR="00054FA7" w:rsidRPr="000B4CAD" w:rsidRDefault="00054FA7" w:rsidP="0059300F">
      <w:pPr>
        <w:numPr>
          <w:ilvl w:val="0"/>
          <w:numId w:val="15"/>
        </w:numPr>
        <w:jc w:val="both"/>
      </w:pPr>
      <w:bookmarkStart w:id="58" w:name="bookmark143"/>
      <w:bookmarkEnd w:id="58"/>
      <w:r w:rsidRPr="000B4CAD">
        <w:t>получил опыт разработки и реализации творческого проекта.</w:t>
      </w:r>
    </w:p>
    <w:p w:rsidR="00E5394A" w:rsidRDefault="00E5394A" w:rsidP="00E5394A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5394A" w:rsidRPr="000B4CAD" w:rsidRDefault="00E5394A" w:rsidP="00E5394A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 xml:space="preserve">Современные </w:t>
      </w:r>
      <w:r>
        <w:rPr>
          <w:rFonts w:ascii="Times New Roman" w:hAnsi="Times New Roman"/>
          <w:b/>
          <w:sz w:val="24"/>
          <w:szCs w:val="24"/>
        </w:rPr>
        <w:t xml:space="preserve">материальные, информационные и гуманитарные </w:t>
      </w:r>
      <w:r w:rsidRPr="000B4CAD">
        <w:rPr>
          <w:rFonts w:ascii="Times New Roman" w:hAnsi="Times New Roman"/>
          <w:b/>
          <w:sz w:val="24"/>
          <w:szCs w:val="24"/>
        </w:rPr>
        <w:t>технологии и перспективы их развития</w:t>
      </w:r>
    </w:p>
    <w:p w:rsidR="004B6E0E" w:rsidRPr="005A0260" w:rsidRDefault="004B6E0E" w:rsidP="005A0260">
      <w:r w:rsidRPr="005A0260">
        <w:t>Выпускник научится:</w:t>
      </w:r>
    </w:p>
    <w:p w:rsidR="003445A4" w:rsidRPr="005A0260" w:rsidRDefault="003445A4" w:rsidP="005A0260">
      <w:pPr>
        <w:numPr>
          <w:ilvl w:val="0"/>
          <w:numId w:val="23"/>
        </w:numPr>
      </w:pPr>
      <w:r w:rsidRPr="005A0260">
        <w:t>называть и характеризовать актуальные управленче</w:t>
      </w:r>
      <w:r w:rsidRPr="005A0260">
        <w:softHyphen/>
        <w:t>ские, медицинские, информационные технологии, техноло</w:t>
      </w:r>
      <w:r w:rsidRPr="005A0260">
        <w:softHyphen/>
        <w:t>гии производства и обработки материалов.</w:t>
      </w:r>
    </w:p>
    <w:p w:rsidR="004B6E0E" w:rsidRPr="005A0260" w:rsidRDefault="004B6E0E" w:rsidP="005A0260">
      <w:pPr>
        <w:rPr>
          <w:i/>
        </w:rPr>
      </w:pPr>
      <w:r w:rsidRPr="005A0260">
        <w:rPr>
          <w:i/>
        </w:rPr>
        <w:t>Выпускник получит возможность научиться:</w:t>
      </w:r>
    </w:p>
    <w:p w:rsidR="004B6E0E" w:rsidRPr="005A0260" w:rsidRDefault="004B6E0E" w:rsidP="005A0260">
      <w:pPr>
        <w:numPr>
          <w:ilvl w:val="0"/>
          <w:numId w:val="23"/>
        </w:numPr>
        <w:rPr>
          <w:i/>
        </w:rPr>
      </w:pPr>
      <w:r w:rsidRPr="005A0260">
        <w:rPr>
          <w:i/>
        </w:rPr>
        <w:t>осуществлять анализ и давать аргументированный прогноз развития технологий в сферах, рассматриваемых в рамках предметной области.</w:t>
      </w:r>
    </w:p>
    <w:p w:rsidR="005A0260" w:rsidRDefault="005A0260" w:rsidP="000B4CAD">
      <w:pPr>
        <w:jc w:val="center"/>
        <w:rPr>
          <w:b/>
        </w:rPr>
      </w:pP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Формирование технологической культуры</w:t>
      </w: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 xml:space="preserve">и проектно-технологического мышления </w:t>
      </w:r>
      <w:proofErr w:type="gramStart"/>
      <w:r w:rsidRPr="000B4CAD">
        <w:rPr>
          <w:b/>
        </w:rPr>
        <w:t>обучающихся</w:t>
      </w:r>
      <w:proofErr w:type="gramEnd"/>
    </w:p>
    <w:p w:rsidR="00F73EBA" w:rsidRPr="005A0260" w:rsidRDefault="00F73EBA" w:rsidP="005A0260">
      <w:pPr>
        <w:jc w:val="both"/>
      </w:pPr>
      <w:r w:rsidRPr="005A0260">
        <w:t>Выпускник научится:</w:t>
      </w:r>
    </w:p>
    <w:p w:rsidR="00F73EBA" w:rsidRPr="005A0260" w:rsidRDefault="00F73EBA" w:rsidP="005A0260">
      <w:pPr>
        <w:numPr>
          <w:ilvl w:val="0"/>
          <w:numId w:val="23"/>
        </w:numPr>
        <w:jc w:val="both"/>
      </w:pPr>
      <w:r w:rsidRPr="005A0260">
        <w:t>в зависимости от ситуации оптимизировать базовые технологии (</w:t>
      </w:r>
      <w:proofErr w:type="spellStart"/>
      <w:r w:rsidRPr="005A0260">
        <w:t>затратность</w:t>
      </w:r>
      <w:proofErr w:type="spellEnd"/>
      <w:r w:rsidRPr="005A0260">
        <w:t xml:space="preserve"> — качество), проводить анализ альтернативных ресурсов, соединять в единый план не</w:t>
      </w:r>
      <w:r w:rsidRPr="005A0260">
        <w:softHyphen/>
        <w:t>сколько технологий без их видоизменения для получения сложносоставного материального или информационного продукта;</w:t>
      </w:r>
    </w:p>
    <w:p w:rsidR="00F73EBA" w:rsidRPr="005A0260" w:rsidRDefault="00F73EBA" w:rsidP="005A0260">
      <w:pPr>
        <w:numPr>
          <w:ilvl w:val="0"/>
          <w:numId w:val="23"/>
        </w:numPr>
        <w:jc w:val="both"/>
      </w:pPr>
      <w:r w:rsidRPr="005A0260">
        <w:t>проводить оценку и испытание полученного продукта;</w:t>
      </w:r>
    </w:p>
    <w:p w:rsidR="00F73EBA" w:rsidRPr="005A0260" w:rsidRDefault="00F73EBA" w:rsidP="005A0260">
      <w:pPr>
        <w:numPr>
          <w:ilvl w:val="0"/>
          <w:numId w:val="23"/>
        </w:numPr>
        <w:jc w:val="both"/>
      </w:pPr>
      <w:r w:rsidRPr="005A0260">
        <w:t>проводить анализ потребностей в тех или иных матери</w:t>
      </w:r>
      <w:r w:rsidRPr="005A0260">
        <w:softHyphen/>
        <w:t>альных или информационных продуктах;</w:t>
      </w:r>
    </w:p>
    <w:p w:rsidR="00F73EBA" w:rsidRPr="005A0260" w:rsidRDefault="00F73EBA" w:rsidP="005A0260">
      <w:pPr>
        <w:numPr>
          <w:ilvl w:val="0"/>
          <w:numId w:val="23"/>
        </w:numPr>
        <w:jc w:val="both"/>
      </w:pPr>
      <w:r w:rsidRPr="005A0260">
        <w:t>описывать технологическое решение с помощью текста, рис</w:t>
      </w:r>
      <w:r w:rsidR="005A0260">
        <w:t>унков, графического изображения.</w:t>
      </w:r>
    </w:p>
    <w:p w:rsidR="00F73EBA" w:rsidRPr="005A0260" w:rsidRDefault="00F73EBA" w:rsidP="005A0260">
      <w:pPr>
        <w:jc w:val="both"/>
        <w:rPr>
          <w:i/>
        </w:rPr>
      </w:pPr>
      <w:r w:rsidRPr="005A0260">
        <w:rPr>
          <w:i/>
        </w:rPr>
        <w:t>Выпускник получит возможность научиться:</w:t>
      </w:r>
    </w:p>
    <w:p w:rsidR="00F73EBA" w:rsidRPr="005A0260" w:rsidRDefault="00F73EBA" w:rsidP="005A0260">
      <w:pPr>
        <w:numPr>
          <w:ilvl w:val="0"/>
          <w:numId w:val="24"/>
        </w:numPr>
        <w:jc w:val="both"/>
      </w:pPr>
      <w:r w:rsidRPr="005A0260">
        <w:rPr>
          <w:i/>
        </w:rPr>
        <w:t>выявлять и формулировать проблему, требующую технологического решения</w:t>
      </w:r>
      <w:r w:rsidR="005A0260">
        <w:t>.</w:t>
      </w:r>
    </w:p>
    <w:p w:rsidR="00F73EBA" w:rsidRPr="000B4CAD" w:rsidRDefault="00F73EBA" w:rsidP="000B4CAD">
      <w:pPr>
        <w:jc w:val="center"/>
        <w:rPr>
          <w:b/>
        </w:rPr>
      </w:pP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Построение образовательных траекторий и планов в области профессионального самоопределения</w:t>
      </w:r>
    </w:p>
    <w:p w:rsidR="00F73EBA" w:rsidRPr="005A0260" w:rsidRDefault="00F73EBA" w:rsidP="005A0260">
      <w:pPr>
        <w:jc w:val="both"/>
      </w:pPr>
      <w:r w:rsidRPr="005A0260">
        <w:t>Выпускник научится:</w:t>
      </w:r>
    </w:p>
    <w:p w:rsidR="00F73EBA" w:rsidRPr="005A0260" w:rsidRDefault="00F73EBA" w:rsidP="005A0260">
      <w:pPr>
        <w:numPr>
          <w:ilvl w:val="0"/>
          <w:numId w:val="24"/>
        </w:numPr>
        <w:jc w:val="both"/>
      </w:pPr>
      <w:r w:rsidRPr="005A0260">
        <w:t>характеризовать ситуацию на региональном рынке тру</w:t>
      </w:r>
      <w:r w:rsidRPr="005A0260">
        <w:softHyphen/>
        <w:t>да, называть тенденции её развития;</w:t>
      </w:r>
    </w:p>
    <w:p w:rsidR="00F73EBA" w:rsidRPr="005A0260" w:rsidRDefault="00F73EBA" w:rsidP="005A0260">
      <w:pPr>
        <w:numPr>
          <w:ilvl w:val="0"/>
          <w:numId w:val="24"/>
        </w:numPr>
        <w:jc w:val="both"/>
      </w:pPr>
      <w:bookmarkStart w:id="59" w:name="bookmark83"/>
      <w:bookmarkEnd w:id="59"/>
      <w:r w:rsidRPr="005A0260">
        <w:t>разъяснять социальное значение групп профессий, вос</w:t>
      </w:r>
      <w:r w:rsidRPr="005A0260">
        <w:softHyphen/>
        <w:t>требованных на региональном рынке труда;</w:t>
      </w:r>
    </w:p>
    <w:p w:rsidR="00F73EBA" w:rsidRPr="005A0260" w:rsidRDefault="00F73EBA" w:rsidP="005A0260">
      <w:pPr>
        <w:numPr>
          <w:ilvl w:val="0"/>
          <w:numId w:val="24"/>
        </w:numPr>
        <w:jc w:val="both"/>
      </w:pPr>
      <w:bookmarkStart w:id="60" w:name="bookmark84"/>
      <w:bookmarkEnd w:id="60"/>
      <w:r w:rsidRPr="005A0260">
        <w:t xml:space="preserve">характеризовать группы </w:t>
      </w:r>
      <w:r w:rsidR="005A0260">
        <w:t>предприятий региона прожи</w:t>
      </w:r>
      <w:r w:rsidR="005A0260">
        <w:softHyphen/>
        <w:t>вания.</w:t>
      </w:r>
    </w:p>
    <w:p w:rsidR="00F73EBA" w:rsidRPr="005A0260" w:rsidRDefault="00F73EBA" w:rsidP="005A0260">
      <w:pPr>
        <w:jc w:val="both"/>
        <w:rPr>
          <w:i/>
        </w:rPr>
      </w:pPr>
      <w:bookmarkStart w:id="61" w:name="bookmark85"/>
      <w:bookmarkEnd w:id="61"/>
      <w:r w:rsidRPr="005A0260">
        <w:rPr>
          <w:i/>
        </w:rPr>
        <w:t>Выпускник получит возможность научиться:</w:t>
      </w:r>
    </w:p>
    <w:p w:rsidR="00F73EBA" w:rsidRPr="005A0260" w:rsidRDefault="00F73EBA" w:rsidP="005A0260">
      <w:pPr>
        <w:numPr>
          <w:ilvl w:val="0"/>
          <w:numId w:val="25"/>
        </w:numPr>
        <w:jc w:val="both"/>
        <w:rPr>
          <w:i/>
        </w:rPr>
      </w:pPr>
      <w:r w:rsidRPr="005A0260">
        <w:rPr>
          <w:i/>
        </w:rPr>
        <w:t xml:space="preserve">предлагать альтернативные варианты траекторий профессионального образования </w:t>
      </w:r>
      <w:r w:rsidR="005A0260">
        <w:rPr>
          <w:i/>
        </w:rPr>
        <w:t>для занятия заданных должностей.</w:t>
      </w:r>
    </w:p>
    <w:p w:rsidR="008D7695" w:rsidRDefault="008D7695" w:rsidP="008A22A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B4CAD" w:rsidRPr="000B4CAD" w:rsidRDefault="000B4CAD" w:rsidP="008A22A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7695" w:rsidRPr="000B4CAD" w:rsidRDefault="008D7695" w:rsidP="00D47F5E">
      <w:pPr>
        <w:pStyle w:val="a3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>7 класс</w:t>
      </w:r>
    </w:p>
    <w:p w:rsidR="00054FA7" w:rsidRPr="000B4CAD" w:rsidRDefault="00054FA7" w:rsidP="00054FA7">
      <w:r w:rsidRPr="000B4CAD">
        <w:t xml:space="preserve">По завершении учебного года </w:t>
      </w:r>
      <w:proofErr w:type="gramStart"/>
      <w:r w:rsidRPr="000B4CAD">
        <w:t>обучающийся</w:t>
      </w:r>
      <w:proofErr w:type="gramEnd"/>
      <w:r w:rsidRPr="000B4CAD">
        <w:t>: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2" w:name="bookmark148"/>
      <w:bookmarkEnd w:id="62"/>
      <w:r w:rsidRPr="000B4CAD">
        <w:t>называет и характеризует актуальные и перспективные технологии обработки материалов, технологии получения материалов с заданными свойствами;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3" w:name="bookmark149"/>
      <w:bookmarkEnd w:id="63"/>
      <w:r w:rsidRPr="000B4CAD">
        <w:t>характеризует произвольно заданный материал в соот</w:t>
      </w:r>
      <w:r w:rsidRPr="000B4CAD">
        <w:softHyphen/>
        <w:t xml:space="preserve">ветствии с задачей деятельности, называя его свойства (внешний вид, механические, электрические, </w:t>
      </w:r>
      <w:r w:rsidRPr="000B4CAD">
        <w:lastRenderedPageBreak/>
        <w:t>термические свойства, возможность обработки), экономические характе</w:t>
      </w:r>
      <w:r w:rsidRPr="000B4CAD">
        <w:softHyphen/>
        <w:t xml:space="preserve">ристики, </w:t>
      </w:r>
      <w:proofErr w:type="spellStart"/>
      <w:r w:rsidRPr="000B4CAD">
        <w:t>экологичность</w:t>
      </w:r>
      <w:proofErr w:type="spellEnd"/>
      <w:r w:rsidRPr="000B4CAD">
        <w:t xml:space="preserve"> (с использованием произвольно из</w:t>
      </w:r>
      <w:r w:rsidRPr="000B4CAD">
        <w:softHyphen/>
        <w:t>бранных источников информации);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4" w:name="bookmark150"/>
      <w:bookmarkEnd w:id="64"/>
      <w:r w:rsidRPr="000B4CAD">
        <w:t>отбирает материал в соответствии с техническим реше</w:t>
      </w:r>
      <w:r w:rsidRPr="000B4CAD">
        <w:softHyphen/>
        <w:t>нием или по заданным критериям;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5" w:name="bookmark151"/>
      <w:bookmarkEnd w:id="65"/>
      <w:r w:rsidRPr="000B4CAD">
        <w:t>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6" w:name="bookmark152"/>
      <w:bookmarkEnd w:id="66"/>
      <w:r w:rsidRPr="000B4CAD">
        <w:t>выполняет базовые операции редактора компьютерного трёхмерного проектирования (на выбор образовательной ор</w:t>
      </w:r>
      <w:r w:rsidRPr="000B4CAD">
        <w:softHyphen/>
        <w:t>ганизации);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7" w:name="bookmark153"/>
      <w:bookmarkEnd w:id="67"/>
      <w:r w:rsidRPr="000B4CAD">
        <w:t>получил и проанализировал опыт разработки и созда</w:t>
      </w:r>
      <w:r w:rsidRPr="000B4CAD">
        <w:softHyphen/>
        <w:t>ния изделия средствами учебного станка, управляемого про</w:t>
      </w:r>
      <w:r w:rsidRPr="000B4CAD">
        <w:softHyphen/>
        <w:t>граммой компьютерного трёхмерного проектирования;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8" w:name="bookmark154"/>
      <w:bookmarkEnd w:id="68"/>
      <w:r w:rsidRPr="000B4CAD">
        <w:t>характеризует автоматизацию производства на приме</w:t>
      </w:r>
      <w:r w:rsidRPr="000B4CAD">
        <w:softHyphen/>
        <w:t>ре региона проживания, профессии, обслуживающие авто</w:t>
      </w:r>
      <w:r w:rsidRPr="000B4CAD">
        <w:softHyphen/>
        <w:t>матизированные производства, приводит произвольные при</w:t>
      </w:r>
      <w:r w:rsidRPr="000B4CAD">
        <w:softHyphen/>
        <w:t>меры автоматизации в деятельности представителей различ</w:t>
      </w:r>
      <w:r w:rsidRPr="000B4CAD">
        <w:softHyphen/>
        <w:t>ных профессий;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69" w:name="bookmark155"/>
      <w:bookmarkEnd w:id="69"/>
      <w:r w:rsidRPr="000B4CAD">
        <w:t>объясняет сущность управления в технологических си</w:t>
      </w:r>
      <w:r w:rsidRPr="000B4CAD">
        <w:softHyphen/>
        <w:t>стемах, характеризует автоматические и саморегулируемые системы;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0" w:name="bookmark156"/>
      <w:bookmarkEnd w:id="70"/>
      <w:r w:rsidRPr="000B4CAD">
        <w:t>называет и характеризует актуальные и перспективные технологии транспорта;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1" w:name="bookmark157"/>
      <w:bookmarkEnd w:id="71"/>
      <w:r w:rsidRPr="000B4CAD">
        <w:t xml:space="preserve">получил и проанализировал опыт выявления проблем транспортной логистики населённого пункта / </w:t>
      </w:r>
      <w:proofErr w:type="gramStart"/>
      <w:r w:rsidRPr="000B4CAD">
        <w:t>трассы</w:t>
      </w:r>
      <w:proofErr w:type="gramEnd"/>
      <w:r w:rsidRPr="000B4CAD">
        <w:t xml:space="preserve"> на ос</w:t>
      </w:r>
      <w:r w:rsidRPr="000B4CAD">
        <w:softHyphen/>
        <w:t>нове самостоятельно спланированного наблюдения;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2" w:name="bookmark158"/>
      <w:bookmarkEnd w:id="72"/>
      <w:r w:rsidRPr="000B4CAD">
        <w:t>получил и проанализировал опыт моделирования транспортных потоков;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3" w:name="bookmark159"/>
      <w:bookmarkEnd w:id="73"/>
      <w:r w:rsidRPr="000B4CAD">
        <w:t>получил и проанализировал опыт решения логистиче</w:t>
      </w:r>
      <w:r w:rsidRPr="000B4CAD">
        <w:softHyphen/>
        <w:t>ских задач;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4" w:name="bookmark160"/>
      <w:bookmarkEnd w:id="74"/>
      <w:r w:rsidRPr="000B4CAD">
        <w:t>получил и проанализировал опыт компьютерного моде</w:t>
      </w:r>
      <w:r w:rsidRPr="000B4CAD">
        <w:softHyphen/>
        <w:t>лирования / проведения виртуального эксперимента по из</w:t>
      </w:r>
      <w:r w:rsidRPr="000B4CAD">
        <w:softHyphen/>
        <w:t xml:space="preserve">бранной </w:t>
      </w:r>
      <w:proofErr w:type="gramStart"/>
      <w:r w:rsidRPr="000B4CAD">
        <w:t>обучающимся</w:t>
      </w:r>
      <w:proofErr w:type="gramEnd"/>
      <w:r w:rsidRPr="000B4CAD">
        <w:t xml:space="preserve"> характеристике транспортного сред</w:t>
      </w:r>
      <w:r w:rsidRPr="000B4CAD">
        <w:softHyphen/>
        <w:t>ства;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5" w:name="bookmark161"/>
      <w:bookmarkEnd w:id="75"/>
      <w:r w:rsidRPr="000B4CAD">
        <w:t>получил опыт освоения материальных технологий (тех</w:t>
      </w:r>
      <w:r w:rsidRPr="000B4CAD">
        <w:softHyphen/>
        <w:t>нологий обработки конструкционных материалов, художе</w:t>
      </w:r>
      <w:r w:rsidRPr="000B4CAD">
        <w:softHyphen/>
        <w:t>ственной обработки материалов и тканей, технологий созда</w:t>
      </w:r>
      <w:r w:rsidRPr="000B4CAD">
        <w:softHyphen/>
        <w:t>ния одежды, кулинарной обработки пищевых продуктов, сельскохозяйственных технологий);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6" w:name="bookmark162"/>
      <w:bookmarkEnd w:id="76"/>
      <w:r w:rsidRPr="000B4CAD">
        <w:t>следует технологии, в том числе в процессе изготовле</w:t>
      </w:r>
      <w:r w:rsidRPr="000B4CAD">
        <w:softHyphen/>
        <w:t>ния субъективно нового продукта;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7" w:name="bookmark163"/>
      <w:bookmarkEnd w:id="77"/>
      <w:r w:rsidRPr="000B4CAD">
        <w:t>получил и проанализировал опыт оптимизации задан</w:t>
      </w:r>
      <w:r w:rsidRPr="000B4CAD">
        <w:softHyphen/>
        <w:t>ного способа (технологии) получения материального продук</w:t>
      </w:r>
      <w:r w:rsidRPr="000B4CAD">
        <w:softHyphen/>
        <w:t>та (на основании собственной практики использования этого способа);</w:t>
      </w:r>
    </w:p>
    <w:p w:rsidR="00054FA7" w:rsidRPr="000B4CAD" w:rsidRDefault="00054FA7" w:rsidP="0059300F">
      <w:pPr>
        <w:numPr>
          <w:ilvl w:val="0"/>
          <w:numId w:val="14"/>
        </w:numPr>
        <w:jc w:val="both"/>
      </w:pPr>
      <w:bookmarkStart w:id="78" w:name="bookmark164"/>
      <w:bookmarkEnd w:id="78"/>
      <w:r w:rsidRPr="000B4CAD">
        <w:t>получил опыт разработки и реализации творческого проекта.</w:t>
      </w:r>
    </w:p>
    <w:p w:rsidR="0076127C" w:rsidRPr="000B4CAD" w:rsidRDefault="0076127C" w:rsidP="000B4CA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 xml:space="preserve">Современные </w:t>
      </w:r>
      <w:r w:rsidR="00E5394A">
        <w:rPr>
          <w:rFonts w:ascii="Times New Roman" w:hAnsi="Times New Roman"/>
          <w:b/>
          <w:sz w:val="24"/>
          <w:szCs w:val="24"/>
        </w:rPr>
        <w:t xml:space="preserve">материальные, информационные и гуманитарные </w:t>
      </w:r>
      <w:r w:rsidRPr="000B4CAD">
        <w:rPr>
          <w:rFonts w:ascii="Times New Roman" w:hAnsi="Times New Roman"/>
          <w:b/>
          <w:sz w:val="24"/>
          <w:szCs w:val="24"/>
        </w:rPr>
        <w:t>технологии и перспективы их развития</w:t>
      </w:r>
    </w:p>
    <w:p w:rsidR="0076127C" w:rsidRPr="005E49E2" w:rsidRDefault="0076127C" w:rsidP="005E49E2">
      <w:r w:rsidRPr="005E49E2">
        <w:t>Выпускник научится:</w:t>
      </w:r>
    </w:p>
    <w:p w:rsidR="0076127C" w:rsidRPr="005E49E2" w:rsidRDefault="0076127C" w:rsidP="005E49E2">
      <w:pPr>
        <w:numPr>
          <w:ilvl w:val="0"/>
          <w:numId w:val="26"/>
        </w:numPr>
      </w:pPr>
      <w:r w:rsidRPr="005E49E2"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чистоты.</w:t>
      </w:r>
    </w:p>
    <w:p w:rsidR="0076127C" w:rsidRPr="005E49E2" w:rsidRDefault="0076127C" w:rsidP="005E49E2">
      <w:pPr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76127C" w:rsidRPr="005E49E2" w:rsidRDefault="0076127C" w:rsidP="005E49E2">
      <w:pPr>
        <w:numPr>
          <w:ilvl w:val="0"/>
          <w:numId w:val="26"/>
        </w:numPr>
        <w:rPr>
          <w:i/>
        </w:rPr>
      </w:pPr>
      <w:r w:rsidRPr="005E49E2">
        <w:rPr>
          <w:i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в информационной сфере.</w:t>
      </w:r>
    </w:p>
    <w:p w:rsidR="0076127C" w:rsidRPr="000B4CAD" w:rsidRDefault="0076127C" w:rsidP="0076127C">
      <w:pPr>
        <w:pStyle w:val="a3"/>
        <w:ind w:left="491"/>
        <w:jc w:val="both"/>
        <w:rPr>
          <w:rFonts w:ascii="Times New Roman" w:hAnsi="Times New Roman"/>
          <w:b/>
          <w:sz w:val="24"/>
          <w:szCs w:val="24"/>
        </w:rPr>
      </w:pP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lastRenderedPageBreak/>
        <w:t>Формирование технологической культуры</w:t>
      </w: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 xml:space="preserve">и проектно-технологического мышления </w:t>
      </w:r>
      <w:proofErr w:type="gramStart"/>
      <w:r w:rsidRPr="000B4CAD">
        <w:rPr>
          <w:b/>
        </w:rPr>
        <w:t>обучающихся</w:t>
      </w:r>
      <w:proofErr w:type="gramEnd"/>
    </w:p>
    <w:p w:rsidR="00F73EBA" w:rsidRPr="005E49E2" w:rsidRDefault="00F73EBA" w:rsidP="005E49E2">
      <w:pPr>
        <w:jc w:val="both"/>
      </w:pPr>
      <w:r w:rsidRPr="005E49E2">
        <w:t>Выпускник научится: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анализировать возможные технологические решения, определять их достоинства и недостатки в контексте задан</w:t>
      </w:r>
      <w:r w:rsidRPr="005E49E2">
        <w:softHyphen/>
        <w:t>ной ситуации;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проводить и анализировать разработку и/или реализа</w:t>
      </w:r>
      <w:r w:rsidRPr="005E49E2">
        <w:softHyphen/>
        <w:t>цию прикладных проектов, предполагающих: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изготовление материального продукта на основе техно</w:t>
      </w:r>
      <w:r w:rsidRPr="005E49E2">
        <w:softHyphen/>
        <w:t>логической документации с применением элементарных (не требующих регулирован</w:t>
      </w:r>
      <w:r w:rsidR="005E49E2">
        <w:t>ия) и сложных (требующих регули</w:t>
      </w:r>
      <w:r w:rsidRPr="005E49E2">
        <w:t>рования/настройки) ра</w:t>
      </w:r>
      <w:r w:rsidR="005E49E2">
        <w:t>бочих инструментов/технологиче</w:t>
      </w:r>
      <w:r w:rsidRPr="005E49E2">
        <w:t>ского оборудования;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модификацию материального продукта по техниче</w:t>
      </w:r>
      <w:r w:rsidRPr="005E49E2">
        <w:softHyphen/>
        <w:t>ской документации и изменения параметров технологиче</w:t>
      </w:r>
      <w:r w:rsidRPr="005E49E2">
        <w:softHyphen/>
        <w:t>ского процесса для получения заданных свойств материаль</w:t>
      </w:r>
      <w:r w:rsidRPr="005E49E2">
        <w:softHyphen/>
        <w:t>ного продукта;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определение характеристик и разработку материаль</w:t>
      </w:r>
      <w:r w:rsidRPr="005E49E2">
        <w:softHyphen/>
        <w:t>ного продукта, включая его моделирование в информацион</w:t>
      </w:r>
      <w:r w:rsidRPr="005E49E2">
        <w:softHyphen/>
        <w:t>ной среде (конструкторе);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встраивание созданного информационного продукта в заданную оболочку;</w:t>
      </w:r>
    </w:p>
    <w:p w:rsidR="00F73EBA" w:rsidRPr="005E49E2" w:rsidRDefault="00F73EBA" w:rsidP="005E49E2">
      <w:pPr>
        <w:numPr>
          <w:ilvl w:val="0"/>
          <w:numId w:val="26"/>
        </w:numPr>
        <w:jc w:val="both"/>
      </w:pPr>
      <w:r w:rsidRPr="005E49E2">
        <w:t>изготовление информационного продукта по заданно</w:t>
      </w:r>
      <w:r w:rsidRPr="005E49E2">
        <w:softHyphen/>
        <w:t>м</w:t>
      </w:r>
      <w:r w:rsidR="005E49E2">
        <w:t>у алгоритму в заданной оболочке.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F73EBA" w:rsidRPr="005E49E2" w:rsidRDefault="00F73EBA" w:rsidP="005E49E2">
      <w:pPr>
        <w:numPr>
          <w:ilvl w:val="0"/>
          <w:numId w:val="27"/>
        </w:numPr>
        <w:jc w:val="both"/>
        <w:rPr>
          <w:i/>
        </w:rPr>
      </w:pPr>
      <w:r w:rsidRPr="005E49E2">
        <w:rPr>
          <w:i/>
        </w:rPr>
        <w:t>выявлять и формулировать проблему, требующую технологического решения;</w:t>
      </w:r>
    </w:p>
    <w:p w:rsidR="00AE541D" w:rsidRPr="005E49E2" w:rsidRDefault="00AE541D" w:rsidP="005E49E2">
      <w:pPr>
        <w:numPr>
          <w:ilvl w:val="0"/>
          <w:numId w:val="27"/>
        </w:numPr>
        <w:jc w:val="both"/>
        <w:rPr>
          <w:i/>
        </w:rPr>
      </w:pPr>
      <w:r w:rsidRPr="005E49E2">
        <w:rPr>
          <w:i/>
        </w:rPr>
        <w:t>модифицировать имеющиеся продукты в соответ</w:t>
      </w:r>
      <w:r w:rsidRPr="005E49E2">
        <w:rPr>
          <w:i/>
        </w:rPr>
        <w:softHyphen/>
        <w:t>ствии с ситуацией/заказом/потребностью/задачей де</w:t>
      </w:r>
      <w:r w:rsidRPr="005E49E2">
        <w:rPr>
          <w:i/>
        </w:rPr>
        <w:softHyphen/>
        <w:t>ятельности и в соответствии с их характеристиками, разрабатывать технологию на основе базовой технологии</w:t>
      </w:r>
      <w:r w:rsidR="005E49E2" w:rsidRPr="005E49E2">
        <w:rPr>
          <w:i/>
        </w:rPr>
        <w:t>.</w:t>
      </w:r>
    </w:p>
    <w:p w:rsidR="00AE541D" w:rsidRPr="000B4CAD" w:rsidRDefault="00AE541D" w:rsidP="00AE54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3EBA" w:rsidRPr="000B4CAD" w:rsidRDefault="00F73EBA" w:rsidP="00F73EBA">
      <w:pPr>
        <w:pStyle w:val="34"/>
        <w:keepNext/>
        <w:keepLines/>
        <w:ind w:left="840" w:right="1100"/>
        <w:rPr>
          <w:rFonts w:ascii="Times New Roman" w:hAnsi="Times New Roman" w:cs="Times New Roman"/>
          <w:sz w:val="24"/>
          <w:szCs w:val="24"/>
        </w:rPr>
      </w:pP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Построение образовательных траекторий и планов в области профессионального самоопределения</w:t>
      </w:r>
    </w:p>
    <w:p w:rsidR="00F73EBA" w:rsidRPr="005E49E2" w:rsidRDefault="00F73EBA" w:rsidP="005E49E2">
      <w:pPr>
        <w:jc w:val="both"/>
      </w:pPr>
      <w:r w:rsidRPr="005E49E2">
        <w:t>Выпускник научится:</w:t>
      </w:r>
    </w:p>
    <w:p w:rsidR="00F73EBA" w:rsidRPr="005E49E2" w:rsidRDefault="00F73EBA" w:rsidP="005E49E2">
      <w:pPr>
        <w:numPr>
          <w:ilvl w:val="0"/>
          <w:numId w:val="28"/>
        </w:numPr>
        <w:jc w:val="both"/>
      </w:pPr>
      <w:r w:rsidRPr="005E49E2">
        <w:t>характеризовать учреждения профессионального обра</w:t>
      </w:r>
      <w:r w:rsidRPr="005E49E2">
        <w:softHyphen/>
        <w:t>зования различного уровня, расположенные на территории проживания обучающегося, об оказываемых ими образова</w:t>
      </w:r>
      <w:r w:rsidRPr="005E49E2">
        <w:softHyphen/>
        <w:t>тельных услугах, условиях поступления и особенностях обу</w:t>
      </w:r>
      <w:r w:rsidRPr="005E49E2">
        <w:softHyphen/>
        <w:t>чения;</w:t>
      </w:r>
    </w:p>
    <w:p w:rsidR="00F73EBA" w:rsidRPr="005E49E2" w:rsidRDefault="00F73EBA" w:rsidP="005E49E2">
      <w:pPr>
        <w:numPr>
          <w:ilvl w:val="0"/>
          <w:numId w:val="28"/>
        </w:numPr>
        <w:jc w:val="both"/>
      </w:pPr>
      <w:r w:rsidRPr="005E49E2">
        <w:t>анализировать свои мотивы и причин</w:t>
      </w:r>
      <w:r w:rsidR="005E49E2">
        <w:t>ы принятия тех или иных решений.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AE541D" w:rsidRPr="005E49E2" w:rsidRDefault="00AE541D" w:rsidP="005E49E2">
      <w:pPr>
        <w:numPr>
          <w:ilvl w:val="0"/>
          <w:numId w:val="29"/>
        </w:numPr>
        <w:jc w:val="both"/>
        <w:rPr>
          <w:i/>
        </w:rPr>
      </w:pPr>
      <w:r w:rsidRPr="005E49E2">
        <w:rPr>
          <w:i/>
        </w:rPr>
        <w:t xml:space="preserve">предлагать альтернативные варианты траекторий профессионального образования </w:t>
      </w:r>
      <w:r w:rsidR="005E49E2" w:rsidRPr="005E49E2">
        <w:rPr>
          <w:i/>
        </w:rPr>
        <w:t>для занятия заданных должностей.</w:t>
      </w:r>
    </w:p>
    <w:p w:rsidR="00AE541D" w:rsidRPr="005E49E2" w:rsidRDefault="00AE541D" w:rsidP="005331C1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D7695" w:rsidRPr="000B4CAD" w:rsidRDefault="008D7695" w:rsidP="00D47F5E">
      <w:pPr>
        <w:pStyle w:val="a3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>8 класс</w:t>
      </w:r>
    </w:p>
    <w:p w:rsidR="00054FA7" w:rsidRPr="000B4CAD" w:rsidRDefault="00054FA7" w:rsidP="00054FA7">
      <w:pPr>
        <w:jc w:val="both"/>
      </w:pPr>
      <w:r w:rsidRPr="000B4CAD">
        <w:t xml:space="preserve">По завершении учебного года </w:t>
      </w:r>
      <w:proofErr w:type="gramStart"/>
      <w:r w:rsidRPr="000B4CAD">
        <w:t>обучающийся</w:t>
      </w:r>
      <w:proofErr w:type="gramEnd"/>
      <w:r w:rsidRPr="000B4CAD">
        <w:t>: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79" w:name="bookmark169"/>
      <w:bookmarkEnd w:id="79"/>
      <w:r w:rsidRPr="000B4CAD">
        <w:t>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0" w:name="bookmark170"/>
      <w:bookmarkEnd w:id="80"/>
      <w:r w:rsidRPr="000B4CAD">
        <w:t>перечисляет, характеризует и распознаёт устройства для накопления энергии, для передачи энергии;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1" w:name="bookmark171"/>
      <w:bookmarkEnd w:id="81"/>
      <w:r w:rsidRPr="000B4CAD">
        <w:t>характеризует технологические системы, преобразую</w:t>
      </w:r>
      <w:r w:rsidRPr="000B4CAD">
        <w:softHyphen/>
        <w:t>щие энергию в вид, необходимый потребителю;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2" w:name="bookmark172"/>
      <w:bookmarkEnd w:id="82"/>
      <w:r w:rsidRPr="000B4CAD">
        <w:t>осуществляет сборку электрических цепей по электри</w:t>
      </w:r>
      <w:r w:rsidRPr="000B4CAD">
        <w:softHyphen/>
        <w:t>ческой схеме, проводит анализ неполадок электрической цепи;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3" w:name="bookmark173"/>
      <w:bookmarkEnd w:id="83"/>
      <w:r w:rsidRPr="000B4CAD">
        <w:t>осуществляет модификацию заданной электрической цепи в соответствии с поставленной задачей, конструирова</w:t>
      </w:r>
      <w:r w:rsidRPr="000B4CAD">
        <w:softHyphen/>
        <w:t>ние электрических цепей в соответствии с поставленной за</w:t>
      </w:r>
      <w:r w:rsidRPr="000B4CAD">
        <w:softHyphen/>
        <w:t>дачей;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4" w:name="bookmark174"/>
      <w:bookmarkEnd w:id="84"/>
      <w:r w:rsidRPr="000B4CAD">
        <w:lastRenderedPageBreak/>
        <w:t>конструирует простые системы с обратной связью на ос</w:t>
      </w:r>
      <w:r w:rsidRPr="000B4CAD">
        <w:softHyphen/>
        <w:t>нове технических конструкторов;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5" w:name="bookmark175"/>
      <w:bookmarkEnd w:id="85"/>
      <w:r w:rsidRPr="000B4CAD">
        <w:t>получил и проанализировал опыт разработки проекта освещения выбранного помещения, включая отбор конкрет</w:t>
      </w:r>
      <w:r w:rsidRPr="000B4CAD">
        <w:softHyphen/>
        <w:t>ных приборов, составление схемы электропроводки;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6" w:name="bookmark176"/>
      <w:bookmarkEnd w:id="86"/>
      <w:r w:rsidRPr="000B4CAD">
        <w:t>разъясняет функции модели и принципы моделирова</w:t>
      </w:r>
      <w:r w:rsidRPr="000B4CAD">
        <w:softHyphen/>
        <w:t>ния;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7" w:name="bookmark177"/>
      <w:bookmarkEnd w:id="87"/>
      <w:r w:rsidRPr="000B4CAD">
        <w:t>создаёт модель, адекватную практической задаче;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8" w:name="bookmark178"/>
      <w:bookmarkEnd w:id="88"/>
      <w:r w:rsidRPr="000B4CAD">
        <w:t>характеризует современную индустрию питания, в том числе в регионе проживания, и перспективы её развития;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89" w:name="bookmark179"/>
      <w:bookmarkEnd w:id="89"/>
      <w:r w:rsidRPr="000B4CAD">
        <w:t>перечисляет и характеризует виды технической и тех</w:t>
      </w:r>
      <w:r w:rsidRPr="000B4CAD">
        <w:softHyphen/>
        <w:t>нологической документации;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0" w:name="bookmark180"/>
      <w:bookmarkEnd w:id="90"/>
      <w:r w:rsidRPr="000B4CAD">
        <w:t>составляет рацион питания, адекватный ситуации;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1" w:name="bookmark181"/>
      <w:bookmarkEnd w:id="91"/>
      <w:r w:rsidRPr="000B4CAD">
        <w:t>планирует продвижение продукта;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2" w:name="bookmark182"/>
      <w:bookmarkEnd w:id="92"/>
      <w:r w:rsidRPr="000B4CAD">
        <w:t>регламентирует заданный процесс в заданной форме;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3" w:name="bookmark183"/>
      <w:bookmarkEnd w:id="93"/>
      <w:r w:rsidRPr="000B4CAD">
        <w:t>проводит оценку и испытание полученного продукта;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4" w:name="bookmark184"/>
      <w:bookmarkEnd w:id="94"/>
      <w:r w:rsidRPr="000B4CAD">
        <w:t>описывает технологическое решение с помощью текста, рисунков, графического изображения;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5" w:name="bookmark185"/>
      <w:bookmarkEnd w:id="95"/>
      <w:r w:rsidRPr="000B4CAD">
        <w:t>получил и проанализировал опыт лабораторного иссле</w:t>
      </w:r>
      <w:r w:rsidRPr="000B4CAD">
        <w:softHyphen/>
        <w:t>дования продуктов питания;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6" w:name="bookmark186"/>
      <w:bookmarkEnd w:id="96"/>
      <w:r w:rsidRPr="000B4CAD">
        <w:t>получил опыт освоения материальных технологий (тех</w:t>
      </w:r>
      <w:r w:rsidRPr="000B4CAD">
        <w:softHyphen/>
        <w:t>нологий художественно-прикладной обработки конструкци</w:t>
      </w:r>
      <w:r w:rsidRPr="000B4CAD">
        <w:softHyphen/>
        <w:t>онных материалов, изготовления текстильных изделий, ку</w:t>
      </w:r>
      <w:r w:rsidRPr="000B4CAD">
        <w:softHyphen/>
        <w:t>линарной обработки пищевых продуктов, технологий расте</w:t>
      </w:r>
      <w:r w:rsidRPr="000B4CAD">
        <w:softHyphen/>
        <w:t>ниеводства и животноводства);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7" w:name="bookmark187"/>
      <w:bookmarkEnd w:id="97"/>
      <w:r w:rsidRPr="000B4CAD">
        <w:t>получил и проанализировал опыт проектирования и из</w:t>
      </w:r>
      <w:r w:rsidRPr="000B4CAD">
        <w:softHyphen/>
        <w:t>готовления материального продукта на основе технологиче</w:t>
      </w:r>
      <w:r w:rsidRPr="000B4CAD">
        <w:softHyphen/>
        <w:t>ской документации с применением элементарных (не требу</w:t>
      </w:r>
      <w:r w:rsidRPr="000B4CAD">
        <w:softHyphen/>
        <w:t>ющих регулирования) и сложных (требующих регулирования/настройки) рабочих инструментов / технологического оборудования;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8" w:name="bookmark188"/>
      <w:bookmarkEnd w:id="98"/>
      <w:r w:rsidRPr="000B4CAD">
        <w:t>получил и проанализировал опыт разработки (комби</w:t>
      </w:r>
      <w:r w:rsidRPr="000B4CAD">
        <w:softHyphen/>
        <w:t>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54FA7" w:rsidRPr="000B4CAD" w:rsidRDefault="00054FA7" w:rsidP="0059300F">
      <w:pPr>
        <w:numPr>
          <w:ilvl w:val="0"/>
          <w:numId w:val="13"/>
        </w:numPr>
        <w:jc w:val="both"/>
      </w:pPr>
      <w:bookmarkStart w:id="99" w:name="bookmark189"/>
      <w:bookmarkEnd w:id="99"/>
      <w:r w:rsidRPr="000B4CAD">
        <w:t>получил и проанализировал опыт разработки и реали</w:t>
      </w:r>
      <w:r w:rsidRPr="000B4CAD">
        <w:softHyphen/>
        <w:t>зации творческого проекта.</w:t>
      </w:r>
    </w:p>
    <w:p w:rsidR="00B85FB7" w:rsidRDefault="00B85FB7" w:rsidP="000B4CAD">
      <w:pPr>
        <w:jc w:val="center"/>
        <w:rPr>
          <w:b/>
        </w:rPr>
      </w:pPr>
    </w:p>
    <w:p w:rsidR="003445A4" w:rsidRPr="000B4CAD" w:rsidRDefault="003445A4" w:rsidP="000B4CAD">
      <w:pPr>
        <w:jc w:val="center"/>
        <w:rPr>
          <w:b/>
        </w:rPr>
      </w:pPr>
      <w:r w:rsidRPr="000B4CAD">
        <w:rPr>
          <w:b/>
        </w:rPr>
        <w:t>Современные материальные, информационные и гуманитарные технологии и перспективы их развития</w:t>
      </w:r>
    </w:p>
    <w:p w:rsidR="003445A4" w:rsidRPr="005E49E2" w:rsidRDefault="003445A4" w:rsidP="005E49E2">
      <w:pPr>
        <w:jc w:val="both"/>
      </w:pPr>
      <w:r w:rsidRPr="005E49E2">
        <w:t>Выпускник научится:</w:t>
      </w:r>
    </w:p>
    <w:p w:rsidR="003445A4" w:rsidRPr="005E49E2" w:rsidRDefault="003445A4" w:rsidP="005E49E2">
      <w:pPr>
        <w:numPr>
          <w:ilvl w:val="0"/>
          <w:numId w:val="30"/>
        </w:numPr>
        <w:jc w:val="both"/>
      </w:pPr>
      <w:r w:rsidRPr="005E49E2">
        <w:t>объяснять на произвольно избранных примерах прин</w:t>
      </w:r>
      <w:r w:rsidRPr="005E49E2">
        <w:softHyphen/>
        <w:t>ципиальные отличия современных технологий производства материальных продуктов от традиционных технологий, свя</w:t>
      </w:r>
      <w:r w:rsidRPr="005E49E2">
        <w:softHyphen/>
        <w:t>зывая свои объяснения с принципиальными алгоритмами, способами обработки ресурсов, свойствами продуктов совре</w:t>
      </w:r>
      <w:r w:rsidRPr="005E49E2">
        <w:softHyphen/>
        <w:t>менных производственных технологий и мерой их техноло</w:t>
      </w:r>
      <w:r w:rsidRPr="005E49E2">
        <w:softHyphen/>
        <w:t>гической чистоты;</w:t>
      </w:r>
    </w:p>
    <w:p w:rsidR="003445A4" w:rsidRPr="005E49E2" w:rsidRDefault="003445A4" w:rsidP="005E49E2">
      <w:pPr>
        <w:numPr>
          <w:ilvl w:val="0"/>
          <w:numId w:val="30"/>
        </w:numPr>
        <w:jc w:val="both"/>
      </w:pPr>
      <w:r w:rsidRPr="005E49E2">
        <w:t>проводить мониторинг развития технологий произволь</w:t>
      </w:r>
      <w:r w:rsidRPr="005E49E2">
        <w:softHyphen/>
        <w:t>но избранной отрасли на основе работы с информационными источниками различных видов.</w:t>
      </w:r>
    </w:p>
    <w:p w:rsidR="003445A4" w:rsidRPr="005E49E2" w:rsidRDefault="003445A4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3445A4" w:rsidRPr="005E49E2" w:rsidRDefault="003445A4" w:rsidP="005E49E2">
      <w:pPr>
        <w:numPr>
          <w:ilvl w:val="0"/>
          <w:numId w:val="31"/>
        </w:numPr>
        <w:jc w:val="both"/>
        <w:rPr>
          <w:i/>
        </w:rPr>
      </w:pPr>
      <w:r w:rsidRPr="005E49E2">
        <w:rPr>
          <w:i/>
        </w:rPr>
        <w:t>приводить рассуждения, содержащие аргументиро</w:t>
      </w:r>
      <w:r w:rsidRPr="005E49E2">
        <w:rPr>
          <w:i/>
        </w:rPr>
        <w:softHyphen/>
        <w:t>ванные оценки и прогнозы развития технологий в сферах медицины, производства и обработки материалов, маши</w:t>
      </w:r>
      <w:r w:rsidRPr="005E49E2">
        <w:rPr>
          <w:i/>
        </w:rPr>
        <w:softHyphen/>
        <w:t>ностроения, производства продуктов питания, сервиса, в информационной сфере.</w:t>
      </w: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Формирование технологической культуры</w:t>
      </w: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 xml:space="preserve">и проектно-технологического мышления </w:t>
      </w:r>
      <w:proofErr w:type="gramStart"/>
      <w:r w:rsidRPr="000B4CAD">
        <w:rPr>
          <w:b/>
        </w:rPr>
        <w:t>обучающихся</w:t>
      </w:r>
      <w:proofErr w:type="gramEnd"/>
    </w:p>
    <w:p w:rsidR="00F73EBA" w:rsidRPr="005E49E2" w:rsidRDefault="00F73EBA" w:rsidP="005E49E2">
      <w:pPr>
        <w:jc w:val="both"/>
      </w:pPr>
      <w:r w:rsidRPr="005E49E2">
        <w:t>Выпускник научится:</w:t>
      </w:r>
    </w:p>
    <w:p w:rsidR="00F73EBA" w:rsidRPr="005E49E2" w:rsidRDefault="00F73EBA" w:rsidP="005E49E2">
      <w:pPr>
        <w:numPr>
          <w:ilvl w:val="0"/>
          <w:numId w:val="31"/>
        </w:numPr>
        <w:jc w:val="both"/>
      </w:pPr>
      <w:r w:rsidRPr="005E49E2">
        <w:t>проводить и анализировать разработку и/или реализа</w:t>
      </w:r>
      <w:r w:rsidRPr="005E49E2">
        <w:softHyphen/>
        <w:t>цию технологических проектов, предполагающих:</w:t>
      </w:r>
    </w:p>
    <w:p w:rsidR="00F73EBA" w:rsidRPr="005E49E2" w:rsidRDefault="00F73EBA" w:rsidP="005E49E2">
      <w:pPr>
        <w:numPr>
          <w:ilvl w:val="0"/>
          <w:numId w:val="31"/>
        </w:numPr>
        <w:jc w:val="both"/>
      </w:pPr>
      <w:r w:rsidRPr="005E49E2">
        <w:lastRenderedPageBreak/>
        <w:t>оптимизацию заданного способа (технологии) получе</w:t>
      </w:r>
      <w:r w:rsidRPr="005E49E2">
        <w:softHyphen/>
        <w:t>ния требующегося материального продукта (после его при</w:t>
      </w:r>
      <w:r w:rsidRPr="005E49E2">
        <w:softHyphen/>
        <w:t>менения в собственной практике);</w:t>
      </w:r>
    </w:p>
    <w:p w:rsidR="00F73EBA" w:rsidRPr="005E49E2" w:rsidRDefault="00F73EBA" w:rsidP="005E49E2">
      <w:pPr>
        <w:numPr>
          <w:ilvl w:val="0"/>
          <w:numId w:val="31"/>
        </w:numPr>
        <w:jc w:val="both"/>
      </w:pPr>
      <w:r w:rsidRPr="005E49E2">
        <w:t>обобщение прецедентов (опыта) получения продуктов одной группы различными субъектами, анализ потребитель</w:t>
      </w:r>
      <w:r w:rsidRPr="005E49E2">
        <w:softHyphen/>
        <w:t>ских свойств данных продуктов, запросов групп их потреби</w:t>
      </w:r>
      <w:r w:rsidRPr="005E49E2">
        <w:softHyphen/>
        <w:t>телей, условий производства с выработкой (</w:t>
      </w:r>
      <w:proofErr w:type="spellStart"/>
      <w:r w:rsidRPr="005E49E2">
        <w:t>процессировани</w:t>
      </w:r>
      <w:r w:rsidRPr="005E49E2">
        <w:softHyphen/>
        <w:t>ем</w:t>
      </w:r>
      <w:proofErr w:type="spellEnd"/>
      <w:r w:rsidRPr="005E49E2">
        <w:t>, регламентацией) технологии производства данного продукта и её пилотного применения; разработку инструк</w:t>
      </w:r>
      <w:r w:rsidRPr="005E49E2">
        <w:softHyphen/>
        <w:t>ций, технологических карт для исполнителей, согласование с заинтересованными субъектами;</w:t>
      </w:r>
    </w:p>
    <w:p w:rsidR="00F73EBA" w:rsidRPr="005E49E2" w:rsidRDefault="00F73EBA" w:rsidP="005E49E2">
      <w:pPr>
        <w:numPr>
          <w:ilvl w:val="0"/>
          <w:numId w:val="31"/>
        </w:numPr>
        <w:jc w:val="both"/>
      </w:pPr>
      <w:r w:rsidRPr="005E49E2">
        <w:t>разработку (комбинирование, изменение параметров и требований к ресурсам) технологии получения матери</w:t>
      </w:r>
      <w:r w:rsidRPr="005E49E2">
        <w:softHyphen/>
        <w:t>ального и информационного п</w:t>
      </w:r>
      <w:r w:rsidR="005E49E2">
        <w:t>родукта с заданными свой</w:t>
      </w:r>
      <w:r w:rsidR="005E49E2">
        <w:softHyphen/>
        <w:t>ствами.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F73EBA" w:rsidRPr="005E49E2" w:rsidRDefault="00F73EBA" w:rsidP="005E49E2">
      <w:pPr>
        <w:numPr>
          <w:ilvl w:val="0"/>
          <w:numId w:val="32"/>
        </w:numPr>
        <w:jc w:val="both"/>
        <w:rPr>
          <w:i/>
        </w:rPr>
      </w:pPr>
      <w:r w:rsidRPr="005E49E2">
        <w:rPr>
          <w:i/>
        </w:rPr>
        <w:t>модифицировать имеющиеся продукты в соответ</w:t>
      </w:r>
      <w:r w:rsidRPr="005E49E2">
        <w:rPr>
          <w:i/>
        </w:rPr>
        <w:softHyphen/>
        <w:t>ствии с ситуацией/заказом/потребностью/задачей де</w:t>
      </w:r>
      <w:r w:rsidRPr="005E49E2">
        <w:rPr>
          <w:i/>
        </w:rPr>
        <w:softHyphen/>
        <w:t>ятельности и в соответствии с их характеристиками, разрабатывать технолог</w:t>
      </w:r>
      <w:r w:rsidR="005E49E2">
        <w:rPr>
          <w:i/>
        </w:rPr>
        <w:t>ию на основе базовой технологии.</w:t>
      </w:r>
    </w:p>
    <w:p w:rsidR="00AE541D" w:rsidRPr="000B4CAD" w:rsidRDefault="00AE541D" w:rsidP="00F73EBA">
      <w:pPr>
        <w:pStyle w:val="34"/>
        <w:keepNext/>
        <w:keepLines/>
        <w:ind w:left="840" w:right="1100"/>
        <w:rPr>
          <w:rFonts w:ascii="Times New Roman" w:hAnsi="Times New Roman" w:cs="Times New Roman"/>
          <w:sz w:val="24"/>
          <w:szCs w:val="24"/>
        </w:rPr>
      </w:pP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Построение образовательных траекторий и планов в области профессионального самоопределения</w:t>
      </w:r>
    </w:p>
    <w:p w:rsidR="00F73EBA" w:rsidRPr="005E49E2" w:rsidRDefault="00F73EBA" w:rsidP="005E49E2">
      <w:pPr>
        <w:jc w:val="both"/>
      </w:pPr>
      <w:r w:rsidRPr="005E49E2">
        <w:t>Выпускник научится:</w:t>
      </w:r>
    </w:p>
    <w:p w:rsidR="00F73EBA" w:rsidRPr="005E49E2" w:rsidRDefault="00F73EBA" w:rsidP="005E49E2">
      <w:pPr>
        <w:numPr>
          <w:ilvl w:val="0"/>
          <w:numId w:val="32"/>
        </w:numPr>
        <w:jc w:val="both"/>
      </w:pPr>
      <w:r w:rsidRPr="005E49E2">
        <w:t>анализировать результаты и последствия своих реше</w:t>
      </w:r>
      <w:r w:rsidRPr="005E49E2">
        <w:softHyphen/>
        <w:t>ний, связанных с выбором и реализацией образовательной траектории;</w:t>
      </w:r>
    </w:p>
    <w:p w:rsidR="00F73EBA" w:rsidRPr="005E49E2" w:rsidRDefault="00F73EBA" w:rsidP="005E49E2">
      <w:pPr>
        <w:numPr>
          <w:ilvl w:val="0"/>
          <w:numId w:val="32"/>
        </w:numPr>
        <w:jc w:val="both"/>
      </w:pPr>
      <w:r w:rsidRPr="005E49E2">
        <w:t>анализировать свои возможности и предпочтения, связанные с освоением определённого уровня образова</w:t>
      </w:r>
      <w:r w:rsidRPr="005E49E2">
        <w:softHyphen/>
        <w:t>тельных программ и реализацией т</w:t>
      </w:r>
      <w:r w:rsidR="005E49E2">
        <w:t>ех или иных видов дея</w:t>
      </w:r>
      <w:r w:rsidR="005E49E2">
        <w:softHyphen/>
        <w:t>тельности.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F73EBA" w:rsidRPr="005E49E2" w:rsidRDefault="00F73EBA" w:rsidP="005E49E2">
      <w:pPr>
        <w:numPr>
          <w:ilvl w:val="0"/>
          <w:numId w:val="33"/>
        </w:numPr>
        <w:jc w:val="both"/>
        <w:rPr>
          <w:i/>
        </w:rPr>
      </w:pPr>
      <w:r w:rsidRPr="005E49E2">
        <w:rPr>
          <w:i/>
        </w:rPr>
        <w:t>анализировать социальный статус произвольно за</w:t>
      </w:r>
      <w:r w:rsidRPr="005E49E2">
        <w:rPr>
          <w:i/>
        </w:rPr>
        <w:softHyphen/>
        <w:t>данной социально-профессиональной группы из числа про</w:t>
      </w:r>
      <w:r w:rsidRPr="005E49E2">
        <w:rPr>
          <w:i/>
        </w:rPr>
        <w:softHyphen/>
        <w:t>фессий, обслуживающих технологии в сферах медицины, производства и обработки материалов, машиностроения, производства продуктов питания, сервиса, в информаци</w:t>
      </w:r>
      <w:r w:rsidRPr="005E49E2">
        <w:rPr>
          <w:i/>
        </w:rPr>
        <w:softHyphen/>
        <w:t>онной сфере.</w:t>
      </w:r>
    </w:p>
    <w:p w:rsidR="003445A4" w:rsidRPr="000B4CAD" w:rsidRDefault="003445A4" w:rsidP="008A22A6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D7695" w:rsidRPr="000B4CAD" w:rsidRDefault="008D7695" w:rsidP="008A22A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7695" w:rsidRPr="000B4CAD" w:rsidRDefault="008D7695" w:rsidP="00D47F5E">
      <w:pPr>
        <w:pStyle w:val="a3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4CAD">
        <w:rPr>
          <w:rFonts w:ascii="Times New Roman" w:hAnsi="Times New Roman"/>
          <w:b/>
          <w:sz w:val="24"/>
          <w:szCs w:val="24"/>
        </w:rPr>
        <w:t>9 класс</w:t>
      </w:r>
    </w:p>
    <w:p w:rsidR="00054FA7" w:rsidRPr="000B4CAD" w:rsidRDefault="00054FA7" w:rsidP="00054FA7">
      <w:pPr>
        <w:jc w:val="both"/>
      </w:pPr>
      <w:r w:rsidRPr="000B4CAD">
        <w:rPr>
          <w:i/>
        </w:rPr>
        <w:t xml:space="preserve">По завершении учебного года </w:t>
      </w:r>
      <w:proofErr w:type="gramStart"/>
      <w:r w:rsidRPr="000B4CAD">
        <w:rPr>
          <w:i/>
        </w:rPr>
        <w:t>обучающийся</w:t>
      </w:r>
      <w:proofErr w:type="gramEnd"/>
      <w:r w:rsidRPr="000B4CAD">
        <w:t>: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0" w:name="bookmark194"/>
      <w:bookmarkEnd w:id="100"/>
      <w:r w:rsidRPr="000B4CAD">
        <w:t>объясняет специфику социальных технологий, пользу</w:t>
      </w:r>
      <w:r w:rsidRPr="000B4CAD">
        <w:softHyphen/>
        <w:t>ясь произвольно избранными примерами, характеризует тенденции развития социальных технологий в XXI в., ха</w:t>
      </w:r>
      <w:r w:rsidRPr="000B4CAD">
        <w:softHyphen/>
        <w:t>рактеризует профессии, связанные с реализацией социаль</w:t>
      </w:r>
      <w:r w:rsidRPr="000B4CAD">
        <w:softHyphen/>
        <w:t>ных технологий;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r w:rsidRPr="000B4CAD">
        <w:t>называет и характеризует актуальные и перспективные медицинские технологии;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1" w:name="bookmark196"/>
      <w:bookmarkEnd w:id="101"/>
      <w:r w:rsidRPr="000B4CAD">
        <w:t>называет и характеризует технологии в области элек</w:t>
      </w:r>
      <w:r w:rsidRPr="000B4CAD">
        <w:softHyphen/>
        <w:t>троники (</w:t>
      </w:r>
      <w:proofErr w:type="spellStart"/>
      <w:r w:rsidRPr="000B4CAD">
        <w:t>фотоники</w:t>
      </w:r>
      <w:proofErr w:type="spellEnd"/>
      <w:r w:rsidRPr="000B4CAD">
        <w:t xml:space="preserve">, </w:t>
      </w:r>
      <w:proofErr w:type="spellStart"/>
      <w:r w:rsidRPr="000B4CAD">
        <w:t>нанотехнологий</w:t>
      </w:r>
      <w:proofErr w:type="spellEnd"/>
      <w:r w:rsidRPr="000B4CAD">
        <w:t>), тенденции их разви</w:t>
      </w:r>
      <w:r w:rsidRPr="000B4CAD">
        <w:softHyphen/>
        <w:t>тия и новые продукты на их основе;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2" w:name="bookmark197"/>
      <w:bookmarkEnd w:id="102"/>
      <w:r w:rsidRPr="000B4CAD">
        <w:t>объясняет закономерности технологического развития цивилизации, принципы трансфера технологий, перспекти</w:t>
      </w:r>
      <w:r w:rsidRPr="000B4CAD">
        <w:softHyphen/>
        <w:t>вы работы инновационных предприятий;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3" w:name="bookmark198"/>
      <w:bookmarkEnd w:id="103"/>
      <w:r w:rsidRPr="000B4CAD">
        <w:t>разъясняет социальное значение групп профессий, вос</w:t>
      </w:r>
      <w:r w:rsidRPr="000B4CAD">
        <w:softHyphen/>
        <w:t>требованных на региональном рынке труда;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4" w:name="bookmark199"/>
      <w:bookmarkEnd w:id="104"/>
      <w:r w:rsidRPr="000B4CAD">
        <w:t>получил опыт анализа объявлений, предлагающих ра</w:t>
      </w:r>
      <w:r w:rsidRPr="000B4CAD">
        <w:softHyphen/>
        <w:t>боту;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5" w:name="bookmark200"/>
      <w:bookmarkEnd w:id="105"/>
      <w:r w:rsidRPr="000B4CAD">
        <w:t>оценивает условия использования технологии, в том числе с позиций экологической защищённости;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6" w:name="bookmark201"/>
      <w:bookmarkEnd w:id="106"/>
      <w:r w:rsidRPr="000B4CAD">
        <w:t>прогнозирует по известной технологии выходы (харак</w:t>
      </w:r>
      <w:r w:rsidRPr="000B4CAD">
        <w:softHyphen/>
        <w:t>теристики продукта) в зависимости от изменения входов/параметров/ресурсов, проверяет прогнозы опытно-экспери</w:t>
      </w:r>
      <w:r w:rsidRPr="000B4CAD">
        <w:softHyphen/>
        <w:t>ментальным путём, в том числе самостоятельно планируя такого рода эксперименты;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7" w:name="bookmark202"/>
      <w:bookmarkEnd w:id="107"/>
      <w:r w:rsidRPr="000B4CAD">
        <w:lastRenderedPageBreak/>
        <w:t>анализирует возможные технологические решения, определяет их достоинства и недостатки в контексте задан</w:t>
      </w:r>
      <w:r w:rsidRPr="000B4CAD">
        <w:softHyphen/>
        <w:t>ной ситуации;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8" w:name="bookmark203"/>
      <w:bookmarkEnd w:id="108"/>
      <w:r w:rsidRPr="000B4CAD">
        <w:t>в зависимости от ситуации оптимизирует базовые тех</w:t>
      </w:r>
      <w:r w:rsidRPr="000B4CAD">
        <w:softHyphen/>
        <w:t>нологии (</w:t>
      </w:r>
      <w:proofErr w:type="spellStart"/>
      <w:r w:rsidRPr="000B4CAD">
        <w:t>затратность</w:t>
      </w:r>
      <w:proofErr w:type="spellEnd"/>
      <w:r w:rsidRPr="000B4CAD">
        <w:t xml:space="preserve"> — качество), проводит анализ альтер</w:t>
      </w:r>
      <w:r w:rsidRPr="000B4CAD">
        <w:softHyphen/>
        <w:t>нативных ресурсов, соединяет в единый план несколько тех</w:t>
      </w:r>
      <w:r w:rsidRPr="000B4CAD">
        <w:softHyphen/>
        <w:t>нологий без их видоизменения для получения сложносостав</w:t>
      </w:r>
      <w:r w:rsidRPr="000B4CAD">
        <w:softHyphen/>
        <w:t>ного материального или информационного продукта;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09" w:name="bookmark204"/>
      <w:bookmarkEnd w:id="109"/>
      <w:r w:rsidRPr="000B4CAD">
        <w:t>анализирует результаты и последствия своих решений, связанных с выбором и реализацией собственной образова</w:t>
      </w:r>
      <w:r w:rsidRPr="000B4CAD">
        <w:softHyphen/>
        <w:t>тельной траектории;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0" w:name="bookmark205"/>
      <w:bookmarkEnd w:id="110"/>
      <w:r w:rsidRPr="000B4CAD">
        <w:t>анализирует свои возможности и предпочтения, связан</w:t>
      </w:r>
      <w:r w:rsidRPr="000B4CAD">
        <w:softHyphen/>
        <w:t>ные с освоением определённого уровня образовательных программ и реализацией тех или иных видов деятельности;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1" w:name="bookmark206"/>
      <w:bookmarkEnd w:id="111"/>
      <w:r w:rsidRPr="000B4CAD">
        <w:t>получил и проанализировал опыт наблюдения (изуче</w:t>
      </w:r>
      <w:r w:rsidRPr="000B4CAD">
        <w:softHyphen/>
        <w:t>ния), ознакомления с современными производствами в сфе</w:t>
      </w:r>
      <w:r w:rsidRPr="000B4CAD">
        <w:softHyphen/>
        <w:t>рах медицины, производства и обработки материалов, ма</w:t>
      </w:r>
      <w:r w:rsidRPr="000B4CAD">
        <w:softHyphen/>
        <w:t>шиностроения, производства продуктов питания, сервиса, в информационной сфере ознакомления с деятельностью за</w:t>
      </w:r>
      <w:r w:rsidRPr="000B4CAD">
        <w:softHyphen/>
        <w:t>нятых в них работников;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2" w:name="bookmark207"/>
      <w:bookmarkEnd w:id="112"/>
      <w:r w:rsidRPr="000B4CAD">
        <w:t>получил опыт поиска, извлечения, структурирования и обработки информации о перспективах развития совре</w:t>
      </w:r>
      <w:r w:rsidRPr="000B4CAD">
        <w:softHyphen/>
        <w:t>менных произво</w:t>
      </w:r>
      <w:proofErr w:type="gramStart"/>
      <w:r w:rsidRPr="000B4CAD">
        <w:t>дств в р</w:t>
      </w:r>
      <w:proofErr w:type="gramEnd"/>
      <w:r w:rsidRPr="000B4CAD">
        <w:t>егионе проживания, а также инфор</w:t>
      </w:r>
      <w:r w:rsidRPr="000B4CAD">
        <w:softHyphen/>
        <w:t>мации об актуальном состоянии и перспективах развития регионального рынка труда;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3" w:name="bookmark208"/>
      <w:bookmarkEnd w:id="113"/>
      <w:r w:rsidRPr="000B4CAD"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</w:t>
      </w:r>
      <w:r w:rsidRPr="000B4CAD">
        <w:softHyphen/>
        <w:t>она проживания;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4" w:name="bookmark209"/>
      <w:bookmarkEnd w:id="114"/>
      <w:r w:rsidRPr="000B4CAD">
        <w:t>характеризует ситуацию на региональном рынке труда, называет тенденции её развития;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5" w:name="bookmark210"/>
      <w:bookmarkEnd w:id="115"/>
      <w:r w:rsidRPr="000B4CAD">
        <w:t>получил и проанализировал опыт предпрофессиональных проб;</w:t>
      </w:r>
    </w:p>
    <w:p w:rsidR="00054FA7" w:rsidRPr="000B4CAD" w:rsidRDefault="00054FA7" w:rsidP="0059300F">
      <w:pPr>
        <w:numPr>
          <w:ilvl w:val="0"/>
          <w:numId w:val="12"/>
        </w:numPr>
        <w:jc w:val="both"/>
      </w:pPr>
      <w:bookmarkStart w:id="116" w:name="bookmark211"/>
      <w:bookmarkEnd w:id="116"/>
      <w:r w:rsidRPr="000B4CAD">
        <w:t>получил и проанализировал опыт разработки и реали</w:t>
      </w:r>
      <w:r w:rsidRPr="000B4CAD">
        <w:softHyphen/>
        <w:t>зации специализированного проекта.</w:t>
      </w:r>
    </w:p>
    <w:p w:rsidR="00054FA7" w:rsidRPr="000B4CAD" w:rsidRDefault="00054FA7" w:rsidP="008A22A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45A4" w:rsidRPr="000B4CAD" w:rsidRDefault="003445A4" w:rsidP="000B4CAD">
      <w:pPr>
        <w:jc w:val="center"/>
        <w:rPr>
          <w:b/>
        </w:rPr>
      </w:pPr>
      <w:r w:rsidRPr="000B4CAD">
        <w:rPr>
          <w:b/>
        </w:rPr>
        <w:t>Современные материальные, информационные и гуманитарные технологии и перспективы их развития</w:t>
      </w:r>
    </w:p>
    <w:p w:rsidR="003445A4" w:rsidRPr="005E49E2" w:rsidRDefault="003445A4" w:rsidP="005E49E2">
      <w:pPr>
        <w:jc w:val="both"/>
      </w:pPr>
      <w:r w:rsidRPr="005E49E2">
        <w:t>Выпускник научится:</w:t>
      </w:r>
    </w:p>
    <w:p w:rsidR="003445A4" w:rsidRPr="005E49E2" w:rsidRDefault="003445A4" w:rsidP="005E49E2">
      <w:pPr>
        <w:numPr>
          <w:ilvl w:val="0"/>
          <w:numId w:val="34"/>
        </w:numPr>
        <w:jc w:val="both"/>
      </w:pPr>
      <w:r w:rsidRPr="005E49E2">
        <w:t>проводить мониторинг развития технологий произволь</w:t>
      </w:r>
      <w:r w:rsidRPr="005E49E2">
        <w:softHyphen/>
        <w:t>но избранной отрасли на основе работы с информационными источниками различных видов.</w:t>
      </w:r>
    </w:p>
    <w:p w:rsidR="003445A4" w:rsidRPr="005E49E2" w:rsidRDefault="003445A4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3445A4" w:rsidRPr="005E49E2" w:rsidRDefault="003445A4" w:rsidP="005E49E2">
      <w:pPr>
        <w:numPr>
          <w:ilvl w:val="0"/>
          <w:numId w:val="34"/>
        </w:numPr>
        <w:jc w:val="both"/>
        <w:rPr>
          <w:i/>
        </w:rPr>
      </w:pPr>
      <w:r w:rsidRPr="005E49E2">
        <w:rPr>
          <w:i/>
        </w:rPr>
        <w:t>приводить рассуждения, содержащие аргументиро</w:t>
      </w:r>
      <w:r w:rsidRPr="005E49E2">
        <w:rPr>
          <w:i/>
        </w:rPr>
        <w:softHyphen/>
        <w:t>ванные оценки и прогнозы развития технологий в сферах медицины, производства и обработки материалов, маши</w:t>
      </w:r>
      <w:r w:rsidRPr="005E49E2">
        <w:rPr>
          <w:i/>
        </w:rPr>
        <w:softHyphen/>
        <w:t>ностроения, производства продуктов питания, сервиса, в информационной сфере.</w:t>
      </w:r>
    </w:p>
    <w:p w:rsidR="00F73EBA" w:rsidRPr="000B4CAD" w:rsidRDefault="00F73EBA" w:rsidP="000B4CAD">
      <w:pPr>
        <w:jc w:val="center"/>
        <w:rPr>
          <w:b/>
        </w:rPr>
      </w:pPr>
      <w:r w:rsidRPr="000B4CAD">
        <w:rPr>
          <w:b/>
        </w:rPr>
        <w:t>Формирование технологической культуры</w:t>
      </w:r>
      <w:r w:rsidR="000B4CAD" w:rsidRPr="000B4CAD">
        <w:rPr>
          <w:b/>
        </w:rPr>
        <w:t xml:space="preserve"> </w:t>
      </w:r>
      <w:r w:rsidRPr="000B4CAD">
        <w:rPr>
          <w:b/>
        </w:rPr>
        <w:t xml:space="preserve">и проектно-технологического мышления </w:t>
      </w:r>
      <w:proofErr w:type="gramStart"/>
      <w:r w:rsidRPr="000B4CAD">
        <w:rPr>
          <w:b/>
        </w:rPr>
        <w:t>обучающихся</w:t>
      </w:r>
      <w:proofErr w:type="gramEnd"/>
    </w:p>
    <w:p w:rsidR="00F73EBA" w:rsidRPr="005E49E2" w:rsidRDefault="00F73EBA" w:rsidP="005E49E2">
      <w:pPr>
        <w:jc w:val="both"/>
      </w:pPr>
      <w:r w:rsidRPr="005E49E2">
        <w:t>Выпускник научится:</w:t>
      </w:r>
    </w:p>
    <w:p w:rsidR="00F73EBA" w:rsidRPr="005E49E2" w:rsidRDefault="00F73EBA" w:rsidP="005E49E2">
      <w:pPr>
        <w:numPr>
          <w:ilvl w:val="0"/>
          <w:numId w:val="34"/>
        </w:numPr>
        <w:jc w:val="both"/>
      </w:pPr>
      <w:r w:rsidRPr="005E49E2">
        <w:t>проводить и анализировать разработку и/или реализа</w:t>
      </w:r>
      <w:r w:rsidRPr="005E49E2">
        <w:softHyphen/>
        <w:t>цию проектов, предполагающих:</w:t>
      </w:r>
    </w:p>
    <w:p w:rsidR="00F73EBA" w:rsidRPr="005E49E2" w:rsidRDefault="00F73EBA" w:rsidP="005E49E2">
      <w:pPr>
        <w:numPr>
          <w:ilvl w:val="0"/>
          <w:numId w:val="35"/>
        </w:numPr>
        <w:jc w:val="both"/>
      </w:pPr>
      <w:r w:rsidRPr="005E49E2"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F73EBA" w:rsidRPr="005E49E2" w:rsidRDefault="00F73EBA" w:rsidP="005E49E2">
      <w:pPr>
        <w:numPr>
          <w:ilvl w:val="0"/>
          <w:numId w:val="35"/>
        </w:numPr>
        <w:jc w:val="both"/>
      </w:pPr>
      <w:r w:rsidRPr="005E49E2">
        <w:t>планирование (разработку) материального продукта на основе самостоятельно проведённых исследований потреби</w:t>
      </w:r>
      <w:r w:rsidRPr="005E49E2">
        <w:softHyphen/>
        <w:t>тельских интересов;</w:t>
      </w:r>
    </w:p>
    <w:p w:rsidR="00F73EBA" w:rsidRPr="005E49E2" w:rsidRDefault="00F73EBA" w:rsidP="005E49E2">
      <w:pPr>
        <w:numPr>
          <w:ilvl w:val="0"/>
          <w:numId w:val="35"/>
        </w:numPr>
        <w:jc w:val="both"/>
      </w:pPr>
      <w:r w:rsidRPr="005E49E2">
        <w:t>разработку плана продвижения продукта;</w:t>
      </w:r>
    </w:p>
    <w:p w:rsidR="00F73EBA" w:rsidRPr="005E49E2" w:rsidRDefault="00F73EBA" w:rsidP="005E49E2">
      <w:pPr>
        <w:numPr>
          <w:ilvl w:val="0"/>
          <w:numId w:val="35"/>
        </w:numPr>
        <w:jc w:val="both"/>
      </w:pPr>
      <w:r w:rsidRPr="005E49E2">
        <w:t>проводить и анализировать конструирование механиз</w:t>
      </w:r>
      <w:r w:rsidRPr="005E49E2">
        <w:softHyphen/>
        <w:t>мов, простейших роботов, позволяющих решить конкрет</w:t>
      </w:r>
      <w:r w:rsidRPr="005E49E2">
        <w:softHyphen/>
        <w:t>ные задачи (с помощью стандартных простых механизмов, с помощью материального или виртуального конструк</w:t>
      </w:r>
      <w:r w:rsidRPr="005E49E2">
        <w:softHyphen/>
        <w:t>тора).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lastRenderedPageBreak/>
        <w:t>Выпускник получит возможность научиться:</w:t>
      </w:r>
    </w:p>
    <w:p w:rsidR="00F73EBA" w:rsidRPr="005E49E2" w:rsidRDefault="00F73EBA" w:rsidP="005E49E2">
      <w:pPr>
        <w:numPr>
          <w:ilvl w:val="0"/>
          <w:numId w:val="34"/>
        </w:numPr>
        <w:jc w:val="both"/>
        <w:rPr>
          <w:i/>
        </w:rPr>
      </w:pPr>
      <w:proofErr w:type="spellStart"/>
      <w:r w:rsidRPr="005E49E2">
        <w:rPr>
          <w:i/>
        </w:rPr>
        <w:t>технологизировать</w:t>
      </w:r>
      <w:proofErr w:type="spellEnd"/>
      <w:r w:rsidRPr="005E49E2">
        <w:rPr>
          <w:i/>
        </w:rPr>
        <w:t xml:space="preserve"> свой опыт, представлять на осно</w:t>
      </w:r>
      <w:r w:rsidRPr="005E49E2">
        <w:rPr>
          <w:i/>
        </w:rPr>
        <w:softHyphen/>
        <w:t>ве ретроспективного анализа и унификации деятельности описание в виде инструкции или технологической карты;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t>оценивать коммерческий потенциал продукта и/или технологии.</w:t>
      </w:r>
    </w:p>
    <w:p w:rsidR="005E49E2" w:rsidRDefault="005E49E2" w:rsidP="00E5394A">
      <w:pPr>
        <w:jc w:val="center"/>
        <w:rPr>
          <w:b/>
        </w:rPr>
      </w:pPr>
    </w:p>
    <w:p w:rsidR="00F73EBA" w:rsidRPr="00E5394A" w:rsidRDefault="00F73EBA" w:rsidP="00E5394A">
      <w:pPr>
        <w:jc w:val="center"/>
        <w:rPr>
          <w:b/>
        </w:rPr>
      </w:pPr>
      <w:r w:rsidRPr="00E5394A">
        <w:rPr>
          <w:b/>
        </w:rPr>
        <w:t>Построение образовательных траекторий и планов в области профессионального самоопределения</w:t>
      </w:r>
    </w:p>
    <w:p w:rsidR="00F73EBA" w:rsidRPr="005E49E2" w:rsidRDefault="00F73EBA" w:rsidP="005E49E2">
      <w:pPr>
        <w:jc w:val="both"/>
      </w:pPr>
      <w:r w:rsidRPr="005E49E2">
        <w:t>Выпускник научится:</w:t>
      </w:r>
    </w:p>
    <w:p w:rsidR="00F73EBA" w:rsidRPr="005E49E2" w:rsidRDefault="00F73EBA" w:rsidP="005E49E2">
      <w:pPr>
        <w:numPr>
          <w:ilvl w:val="0"/>
          <w:numId w:val="34"/>
        </w:numPr>
        <w:jc w:val="both"/>
      </w:pPr>
      <w:r w:rsidRPr="005E49E2">
        <w:t>наблюдать (изучать), знакомиться с современными предприятиями в сферах медицины, производства и обра</w:t>
      </w:r>
      <w:r w:rsidRPr="005E49E2">
        <w:softHyphen/>
        <w:t>ботки материалов, машиностроения, производства продук</w:t>
      </w:r>
      <w:r w:rsidRPr="005E49E2">
        <w:softHyphen/>
        <w:t>тов питания, сервиса, информационной сфере и деятельно</w:t>
      </w:r>
      <w:r w:rsidRPr="005E49E2">
        <w:softHyphen/>
        <w:t>стью занятых в них работников;</w:t>
      </w:r>
    </w:p>
    <w:p w:rsidR="00F73EBA" w:rsidRPr="005E49E2" w:rsidRDefault="00F73EBA" w:rsidP="005E49E2">
      <w:pPr>
        <w:numPr>
          <w:ilvl w:val="0"/>
          <w:numId w:val="34"/>
        </w:numPr>
        <w:jc w:val="both"/>
      </w:pPr>
      <w:r w:rsidRPr="005E49E2">
        <w:t>выполнять поиск, извлечение, структурирование и об</w:t>
      </w:r>
      <w:r w:rsidRPr="005E49E2">
        <w:softHyphen/>
        <w:t>работку информации о перспективах развития современных произво</w:t>
      </w:r>
      <w:proofErr w:type="gramStart"/>
      <w:r w:rsidRPr="005E49E2">
        <w:t>дств в р</w:t>
      </w:r>
      <w:proofErr w:type="gramEnd"/>
      <w:r w:rsidRPr="005E49E2">
        <w:t>егионе проживания, а также информации об актуальном состоянии и перспективах развития региональ</w:t>
      </w:r>
      <w:r w:rsidRPr="005E49E2">
        <w:softHyphen/>
        <w:t>ного рынка труда.</w:t>
      </w:r>
    </w:p>
    <w:p w:rsidR="00F73EBA" w:rsidRPr="005E49E2" w:rsidRDefault="00F73EBA" w:rsidP="005E49E2">
      <w:pPr>
        <w:jc w:val="both"/>
        <w:rPr>
          <w:i/>
        </w:rPr>
      </w:pPr>
      <w:r w:rsidRPr="005E49E2">
        <w:rPr>
          <w:i/>
        </w:rPr>
        <w:t>Выпускник получит возможность научиться:</w:t>
      </w:r>
    </w:p>
    <w:p w:rsidR="00F73EBA" w:rsidRPr="005E49E2" w:rsidRDefault="00F73EBA" w:rsidP="005E49E2">
      <w:pPr>
        <w:numPr>
          <w:ilvl w:val="0"/>
          <w:numId w:val="37"/>
        </w:numPr>
        <w:jc w:val="both"/>
        <w:rPr>
          <w:i/>
        </w:rPr>
      </w:pPr>
      <w:r w:rsidRPr="005E49E2">
        <w:rPr>
          <w:i/>
        </w:rPr>
        <w:t>анализировать социальный статус произвольно за</w:t>
      </w:r>
      <w:r w:rsidRPr="005E49E2">
        <w:rPr>
          <w:i/>
        </w:rPr>
        <w:softHyphen/>
        <w:t>данной социально-профессиональной группы из числа про</w:t>
      </w:r>
      <w:r w:rsidRPr="005E49E2">
        <w:rPr>
          <w:i/>
        </w:rPr>
        <w:softHyphen/>
        <w:t>фессий, обслуживающих технологии в сферах медицины, производства и обработки материалов, машиностроения, производства продуктов питания, сервиса, в информаци</w:t>
      </w:r>
      <w:r w:rsidRPr="005E49E2">
        <w:rPr>
          <w:i/>
        </w:rPr>
        <w:softHyphen/>
        <w:t>онной сфере.</w:t>
      </w:r>
    </w:p>
    <w:p w:rsidR="00054FA7" w:rsidRDefault="00054FA7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007A" w:rsidRPr="005E49E2" w:rsidRDefault="0020007A" w:rsidP="008A22A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4FA7" w:rsidRPr="000B4CAD" w:rsidRDefault="00054FA7" w:rsidP="008A22A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7695" w:rsidRPr="00901117" w:rsidRDefault="008D7695" w:rsidP="004370D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1117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="000732D4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8D7695" w:rsidRPr="00901117" w:rsidRDefault="008D7695" w:rsidP="00931A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D7695" w:rsidRPr="00901117" w:rsidRDefault="008D7695" w:rsidP="00931AF0">
      <w:pPr>
        <w:ind w:firstLine="709"/>
        <w:rPr>
          <w:b/>
          <w:sz w:val="28"/>
          <w:szCs w:val="28"/>
        </w:rPr>
      </w:pPr>
    </w:p>
    <w:p w:rsidR="008D7695" w:rsidRPr="00901117" w:rsidRDefault="008D7695" w:rsidP="00D47F5E">
      <w:pPr>
        <w:pStyle w:val="a5"/>
        <w:numPr>
          <w:ilvl w:val="0"/>
          <w:numId w:val="2"/>
        </w:numPr>
        <w:shd w:val="clear" w:color="auto" w:fill="FFFFFF"/>
        <w:ind w:left="0" w:firstLine="709"/>
        <w:jc w:val="center"/>
        <w:rPr>
          <w:b/>
          <w:sz w:val="28"/>
          <w:szCs w:val="28"/>
        </w:rPr>
      </w:pPr>
      <w:r w:rsidRPr="00901117">
        <w:rPr>
          <w:b/>
          <w:sz w:val="28"/>
          <w:szCs w:val="28"/>
        </w:rPr>
        <w:t>класс</w:t>
      </w:r>
    </w:p>
    <w:p w:rsidR="008D7695" w:rsidRPr="00901117" w:rsidRDefault="008D7695" w:rsidP="001E3C77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1.  Современные технологии и перспективы их развития (6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Потребности человека 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Потребности и технологии. Иерархия потребностей. Общественные потребности. Потребности и цели. Развитие потребностей и развитие технологий.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Изучение потребностей человека.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 xml:space="preserve">. Разработка </w:t>
      </w:r>
      <w:proofErr w:type="gramStart"/>
      <w:r w:rsidRPr="00901117">
        <w:rPr>
          <w:rFonts w:ascii="Times New Roman" w:hAnsi="Times New Roman"/>
          <w:sz w:val="24"/>
          <w:szCs w:val="24"/>
        </w:rPr>
        <w:t>программы изучения духовных потребностей членов семьи</w:t>
      </w:r>
      <w:proofErr w:type="gramEnd"/>
      <w:r w:rsidRPr="00901117">
        <w:rPr>
          <w:rFonts w:ascii="Times New Roman" w:hAnsi="Times New Roman"/>
          <w:sz w:val="24"/>
          <w:szCs w:val="24"/>
        </w:rPr>
        <w:t>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Понятие технологии 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Цикл жизни технологии. Материальные технологии, информационные технологии, социальные технологии. История развития технологий. Развитие технологий и проблемы антропогенного воздействия на окружающую среду. Технологии и мировое хозяйство. Закономерности технологического развития. Понятие о производственных и промышленных технологиях, технологиях сельского хозяйства.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Ознакомление с технологиями.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Подготовка к образовательному путешествию.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Технологический процесс 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Технологический процесс, его параметры, сырьё, ресурсы, результат. Виды ресурсов. Способы получения ресурсов. Взаимозаменяемость ресурсов. Ограниченность ресурсов. Условия реализации технологического процесса. Побочные эффекты реализации технологического процесса. Технология в контексте производства.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Разработка технологических карт простых технологических процессов.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 технологиях, используемых в населённом пункте проживания, и нежелательных для окружающей среды эффектах технологий. Образовательное путешествие (экскурсия) на предприятие города (региона) проживания, работающее на основе современных производственных технологий.</w:t>
      </w:r>
    </w:p>
    <w:p w:rsidR="005E49E2" w:rsidRDefault="005E49E2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2.  Конструирование и моделирование (6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Понятие о машине и механизме (2 ч)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Понятие о механизме и машине. Виды механизмов. Виды соединений деталей. Типовые детали.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Ознакомление с машинами, механизмами, соединениями, деталями.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 машинах и механизмах, помогающих человеку в его жизни.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Конструирование машин и механизмов (2 ч)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Конструирование машин и механизмов. Технические требования.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Ознакомление с механизмами (передачами).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Конструирование швейных изделий (2 ч)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о чертеже, выкройке, лекалах и конструкции швейного изделия. Экономичная и технологичная конструкция швейного изделия. Инструменты и приспособления для изготовления выкройки.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Швейные изделия для кухни. Определение размеров швейного изделия. Особенности построения выкроек салфетки, подушки для стула, прихватки. Подготовка выкройки к раскрою. Правила безопасного пользования ножницами.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выкроек для образцов швов.</w:t>
      </w:r>
    </w:p>
    <w:p w:rsidR="005E49E2" w:rsidRDefault="005E49E2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lastRenderedPageBreak/>
        <w:t>Раздел 3.  Материальные технологии (26 ч)</w:t>
      </w:r>
    </w:p>
    <w:p w:rsidR="008D7695" w:rsidRPr="00901117" w:rsidRDefault="008D7695" w:rsidP="001E3C77">
      <w:pPr>
        <w:pStyle w:val="a3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proofErr w:type="gramStart"/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 xml:space="preserve"> Б</w:t>
      </w:r>
      <w:proofErr w:type="gramEnd"/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>: Технологии обработки текстильных материалов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Текстильное материаловедение 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Понятие о ткани.</w:t>
      </w:r>
      <w:r w:rsidRPr="00901117">
        <w:rPr>
          <w:rFonts w:ascii="Times New Roman" w:hAnsi="Times New Roman"/>
          <w:sz w:val="24"/>
          <w:szCs w:val="24"/>
        </w:rPr>
        <w:t xml:space="preserve"> Волокно как сырьё для производства ткани. Виды волокон. Понятие о прядении и ткачестве. Современное прядильное, ткацкое и красильно-отделочное производство. Долевые (основа) и поперечные (уток) нити. Ткацкий рисунок, ткацкие переплетения: полотняное, саржевое, сатиновое и атласное. Раппорт. Отбелённая, гладкокрашеная и набивная ткань. Долевая нить в ткани. Лицевая и изнаночная стороны ткани. Нетканые материалы, их виды и назначение. Швейные нитки и тесьма. Профессии: оператор прядильного производства, ткач.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01117">
        <w:rPr>
          <w:rFonts w:ascii="Times New Roman" w:hAnsi="Times New Roman"/>
          <w:b/>
          <w:i/>
          <w:sz w:val="24"/>
          <w:szCs w:val="24"/>
        </w:rPr>
        <w:t>Текстильные материалы растительного происхождения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хлопчатобумажных и льняных тканей.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01117">
        <w:rPr>
          <w:rFonts w:ascii="Times New Roman" w:hAnsi="Times New Roman"/>
          <w:b/>
          <w:i/>
          <w:sz w:val="24"/>
          <w:szCs w:val="24"/>
        </w:rPr>
        <w:t>Текстильные материалы животного происхождения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</w:t>
      </w:r>
      <w:proofErr w:type="gramStart"/>
      <w:r w:rsidRPr="00901117">
        <w:rPr>
          <w:rFonts w:ascii="Times New Roman" w:hAnsi="Times New Roman"/>
          <w:sz w:val="24"/>
          <w:szCs w:val="24"/>
        </w:rPr>
        <w:t>ств тк</w:t>
      </w:r>
      <w:proofErr w:type="gramEnd"/>
      <w:r w:rsidRPr="00901117">
        <w:rPr>
          <w:rFonts w:ascii="Times New Roman" w:hAnsi="Times New Roman"/>
          <w:sz w:val="24"/>
          <w:szCs w:val="24"/>
        </w:rPr>
        <w:t>аней из различных волокон.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01117">
        <w:rPr>
          <w:rFonts w:ascii="Times New Roman" w:hAnsi="Times New Roman"/>
          <w:b/>
          <w:i/>
          <w:sz w:val="24"/>
          <w:szCs w:val="24"/>
        </w:rPr>
        <w:t>Текстильные химические материалы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Классификация текстильных химических волокон. Способы их получения. Виды и свойства тканей из химических волокон. Профессия оператор в производстве химических волокон.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>. Определение направления долевой нити в ткани.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Определение лицевой и изнаночной сторон ткани.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 технологиях изготовления пряжи и ткани в старину в домашних условиях в районе проживания.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Технологические операции изготовления швейных изделий (6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Раскрой швейного изделия</w:t>
      </w:r>
      <w:r w:rsidRPr="00901117">
        <w:rPr>
          <w:rFonts w:ascii="Times New Roman" w:hAnsi="Times New Roman"/>
          <w:sz w:val="24"/>
          <w:szCs w:val="24"/>
        </w:rPr>
        <w:t xml:space="preserve"> </w:t>
      </w:r>
      <w:r w:rsidRPr="00901117">
        <w:rPr>
          <w:rFonts w:ascii="Times New Roman" w:hAnsi="Times New Roman"/>
          <w:b/>
          <w:sz w:val="24"/>
          <w:szCs w:val="24"/>
        </w:rPr>
        <w:t>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Рабочее место и инструменты для раскроя. Подготовка ткани к раскрою. Раскладка выкроек на ткани с учётом направления долевой нити. </w:t>
      </w:r>
      <w:proofErr w:type="spellStart"/>
      <w:r w:rsidRPr="00901117">
        <w:rPr>
          <w:rFonts w:ascii="Times New Roman" w:hAnsi="Times New Roman"/>
          <w:sz w:val="24"/>
          <w:szCs w:val="24"/>
        </w:rPr>
        <w:t>Обмеловка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выкройки с учётом припусков на швы. Выкраивание деталей швейного изделия. Критерии качества кроя. Правила безопасного обращения с иглами и булавками. Профессия закройщик.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Выкраивание деталей для образца швов.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 изучение информации об истории создания ножниц.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Швейные ручные работы</w:t>
      </w:r>
      <w:r w:rsidRPr="00901117">
        <w:rPr>
          <w:rFonts w:ascii="Times New Roman" w:hAnsi="Times New Roman"/>
          <w:sz w:val="24"/>
          <w:szCs w:val="24"/>
        </w:rPr>
        <w:t xml:space="preserve">. </w:t>
      </w:r>
      <w:r w:rsidRPr="00901117">
        <w:rPr>
          <w:rFonts w:ascii="Times New Roman" w:hAnsi="Times New Roman"/>
          <w:b/>
          <w:sz w:val="24"/>
          <w:szCs w:val="24"/>
        </w:rPr>
        <w:t>Перенос линий выкройки, смётывание, стачивание 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Основные операции при ручных работах: перенос линий выкройки на детали кроя портновскими булавками и мелом, прямыми стежками; временное соединение деталей — смётывание; постоянное соединение деталей — стачивание. Ручная закрепка.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образца ручных работ: сметывания и стачивания.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Швейные ручные работы. Обмётывание, замётывание (2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Основные операции при ручных работах: предохранение срезов от осыпания — обмётывание; временное закрепление подогнутого края — замётывание (с открытым и закрытым срезами).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образца ручных работ: обмётывания и замётывания.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об истории создания иглы и напёрстка.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lastRenderedPageBreak/>
        <w:t xml:space="preserve">Операции влажно-тепловой обработки (2 ч)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Рабочее место и оборудование для влажно-тепловой обработки ткани. Правила выполнения влажно-тепловых работ. Основные операции влажно-тепловой обработки: </w:t>
      </w:r>
      <w:proofErr w:type="spellStart"/>
      <w:r w:rsidRPr="00901117">
        <w:rPr>
          <w:rFonts w:ascii="Times New Roman" w:hAnsi="Times New Roman"/>
          <w:sz w:val="24"/>
          <w:szCs w:val="24"/>
        </w:rPr>
        <w:t>приутюживание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117">
        <w:rPr>
          <w:rFonts w:ascii="Times New Roman" w:hAnsi="Times New Roman"/>
          <w:sz w:val="24"/>
          <w:szCs w:val="24"/>
        </w:rPr>
        <w:t>разутюживание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заутюживание. Правила безопасной работы утюгом. 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Проведение влажно-тепловых работ.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об истории создания утюга.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лоскутного шитья (4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Краткие сведения из истории создания изделий из лоскутов. Возможности техники лоскутного шитья, её связь с направлениями современной моды. Традиционные узоры в лоскутном шитье: «спираль», «изба» и др.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Материалы для лоскутного шитья, подготовка их к работе. Инструменты и приспособления. Технология лоскутного шитья по шаблонам: изготовление шаблона из плотного картона; выкраивание деталей лоскутного изделия; технологии соединения деталей лоскутного изделия вручную с помощью прямых, петлеобразных и косых стежков.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образца лоскутного узора (лоскутный верх).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об истории лоскутного шитья.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аппликации (4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Аппликация на лоскутном изделии. Соединение деталей аппликации с лоскутным изделием вручную петельными и прямыми потайными стежками.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Изготовление образца лоскутного узора (аппликация).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стёжки (4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о стёжке (выстёгивании). Соединение лоскутного верха, прокладки и подкладки прямыми ручными стежками.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образца лоскутного узора (стёжка).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обработки срезов лоскутного изделия (4 ч)</w:t>
      </w:r>
    </w:p>
    <w:p w:rsidR="008D7695" w:rsidRPr="00901117" w:rsidRDefault="008D7695" w:rsidP="00931AF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Виды обработки срезов лоскутного изделия. Технология обработки срезов лоскутного изделия двойной подгибкой.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образца лоскутного узора (обработка срезов)</w:t>
      </w:r>
    </w:p>
    <w:p w:rsidR="005E49E2" w:rsidRDefault="005E49E2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4.  «Технологии растениеводства и животноводства» (8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Растениеводство (6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Выращивание культурных растений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Общая характеристика и классификация культурных растений. Условия внешней среды, необходимые для выращивания культурных растений. Признаки и причины недостатка питания растений.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Проведение подкормки растений.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Самостоятельные работы</w:t>
      </w:r>
      <w:r w:rsidRPr="00901117">
        <w:rPr>
          <w:rFonts w:ascii="Times New Roman" w:hAnsi="Times New Roman"/>
          <w:sz w:val="24"/>
          <w:szCs w:val="24"/>
        </w:rPr>
        <w:t>. Поиск информации о масличных растениях.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Фенологическое наблюдение за растениями.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Вегетативное размножение растений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Технологии вегетативного размножения культурных растений: черенками, отводками, прививкой. Современная биотехнология размножения растений культурой ткани. Понятие «полевой опыт». Виды полевых опытов: агротехнические и сортоиспытательные. Методика (технология) проведения полевого опыта.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Размножение комнатных растений черенками.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 изучение информации о технологиях вегетативного размножения усами, клубнями, спорами.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Выращивание комнатных растений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Традиционная технология выращивания растений в почвенном грунте. Современные технологии выращивания растений: гидропоника, аэропоника. </w:t>
      </w:r>
      <w:r w:rsidRPr="00901117">
        <w:rPr>
          <w:rFonts w:ascii="Times New Roman" w:hAnsi="Times New Roman"/>
          <w:sz w:val="24"/>
          <w:szCs w:val="24"/>
        </w:rPr>
        <w:lastRenderedPageBreak/>
        <w:t>Технологический процесс выращивания комнатных растений. Технологии пересадки и перевалки. Профессия садовник.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Перевалка (пересадка) комнатных растений.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 гидропонике, аэропонике и технологии выращивания растений с применением гидрогеля.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Образовательное путешествие (экскурсия) на животноводческую ферму.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Животноводство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Животные организмы как объект технологии. Понятия «животноводство», «зоотехния», «животноводческая ферма». Потребности человека, которые удовлетворяют животные. Технологии одомашнивания и приручения животных. Отрасли животноводства. Технологии преобразования животных организмов в интересах человека и их основные элементы. Технологии выращивания животных</w:t>
      </w:r>
      <w:r w:rsidRPr="00901117">
        <w:t xml:space="preserve"> </w:t>
      </w:r>
      <w:r w:rsidRPr="00901117">
        <w:rPr>
          <w:rFonts w:ascii="Times New Roman" w:hAnsi="Times New Roman"/>
          <w:sz w:val="24"/>
          <w:szCs w:val="24"/>
        </w:rPr>
        <w:t>и получения животноводческой продукции. Профессия животновод (зоотехник).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Ознакомление с технологией производства животноводческой продукции (обсуждение результатов образовательного путешествия).</w:t>
      </w:r>
    </w:p>
    <w:p w:rsidR="005E49E2" w:rsidRDefault="005E49E2" w:rsidP="00083A3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5.  Технологии кулинарной обработки пищевых продуктов (12 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Санитария, гигиена и физиология питания (2 ч) 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Санитария и гигиена на кухне (1 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«кулинария». Санитарно-гигиенические требования к лицам, приготовляющим пищу, к приготовлению пищи, хранению продуктов и готовых блюд.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Необходимый набор посуды для приготовления пищи. Правила и последовательность мытья посуды. Уход за поверхностью стен и пола. Моющие и чистящие средства для ухода за посудой, поверхностью стен и пола.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Безопасные приёмы работы на кухне. Правила безопасного пользования газовыми плитами, электронагревательными приборами, горячей посудой и жидкостью, ножом и приспособлениями. Первая помощь при порезах и ожогах паром или кипятком.      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ознакомление с информацией о значении понятия «гигиена».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Физиология питания (1ч)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Питание как физиологическая потребность. Пищевые (питательные) вещества. Значение белков, пищевых </w:t>
      </w:r>
      <w:proofErr w:type="gramStart"/>
      <w:r w:rsidRPr="00901117">
        <w:rPr>
          <w:rFonts w:ascii="Times New Roman" w:hAnsi="Times New Roman"/>
          <w:sz w:val="24"/>
          <w:szCs w:val="24"/>
        </w:rPr>
        <w:t>продуктах</w:t>
      </w:r>
      <w:proofErr w:type="gramEnd"/>
      <w:r w:rsidRPr="00901117">
        <w:rPr>
          <w:rFonts w:ascii="Times New Roman" w:hAnsi="Times New Roman"/>
          <w:sz w:val="24"/>
          <w:szCs w:val="24"/>
        </w:rPr>
        <w:t>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Определение качества питьевой воды.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 ознакомление с информацией о значении витаминов, их содержании в различных продуктах питания. Анализ качества своего питания, составление своей пищевой пирамиды и на её основе — дневного рациона.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Технологии приготовления блюд (10 ч) 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Бутерброды, и горячие напитки. Бытовые электроприборы (2 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Продукты, применяемые для приготовления бутербродов. Значение хлеба в питании человека.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Виды горячих напитков (чай, кофе, какао, горячий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</w:t>
      </w:r>
      <w:proofErr w:type="spellStart"/>
      <w:r w:rsidRPr="00901117">
        <w:rPr>
          <w:rFonts w:ascii="Times New Roman" w:hAnsi="Times New Roman"/>
          <w:sz w:val="24"/>
          <w:szCs w:val="24"/>
        </w:rPr>
        <w:t>зерён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кофе. Технология приготовления, подача кофе. Приборы для приготовления кофе. Получение. Находить и предъявлять информацию о витаминах, содержащихся в различных продуктах. Закреплять исследовательские навыки при проведении лабораторных работ по определению какао-порошка. Технология приготовления, подача напитка какао. Профессия повар.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lastRenderedPageBreak/>
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работы.</w:t>
      </w:r>
      <w:r w:rsidRPr="00901117">
        <w:rPr>
          <w:rFonts w:ascii="Times New Roman" w:hAnsi="Times New Roman"/>
          <w:sz w:val="24"/>
          <w:szCs w:val="24"/>
        </w:rPr>
        <w:t xml:space="preserve"> Приготовление бутербродов. Приготовление горячих напитков.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Изучение потребности в бытовых электроприборах на домашней кухне; поиск информации об истории микроволновой печи, гигиенической уборке холодильника, значении слова «цикорий» и пользе напитка из него.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Блюда из круп, бобовых и макаронных изделий (4 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Виды круп,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</w:t>
      </w:r>
      <w:proofErr w:type="gramStart"/>
      <w:r w:rsidRPr="00901117">
        <w:rPr>
          <w:rFonts w:ascii="Times New Roman" w:hAnsi="Times New Roman"/>
          <w:sz w:val="24"/>
          <w:szCs w:val="24"/>
        </w:rPr>
        <w:t>бобовых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в кулинарии. Подготовка к варке. Время варки. Технология приготовления блюд из макаронных изделий. Подача готовых блюд.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Изучение маркировки и штриховых кодов на упаковках круп и макаронных изделий. Приготовление блюда из крупы или макаронных изделий.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 xml:space="preserve">. Поиск информации об устройствах кастрюля-кашеварка, </w:t>
      </w:r>
      <w:proofErr w:type="spellStart"/>
      <w:r w:rsidRPr="00901117">
        <w:rPr>
          <w:rFonts w:ascii="Times New Roman" w:hAnsi="Times New Roman"/>
          <w:sz w:val="24"/>
          <w:szCs w:val="24"/>
        </w:rPr>
        <w:t>мультиварка</w:t>
      </w:r>
      <w:proofErr w:type="spellEnd"/>
      <w:r w:rsidRPr="00901117">
        <w:rPr>
          <w:rFonts w:ascii="Times New Roman" w:hAnsi="Times New Roman"/>
          <w:sz w:val="24"/>
          <w:szCs w:val="24"/>
        </w:rPr>
        <w:t>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Блюда из яиц (2 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Приспособления для взбивания. Способы варки куриных яиц: всмятку, в «мешочек», вкрутую. Подача варёных яиц. Жарение яиц: приготовление яичницы-глазуньи, омлета натурального. Подача готовых блюд.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>. Определение свежести яиц. Приготовление блюда из яиц.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информации о способах хранения яиц без холодильника, истории оформления яиц к народным праздникам.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Меню завтрака. Сервировка стола к завтраку (2 ч)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>. Способы складывания салфеток.</w:t>
      </w: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калорийности продуктов, входящих в состав блюд для завтрака.</w:t>
      </w:r>
    </w:p>
    <w:p w:rsidR="005E49E2" w:rsidRDefault="005E49E2" w:rsidP="00083A3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083A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6.  Исследовательская и созидательная деятельность (10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Этапы выполнения творческого проекта (1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Творческий проект и этапы его выполнения. Процедура защиты (презентации) проекта. Источники информации при выборе темы проекта.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Реклама (1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Принципы организации рекламы. Способы воздействия рекламы на потребителя и его потребности.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Выбор товара в модельной ситуации.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Разработка и реализация творческого проекта (8 ч)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Работа над творческим проектом. Реализация этапов выполнения творческого проекта. Выполнение требований к готовому проекту. Расчёт стоимости проекта. Защита (презентация) проекта.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07A" w:rsidRDefault="0020007A" w:rsidP="00D47F5E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20007A" w:rsidRDefault="0020007A" w:rsidP="00D47F5E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8D7695" w:rsidRPr="00901117" w:rsidRDefault="008D7695" w:rsidP="00D47F5E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901117">
        <w:rPr>
          <w:b/>
          <w:sz w:val="32"/>
          <w:szCs w:val="32"/>
        </w:rPr>
        <w:lastRenderedPageBreak/>
        <w:t>6 класс</w:t>
      </w:r>
    </w:p>
    <w:p w:rsidR="008D7695" w:rsidRPr="00901117" w:rsidRDefault="008D7695" w:rsidP="001E3C77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D7695" w:rsidRPr="00901117" w:rsidRDefault="008D7695" w:rsidP="001E3C77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1.  Технологии возведения, ремонта и содержания зданий и сооружений (4 ч)</w:t>
      </w:r>
    </w:p>
    <w:p w:rsidR="008D7695" w:rsidRPr="00901117" w:rsidRDefault="008D7695" w:rsidP="001E3C77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Технологии возведения зданий и сооружений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о технологиях возведения зданий и сооружений (инженерно-геологические изыскания, технологическое проектирование строительных процессов, технологии нулевого цикла, технологии возведения надземной части здания, технологии отделочных работ).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 изучение информации о предприятиях строительной отрасли региона проживания (цементный и кирпичный заводы, строительные компании и др.).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Ремонт и содержание зданий и сооружений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Технологии ремонта и содержания зданий и сооружений. Эксплуатационные работы (санитарное содержание здания, техническое обслуживание здания, ремонтные работы), жилищно-коммунальное хозяйство (ЖКХ).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Ознакомление со строительными технологиями.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Исследование на тему «Дом, в котором я живу» (технология строительства, имеющиеся коммуникации, состояние придомовой территории и др.), подготовка информационного сообщения на эту тему.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Энергетическое обеспечение зданий. Энергосбережение в быту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Энергетическое обеспечение домов, энергоснабжение (электроснабжение, теплоснабжение, газоснабжение). Электробезопасность, тепловые потери, энергосбережение. Способы экономии электроэнергии, устранения тепловых потерь в помещении, экономии воды и газа.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Энергетическое обеспечение нашего дома.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Подготовка к образовательному путешествию (экскурсии) на предприятие города (региона) проживания, сферы ЖКХ.</w:t>
      </w:r>
    </w:p>
    <w:p w:rsidR="001B624E" w:rsidRDefault="001B624E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2. Технологии в</w:t>
      </w:r>
      <w:r w:rsidRPr="00901117">
        <w:rPr>
          <w:rFonts w:ascii="Times New Roman" w:hAnsi="Times New Roman"/>
          <w:b/>
          <w:sz w:val="24"/>
          <w:szCs w:val="24"/>
          <w:u w:val="single"/>
        </w:rPr>
        <w:tab/>
        <w:t>сфере быта (4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Планировка помещений жилого дома (2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Планировка помещений жилого дома (квартиры). Зонирование пространства жилого помещения (зоны приготовления пищи, приёма гостей, сна и отдыха, санитарно-гигиеническая зона). Зонирование комнаты подростка. Проектирование помещения на бумаге и с помощью компьютера.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Планировка помещения.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Освещение жилого помещения (1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Освещение жилого помещения. Типы освещения (общее, местное, направленное, декоративное, комбинированное). Нормы освещённости в зависимости от типа помещения. Лампы, светильники, системы управления освещением.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об оригинальных конструкциях светильников.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Экология жилища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Технологии содержания и гигиены жилища. Экология жилища. Технологии уборки помещений. Технические средства для создания микроклимата в помещении.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Генеральная уборка кабинета технологии.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видах и функциях климатических приборов</w:t>
      </w:r>
      <w:r w:rsidRPr="00901117">
        <w:rPr>
          <w:rFonts w:ascii="Times New Roman" w:hAnsi="Times New Roman"/>
        </w:rPr>
        <w:t>.</w:t>
      </w:r>
    </w:p>
    <w:p w:rsidR="001B624E" w:rsidRDefault="001B624E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3.  Технологическая система (10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Технологическая система как средство для удовлетворения базовых потребностей человека (2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lastRenderedPageBreak/>
        <w:t>Технологическая система как средство для удовлетворения базовых и социальных нужд человека. Технологическая система, элемент и уровень технологической системы, подсистема, надсистема. Вход, процесс и выход технологической системы. Последовательная, параллельная и комбинированная технологические системы. Управление технологической системой (ручное, автоматизированное, автоматическое). Обратная связь.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Ознакомление с технологическими системами.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информации о технологических системах, определение входа и выхода в этих системах, перечисление имеющиеся в них подсистем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Системы автоматического управления. Робототехника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Развитие технологических систем и последовательная передача функций управления и контроля от человека технологической системе. Робототехника. Системы автоматического управления. Программирование работы устройств.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Ознакомление с автоматизированными и автоматическими устройствами.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видах роботов; выяснение, для каких целей они созданы человеком, какими способностями обладают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Техническая система и её элементы (2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Техническая система (подсистема, надсистема). Основные части машин: двигатель, передаточный механизм, рабочий (исполнительный) орган. Механизмы: цепной, зубчатый (зубчатая передача), реечный. Звенья передачи: ведущее, ведомое. Передаточное отношение.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Ознакомление с механизмами (передачами).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технических системах, созданных человеком для удовлетворения своих базовых и социальных потребностей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Анализ функций технических систем. Морфологический анализ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Функция технической системы. Анализ функции технической системы. Метод морфологического анализа. Этапы морфологического анализа.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Анализ функций технических систем.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об изобретателе метода морфологического анализа, областях знаний, где этот метод применялся и позволил успешно создать технические системы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Моделирование механизмов технических систем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моделирования технических систем. Виды моделей (эвристические, натурные, математические).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Конструирование моделей механизмов.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 xml:space="preserve">Самостоятельная работа. </w:t>
      </w:r>
      <w:r w:rsidRPr="00901117">
        <w:rPr>
          <w:rFonts w:ascii="Times New Roman" w:hAnsi="Times New Roman"/>
          <w:sz w:val="24"/>
          <w:szCs w:val="24"/>
        </w:rPr>
        <w:t>Поиск информации о видах моделей и областях деятельности человека, в которых применяют моделирование различных систем.</w:t>
      </w:r>
    </w:p>
    <w:p w:rsidR="001B624E" w:rsidRDefault="001B624E" w:rsidP="00E13C2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 xml:space="preserve">Раздел 4.  Материальные технологии (24 ч) 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proofErr w:type="gramStart"/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 xml:space="preserve"> Б</w:t>
      </w:r>
      <w:proofErr w:type="gramEnd"/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>: Технологии обработки текстильных материалов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Текстильное материаловедение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хлопчатобумажных и льняных тканей.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>. Ознакомление со свойствами тканей из хлопка и льна.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растениях, из которых получают сырьё для текстильных материалов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Швейная машина (4 ч)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Подготовка швейной машины, к работе (2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Современная бытовая швейная машина с электрическим приводом. Основные узлы швейной машины. Организация рабочего места для выполнения машинных работ. </w:t>
      </w:r>
      <w:r w:rsidRPr="00901117">
        <w:rPr>
          <w:rFonts w:ascii="Times New Roman" w:hAnsi="Times New Roman"/>
          <w:sz w:val="24"/>
          <w:szCs w:val="24"/>
        </w:rPr>
        <w:lastRenderedPageBreak/>
        <w:t xml:space="preserve">Подготовка швейной машины к работе. Неполадки, связанные с неправильной заправкой ниток. 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Исследование режимов работы швейной машины.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Приёмы работы на швейной машине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Приёмы работы на швейной машине: начало работы, поворот строчки под углом, закрепление машинной строчки в начале и конце работы, окончание работы. Назначение и правила использования регулирующих механизмов: вид строчки, длина и ширина стежка, скорость и направление шитья. 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Исследование режимов работы швейной машины.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Технологические операции изготовления швейных изделий (6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Классификация машинных швов: </w:t>
      </w:r>
      <w:proofErr w:type="gramStart"/>
      <w:r w:rsidRPr="00901117">
        <w:rPr>
          <w:rFonts w:ascii="Times New Roman" w:hAnsi="Times New Roman"/>
          <w:sz w:val="24"/>
          <w:szCs w:val="24"/>
        </w:rPr>
        <w:t>соединительные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(стачной шов </w:t>
      </w:r>
      <w:proofErr w:type="spellStart"/>
      <w:r w:rsidRPr="00901117">
        <w:rPr>
          <w:rFonts w:ascii="Times New Roman" w:hAnsi="Times New Roman"/>
          <w:sz w:val="24"/>
          <w:szCs w:val="24"/>
        </w:rPr>
        <w:t>вразутюжку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и стачной шов </w:t>
      </w:r>
      <w:proofErr w:type="spellStart"/>
      <w:r w:rsidRPr="00901117">
        <w:rPr>
          <w:rFonts w:ascii="Times New Roman" w:hAnsi="Times New Roman"/>
          <w:sz w:val="24"/>
          <w:szCs w:val="24"/>
        </w:rPr>
        <w:t>взаутюжку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), краевые (шов </w:t>
      </w:r>
      <w:proofErr w:type="spellStart"/>
      <w:r w:rsidRPr="00901117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с открытым срезом, шов </w:t>
      </w:r>
      <w:proofErr w:type="spellStart"/>
      <w:r w:rsidRPr="00901117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с открытым обмётанным срезом, шов </w:t>
      </w:r>
      <w:proofErr w:type="spellStart"/>
      <w:r w:rsidRPr="00901117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с закрытым срезом) и отделочные. Требования к выполнению машинных работ. Основные операции при машинной обработке изделия: предохранение срезов от осыпания — обмётывание зигзагообразной строчкой и </w:t>
      </w:r>
      <w:proofErr w:type="spellStart"/>
      <w:r w:rsidRPr="00901117">
        <w:rPr>
          <w:rFonts w:ascii="Times New Roman" w:hAnsi="Times New Roman"/>
          <w:sz w:val="24"/>
          <w:szCs w:val="24"/>
        </w:rPr>
        <w:t>оверлоком</w:t>
      </w:r>
      <w:proofErr w:type="spellEnd"/>
      <w:r w:rsidRPr="00901117">
        <w:rPr>
          <w:rFonts w:ascii="Times New Roman" w:hAnsi="Times New Roman"/>
          <w:sz w:val="24"/>
          <w:szCs w:val="24"/>
        </w:rPr>
        <w:t>; постоянное соединение деталей — стачивание; постоянное закрепление подогнутого края — застрачивание (с открытым и закрытым срезами). Удаление строчки временного назначения.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Изготовление образца машинных работ.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об истории создания швейной машины.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Конструирование одежды и аксессуаров (4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Снятие мерок для изготовления одежды. (2 ч</w:t>
      </w:r>
      <w:r w:rsidRPr="00901117">
        <w:rPr>
          <w:rFonts w:ascii="Times New Roman" w:hAnsi="Times New Roman"/>
          <w:sz w:val="24"/>
          <w:szCs w:val="24"/>
        </w:rPr>
        <w:t xml:space="preserve">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Понятия «одежда», «аксессуары». Классификация одежды. Требования, предъявляемые к одежде. Конструирование одежды и аксессуаров. Муляжный и расчётный методы конструирования. Снятие мерок для изготовления одежды.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Снятие мерок.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Изготовление выкройки швейного изделия (2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Технологическая последовательность изготовления выкройки по своим меркам (на примере прямой юбки с </w:t>
      </w:r>
      <w:proofErr w:type="spellStart"/>
      <w:r w:rsidRPr="00901117">
        <w:rPr>
          <w:rFonts w:ascii="Times New Roman" w:hAnsi="Times New Roman"/>
          <w:sz w:val="24"/>
          <w:szCs w:val="24"/>
        </w:rPr>
        <w:t>кулиской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для резинок). Подготовка выкройки к раскрою. Изготовление выкройки по заданным размерам (на примере сумки). Копирование готовой выкройки (на примере </w:t>
      </w:r>
      <w:proofErr w:type="spellStart"/>
      <w:r w:rsidRPr="00901117">
        <w:rPr>
          <w:rFonts w:ascii="Times New Roman" w:hAnsi="Times New Roman"/>
          <w:sz w:val="24"/>
          <w:szCs w:val="24"/>
        </w:rPr>
        <w:t>бермуд</w:t>
      </w:r>
      <w:proofErr w:type="spellEnd"/>
      <w:r w:rsidRPr="00901117">
        <w:rPr>
          <w:rFonts w:ascii="Times New Roman" w:hAnsi="Times New Roman"/>
          <w:sz w:val="24"/>
          <w:szCs w:val="24"/>
        </w:rPr>
        <w:t>). Профессия конструктор-модельер.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 xml:space="preserve">Практическая работа. </w:t>
      </w:r>
      <w:r w:rsidRPr="00901117">
        <w:rPr>
          <w:rFonts w:ascii="Times New Roman" w:hAnsi="Times New Roman"/>
          <w:sz w:val="24"/>
          <w:szCs w:val="24"/>
        </w:rPr>
        <w:t>Изготовление выкроек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Технологии вязания крючком (8 ч)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Вязание полотна из столбиков без </w:t>
      </w:r>
      <w:proofErr w:type="spellStart"/>
      <w:r w:rsidRPr="00901117">
        <w:rPr>
          <w:rFonts w:ascii="Times New Roman" w:hAnsi="Times New Roman"/>
          <w:b/>
          <w:sz w:val="24"/>
          <w:szCs w:val="24"/>
        </w:rPr>
        <w:t>накида</w:t>
      </w:r>
      <w:proofErr w:type="spellEnd"/>
      <w:r w:rsidRPr="00901117">
        <w:rPr>
          <w:rFonts w:ascii="Times New Roman" w:hAnsi="Times New Roman"/>
          <w:b/>
          <w:sz w:val="24"/>
          <w:szCs w:val="24"/>
        </w:rPr>
        <w:t xml:space="preserve"> (4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«трикотаж». Вязаные изделия в современной моде. Материалы, инструменты, машины и автоматы для вязания.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Виды крючков. Правила подбора в зависимости от вида изделия и толщины нитки. Организация рабочего места при вязании. Основные виды петель при вязании крючком: начальная петля, воздушная петля, цепочка воздушных петель, соединительный столбик, столбик без </w:t>
      </w:r>
      <w:proofErr w:type="spellStart"/>
      <w:r w:rsidRPr="00901117">
        <w:rPr>
          <w:rFonts w:ascii="Times New Roman" w:hAnsi="Times New Roman"/>
          <w:sz w:val="24"/>
          <w:szCs w:val="24"/>
        </w:rPr>
        <w:t>накида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столбик с </w:t>
      </w:r>
      <w:proofErr w:type="spellStart"/>
      <w:r w:rsidRPr="00901117">
        <w:rPr>
          <w:rFonts w:ascii="Times New Roman" w:hAnsi="Times New Roman"/>
          <w:sz w:val="24"/>
          <w:szCs w:val="24"/>
        </w:rPr>
        <w:t>накидом</w:t>
      </w:r>
      <w:proofErr w:type="spellEnd"/>
      <w:r w:rsidRPr="00901117">
        <w:rPr>
          <w:rFonts w:ascii="Times New Roman" w:hAnsi="Times New Roman"/>
          <w:sz w:val="24"/>
          <w:szCs w:val="24"/>
        </w:rPr>
        <w:t>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Вывязывание полотна из столбиков без </w:t>
      </w:r>
      <w:proofErr w:type="spellStart"/>
      <w:r w:rsidRPr="00901117">
        <w:rPr>
          <w:rFonts w:ascii="Times New Roman" w:hAnsi="Times New Roman"/>
          <w:sz w:val="24"/>
          <w:szCs w:val="24"/>
        </w:rPr>
        <w:t>накида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несколькими способами. 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Плотное вязание по кругу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Вязание по кругу. Основное кольцо, способы вязания по кругу: по спирали, кругами. Особенности вязания плоских форм и объемных фигур. Профессия вязальщица текстильно-галантерейных изделий.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Плотное вязание по кругу.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Ажурное вязание по кругу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lastRenderedPageBreak/>
        <w:t>Особенности ажурного вязания по кругу. Смена ниток в многоцветном вязании крючком. Использование мотива «бабушкин квадрат» в изготовлении трикотажных изделий.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Ажурное вязание по кругу.</w:t>
      </w:r>
    </w:p>
    <w:p w:rsidR="001B624E" w:rsidRDefault="001B624E" w:rsidP="00FC4F51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901117">
        <w:rPr>
          <w:rFonts w:ascii="Times New Roman" w:hAnsi="Times New Roman"/>
          <w:b/>
          <w:sz w:val="24"/>
          <w:szCs w:val="24"/>
          <w:u w:val="single"/>
        </w:rPr>
        <w:t>. «Технологии растениеводства и животноводства» (8 ч)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Растениеводство (6 ч)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Обработка почвы (2 ч)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Состав и свойства почвы. Подготовка почвы под посадку. Агротехнические приёмы обработки: основная, предпосевная и послепосевная. Профессия агроном.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Подготовка почвы к осенней обработке.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почвенных загрязнениях, эрозии почвы.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посева, посадки и ухода за культурными растениями (2 ч)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Технология подготовки семян к посеву: сортировка, прогревание, протравливание, закаливание, замачивание и проращивание, обработка стимуляторами роста, посев семян на бумаге. Технологии посева семян и посадки культурных растений. </w:t>
      </w:r>
      <w:proofErr w:type="gramStart"/>
      <w:r w:rsidRPr="00901117">
        <w:rPr>
          <w:rFonts w:ascii="Times New Roman" w:hAnsi="Times New Roman"/>
          <w:sz w:val="24"/>
          <w:szCs w:val="24"/>
        </w:rPr>
        <w:t>Рассадный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1117">
        <w:rPr>
          <w:rFonts w:ascii="Times New Roman" w:hAnsi="Times New Roman"/>
          <w:sz w:val="24"/>
          <w:szCs w:val="24"/>
        </w:rPr>
        <w:t>безрассадный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способы посадки.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Технологии ухода за растениями в течение вегетационного периода: прополка, прореживание, полив, рыхление, обработка от вредителей и болезней, подкормка. Ручные инструменты для ухода за растениями. Механизированный уход за растениями. 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Прополка всходов овощных или цветочных культур. 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об агротехнических мероприятиях по борьбе с сорняками на садовом участке.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уборки урожая (2 ч)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Технологии механизированной уборки овощных культур. Технологии хранения и переработки урожая овощей и фруктов: охлаждение, замораживание, сушка. Технологии получения семян культурных растений. Отрасль растениеводства — семеноводство. Правила сбора семенного материала.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Уборка урожая корнеплодов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Животноводство (2 ч)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Содержание животных как элемент технологии преобразования животных организмов в интересах человека. Строительство и оборудование помещений для животных, технические устройства, обеспечивающие необходимые условия содержания животных и уход за ними. Содержание собаки в городской квартире. Выполнение гигиенических процедур, уход за шерстью. Содержание собаки вне дома. Условия для выгула собак. Бездомные собаки как угроза ухудшения санитарно-эпидемиологической обстановки города. Бездомные животные как социальная проблема. Профессия кинолог.</w:t>
      </w:r>
    </w:p>
    <w:p w:rsidR="000546A0" w:rsidRPr="00901117" w:rsidRDefault="000546A0" w:rsidP="000546A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Изучение причин появления бездомных собак в микрорайоне проживания. Проектирование и изготовление простейшего технического устройства, обеспечивающего условия содержания животных и облегчающее уход за ними.</w:t>
      </w:r>
    </w:p>
    <w:p w:rsidR="000546A0" w:rsidRDefault="000546A0" w:rsidP="00FC4F51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6"/>
          <w:szCs w:val="26"/>
          <w:u w:val="single"/>
        </w:rPr>
        <w:t xml:space="preserve">Раздел </w:t>
      </w:r>
      <w:r w:rsidR="000546A0">
        <w:rPr>
          <w:rFonts w:ascii="Times New Roman" w:hAnsi="Times New Roman"/>
          <w:b/>
          <w:sz w:val="26"/>
          <w:szCs w:val="26"/>
          <w:u w:val="single"/>
        </w:rPr>
        <w:t>6</w:t>
      </w:r>
      <w:r w:rsidRPr="00901117">
        <w:rPr>
          <w:rFonts w:ascii="Times New Roman" w:hAnsi="Times New Roman"/>
          <w:b/>
          <w:sz w:val="26"/>
          <w:szCs w:val="26"/>
          <w:u w:val="single"/>
        </w:rPr>
        <w:t>. Технологии кулинарной обработки пищевых продуктов (10 ч)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Технологии приготовления блюд (10 ч) 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Технология приготовления блюд из молока и кисло молочных продуктов (2 ч)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Значение молока и кисломолочных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молочных продуктов. Посуда для приготовления блюд из молока и кисломолочных продуктов. Молочные супы и каши: технология приготовления и требования к качеству. Подача готовых блюд. Технология </w:t>
      </w:r>
      <w:r w:rsidRPr="00901117">
        <w:rPr>
          <w:rFonts w:ascii="Times New Roman" w:hAnsi="Times New Roman"/>
          <w:sz w:val="24"/>
          <w:szCs w:val="24"/>
        </w:rPr>
        <w:lastRenderedPageBreak/>
        <w:t xml:space="preserve">приготовления творога в домашних условиях. Технология приготовления блюд из кисломолочных продуктов. 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Приготовление молочного супа, молочной каши или блюда из творога.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Технология приготовления изделий из жидкого теста (2 ч)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Виды блюд из жидкого теста. Продукты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изделий из него: блинов, блинчиков с начинкой, оладий и блинного пирога. Подача их к столу.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Определение качества мёда органолептическими и лабораторными методами.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Приготовление изделий из жидкого теста.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Технология приготовления блюд из сырых овощей и фруктов (2 ч)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Пищевая (питательная) ценность овощей и фруктов.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Влияние экологии окружающей среды на качество овощей и фруктов. Определение доброкачественности овощей по внешнему виду. Методы определения находить и предъявлять информацию количества нитратов в овощах с помощью измерительных приборов в химических лабораториях, с помощью бумажных индикаторов в домашних условиях. Способы удаления лишних нитратов из овощей. Общие правила механической кулинарной обработки овощей.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Правила кулинарной обработки, обеспечивающие сохранение цвета овощей и содержания витаминов. Правила измельчения овощей, наиболее распространённые формы нарезки овощей. Инструменты и приспособления для нарезки.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Использование салатов в качестве самостоятельных блюд и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Приготовление салата из сырых овощей.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Тепловая кулинарная обработка овощей (2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Значение и виды тепловой обработки продуктов (варка, </w:t>
      </w:r>
      <w:proofErr w:type="spellStart"/>
      <w:r w:rsidRPr="00901117">
        <w:rPr>
          <w:rFonts w:ascii="Times New Roman" w:hAnsi="Times New Roman"/>
          <w:sz w:val="24"/>
          <w:szCs w:val="24"/>
        </w:rPr>
        <w:t>припускание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117">
        <w:rPr>
          <w:rFonts w:ascii="Times New Roman" w:hAnsi="Times New Roman"/>
          <w:sz w:val="24"/>
          <w:szCs w:val="24"/>
        </w:rPr>
        <w:t>бланширование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жарение, </w:t>
      </w:r>
      <w:proofErr w:type="spellStart"/>
      <w:r w:rsidRPr="00901117">
        <w:rPr>
          <w:rFonts w:ascii="Times New Roman" w:hAnsi="Times New Roman"/>
          <w:sz w:val="24"/>
          <w:szCs w:val="24"/>
        </w:rPr>
        <w:t>пассерование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 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Приготовление блюда из варёных овощей.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 технологиях варки на пару, значении слова «винегрет».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Технология приготовления блюд из рыбы, и морепродуктов (2 ч)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Пищевая ценность рыбы. Содержание в ней белков, жиров, углеводов, витаминов. Виды рыбы. Маркировка консервов. Признаки доброкачественности рыбы. Условия и сроки хранения рыбной продукции. Разделка рыбы. Санитарные требования при обработке рыбы.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Тепловая обработка рыбы. Технология приготовления блюд из рыбы. Подача готовых блюд. Требования к качеству готовых блюд.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Пищевая ценность нерыбных продуктов моря. Содержание в них белков, жиров, углеводов, витаминов. Виды нерыбных продуктов моря, продуктов из них.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Технология приготовления блюд из нерыбных продуктов моря. Подача готовых блюд. Требования к качеству готовых блюд.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Приготовление блюда из рыбы или морепродуктов. </w:t>
      </w:r>
    </w:p>
    <w:p w:rsidR="008D7695" w:rsidRPr="00901117" w:rsidRDefault="008D7695" w:rsidP="00FC4F5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lastRenderedPageBreak/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загрязнении Мирового океана; значении понятий «рыба паровая», «рыба тельная», «рыба чинёная», «рыба заливная», «строганина».</w:t>
      </w:r>
    </w:p>
    <w:p w:rsidR="001B624E" w:rsidRDefault="001B624E" w:rsidP="00E13C2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7.  Исследовательская и созидательная деятельность (8 ч)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Разработка и реализация творческого проекта (8 ч)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Разработка и реализация этапов выполнения творческого проекта. Разработка технического задания. Выполнение требований к готовому изделию. Расчёт затрат на изготовление проекта. Разработка электронной презентации. Защита творческого проекта.</w:t>
      </w:r>
    </w:p>
    <w:p w:rsidR="008D7695" w:rsidRPr="00901117" w:rsidRDefault="008D7695" w:rsidP="00D47F5E">
      <w:pPr>
        <w:pStyle w:val="a3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7695" w:rsidRPr="00901117" w:rsidRDefault="008D7695" w:rsidP="00D47F5E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901117">
        <w:rPr>
          <w:b/>
          <w:sz w:val="32"/>
          <w:szCs w:val="32"/>
        </w:rPr>
        <w:t>7 класс</w:t>
      </w:r>
    </w:p>
    <w:p w:rsidR="008D7695" w:rsidRPr="00901117" w:rsidRDefault="008D7695" w:rsidP="001E3C7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D7695" w:rsidRPr="00901117" w:rsidRDefault="008D7695" w:rsidP="00935E3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1.  Технологии получения современных материалов (4 ч)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Технология изготовления изделий из порошков (порошковая металлургия) (1 ч)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«порошковая металлургия». Технологический процесс получения деталей из порошков. Металлокерамика, твёрдые сплавы, пористые металлы. Область применения изделий порошковой металлургии.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Пластики и керамика (1 ч)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Пластики и керамика как материалы, альтернативные металлам. Область применения пластмасс, керамики, </w:t>
      </w:r>
      <w:proofErr w:type="spellStart"/>
      <w:r w:rsidRPr="00901117">
        <w:rPr>
          <w:rFonts w:ascii="Times New Roman" w:hAnsi="Times New Roman"/>
          <w:sz w:val="24"/>
          <w:szCs w:val="24"/>
        </w:rPr>
        <w:t>биокерамики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углеродистого волокна. Экологические проблемы утилизации отходов пластмасс. </w:t>
      </w:r>
      <w:r w:rsidRPr="00901117">
        <w:rPr>
          <w:rFonts w:ascii="Times New Roman" w:hAnsi="Times New Roman"/>
          <w:sz w:val="24"/>
          <w:szCs w:val="24"/>
        </w:rPr>
        <w:tab/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Ознакомление с образцами изделий из порошков.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Подготовка к образовательному путешествию (экскурсии) на современное предприятие города (региона).</w:t>
      </w:r>
    </w:p>
    <w:p w:rsidR="008D7695" w:rsidRPr="00901117" w:rsidRDefault="008D7695" w:rsidP="00E13C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Композитные материалы (1ч)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Композитные материалы. Стеклопластики. Биметаллы. Назначение и область применения композитных материалов.</w:t>
      </w:r>
    </w:p>
    <w:p w:rsidR="008D7695" w:rsidRPr="00901117" w:rsidRDefault="008D7695" w:rsidP="009D00C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Технологии нанесения защитных и декоративных покрытий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Защитные и декоративные покрытия, технология их нанесения. Хромирование, никелирование, </w:t>
      </w:r>
      <w:proofErr w:type="spellStart"/>
      <w:r w:rsidRPr="00901117">
        <w:rPr>
          <w:rFonts w:ascii="Times New Roman" w:hAnsi="Times New Roman"/>
          <w:sz w:val="24"/>
          <w:szCs w:val="24"/>
        </w:rPr>
        <w:t>цинкование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>. Формирование покрытий методом напыления (плазменного, газопламенного).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Ознакомление с образцами изделий из композитных материалов и изделий с защитными и декоративными покрытиями. 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2. «Современные информационные технологии» (4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Понятие об информационных технологиях (1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«информационные технологии». Области применения информационных технологий. Электронные документы, цифровое телевидение, цифровая фотография, Интернет, социальные сети, виртуальная реальность.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технологиях передачи информации в XIX в.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Компьютерное трёхмерное проектирование (1ч)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Компьютерное трёхмерное проектирование. Компьютерная графика. ЗП-моделирование. Редакторы компьютерного трёхмерного проектировани</w:t>
      </w:r>
      <w:proofErr w:type="gramStart"/>
      <w:r w:rsidRPr="00901117">
        <w:rPr>
          <w:rFonts w:ascii="Times New Roman" w:hAnsi="Times New Roman"/>
          <w:sz w:val="24"/>
          <w:szCs w:val="24"/>
        </w:rPr>
        <w:t>я(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ЗВ-редакторы). Профессии в сфере информационных технологий: сетевой администратор, системный аналитик, веб-разработчик, </w:t>
      </w:r>
      <w:proofErr w:type="spellStart"/>
      <w:r w:rsidRPr="00901117">
        <w:rPr>
          <w:rFonts w:ascii="Times New Roman" w:hAnsi="Times New Roman"/>
          <w:sz w:val="24"/>
          <w:szCs w:val="24"/>
        </w:rPr>
        <w:t>сеоспециалист</w:t>
      </w:r>
      <w:proofErr w:type="spellEnd"/>
      <w:r w:rsidRPr="00901117">
        <w:rPr>
          <w:rFonts w:ascii="Times New Roman" w:hAnsi="Times New Roman"/>
          <w:sz w:val="24"/>
          <w:szCs w:val="24"/>
        </w:rPr>
        <w:t>, администратор баз данных, аналитик по информационной безопасности.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Компьютерное трёхмерное проектирование.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Обработка изделий на станках с ЧПУ (2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lastRenderedPageBreak/>
        <w:t xml:space="preserve">Обработка изделий на станках (фрезерных, сверлильных, токарных, шлифовальных и др.) с ЧПУ. </w:t>
      </w:r>
      <w:proofErr w:type="gramStart"/>
      <w:r w:rsidRPr="00901117">
        <w:rPr>
          <w:rFonts w:ascii="Times New Roman" w:hAnsi="Times New Roman"/>
          <w:sz w:val="24"/>
          <w:szCs w:val="24"/>
        </w:rPr>
        <w:t>САМ-системы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— системы технологической подготовки производства. Создание трёхмерной модели в CAD-системе. Обрабатывающие центры с ЧПУ.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Разработка и создание изделия средствами учебного станка.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3. «Технологии в транспорте» (6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Виды транспорта. История развития транспорта (1ч)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Потребности в перемещении людей и товаров, потребительские функции транспорта. Виды транспорта, история развития транспорта. Транспортная инфраструктура. Перспективные виды транспорта.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Транспортная логистика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Транспортная логистика. Транспортно-логистическая система. Варианты транспортировки грузов. Практическая работа. Решение учебной логистической задачи.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Самостоятельные работы</w:t>
      </w:r>
      <w:r w:rsidRPr="00901117">
        <w:rPr>
          <w:rFonts w:ascii="Times New Roman" w:hAnsi="Times New Roman"/>
          <w:sz w:val="24"/>
          <w:szCs w:val="24"/>
        </w:rPr>
        <w:t>. Анализ организации пассажирского транспорта в регионе проживания. Изучение логистической системы пассажирских перевозок в населённом пункте.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Регулирование транспортных потоков (2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Транспортный поток. Показатели транспортного потока (интенсивность, средняя скорость, плотность). Основное управление транспортным потоком. Регулирование транспортных потоков. Моделирование транспортных потоков.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Построение графической модели транспортного потока.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Изучение состава транспортного потока в населённом пункте.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Безопасность транспорта. Влияние транспорта на окружающую среду (2 ч)</w:t>
      </w:r>
      <w:r w:rsidRPr="00901117">
        <w:rPr>
          <w:rFonts w:ascii="Times New Roman" w:hAnsi="Times New Roman"/>
          <w:sz w:val="24"/>
          <w:szCs w:val="24"/>
        </w:rPr>
        <w:t xml:space="preserve">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Безопасность транспорта (безопасность полётов, судоходства, железнодорожного и автомобильного транспорта). Влияние транспорта на окружающую среду.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Построение графической модели уровня шума транспортного потока.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4.  «Автоматизация производства» (4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Автоматизация промышленного производства (1ч)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Автоматизация промышленного производства. Автомат. Автоматизация (частичная, комплексная, полная). Направления автоматизации в современном промышленном производстве.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Автоматизация производства в лёгкой промышленности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«лёгкая промышленность». Цель и задачи автоматизации лёгкой промышленности. Линия-автомат. Цех-автомат. Профессия оператор швейного оборудования.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Подготовка к образовательному путешествию (экскурсии) на современное предприятие города (региона), где применяется автоматизированное производство продукции.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Автоматизация производства в пищевой промышленности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«пищевая промышленность». Цель и задачи автоматизации пищевой промышленности. Автоматические линии по производству продуктов питания. Профессия оператор линии в производстве пищевой продукции.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Обсуждение результатов образовательного путешествия.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 xml:space="preserve">Раздел 5.  «Материальные технологии» (28 ч)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proofErr w:type="gramStart"/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 xml:space="preserve"> Б</w:t>
      </w:r>
      <w:proofErr w:type="gramEnd"/>
      <w:r w:rsidRPr="00901117">
        <w:rPr>
          <w:rFonts w:ascii="Times New Roman" w:hAnsi="Times New Roman"/>
          <w:b/>
          <w:i/>
          <w:sz w:val="24"/>
          <w:szCs w:val="24"/>
          <w:u w:val="single"/>
        </w:rPr>
        <w:t>: Технологии изготовления текстильных изделий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Текстильное материаловедение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lastRenderedPageBreak/>
        <w:t>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</w:t>
      </w:r>
      <w:proofErr w:type="gramStart"/>
      <w:r w:rsidRPr="00901117">
        <w:rPr>
          <w:rFonts w:ascii="Times New Roman" w:hAnsi="Times New Roman"/>
          <w:sz w:val="24"/>
          <w:szCs w:val="24"/>
        </w:rPr>
        <w:t>ств тк</w:t>
      </w:r>
      <w:proofErr w:type="gramEnd"/>
      <w:r w:rsidRPr="00901117">
        <w:rPr>
          <w:rFonts w:ascii="Times New Roman" w:hAnsi="Times New Roman"/>
          <w:sz w:val="24"/>
          <w:szCs w:val="24"/>
        </w:rPr>
        <w:t>аней из различных волокон.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Определение сырьевого состава тканей и изучение их свойств.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шерстяной ткани кашемир.</w:t>
      </w:r>
    </w:p>
    <w:p w:rsidR="008D7695" w:rsidRPr="00901117" w:rsidRDefault="008D7695" w:rsidP="00935E3B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Швейная машина (4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Машинная игла. Дефекты, машинной строчки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Устройство швейной иглы. Неполадки, связанные с неправильной установкой иглы, её поломкой. Замена машинной иглы.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Уход за швейной машиной: очистка и смазка движущихся и вращающихся частей.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Дефекты машинной строчки, связанные с неправильным натяжением ниток. Назначение и правила использования регулятора натяжения верхней нитки.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>. Уход за швейной машиной. Устранение дефектов строчки.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Приспособления к швейной машине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Приспособления к швейной машине. Технология обмётывания петель и пришивания пуговицы с помощью швейной машины.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Применение приспособлений к швейной машине.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фурнитуре для одежды; об истории и видах пуговиц.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Технологические операции изготовления швейных изделий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Технология ручных и машинных работ. Понятие о дублировании деталей кроя. Технология соединения детали с клеевой прокладкой.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Основные операции при ручных работах: примётывание; вымётывание.</w:t>
      </w:r>
      <w:r w:rsidRPr="00901117">
        <w:t xml:space="preserve"> </w:t>
      </w:r>
      <w:r w:rsidRPr="00901117">
        <w:rPr>
          <w:rFonts w:ascii="Times New Roman" w:hAnsi="Times New Roman"/>
          <w:sz w:val="24"/>
          <w:szCs w:val="24"/>
        </w:rPr>
        <w:t>Основные машинные операции: притачивание, обтачивание. Обработка припусков на шов перед вывёртыванием.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Классификация машинных швов: соединительных (обтачной шов с расположением шва на сгибе и в кант).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>. Дублирование деталей клеевой прокладкой. Изготовление образца ручных и машинных работ.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Тема: Конструирование одежды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Конструирование плечевой одежды с цельнокроеным рукавом. Понятие о плечевой одежде. Понятие об одежде с цельнокроеным и </w:t>
      </w:r>
      <w:proofErr w:type="spellStart"/>
      <w:r w:rsidRPr="00901117">
        <w:rPr>
          <w:rFonts w:ascii="Times New Roman" w:hAnsi="Times New Roman"/>
          <w:sz w:val="24"/>
          <w:szCs w:val="24"/>
        </w:rPr>
        <w:t>втачным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Снятие мерок и построение чертежа швейного изделия с цельнокроеным рукавом.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значении понятия «туника», одежде древних римлян.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Тема: Моделирование одежды (4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Понятие о моделировании одежды. Моделирование формы выреза горловины. Понятие о </w:t>
      </w:r>
      <w:proofErr w:type="spellStart"/>
      <w:r w:rsidRPr="00901117">
        <w:rPr>
          <w:rFonts w:ascii="Times New Roman" w:hAnsi="Times New Roman"/>
          <w:sz w:val="24"/>
          <w:szCs w:val="24"/>
        </w:rPr>
        <w:t>подкройной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обтачке.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</w:t>
      </w:r>
      <w:proofErr w:type="spellStart"/>
      <w:r w:rsidRPr="00901117">
        <w:rPr>
          <w:rFonts w:ascii="Times New Roman" w:hAnsi="Times New Roman"/>
          <w:sz w:val="24"/>
          <w:szCs w:val="24"/>
        </w:rPr>
        <w:t>подкройной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обтачки горловины спинки, </w:t>
      </w:r>
      <w:proofErr w:type="spellStart"/>
      <w:r w:rsidRPr="00901117">
        <w:rPr>
          <w:rFonts w:ascii="Times New Roman" w:hAnsi="Times New Roman"/>
          <w:sz w:val="24"/>
          <w:szCs w:val="24"/>
        </w:rPr>
        <w:t>подкройной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обтачки горловины переда, </w:t>
      </w:r>
      <w:proofErr w:type="spellStart"/>
      <w:r w:rsidRPr="00901117">
        <w:rPr>
          <w:rFonts w:ascii="Times New Roman" w:hAnsi="Times New Roman"/>
          <w:sz w:val="24"/>
          <w:szCs w:val="24"/>
        </w:rPr>
        <w:t>подборта</w:t>
      </w:r>
      <w:proofErr w:type="spellEnd"/>
      <w:r w:rsidRPr="00901117">
        <w:rPr>
          <w:rFonts w:ascii="Times New Roman" w:hAnsi="Times New Roman"/>
          <w:sz w:val="24"/>
          <w:szCs w:val="24"/>
        </w:rPr>
        <w:t>. Подготовка выкройки к раскрою. Профессия художник по костюму.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Моделирование выкройки плечевой одежды с коротким цельнокроеным рукавом.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информации о значении понятий «сборка» и «оборка».</w:t>
      </w:r>
    </w:p>
    <w:p w:rsidR="008D7695" w:rsidRPr="00901117" w:rsidRDefault="008D7695" w:rsidP="00935E3B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Тема: Технологии художественной обработки ткани (14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lastRenderedPageBreak/>
        <w:t>Вышивание прямыми и петлеобразными стежками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Материалы и оборудование для вышивки. Приёмы подготовки ткани к вышивке. Технология выполнения прямых и петлеобразных ручных стежков и швов на их основе.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Выполнение образцов вышивки прямыми и петлеобразными ручными стежками.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Вышивание петельными стежками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Технология выполнения петельных ручных стежков и швов на их основе.</w:t>
      </w:r>
    </w:p>
    <w:p w:rsidR="008D7695" w:rsidRPr="00901117" w:rsidRDefault="008D7695" w:rsidP="00935E3B">
      <w:pPr>
        <w:pStyle w:val="a3"/>
        <w:ind w:firstLine="709"/>
        <w:jc w:val="both"/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Выполнение образцов вышивки петельными стежками.</w:t>
      </w:r>
      <w:r w:rsidRPr="00901117">
        <w:t xml:space="preserve"> 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Вышивание крестообразными и косыми стежками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Технология выполнения крестообразных и косых ручных стежков, и швов на их основе.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Выполнение образцов вышивки крестообразными и косыми стежками.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Вышивание швом крест (4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Техника вышивания швом крест горизонтальными и вертикальными рядами, по диагонали. Схемы для вышивки крестом. Использование компьютера в вышивке крестом.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Выполнение образца вышивки швом крест.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видах и истории счётной вышивки в России, народных промыслах, связанных с вышивкой, в регионе проживания.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Штриховая гладь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Вышивание по свободному контуру. Художественная, белая, владимирская гладь. Материалы и оборудование для вышивки гладью. Техника вышивания штриховой гладью.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Выполнение образца вышивки штриховой гладью.</w:t>
      </w:r>
    </w:p>
    <w:p w:rsidR="008D7695" w:rsidRPr="00901117" w:rsidRDefault="008D7695" w:rsidP="00935E3B">
      <w:pPr>
        <w:pStyle w:val="a3"/>
        <w:ind w:firstLine="709"/>
        <w:jc w:val="both"/>
      </w:pPr>
      <w:r w:rsidRPr="00901117">
        <w:rPr>
          <w:rFonts w:ascii="Times New Roman" w:hAnsi="Times New Roman"/>
          <w:sz w:val="24"/>
          <w:szCs w:val="24"/>
        </w:rPr>
        <w:t xml:space="preserve">Самостоятельная работа. Поиск информации о </w:t>
      </w:r>
      <w:proofErr w:type="spellStart"/>
      <w:r w:rsidRPr="00901117">
        <w:rPr>
          <w:rFonts w:ascii="Times New Roman" w:hAnsi="Times New Roman"/>
          <w:sz w:val="24"/>
          <w:szCs w:val="24"/>
        </w:rPr>
        <w:t>торжокском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117">
        <w:rPr>
          <w:rFonts w:ascii="Times New Roman" w:hAnsi="Times New Roman"/>
          <w:sz w:val="24"/>
          <w:szCs w:val="24"/>
        </w:rPr>
        <w:t>золотном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шитье.</w:t>
      </w:r>
      <w:r w:rsidRPr="00901117">
        <w:t xml:space="preserve"> 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Французский узелок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Использование шва «французский узелок» в вышивке. Техника вышивания швом «французский узелок».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Выполнение образца вышивки «французский узелок».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6.  «Технологии растениеводства и животноводства» (6 ч)</w:t>
      </w:r>
    </w:p>
    <w:p w:rsidR="008D7695" w:rsidRPr="00901117" w:rsidRDefault="008D7695" w:rsidP="00935E3B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Растениеводство (4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Технологии флористики (1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Понятие о флористике, флористическом дизайне. Основы композиции в аранжировке цветов. Выбор растительного материала, вазы или контейнера. Приспособления и инструменты для создания композиции. Технологические приёмы аранжировки цветочных композиций. Технология аранжировки цветочной композиции. Профессия </w:t>
      </w:r>
      <w:proofErr w:type="spellStart"/>
      <w:r w:rsidRPr="00901117">
        <w:rPr>
          <w:rFonts w:ascii="Times New Roman" w:hAnsi="Times New Roman"/>
          <w:sz w:val="24"/>
          <w:szCs w:val="24"/>
        </w:rPr>
        <w:t>фитодизайнер</w:t>
      </w:r>
      <w:proofErr w:type="spellEnd"/>
      <w:r w:rsidRPr="00901117">
        <w:rPr>
          <w:rFonts w:ascii="Times New Roman" w:hAnsi="Times New Roman"/>
          <w:sz w:val="24"/>
          <w:szCs w:val="24"/>
        </w:rPr>
        <w:t>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Аранжировка цветов.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стилях флористических композиций, значении понятий «</w:t>
      </w:r>
      <w:proofErr w:type="spellStart"/>
      <w:r w:rsidRPr="00901117">
        <w:rPr>
          <w:rFonts w:ascii="Times New Roman" w:hAnsi="Times New Roman"/>
          <w:sz w:val="24"/>
          <w:szCs w:val="24"/>
        </w:rPr>
        <w:t>бонсай</w:t>
      </w:r>
      <w:proofErr w:type="spellEnd"/>
      <w:r w:rsidRPr="00901117">
        <w:rPr>
          <w:rFonts w:ascii="Times New Roman" w:hAnsi="Times New Roman"/>
          <w:sz w:val="24"/>
          <w:szCs w:val="24"/>
        </w:rPr>
        <w:t>», «икебана».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Комнатные растения в интерьере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Роль комнатных растений в интерьере. Размещение комнатных растений в интерьере. Разновидности комнатных растений. Уход за комнатными растениями. Пересадка и перевалка комнатных растений.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Оформление школьных помещений комнатными цветами.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значении понятий «ампельное растение», «лианы».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Ландшафтный дизайн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«ландшафтный дизайн». Художественное проектирование вручную и с применением специальных компьютерных программ. Элементы ландшафтного дизайна.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Оформление пришкольной территории цветочно-декоративными культурами.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lastRenderedPageBreak/>
        <w:t xml:space="preserve"> Тема: Животноводство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Кормление животных. Кормление как технология преобразования животных в интересах человека. Особенности кормления животных в различные исторические периоды. Понятие о норме кормления.</w:t>
      </w:r>
      <w:r w:rsidRPr="00901117">
        <w:t xml:space="preserve"> </w:t>
      </w:r>
      <w:r w:rsidRPr="00901117">
        <w:rPr>
          <w:rFonts w:ascii="Times New Roman" w:hAnsi="Times New Roman"/>
          <w:sz w:val="24"/>
          <w:szCs w:val="24"/>
        </w:rPr>
        <w:t>Понятие о рационе. Принципы кормления домашних животных.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Изучение рациона домашнего животного. Составление сбалансированного рациона питания на две недели.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7. «Исследовательская и созидательная деятельность» (8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Разработка и реализация творческого проекта (8 ч)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Реализация этапов выполнения творческого проекта. Выполнение требований к готовому изделию. Расчёт затрат на изготовление проекта. Защита (презентация) проекта изготовлять проектное изделие. Находить необходимую информацию с использованием Интернета. Выполнять эскизы деталей изделия. Составлять учебные технологические карты с помощью компьютера. Изготовлять детали, собирать и отделывать изделия, контролировать их качество. Оценивать стоимость материалов для изготовления изделия, сопоставляя её с возможной рыночной ценой товара. Разрабатывать варианты рекламы. Подготавливать пояснительную записку. Оформлять проектные материалы. Проводить презентацию проекта.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8. «Технологии кулинарной обработки пищевых продуктов» (8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Технологии приготовления блюд (8 ч) 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Приготовление блюд из мяса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901117">
        <w:rPr>
          <w:rFonts w:ascii="Times New Roman" w:hAnsi="Times New Roman"/>
          <w:sz w:val="24"/>
          <w:szCs w:val="24"/>
        </w:rPr>
        <w:t>применяемые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при механической и тепловой обработке мяса. Виды тепловой обработки мяса. Технология приготовления блюд из мяса. Определение качества термической обработки мясных блюд. Подача к столу. Гарниры к мясным блюдам.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работы.</w:t>
      </w:r>
      <w:r w:rsidRPr="00901117">
        <w:rPr>
          <w:rFonts w:ascii="Times New Roman" w:hAnsi="Times New Roman"/>
          <w:sz w:val="24"/>
          <w:szCs w:val="24"/>
        </w:rPr>
        <w:t xml:space="preserve"> Приготовление блюда из мяса. Определение качества мясных блюд.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01117">
        <w:rPr>
          <w:rFonts w:ascii="Times New Roman" w:hAnsi="Times New Roman"/>
          <w:sz w:val="24"/>
          <w:szCs w:val="24"/>
        </w:rPr>
        <w:t>Поиск информации о понятиях «бифштекс», «ромштекс», «шницель»,</w:t>
      </w:r>
      <w:r w:rsidRPr="00901117">
        <w:t xml:space="preserve"> </w:t>
      </w:r>
      <w:r w:rsidRPr="00901117">
        <w:rPr>
          <w:rFonts w:ascii="Times New Roman" w:hAnsi="Times New Roman"/>
          <w:sz w:val="24"/>
          <w:szCs w:val="24"/>
        </w:rPr>
        <w:t>«антрекот», «лангет», «эскалоп», «гуляш», «бефстроганов»; о технологиях хранения мяса без холодильника.</w:t>
      </w:r>
      <w:proofErr w:type="gramEnd"/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Блюда из птицы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Виды тепловой обработки птицы. Технология приготовления блюд из птицы. Оформление готовых блюд и подача их к столу.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Приготовление блюда из птицы.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Технология приготовления первых блюд (2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Значение первых блюд в рационе питания. Понятие «бульон». Технология приготовления бульона. Классификация супов по температуре подачи, способу приготовления и виду основы. Технология приготовления заправочного супа. Виды заправочных супов. Продолжительность варки продуктов в супе. Оформление готового супа и подача к столу.</w:t>
      </w:r>
    </w:p>
    <w:p w:rsidR="008D7695" w:rsidRPr="00901117" w:rsidRDefault="008D7695" w:rsidP="001E3C77">
      <w:pPr>
        <w:pStyle w:val="a3"/>
        <w:ind w:firstLine="709"/>
        <w:jc w:val="both"/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Приготовление заправочного супа.</w:t>
      </w:r>
      <w:r w:rsidRPr="00901117">
        <w:t xml:space="preserve">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lastRenderedPageBreak/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информации об истории знаменитых супов: французского лукового и </w:t>
      </w:r>
      <w:proofErr w:type="spellStart"/>
      <w:r w:rsidRPr="00901117">
        <w:rPr>
          <w:rFonts w:ascii="Times New Roman" w:hAnsi="Times New Roman"/>
          <w:sz w:val="24"/>
          <w:szCs w:val="24"/>
        </w:rPr>
        <w:t>буйабес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испанского </w:t>
      </w:r>
      <w:proofErr w:type="spellStart"/>
      <w:r w:rsidRPr="00901117">
        <w:rPr>
          <w:rFonts w:ascii="Times New Roman" w:hAnsi="Times New Roman"/>
          <w:sz w:val="24"/>
          <w:szCs w:val="24"/>
        </w:rPr>
        <w:t>гаспачо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, немецкого </w:t>
      </w:r>
      <w:proofErr w:type="spellStart"/>
      <w:r w:rsidRPr="00901117">
        <w:rPr>
          <w:rFonts w:ascii="Times New Roman" w:hAnsi="Times New Roman"/>
          <w:sz w:val="24"/>
          <w:szCs w:val="24"/>
        </w:rPr>
        <w:t>айнтопф</w:t>
      </w:r>
      <w:proofErr w:type="spellEnd"/>
      <w:r w:rsidRPr="00901117">
        <w:rPr>
          <w:rFonts w:ascii="Times New Roman" w:hAnsi="Times New Roman"/>
          <w:sz w:val="24"/>
          <w:szCs w:val="24"/>
        </w:rPr>
        <w:t>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Сладости, десерты, напитки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Виды сладостей: цукаты, печенье, безе (меренги). Их значение в питании человека. Виды десертов. Безалкогольные напитки: молочный коктейль, морс. Рецептура, технология их приготовления и подача к столу.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Приготовление сладких блюд и напитков.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Сервировка стола к обеду (1ч)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Меню обеда. Сервировка стола к обеду. Набор столового белья, приборов и посуды для обеда. Подача блюд. Правила этикета за столом и пользования столовыми приборами.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Сервировка стола к обеду.</w:t>
      </w:r>
    </w:p>
    <w:p w:rsidR="008D7695" w:rsidRPr="00901117" w:rsidRDefault="008D7695" w:rsidP="00935E3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D7695" w:rsidRPr="00901117" w:rsidRDefault="008D7695" w:rsidP="00D47F5E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901117">
        <w:rPr>
          <w:b/>
          <w:sz w:val="32"/>
          <w:szCs w:val="32"/>
        </w:rPr>
        <w:t>8 класс</w:t>
      </w:r>
    </w:p>
    <w:p w:rsidR="008D7695" w:rsidRPr="00901117" w:rsidRDefault="008D7695" w:rsidP="001E3C7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D7695" w:rsidRPr="00901117" w:rsidRDefault="008D7695" w:rsidP="00935E3B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1. «Технологии в энергетике» (6 ч)</w:t>
      </w:r>
    </w:p>
    <w:p w:rsidR="008D7695" w:rsidRPr="00901117" w:rsidRDefault="008D7695" w:rsidP="009D00C9">
      <w:pPr>
        <w:pStyle w:val="a3"/>
        <w:ind w:left="709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Производство, преобразование, распределение, накопление и передача энергии как технология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Производство, преобразование, распределение, накопление и передача энергии как технология. Использование энергии: механической, электрической, тепловой, гидравлической. Машины для преобразования энергии. Устройства для передачи энергии. Потеря энергии. Последствия потери энергии для экономики и экологии. Пути сокращения потерь энергии. Альтернативные источники энергии.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Изучение работы домашнего электросчётчика.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Электрическая сеть. Приёмники электрической энергии. Устройства для накопления энергии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Электрическая сеть. Типы электрических сетей.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Приёмники электрической энергии. Устройства для накопления энергии. Понятие об электротехнике.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Электрическая цепь. Электрические проводники и диэлектрики. Электрическая схема (принципиальная, монтажная).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901117">
        <w:rPr>
          <w:rFonts w:ascii="Times New Roman" w:hAnsi="Times New Roman"/>
          <w:sz w:val="24"/>
          <w:szCs w:val="24"/>
        </w:rPr>
        <w:t xml:space="preserve">. Сборка простых электрических цепей. 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Бытовые электроосветительные и электронагревательные приборы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Бытовые электроосветительные и электронагревательные приборы. Электрические лампы (накаливания, галогенная, люминесцентная, светодиодная). Бытовые приборы, преобразующие электрическую энергию </w:t>
      </w:r>
      <w:proofErr w:type="gramStart"/>
      <w:r w:rsidRPr="00901117">
        <w:rPr>
          <w:rFonts w:ascii="Times New Roman" w:hAnsi="Times New Roman"/>
          <w:sz w:val="24"/>
          <w:szCs w:val="24"/>
        </w:rPr>
        <w:t>в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тепловую.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Практические работы.</w:t>
      </w:r>
      <w:r w:rsidRPr="00901117">
        <w:rPr>
          <w:rFonts w:ascii="Times New Roman" w:hAnsi="Times New Roman"/>
          <w:sz w:val="24"/>
          <w:szCs w:val="24"/>
        </w:rPr>
        <w:t xml:space="preserve"> Подготовка к образовательному путешествию. Обсуждение результатов образовательного путешествия.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Исследование электрического освещения в здании школы.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 xml:space="preserve">Раздел 2. «Материальные технологии» (12 ч) </w:t>
      </w:r>
    </w:p>
    <w:p w:rsidR="008D7695" w:rsidRPr="00901117" w:rsidRDefault="008D7695" w:rsidP="00935E3B">
      <w:pPr>
        <w:pStyle w:val="a3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01117">
        <w:rPr>
          <w:rFonts w:ascii="Times New Roman" w:hAnsi="Times New Roman"/>
          <w:b/>
          <w:i/>
          <w:sz w:val="24"/>
          <w:szCs w:val="24"/>
        </w:rPr>
        <w:t>Вариант</w:t>
      </w:r>
      <w:proofErr w:type="gramStart"/>
      <w:r w:rsidRPr="00901117">
        <w:rPr>
          <w:rFonts w:ascii="Times New Roman" w:hAnsi="Times New Roman"/>
          <w:b/>
          <w:i/>
          <w:sz w:val="24"/>
          <w:szCs w:val="24"/>
        </w:rPr>
        <w:t xml:space="preserve"> Б</w:t>
      </w:r>
      <w:proofErr w:type="gramEnd"/>
      <w:r w:rsidRPr="00901117">
        <w:rPr>
          <w:rFonts w:ascii="Times New Roman" w:hAnsi="Times New Roman"/>
          <w:b/>
          <w:i/>
          <w:sz w:val="24"/>
          <w:szCs w:val="24"/>
        </w:rPr>
        <w:t>: Технологии изготовления текстильных изделий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Текстильное материаловедение (2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Классификация текстильных химических волокон. Способы их получения. Виды и свойства тканей из химических волокон. Профессия оператор в производстве химических волокон.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 xml:space="preserve">. Изучение свойств текстильных материалов из химических волокон.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работа.</w:t>
      </w:r>
      <w:r w:rsidRPr="00901117">
        <w:rPr>
          <w:rFonts w:ascii="Times New Roman" w:hAnsi="Times New Roman"/>
          <w:sz w:val="24"/>
          <w:szCs w:val="24"/>
        </w:rPr>
        <w:t xml:space="preserve"> Поиск информации о современных материалах лайкра, </w:t>
      </w:r>
      <w:proofErr w:type="spellStart"/>
      <w:r w:rsidRPr="00901117">
        <w:rPr>
          <w:rFonts w:ascii="Times New Roman" w:hAnsi="Times New Roman"/>
          <w:sz w:val="24"/>
          <w:szCs w:val="24"/>
        </w:rPr>
        <w:t>стрейч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и др., области их применения.</w:t>
      </w:r>
    </w:p>
    <w:p w:rsidR="008D7695" w:rsidRPr="00901117" w:rsidRDefault="008D7695" w:rsidP="00935E3B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Технологические операции изготовления швейных изделий (4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lastRenderedPageBreak/>
        <w:t xml:space="preserve">Приспособления к швейным машинам. Подшивание и </w:t>
      </w:r>
      <w:proofErr w:type="spellStart"/>
      <w:r w:rsidRPr="00901117">
        <w:rPr>
          <w:rFonts w:ascii="Times New Roman" w:hAnsi="Times New Roman"/>
          <w:b/>
          <w:sz w:val="24"/>
          <w:szCs w:val="24"/>
        </w:rPr>
        <w:t>окантовывание</w:t>
      </w:r>
      <w:proofErr w:type="spellEnd"/>
      <w:r w:rsidRPr="00901117">
        <w:rPr>
          <w:rFonts w:ascii="Times New Roman" w:hAnsi="Times New Roman"/>
          <w:b/>
          <w:sz w:val="24"/>
          <w:szCs w:val="24"/>
        </w:rPr>
        <w:t xml:space="preserve"> швейной машиной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Приспособления к швейной машине. Технология подшивания изделия с применением лапки для потайного подшивания. Понятия «</w:t>
      </w:r>
      <w:proofErr w:type="spellStart"/>
      <w:r w:rsidRPr="00901117">
        <w:rPr>
          <w:rFonts w:ascii="Times New Roman" w:hAnsi="Times New Roman"/>
          <w:sz w:val="24"/>
          <w:szCs w:val="24"/>
        </w:rPr>
        <w:t>окантовывание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», «кант», «косая бейка». Выкраивание косой бейки. Технология </w:t>
      </w:r>
      <w:proofErr w:type="spellStart"/>
      <w:r w:rsidRPr="00901117">
        <w:rPr>
          <w:rFonts w:ascii="Times New Roman" w:hAnsi="Times New Roman"/>
          <w:sz w:val="24"/>
          <w:szCs w:val="24"/>
        </w:rPr>
        <w:t>окантовывания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среза с помощью лапки-</w:t>
      </w:r>
      <w:proofErr w:type="spellStart"/>
      <w:r w:rsidRPr="00901117">
        <w:rPr>
          <w:rFonts w:ascii="Times New Roman" w:hAnsi="Times New Roman"/>
          <w:sz w:val="24"/>
          <w:szCs w:val="24"/>
        </w:rPr>
        <w:t>окантователя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1117">
        <w:rPr>
          <w:rFonts w:ascii="Times New Roman" w:hAnsi="Times New Roman"/>
          <w:sz w:val="24"/>
          <w:szCs w:val="24"/>
        </w:rPr>
        <w:t>Окантовывание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среза без </w:t>
      </w:r>
      <w:proofErr w:type="spellStart"/>
      <w:r w:rsidRPr="00901117">
        <w:rPr>
          <w:rFonts w:ascii="Times New Roman" w:hAnsi="Times New Roman"/>
          <w:sz w:val="24"/>
          <w:szCs w:val="24"/>
        </w:rPr>
        <w:t>окантователя</w:t>
      </w:r>
      <w:proofErr w:type="spellEnd"/>
      <w:r w:rsidRPr="00901117">
        <w:rPr>
          <w:rFonts w:ascii="Times New Roman" w:hAnsi="Times New Roman"/>
          <w:sz w:val="24"/>
          <w:szCs w:val="24"/>
        </w:rPr>
        <w:t>. Условное и графическое изображение окантовочного шва с закрытыми срезами и с открытым срезом.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образцов машинных швов.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Ручные швейные работы. Подшивание вручную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«подшивание». Подшивание вручную прямыми, косыми и крестообразными стежками.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Изготовление образцов ручных швов.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Тема: Конструирование одежды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Понятие «поясная одежда». Виды поясной одежды. Конструирование поясной одежды. Конструкции юбок. Снятие мерок для изготовления поясной одежды. Построение чертежа прямой юбки.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Снятие мерок и построение чертежа прямой юбки.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значении слова «</w:t>
      </w:r>
      <w:proofErr w:type="gramStart"/>
      <w:r w:rsidRPr="00901117">
        <w:rPr>
          <w:rFonts w:ascii="Times New Roman" w:hAnsi="Times New Roman"/>
          <w:sz w:val="24"/>
          <w:szCs w:val="24"/>
        </w:rPr>
        <w:t>юбка-годе</w:t>
      </w:r>
      <w:proofErr w:type="gramEnd"/>
      <w:r w:rsidRPr="00901117">
        <w:rPr>
          <w:rFonts w:ascii="Times New Roman" w:hAnsi="Times New Roman"/>
          <w:sz w:val="24"/>
          <w:szCs w:val="24"/>
        </w:rPr>
        <w:t>»; конструкции этой юбки, её особенности.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Тема: Моделирование одежды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Моделирование поясной одежды. Модели юбок. Приёмы моделирования юбок. Подготовка выкройки к раскрою. Получение выкройки швейного изделия из пакета готовых выкроек, журнала мод и Интернета.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Моделирование выкройки юбки.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Самостоятельные работы</w:t>
      </w:r>
      <w:r w:rsidRPr="00901117">
        <w:rPr>
          <w:rFonts w:ascii="Times New Roman" w:hAnsi="Times New Roman"/>
          <w:sz w:val="24"/>
          <w:szCs w:val="24"/>
        </w:rPr>
        <w:t>. Поиск информации о значении понятий «юбка-карандаш», «интернет-выкройка», «пресс для дублирования», «шлица» в применении к одежде, «плиссированная юбка» и «гофрированная юбка», «паровоздушный манекен» и «парогенератор», способах получения бесплатных и платных выкроек из Интернета, о промышленном оборудовании для влажно-тепловой обработки на швейных предприятиях.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 Тема: Технологии художественной обработки ткани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Вышивка атласными лентами. Материалы и оборудование для вышивки атласными лентами.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Швы, используемые в вышивке лентами. Стирка и оформление готовой работы. Профессия вышивальщица.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Выполнение образца вышивки лентами.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об истории вышивки лентами в России и за рубежом.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3. «Технологии растениеводства и животноводства» (4 ч)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Понятие о биотехнологии (2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Биотехнология как наука и технология. Краткие сведения об истории развития биотехнологий. Основные направления биотехнологий. Объекты биотехнологий.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Изучение объекта биотехнологии (дрожжевые грибки)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Сферы применения биотехнологий (1ч)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117">
        <w:rPr>
          <w:rFonts w:ascii="Times New Roman" w:hAnsi="Times New Roman"/>
          <w:sz w:val="24"/>
          <w:szCs w:val="24"/>
        </w:rPr>
        <w:t xml:space="preserve">Применение биотехнологий в растениеводстве, животноводстве, рыбном хозяйстве, энергетике и добыче полезных ископаемых, в тяжёлой, лёгкой и пищевой промышленности, экологии, медицине, здравоохранении, фармакологии, </w:t>
      </w:r>
      <w:proofErr w:type="spellStart"/>
      <w:r w:rsidRPr="00901117">
        <w:rPr>
          <w:rFonts w:ascii="Times New Roman" w:hAnsi="Times New Roman"/>
          <w:sz w:val="24"/>
          <w:szCs w:val="24"/>
        </w:rPr>
        <w:t>биоэлектронике</w:t>
      </w:r>
      <w:proofErr w:type="spellEnd"/>
      <w:r w:rsidRPr="00901117">
        <w:rPr>
          <w:rFonts w:ascii="Times New Roman" w:hAnsi="Times New Roman"/>
          <w:sz w:val="24"/>
          <w:szCs w:val="24"/>
        </w:rPr>
        <w:t>, космонавтике, получении химических веществ.</w:t>
      </w:r>
      <w:proofErr w:type="gramEnd"/>
      <w:r w:rsidRPr="00901117">
        <w:rPr>
          <w:rFonts w:ascii="Times New Roman" w:hAnsi="Times New Roman"/>
          <w:sz w:val="24"/>
          <w:szCs w:val="24"/>
        </w:rPr>
        <w:t xml:space="preserve"> Профессия специалист-технолог в области природоохранных (экологических</w:t>
      </w:r>
      <w:proofErr w:type="gramStart"/>
      <w:r w:rsidRPr="00901117">
        <w:rPr>
          <w:rFonts w:ascii="Times New Roman" w:hAnsi="Times New Roman"/>
          <w:sz w:val="24"/>
          <w:szCs w:val="24"/>
        </w:rPr>
        <w:t>)б</w:t>
      </w:r>
      <w:proofErr w:type="gramEnd"/>
      <w:r w:rsidRPr="00901117">
        <w:rPr>
          <w:rFonts w:ascii="Times New Roman" w:hAnsi="Times New Roman"/>
          <w:sz w:val="24"/>
          <w:szCs w:val="24"/>
        </w:rPr>
        <w:t>иотехнологий.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Изготовление кисломолочного продукта (йогурта).</w:t>
      </w:r>
    </w:p>
    <w:p w:rsidR="008D7695" w:rsidRPr="00901117" w:rsidRDefault="008D7695" w:rsidP="009D00C9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Технологии разведения животных (1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lastRenderedPageBreak/>
        <w:t>Технологии разведения животных. Понятие «порода». Клонирование животных. Ветеринарная защита животных от болезней. Ветеринарный паспорт. Профессии селекционер по племенному животноводству, ветеринарный врач.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 методах улучшения пород кошек, собак в клубах; признаках основных заболеваний домашних животных. Выполнение на макетах и муляжах санитарной обработки и других профилактических мероприятий для кошек, собак. Ознакомление с основными ветеринарными документами для домашних животных.</w:t>
      </w:r>
    </w:p>
    <w:p w:rsidR="001B624E" w:rsidRDefault="001B624E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4.  «Исследовательская и созидательная деятельность» (6 ч)</w:t>
      </w:r>
    </w:p>
    <w:p w:rsidR="008D7695" w:rsidRPr="00901117" w:rsidRDefault="008D7695" w:rsidP="00A04320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Разработка и реализация творческого проекта (6 ч)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Реализация этапов выполнения творческого проекта. Выполнение требований к готовому изделию. Расчёт затрат на изготовление проекта. 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Защита (презентация) проекта.</w:t>
      </w:r>
    </w:p>
    <w:p w:rsidR="001B624E" w:rsidRDefault="001B624E" w:rsidP="00935E3B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8D7695" w:rsidRPr="00901117" w:rsidRDefault="008D7695" w:rsidP="00935E3B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901117">
        <w:rPr>
          <w:rFonts w:ascii="Times New Roman" w:hAnsi="Times New Roman"/>
          <w:b/>
          <w:sz w:val="24"/>
          <w:szCs w:val="24"/>
          <w:u w:val="single"/>
        </w:rPr>
        <w:t>Раздел 5. «Технологии кулинарной обработки пищевых продуктов» (6 ч)</w:t>
      </w:r>
    </w:p>
    <w:p w:rsidR="008D7695" w:rsidRPr="00901117" w:rsidRDefault="008D7695" w:rsidP="001E3C77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Тема: Индустрия питания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Понятие «индустрия питания». Предприятия общественного питания. Современные промышленные способы обработки продуктов питания. Промышленное оборудование. Технологии тепловой обработки пищевых продуктов. Контроль потребительских качеств пищи. Органолептический и лабораторный методы контроля. </w:t>
      </w:r>
      <w:proofErr w:type="spellStart"/>
      <w:r w:rsidRPr="00901117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комиссия. Профессии в индустрии питания.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 изучение информации об исторических типах предприятий питания в России: харчевня, чайная, трактир. Исследование работы школьной столовой.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 xml:space="preserve">Тема: Технологии приготовления блюд (4 ч) </w:t>
      </w:r>
    </w:p>
    <w:p w:rsidR="008D7695" w:rsidRPr="00901117" w:rsidRDefault="008D7695" w:rsidP="00A04320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Технология приготовления изделий из пресного слоёного теста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 xml:space="preserve">Продукты для приготовления выпечки. Разрыхлители теста. Оборудование, инструменты и приспособления для приготовления теста и формования мучных изделий. Электрические приборы для приготовления выпечки. Виды теста и изделий из него. Рецептура и технология приготовления пресного слоёного теста. Технология выпечки изделий из него. Профессии кондитерского производства. 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</w:t>
      </w:r>
      <w:r w:rsidRPr="00901117">
        <w:rPr>
          <w:rFonts w:ascii="Times New Roman" w:hAnsi="Times New Roman"/>
          <w:sz w:val="24"/>
          <w:szCs w:val="24"/>
        </w:rPr>
        <w:t>. Исследование влияния способов выпечки пресного слоёного теста на качество изделий.</w:t>
      </w:r>
    </w:p>
    <w:p w:rsidR="008D7695" w:rsidRPr="00901117" w:rsidRDefault="008D7695" w:rsidP="00935E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>. Поиск информации об отличии классической технологии приготовления пресного слоёного теста от технологии приготовления скороспелого слоёного теста.</w:t>
      </w:r>
    </w:p>
    <w:p w:rsidR="008D7695" w:rsidRPr="00901117" w:rsidRDefault="008D7695" w:rsidP="00A04320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01117">
        <w:rPr>
          <w:rFonts w:ascii="Times New Roman" w:hAnsi="Times New Roman"/>
          <w:b/>
          <w:sz w:val="24"/>
          <w:szCs w:val="24"/>
        </w:rPr>
        <w:t>Выпечка изделий из песочного теста. Праздничный этикет (2 ч)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Рецептура и технология приготовления песочного теста. Технология выпечки изделий из него. Профессии кондитерского производства.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sz w:val="24"/>
          <w:szCs w:val="24"/>
        </w:rPr>
        <w:t>Меню праздничного сладкого стола. Сервировка сладкого стола. Правила подачи и дегустации сладких блюд. Стол «фуршет». Этикет приглашения гостей. Разработка приглашения к сладкому столу. Профессия официант.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Практическая работа.</w:t>
      </w:r>
      <w:r w:rsidRPr="00901117">
        <w:rPr>
          <w:rFonts w:ascii="Times New Roman" w:hAnsi="Times New Roman"/>
          <w:sz w:val="24"/>
          <w:szCs w:val="24"/>
        </w:rPr>
        <w:t xml:space="preserve"> Приготовление изделий из песочного теста. Разработка приглашения в редакторе </w:t>
      </w:r>
      <w:proofErr w:type="spellStart"/>
      <w:r w:rsidRPr="00901117">
        <w:rPr>
          <w:rFonts w:ascii="Times New Roman" w:hAnsi="Times New Roman"/>
          <w:sz w:val="24"/>
          <w:szCs w:val="24"/>
        </w:rPr>
        <w:t>Microsoft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117">
        <w:rPr>
          <w:rFonts w:ascii="Times New Roman" w:hAnsi="Times New Roman"/>
          <w:sz w:val="24"/>
          <w:szCs w:val="24"/>
        </w:rPr>
        <w:t>Word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на торжество. Разработка меню праздничного сладкого стола.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1117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901117">
        <w:rPr>
          <w:rFonts w:ascii="Times New Roman" w:hAnsi="Times New Roman"/>
          <w:sz w:val="24"/>
          <w:szCs w:val="24"/>
        </w:rPr>
        <w:t xml:space="preserve">. Поиск информации об истории песочного печенья </w:t>
      </w:r>
      <w:proofErr w:type="spellStart"/>
      <w:r w:rsidRPr="00901117">
        <w:rPr>
          <w:rFonts w:ascii="Times New Roman" w:hAnsi="Times New Roman"/>
          <w:sz w:val="24"/>
          <w:szCs w:val="24"/>
        </w:rPr>
        <w:t>курабье</w:t>
      </w:r>
      <w:proofErr w:type="spellEnd"/>
      <w:r w:rsidRPr="00901117">
        <w:rPr>
          <w:rFonts w:ascii="Times New Roman" w:hAnsi="Times New Roman"/>
          <w:sz w:val="24"/>
          <w:szCs w:val="24"/>
        </w:rPr>
        <w:t xml:space="preserve"> и этикете.</w:t>
      </w: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7695" w:rsidRPr="00901117" w:rsidRDefault="008D7695" w:rsidP="001E3C7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D7695" w:rsidRPr="00901117" w:rsidSect="0020007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00" w:rsidRDefault="00401000" w:rsidP="00CA789B">
      <w:r>
        <w:separator/>
      </w:r>
    </w:p>
  </w:endnote>
  <w:endnote w:type="continuationSeparator" w:id="0">
    <w:p w:rsidR="00401000" w:rsidRDefault="00401000" w:rsidP="00C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00" w:rsidRDefault="00401000" w:rsidP="00CA789B">
      <w:r>
        <w:separator/>
      </w:r>
    </w:p>
  </w:footnote>
  <w:footnote w:type="continuationSeparator" w:id="0">
    <w:p w:rsidR="00401000" w:rsidRDefault="00401000" w:rsidP="00CA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D14"/>
    <w:multiLevelType w:val="multilevel"/>
    <w:tmpl w:val="94DE7554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246EA"/>
    <w:multiLevelType w:val="hybridMultilevel"/>
    <w:tmpl w:val="8D52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7107"/>
    <w:multiLevelType w:val="hybridMultilevel"/>
    <w:tmpl w:val="D83E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ADD"/>
    <w:multiLevelType w:val="hybridMultilevel"/>
    <w:tmpl w:val="DAC433DC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5B5497"/>
    <w:multiLevelType w:val="hybridMultilevel"/>
    <w:tmpl w:val="53D8ED4C"/>
    <w:lvl w:ilvl="0" w:tplc="DF4642F0">
      <w:start w:val="5"/>
      <w:numFmt w:val="decimal"/>
      <w:lvlText w:val="%1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>
    <w:nsid w:val="12E45D43"/>
    <w:multiLevelType w:val="hybridMultilevel"/>
    <w:tmpl w:val="351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496815"/>
    <w:multiLevelType w:val="hybridMultilevel"/>
    <w:tmpl w:val="66C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F2E1E"/>
    <w:multiLevelType w:val="hybridMultilevel"/>
    <w:tmpl w:val="CAAE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F08F9"/>
    <w:multiLevelType w:val="hybridMultilevel"/>
    <w:tmpl w:val="C5D0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31695"/>
    <w:multiLevelType w:val="hybridMultilevel"/>
    <w:tmpl w:val="0980D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B67A2"/>
    <w:multiLevelType w:val="hybridMultilevel"/>
    <w:tmpl w:val="2438C644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022D0"/>
    <w:multiLevelType w:val="multilevel"/>
    <w:tmpl w:val="90BE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C3C29"/>
    <w:multiLevelType w:val="hybridMultilevel"/>
    <w:tmpl w:val="7098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83130"/>
    <w:multiLevelType w:val="hybridMultilevel"/>
    <w:tmpl w:val="67D82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B6AA3"/>
    <w:multiLevelType w:val="hybridMultilevel"/>
    <w:tmpl w:val="674AF70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B95351"/>
    <w:multiLevelType w:val="hybridMultilevel"/>
    <w:tmpl w:val="3370D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27B0B"/>
    <w:multiLevelType w:val="hybridMultilevel"/>
    <w:tmpl w:val="4C94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1424BA"/>
    <w:multiLevelType w:val="hybridMultilevel"/>
    <w:tmpl w:val="29A28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81AC3"/>
    <w:multiLevelType w:val="hybridMultilevel"/>
    <w:tmpl w:val="A7DC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C1207"/>
    <w:multiLevelType w:val="hybridMultilevel"/>
    <w:tmpl w:val="965E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814A1"/>
    <w:multiLevelType w:val="hybridMultilevel"/>
    <w:tmpl w:val="4FA4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02094"/>
    <w:multiLevelType w:val="hybridMultilevel"/>
    <w:tmpl w:val="E188C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C4C64"/>
    <w:multiLevelType w:val="hybridMultilevel"/>
    <w:tmpl w:val="B0509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61DA8"/>
    <w:multiLevelType w:val="hybridMultilevel"/>
    <w:tmpl w:val="D63A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7D260B"/>
    <w:multiLevelType w:val="hybridMultilevel"/>
    <w:tmpl w:val="3D90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E75A5D"/>
    <w:multiLevelType w:val="hybridMultilevel"/>
    <w:tmpl w:val="C374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4C61F8"/>
    <w:multiLevelType w:val="hybridMultilevel"/>
    <w:tmpl w:val="9392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A57098"/>
    <w:multiLevelType w:val="hybridMultilevel"/>
    <w:tmpl w:val="90DAA4AE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EE273A"/>
    <w:multiLevelType w:val="hybridMultilevel"/>
    <w:tmpl w:val="17E62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8C1511"/>
    <w:multiLevelType w:val="hybridMultilevel"/>
    <w:tmpl w:val="C53E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395FE5"/>
    <w:multiLevelType w:val="hybridMultilevel"/>
    <w:tmpl w:val="247279F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E4135B"/>
    <w:multiLevelType w:val="multilevel"/>
    <w:tmpl w:val="74E0385C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BE138F"/>
    <w:multiLevelType w:val="hybridMultilevel"/>
    <w:tmpl w:val="21FE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E45CC5"/>
    <w:multiLevelType w:val="hybridMultilevel"/>
    <w:tmpl w:val="5E02C5F0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D215EC"/>
    <w:multiLevelType w:val="hybridMultilevel"/>
    <w:tmpl w:val="81447BD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AF71B8"/>
    <w:multiLevelType w:val="hybridMultilevel"/>
    <w:tmpl w:val="1592E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7086E"/>
    <w:multiLevelType w:val="hybridMultilevel"/>
    <w:tmpl w:val="10E0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F346F"/>
    <w:multiLevelType w:val="hybridMultilevel"/>
    <w:tmpl w:val="9ECE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4"/>
  </w:num>
  <w:num w:numId="4">
    <w:abstractNumId w:val="3"/>
  </w:num>
  <w:num w:numId="5">
    <w:abstractNumId w:val="28"/>
  </w:num>
  <w:num w:numId="6">
    <w:abstractNumId w:val="14"/>
  </w:num>
  <w:num w:numId="7">
    <w:abstractNumId w:val="10"/>
  </w:num>
  <w:num w:numId="8">
    <w:abstractNumId w:val="31"/>
  </w:num>
  <w:num w:numId="9">
    <w:abstractNumId w:val="35"/>
  </w:num>
  <w:num w:numId="10">
    <w:abstractNumId w:val="5"/>
  </w:num>
  <w:num w:numId="11">
    <w:abstractNumId w:val="32"/>
  </w:num>
  <w:num w:numId="12">
    <w:abstractNumId w:val="33"/>
  </w:num>
  <w:num w:numId="13">
    <w:abstractNumId w:val="38"/>
  </w:num>
  <w:num w:numId="14">
    <w:abstractNumId w:val="6"/>
  </w:num>
  <w:num w:numId="15">
    <w:abstractNumId w:val="7"/>
  </w:num>
  <w:num w:numId="16">
    <w:abstractNumId w:val="15"/>
  </w:num>
  <w:num w:numId="17">
    <w:abstractNumId w:val="29"/>
  </w:num>
  <w:num w:numId="18">
    <w:abstractNumId w:val="0"/>
  </w:num>
  <w:num w:numId="19">
    <w:abstractNumId w:val="8"/>
  </w:num>
  <w:num w:numId="20">
    <w:abstractNumId w:val="30"/>
  </w:num>
  <w:num w:numId="21">
    <w:abstractNumId w:val="19"/>
  </w:num>
  <w:num w:numId="22">
    <w:abstractNumId w:val="27"/>
  </w:num>
  <w:num w:numId="23">
    <w:abstractNumId w:val="9"/>
  </w:num>
  <w:num w:numId="24">
    <w:abstractNumId w:val="36"/>
  </w:num>
  <w:num w:numId="25">
    <w:abstractNumId w:val="2"/>
  </w:num>
  <w:num w:numId="26">
    <w:abstractNumId w:val="18"/>
  </w:num>
  <w:num w:numId="27">
    <w:abstractNumId w:val="20"/>
  </w:num>
  <w:num w:numId="28">
    <w:abstractNumId w:val="12"/>
  </w:num>
  <w:num w:numId="29">
    <w:abstractNumId w:val="21"/>
  </w:num>
  <w:num w:numId="30">
    <w:abstractNumId w:val="26"/>
  </w:num>
  <w:num w:numId="31">
    <w:abstractNumId w:val="1"/>
  </w:num>
  <w:num w:numId="32">
    <w:abstractNumId w:val="37"/>
  </w:num>
  <w:num w:numId="33">
    <w:abstractNumId w:val="24"/>
  </w:num>
  <w:num w:numId="34">
    <w:abstractNumId w:val="22"/>
  </w:num>
  <w:num w:numId="35">
    <w:abstractNumId w:val="23"/>
  </w:num>
  <w:num w:numId="36">
    <w:abstractNumId w:val="13"/>
  </w:num>
  <w:num w:numId="37">
    <w:abstractNumId w:val="25"/>
  </w:num>
  <w:num w:numId="38">
    <w:abstractNumId w:val="17"/>
  </w:num>
  <w:num w:numId="3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9A"/>
    <w:rsid w:val="0001352D"/>
    <w:rsid w:val="00016111"/>
    <w:rsid w:val="00020D01"/>
    <w:rsid w:val="00036781"/>
    <w:rsid w:val="000400A2"/>
    <w:rsid w:val="00043009"/>
    <w:rsid w:val="000513F9"/>
    <w:rsid w:val="000546A0"/>
    <w:rsid w:val="00054FA7"/>
    <w:rsid w:val="000732D4"/>
    <w:rsid w:val="00083A3C"/>
    <w:rsid w:val="000A1D00"/>
    <w:rsid w:val="000B4CAD"/>
    <w:rsid w:val="000C25D7"/>
    <w:rsid w:val="000D1E78"/>
    <w:rsid w:val="000F0EF5"/>
    <w:rsid w:val="001238B2"/>
    <w:rsid w:val="0014263C"/>
    <w:rsid w:val="0015770F"/>
    <w:rsid w:val="00166AC8"/>
    <w:rsid w:val="0016774D"/>
    <w:rsid w:val="00177F9E"/>
    <w:rsid w:val="001818CD"/>
    <w:rsid w:val="001A0FFA"/>
    <w:rsid w:val="001A38F9"/>
    <w:rsid w:val="001B1555"/>
    <w:rsid w:val="001B624E"/>
    <w:rsid w:val="001C4FD2"/>
    <w:rsid w:val="001D101C"/>
    <w:rsid w:val="001D65C6"/>
    <w:rsid w:val="001E3C77"/>
    <w:rsid w:val="0020007A"/>
    <w:rsid w:val="002146DE"/>
    <w:rsid w:val="00217EED"/>
    <w:rsid w:val="00236656"/>
    <w:rsid w:val="0027369A"/>
    <w:rsid w:val="002940C9"/>
    <w:rsid w:val="00294A9E"/>
    <w:rsid w:val="00295F2A"/>
    <w:rsid w:val="002B326A"/>
    <w:rsid w:val="002F031F"/>
    <w:rsid w:val="002F2170"/>
    <w:rsid w:val="00301FD2"/>
    <w:rsid w:val="00317D25"/>
    <w:rsid w:val="00335478"/>
    <w:rsid w:val="003413B1"/>
    <w:rsid w:val="003445A4"/>
    <w:rsid w:val="003453C4"/>
    <w:rsid w:val="00347BC7"/>
    <w:rsid w:val="0036555F"/>
    <w:rsid w:val="0037284B"/>
    <w:rsid w:val="003842A3"/>
    <w:rsid w:val="0039430D"/>
    <w:rsid w:val="003A5ACA"/>
    <w:rsid w:val="003A7612"/>
    <w:rsid w:val="003C6550"/>
    <w:rsid w:val="003D1D10"/>
    <w:rsid w:val="003E56FE"/>
    <w:rsid w:val="003F3917"/>
    <w:rsid w:val="003F44E4"/>
    <w:rsid w:val="003F4F19"/>
    <w:rsid w:val="00401000"/>
    <w:rsid w:val="004104EB"/>
    <w:rsid w:val="0042083F"/>
    <w:rsid w:val="00436D2F"/>
    <w:rsid w:val="004370A3"/>
    <w:rsid w:val="004370D7"/>
    <w:rsid w:val="0044352C"/>
    <w:rsid w:val="004458A4"/>
    <w:rsid w:val="00454789"/>
    <w:rsid w:val="004609D9"/>
    <w:rsid w:val="00470B3B"/>
    <w:rsid w:val="00477E5D"/>
    <w:rsid w:val="004B6E0E"/>
    <w:rsid w:val="004C44B7"/>
    <w:rsid w:val="004D3DED"/>
    <w:rsid w:val="004E1239"/>
    <w:rsid w:val="004F6BF4"/>
    <w:rsid w:val="00505E65"/>
    <w:rsid w:val="00523E20"/>
    <w:rsid w:val="005260E0"/>
    <w:rsid w:val="0052735D"/>
    <w:rsid w:val="005331C1"/>
    <w:rsid w:val="00556C37"/>
    <w:rsid w:val="0056580D"/>
    <w:rsid w:val="00574031"/>
    <w:rsid w:val="00576AD2"/>
    <w:rsid w:val="0057783D"/>
    <w:rsid w:val="0059300F"/>
    <w:rsid w:val="005A016A"/>
    <w:rsid w:val="005A0260"/>
    <w:rsid w:val="005A0B2F"/>
    <w:rsid w:val="005A110C"/>
    <w:rsid w:val="005B39A2"/>
    <w:rsid w:val="005C48C2"/>
    <w:rsid w:val="005E49E2"/>
    <w:rsid w:val="00606CD5"/>
    <w:rsid w:val="006163D6"/>
    <w:rsid w:val="006326A2"/>
    <w:rsid w:val="00655FE2"/>
    <w:rsid w:val="00670D54"/>
    <w:rsid w:val="006750E7"/>
    <w:rsid w:val="00675CB9"/>
    <w:rsid w:val="00682A72"/>
    <w:rsid w:val="0068519A"/>
    <w:rsid w:val="006937E2"/>
    <w:rsid w:val="00693F46"/>
    <w:rsid w:val="00695639"/>
    <w:rsid w:val="006B2A26"/>
    <w:rsid w:val="006B3E4B"/>
    <w:rsid w:val="006B5F13"/>
    <w:rsid w:val="006D1C48"/>
    <w:rsid w:val="00710F32"/>
    <w:rsid w:val="00721C90"/>
    <w:rsid w:val="00740BD3"/>
    <w:rsid w:val="00745CE0"/>
    <w:rsid w:val="007600B5"/>
    <w:rsid w:val="00760355"/>
    <w:rsid w:val="00760E55"/>
    <w:rsid w:val="0076127C"/>
    <w:rsid w:val="00774F7F"/>
    <w:rsid w:val="00790807"/>
    <w:rsid w:val="007A1055"/>
    <w:rsid w:val="007A1934"/>
    <w:rsid w:val="007A5D17"/>
    <w:rsid w:val="007C6416"/>
    <w:rsid w:val="007E05DD"/>
    <w:rsid w:val="00802470"/>
    <w:rsid w:val="00826CEE"/>
    <w:rsid w:val="008315B0"/>
    <w:rsid w:val="008556A1"/>
    <w:rsid w:val="00874C45"/>
    <w:rsid w:val="00883287"/>
    <w:rsid w:val="008851F9"/>
    <w:rsid w:val="00891BC9"/>
    <w:rsid w:val="00892EE9"/>
    <w:rsid w:val="008A22A6"/>
    <w:rsid w:val="008C0E00"/>
    <w:rsid w:val="008D7695"/>
    <w:rsid w:val="008E1227"/>
    <w:rsid w:val="008E3854"/>
    <w:rsid w:val="008F6E0C"/>
    <w:rsid w:val="00901117"/>
    <w:rsid w:val="00914F66"/>
    <w:rsid w:val="00931AF0"/>
    <w:rsid w:val="00935E3B"/>
    <w:rsid w:val="00951FED"/>
    <w:rsid w:val="00956B13"/>
    <w:rsid w:val="009730FB"/>
    <w:rsid w:val="009760DB"/>
    <w:rsid w:val="009A4CE7"/>
    <w:rsid w:val="009D00C9"/>
    <w:rsid w:val="009D259F"/>
    <w:rsid w:val="009F56B1"/>
    <w:rsid w:val="009F668E"/>
    <w:rsid w:val="009F77B4"/>
    <w:rsid w:val="00A04320"/>
    <w:rsid w:val="00A118E1"/>
    <w:rsid w:val="00A11964"/>
    <w:rsid w:val="00A3265A"/>
    <w:rsid w:val="00A41817"/>
    <w:rsid w:val="00A44A1A"/>
    <w:rsid w:val="00A646E4"/>
    <w:rsid w:val="00A661DC"/>
    <w:rsid w:val="00A86A41"/>
    <w:rsid w:val="00A8709B"/>
    <w:rsid w:val="00A9498C"/>
    <w:rsid w:val="00AA0407"/>
    <w:rsid w:val="00AB4F73"/>
    <w:rsid w:val="00AC38E4"/>
    <w:rsid w:val="00AD0B97"/>
    <w:rsid w:val="00AE114D"/>
    <w:rsid w:val="00AE541D"/>
    <w:rsid w:val="00AF0369"/>
    <w:rsid w:val="00B32E12"/>
    <w:rsid w:val="00B330DB"/>
    <w:rsid w:val="00B40464"/>
    <w:rsid w:val="00B4155B"/>
    <w:rsid w:val="00B46C12"/>
    <w:rsid w:val="00B64683"/>
    <w:rsid w:val="00B83D60"/>
    <w:rsid w:val="00B85FB7"/>
    <w:rsid w:val="00B904F9"/>
    <w:rsid w:val="00BC08FC"/>
    <w:rsid w:val="00BD0872"/>
    <w:rsid w:val="00BD6499"/>
    <w:rsid w:val="00C05C6A"/>
    <w:rsid w:val="00C265E5"/>
    <w:rsid w:val="00C469F8"/>
    <w:rsid w:val="00C5229D"/>
    <w:rsid w:val="00C52AE8"/>
    <w:rsid w:val="00C530B5"/>
    <w:rsid w:val="00C841D9"/>
    <w:rsid w:val="00CA789B"/>
    <w:rsid w:val="00CB2EE2"/>
    <w:rsid w:val="00CC1654"/>
    <w:rsid w:val="00CC3C54"/>
    <w:rsid w:val="00CD7B61"/>
    <w:rsid w:val="00CF086D"/>
    <w:rsid w:val="00D0528C"/>
    <w:rsid w:val="00D20DF0"/>
    <w:rsid w:val="00D25182"/>
    <w:rsid w:val="00D40B4B"/>
    <w:rsid w:val="00D47F5E"/>
    <w:rsid w:val="00D52AA8"/>
    <w:rsid w:val="00D66216"/>
    <w:rsid w:val="00D66BDD"/>
    <w:rsid w:val="00DA744B"/>
    <w:rsid w:val="00DE0A53"/>
    <w:rsid w:val="00DF0F05"/>
    <w:rsid w:val="00DF3F45"/>
    <w:rsid w:val="00E105E0"/>
    <w:rsid w:val="00E13C2C"/>
    <w:rsid w:val="00E14B3C"/>
    <w:rsid w:val="00E2136E"/>
    <w:rsid w:val="00E235DD"/>
    <w:rsid w:val="00E25712"/>
    <w:rsid w:val="00E51042"/>
    <w:rsid w:val="00E5394A"/>
    <w:rsid w:val="00E6361D"/>
    <w:rsid w:val="00E76595"/>
    <w:rsid w:val="00E8340C"/>
    <w:rsid w:val="00E95EA2"/>
    <w:rsid w:val="00EF32AC"/>
    <w:rsid w:val="00F027DE"/>
    <w:rsid w:val="00F223AC"/>
    <w:rsid w:val="00F2682A"/>
    <w:rsid w:val="00F31415"/>
    <w:rsid w:val="00F34FD3"/>
    <w:rsid w:val="00F564E5"/>
    <w:rsid w:val="00F603C4"/>
    <w:rsid w:val="00F73EBA"/>
    <w:rsid w:val="00F77302"/>
    <w:rsid w:val="00F90F88"/>
    <w:rsid w:val="00F9290C"/>
    <w:rsid w:val="00FA3276"/>
    <w:rsid w:val="00FC4F51"/>
    <w:rsid w:val="00FD78A9"/>
    <w:rsid w:val="00FE138C"/>
    <w:rsid w:val="00FE28FF"/>
    <w:rsid w:val="00FE6E23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E1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E12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CC1654"/>
    <w:pPr>
      <w:widowControl w:val="0"/>
      <w:autoSpaceDE w:val="0"/>
      <w:autoSpaceDN w:val="0"/>
      <w:spacing w:before="79" w:line="239" w:lineRule="exact"/>
      <w:ind w:left="400"/>
      <w:outlineLvl w:val="2"/>
    </w:pPr>
    <w:rPr>
      <w:rFonts w:ascii="Book Antiqua" w:eastAsia="Calibri" w:hAnsi="Book Antiqua" w:cs="Book Antiqua"/>
      <w:b/>
      <w:bCs/>
      <w:sz w:val="21"/>
      <w:szCs w:val="21"/>
    </w:rPr>
  </w:style>
  <w:style w:type="paragraph" w:styleId="4">
    <w:name w:val="heading 4"/>
    <w:basedOn w:val="a"/>
    <w:next w:val="a"/>
    <w:link w:val="40"/>
    <w:unhideWhenUsed/>
    <w:qFormat/>
    <w:locked/>
    <w:rsid w:val="002000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B39A2"/>
    <w:rPr>
      <w:rFonts w:ascii="Cambria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68519A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68519A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68519A"/>
    <w:pPr>
      <w:ind w:left="720"/>
      <w:contextualSpacing/>
    </w:pPr>
  </w:style>
  <w:style w:type="character" w:customStyle="1" w:styleId="a6">
    <w:name w:val="Основной текст_"/>
    <w:link w:val="11"/>
    <w:locked/>
    <w:rsid w:val="0068519A"/>
    <w:rPr>
      <w:rFonts w:ascii="Georgia" w:hAnsi="Georgia" w:cs="Georgia"/>
      <w:color w:val="231F20"/>
      <w:sz w:val="20"/>
      <w:szCs w:val="20"/>
    </w:rPr>
  </w:style>
  <w:style w:type="paragraph" w:customStyle="1" w:styleId="11">
    <w:name w:val="Основной текст1"/>
    <w:basedOn w:val="a"/>
    <w:link w:val="a6"/>
    <w:rsid w:val="0068519A"/>
    <w:pPr>
      <w:widowControl w:val="0"/>
      <w:ind w:firstLine="300"/>
    </w:pPr>
    <w:rPr>
      <w:rFonts w:ascii="Georgia" w:eastAsia="Calibri" w:hAnsi="Georgia" w:cs="Georgia"/>
      <w:color w:val="231F20"/>
      <w:sz w:val="20"/>
      <w:szCs w:val="20"/>
      <w:lang w:eastAsia="en-US"/>
    </w:rPr>
  </w:style>
  <w:style w:type="character" w:customStyle="1" w:styleId="a7">
    <w:name w:val="Другое_"/>
    <w:link w:val="a8"/>
    <w:uiPriority w:val="99"/>
    <w:locked/>
    <w:rsid w:val="00CA789B"/>
    <w:rPr>
      <w:rFonts w:ascii="Georgia" w:hAnsi="Georgia" w:cs="Georgia"/>
      <w:color w:val="231F20"/>
      <w:sz w:val="20"/>
      <w:szCs w:val="20"/>
    </w:rPr>
  </w:style>
  <w:style w:type="character" w:customStyle="1" w:styleId="21">
    <w:name w:val="Колонтитул (2)_"/>
    <w:link w:val="22"/>
    <w:uiPriority w:val="99"/>
    <w:locked/>
    <w:rsid w:val="00CA789B"/>
    <w:rPr>
      <w:rFonts w:ascii="Times New Roman" w:hAnsi="Times New Roman" w:cs="Times New Roman"/>
      <w:sz w:val="20"/>
      <w:szCs w:val="20"/>
    </w:rPr>
  </w:style>
  <w:style w:type="character" w:customStyle="1" w:styleId="a9">
    <w:name w:val="Колонтитул_"/>
    <w:link w:val="aa"/>
    <w:uiPriority w:val="99"/>
    <w:locked/>
    <w:rsid w:val="00CA789B"/>
    <w:rPr>
      <w:rFonts w:ascii="Tahoma" w:hAnsi="Tahoma" w:cs="Tahoma"/>
      <w:b/>
      <w:bCs/>
      <w:color w:val="231F20"/>
      <w:sz w:val="17"/>
      <w:szCs w:val="17"/>
    </w:rPr>
  </w:style>
  <w:style w:type="character" w:customStyle="1" w:styleId="ab">
    <w:name w:val="Подпись к таблице_"/>
    <w:link w:val="ac"/>
    <w:uiPriority w:val="99"/>
    <w:locked/>
    <w:rsid w:val="00CA789B"/>
    <w:rPr>
      <w:rFonts w:ascii="Georgia" w:hAnsi="Georgia" w:cs="Georgia"/>
      <w:i/>
      <w:iCs/>
      <w:color w:val="231F20"/>
      <w:sz w:val="20"/>
      <w:szCs w:val="20"/>
    </w:rPr>
  </w:style>
  <w:style w:type="paragraph" w:customStyle="1" w:styleId="a8">
    <w:name w:val="Другое"/>
    <w:basedOn w:val="a"/>
    <w:link w:val="a7"/>
    <w:uiPriority w:val="99"/>
    <w:rsid w:val="00CA789B"/>
    <w:pPr>
      <w:widowControl w:val="0"/>
      <w:ind w:firstLine="300"/>
    </w:pPr>
    <w:rPr>
      <w:rFonts w:ascii="Georgia" w:eastAsia="Calibri" w:hAnsi="Georgia" w:cs="Georgia"/>
      <w:color w:val="231F20"/>
      <w:sz w:val="20"/>
      <w:szCs w:val="20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CA789B"/>
    <w:pPr>
      <w:widowControl w:val="0"/>
    </w:pPr>
    <w:rPr>
      <w:sz w:val="20"/>
      <w:szCs w:val="20"/>
      <w:lang w:eastAsia="en-US"/>
    </w:rPr>
  </w:style>
  <w:style w:type="paragraph" w:customStyle="1" w:styleId="aa">
    <w:name w:val="Колонтитул"/>
    <w:basedOn w:val="a"/>
    <w:link w:val="a9"/>
    <w:uiPriority w:val="99"/>
    <w:rsid w:val="00CA789B"/>
    <w:pPr>
      <w:widowControl w:val="0"/>
    </w:pPr>
    <w:rPr>
      <w:rFonts w:ascii="Tahoma" w:eastAsia="Calibri" w:hAnsi="Tahoma" w:cs="Tahoma"/>
      <w:b/>
      <w:bCs/>
      <w:color w:val="231F20"/>
      <w:sz w:val="17"/>
      <w:szCs w:val="17"/>
      <w:lang w:eastAsia="en-US"/>
    </w:rPr>
  </w:style>
  <w:style w:type="paragraph" w:customStyle="1" w:styleId="ac">
    <w:name w:val="Подпись к таблице"/>
    <w:basedOn w:val="a"/>
    <w:link w:val="ab"/>
    <w:uiPriority w:val="99"/>
    <w:rsid w:val="00CA789B"/>
    <w:pPr>
      <w:widowControl w:val="0"/>
    </w:pPr>
    <w:rPr>
      <w:rFonts w:ascii="Georgia" w:eastAsia="Calibri" w:hAnsi="Georgia" w:cs="Georgia"/>
      <w:i/>
      <w:iCs/>
      <w:color w:val="231F20"/>
      <w:sz w:val="20"/>
      <w:szCs w:val="20"/>
      <w:lang w:eastAsia="en-US"/>
    </w:rPr>
  </w:style>
  <w:style w:type="paragraph" w:styleId="ad">
    <w:name w:val="header"/>
    <w:basedOn w:val="a"/>
    <w:link w:val="ae"/>
    <w:uiPriority w:val="99"/>
    <w:rsid w:val="00CA7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CA789B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CA7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CA78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locked/>
    <w:rsid w:val="00CA789B"/>
    <w:rPr>
      <w:rFonts w:ascii="Georgia" w:hAnsi="Georgia" w:cs="Georgia"/>
      <w:color w:val="231F20"/>
      <w:sz w:val="20"/>
      <w:szCs w:val="20"/>
    </w:rPr>
  </w:style>
  <w:style w:type="paragraph" w:customStyle="1" w:styleId="af2">
    <w:name w:val="Сноска"/>
    <w:basedOn w:val="a"/>
    <w:link w:val="af1"/>
    <w:uiPriority w:val="99"/>
    <w:rsid w:val="00CA789B"/>
    <w:pPr>
      <w:widowControl w:val="0"/>
      <w:spacing w:line="218" w:lineRule="auto"/>
      <w:ind w:firstLine="300"/>
    </w:pPr>
    <w:rPr>
      <w:rFonts w:ascii="Georgia" w:eastAsia="Calibri" w:hAnsi="Georgia" w:cs="Georgia"/>
      <w:color w:val="231F20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1C4FD2"/>
    <w:rPr>
      <w:rFonts w:ascii="Times New Roman" w:hAnsi="Times New Roman" w:cs="Times New Roman"/>
      <w:color w:val="231F20"/>
      <w:sz w:val="19"/>
      <w:szCs w:val="19"/>
    </w:rPr>
  </w:style>
  <w:style w:type="paragraph" w:customStyle="1" w:styleId="24">
    <w:name w:val="Основной текст (2)"/>
    <w:basedOn w:val="a"/>
    <w:link w:val="23"/>
    <w:uiPriority w:val="99"/>
    <w:rsid w:val="001C4FD2"/>
    <w:pPr>
      <w:widowControl w:val="0"/>
      <w:spacing w:line="221" w:lineRule="auto"/>
      <w:ind w:left="520" w:firstLine="300"/>
    </w:pPr>
    <w:rPr>
      <w:color w:val="231F20"/>
      <w:sz w:val="19"/>
      <w:szCs w:val="19"/>
      <w:lang w:eastAsia="en-US"/>
    </w:rPr>
  </w:style>
  <w:style w:type="character" w:customStyle="1" w:styleId="8">
    <w:name w:val="Основной текст (8)_"/>
    <w:link w:val="80"/>
    <w:uiPriority w:val="99"/>
    <w:locked/>
    <w:rsid w:val="00294A9E"/>
    <w:rPr>
      <w:rFonts w:ascii="Arial" w:hAnsi="Arial" w:cs="Arial"/>
      <w:b/>
      <w:bCs/>
      <w:color w:val="231F20"/>
      <w:sz w:val="14"/>
      <w:szCs w:val="14"/>
    </w:rPr>
  </w:style>
  <w:style w:type="paragraph" w:customStyle="1" w:styleId="80">
    <w:name w:val="Основной текст (8)"/>
    <w:basedOn w:val="a"/>
    <w:link w:val="8"/>
    <w:uiPriority w:val="99"/>
    <w:rsid w:val="00294A9E"/>
    <w:pPr>
      <w:widowControl w:val="0"/>
      <w:spacing w:after="280" w:line="276" w:lineRule="auto"/>
      <w:jc w:val="center"/>
    </w:pPr>
    <w:rPr>
      <w:rFonts w:ascii="Arial" w:eastAsia="Calibri" w:hAnsi="Arial" w:cs="Arial"/>
      <w:b/>
      <w:bCs/>
      <w:color w:val="231F20"/>
      <w:sz w:val="14"/>
      <w:szCs w:val="14"/>
      <w:lang w:eastAsia="en-US"/>
    </w:rPr>
  </w:style>
  <w:style w:type="table" w:customStyle="1" w:styleId="TableNormal1">
    <w:name w:val="Table Normal1"/>
    <w:uiPriority w:val="99"/>
    <w:semiHidden/>
    <w:rsid w:val="001A0F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CC1654"/>
    <w:pPr>
      <w:widowControl w:val="0"/>
      <w:autoSpaceDE w:val="0"/>
      <w:autoSpaceDN w:val="0"/>
      <w:ind w:left="230" w:right="228"/>
      <w:jc w:val="both"/>
    </w:pPr>
    <w:rPr>
      <w:rFonts w:ascii="Bookman Old Style" w:eastAsia="Calibri" w:hAnsi="Bookman Old Style" w:cs="Bookman Old Style"/>
      <w:sz w:val="21"/>
      <w:szCs w:val="21"/>
    </w:rPr>
  </w:style>
  <w:style w:type="character" w:customStyle="1" w:styleId="af4">
    <w:name w:val="Основной текст Знак"/>
    <w:link w:val="af3"/>
    <w:uiPriority w:val="99"/>
    <w:semiHidden/>
    <w:locked/>
    <w:rsid w:val="005B39A2"/>
    <w:rPr>
      <w:rFonts w:ascii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rsid w:val="004370D7"/>
    <w:pPr>
      <w:widowControl w:val="0"/>
      <w:suppressAutoHyphens/>
      <w:autoSpaceDE w:val="0"/>
    </w:pPr>
    <w:rPr>
      <w:rFonts w:ascii="Arial" w:eastAsia="Times New Roman" w:hAnsi="Arial" w:cs="Arial"/>
      <w:kern w:val="2"/>
      <w:lang w:eastAsia="ar-SA"/>
    </w:rPr>
  </w:style>
  <w:style w:type="character" w:customStyle="1" w:styleId="fontstyle01">
    <w:name w:val="fontstyle01"/>
    <w:uiPriority w:val="99"/>
    <w:rsid w:val="004370D7"/>
    <w:rPr>
      <w:rFonts w:ascii="Times New Roman" w:hAnsi="Times New Roman"/>
      <w:color w:val="FFFFFF"/>
      <w:sz w:val="26"/>
    </w:rPr>
  </w:style>
  <w:style w:type="paragraph" w:customStyle="1" w:styleId="12">
    <w:name w:val="Абзац списка1"/>
    <w:basedOn w:val="a"/>
    <w:uiPriority w:val="99"/>
    <w:rsid w:val="00437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ag11">
    <w:name w:val="Zag_11"/>
    <w:uiPriority w:val="99"/>
    <w:rsid w:val="00556C37"/>
  </w:style>
  <w:style w:type="paragraph" w:customStyle="1" w:styleId="Zag3">
    <w:name w:val="Zag_3"/>
    <w:basedOn w:val="a"/>
    <w:uiPriority w:val="99"/>
    <w:rsid w:val="00556C3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character" w:styleId="af5">
    <w:name w:val="page number"/>
    <w:uiPriority w:val="99"/>
    <w:rsid w:val="001B1555"/>
    <w:rPr>
      <w:rFonts w:cs="Times New Roman"/>
    </w:rPr>
  </w:style>
  <w:style w:type="paragraph" w:customStyle="1" w:styleId="Default">
    <w:name w:val="Default"/>
    <w:uiPriority w:val="99"/>
    <w:rsid w:val="001B15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1">
    <w:name w:val="Основной текст (3)_"/>
    <w:link w:val="32"/>
    <w:rsid w:val="003445A4"/>
    <w:rPr>
      <w:rFonts w:ascii="Arial" w:eastAsia="Arial" w:hAnsi="Arial" w:cs="Arial"/>
      <w:color w:val="231F20"/>
      <w:w w:val="80"/>
      <w:sz w:val="26"/>
      <w:szCs w:val="26"/>
    </w:rPr>
  </w:style>
  <w:style w:type="paragraph" w:customStyle="1" w:styleId="32">
    <w:name w:val="Основной текст (3)"/>
    <w:basedOn w:val="a"/>
    <w:link w:val="31"/>
    <w:rsid w:val="003445A4"/>
    <w:pPr>
      <w:widowControl w:val="0"/>
      <w:spacing w:after="170" w:line="230" w:lineRule="auto"/>
      <w:ind w:left="820"/>
    </w:pPr>
    <w:rPr>
      <w:rFonts w:ascii="Arial" w:eastAsia="Arial" w:hAnsi="Arial" w:cs="Arial"/>
      <w:color w:val="231F20"/>
      <w:w w:val="80"/>
      <w:sz w:val="26"/>
      <w:szCs w:val="26"/>
    </w:rPr>
  </w:style>
  <w:style w:type="character" w:customStyle="1" w:styleId="33">
    <w:name w:val="Заголовок №3_"/>
    <w:link w:val="34"/>
    <w:rsid w:val="00F73EBA"/>
    <w:rPr>
      <w:rFonts w:ascii="Arial" w:eastAsia="Arial" w:hAnsi="Arial" w:cs="Arial"/>
      <w:color w:val="231F20"/>
      <w:w w:val="80"/>
      <w:sz w:val="26"/>
      <w:szCs w:val="26"/>
    </w:rPr>
  </w:style>
  <w:style w:type="paragraph" w:customStyle="1" w:styleId="34">
    <w:name w:val="Заголовок №3"/>
    <w:basedOn w:val="a"/>
    <w:link w:val="33"/>
    <w:rsid w:val="00F73EBA"/>
    <w:pPr>
      <w:widowControl w:val="0"/>
      <w:spacing w:after="140" w:line="226" w:lineRule="auto"/>
      <w:ind w:left="820"/>
      <w:outlineLvl w:val="2"/>
    </w:pPr>
    <w:rPr>
      <w:rFonts w:ascii="Arial" w:eastAsia="Arial" w:hAnsi="Arial" w:cs="Arial"/>
      <w:color w:val="231F20"/>
      <w:w w:val="80"/>
      <w:sz w:val="26"/>
      <w:szCs w:val="26"/>
    </w:rPr>
  </w:style>
  <w:style w:type="paragraph" w:customStyle="1" w:styleId="c5">
    <w:name w:val="c5"/>
    <w:basedOn w:val="a"/>
    <w:rsid w:val="000400A2"/>
    <w:pPr>
      <w:spacing w:before="100" w:beforeAutospacing="1" w:after="100" w:afterAutospacing="1"/>
    </w:pPr>
  </w:style>
  <w:style w:type="character" w:customStyle="1" w:styleId="c9">
    <w:name w:val="c9"/>
    <w:basedOn w:val="a0"/>
    <w:rsid w:val="000400A2"/>
  </w:style>
  <w:style w:type="paragraph" w:customStyle="1" w:styleId="c2">
    <w:name w:val="c2"/>
    <w:basedOn w:val="a"/>
    <w:rsid w:val="000400A2"/>
    <w:pPr>
      <w:spacing w:before="100" w:beforeAutospacing="1" w:after="100" w:afterAutospacing="1"/>
    </w:pPr>
  </w:style>
  <w:style w:type="character" w:customStyle="1" w:styleId="c1">
    <w:name w:val="c1"/>
    <w:basedOn w:val="a0"/>
    <w:rsid w:val="000400A2"/>
  </w:style>
  <w:style w:type="character" w:customStyle="1" w:styleId="c0">
    <w:name w:val="c0"/>
    <w:basedOn w:val="a0"/>
    <w:rsid w:val="000400A2"/>
  </w:style>
  <w:style w:type="character" w:customStyle="1" w:styleId="c7">
    <w:name w:val="c7"/>
    <w:basedOn w:val="a0"/>
    <w:rsid w:val="000400A2"/>
  </w:style>
  <w:style w:type="paragraph" w:customStyle="1" w:styleId="c11">
    <w:name w:val="c11"/>
    <w:basedOn w:val="a"/>
    <w:rsid w:val="000400A2"/>
    <w:pPr>
      <w:spacing w:before="100" w:beforeAutospacing="1" w:after="100" w:afterAutospacing="1"/>
    </w:pPr>
  </w:style>
  <w:style w:type="paragraph" w:customStyle="1" w:styleId="c15">
    <w:name w:val="c15"/>
    <w:basedOn w:val="a"/>
    <w:rsid w:val="000400A2"/>
    <w:pPr>
      <w:spacing w:before="100" w:beforeAutospacing="1" w:after="100" w:afterAutospacing="1"/>
    </w:pPr>
  </w:style>
  <w:style w:type="character" w:customStyle="1" w:styleId="c25">
    <w:name w:val="c25"/>
    <w:basedOn w:val="a0"/>
    <w:rsid w:val="000400A2"/>
  </w:style>
  <w:style w:type="paragraph" w:customStyle="1" w:styleId="c22">
    <w:name w:val="c22"/>
    <w:basedOn w:val="a"/>
    <w:rsid w:val="000400A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4E1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6">
    <w:name w:val="Strong"/>
    <w:uiPriority w:val="22"/>
    <w:qFormat/>
    <w:locked/>
    <w:rsid w:val="004E1239"/>
    <w:rPr>
      <w:b/>
      <w:bCs/>
    </w:rPr>
  </w:style>
  <w:style w:type="character" w:styleId="af7">
    <w:name w:val="Emphasis"/>
    <w:uiPriority w:val="20"/>
    <w:qFormat/>
    <w:locked/>
    <w:rsid w:val="004E1239"/>
    <w:rPr>
      <w:i/>
      <w:iCs/>
    </w:rPr>
  </w:style>
  <w:style w:type="character" w:customStyle="1" w:styleId="20">
    <w:name w:val="Заголовок 2 Знак"/>
    <w:link w:val="2"/>
    <w:semiHidden/>
    <w:rsid w:val="004E123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8">
    <w:name w:val="Table Grid"/>
    <w:basedOn w:val="a1"/>
    <w:locked/>
    <w:rsid w:val="00774F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20007A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E1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E12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CC1654"/>
    <w:pPr>
      <w:widowControl w:val="0"/>
      <w:autoSpaceDE w:val="0"/>
      <w:autoSpaceDN w:val="0"/>
      <w:spacing w:before="79" w:line="239" w:lineRule="exact"/>
      <w:ind w:left="400"/>
      <w:outlineLvl w:val="2"/>
    </w:pPr>
    <w:rPr>
      <w:rFonts w:ascii="Book Antiqua" w:eastAsia="Calibri" w:hAnsi="Book Antiqua" w:cs="Book Antiqua"/>
      <w:b/>
      <w:bCs/>
      <w:sz w:val="21"/>
      <w:szCs w:val="21"/>
    </w:rPr>
  </w:style>
  <w:style w:type="paragraph" w:styleId="4">
    <w:name w:val="heading 4"/>
    <w:basedOn w:val="a"/>
    <w:next w:val="a"/>
    <w:link w:val="40"/>
    <w:unhideWhenUsed/>
    <w:qFormat/>
    <w:locked/>
    <w:rsid w:val="002000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B39A2"/>
    <w:rPr>
      <w:rFonts w:ascii="Cambria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68519A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68519A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68519A"/>
    <w:pPr>
      <w:ind w:left="720"/>
      <w:contextualSpacing/>
    </w:pPr>
  </w:style>
  <w:style w:type="character" w:customStyle="1" w:styleId="a6">
    <w:name w:val="Основной текст_"/>
    <w:link w:val="11"/>
    <w:locked/>
    <w:rsid w:val="0068519A"/>
    <w:rPr>
      <w:rFonts w:ascii="Georgia" w:hAnsi="Georgia" w:cs="Georgia"/>
      <w:color w:val="231F20"/>
      <w:sz w:val="20"/>
      <w:szCs w:val="20"/>
    </w:rPr>
  </w:style>
  <w:style w:type="paragraph" w:customStyle="1" w:styleId="11">
    <w:name w:val="Основной текст1"/>
    <w:basedOn w:val="a"/>
    <w:link w:val="a6"/>
    <w:rsid w:val="0068519A"/>
    <w:pPr>
      <w:widowControl w:val="0"/>
      <w:ind w:firstLine="300"/>
    </w:pPr>
    <w:rPr>
      <w:rFonts w:ascii="Georgia" w:eastAsia="Calibri" w:hAnsi="Georgia" w:cs="Georgia"/>
      <w:color w:val="231F20"/>
      <w:sz w:val="20"/>
      <w:szCs w:val="20"/>
      <w:lang w:eastAsia="en-US"/>
    </w:rPr>
  </w:style>
  <w:style w:type="character" w:customStyle="1" w:styleId="a7">
    <w:name w:val="Другое_"/>
    <w:link w:val="a8"/>
    <w:uiPriority w:val="99"/>
    <w:locked/>
    <w:rsid w:val="00CA789B"/>
    <w:rPr>
      <w:rFonts w:ascii="Georgia" w:hAnsi="Georgia" w:cs="Georgia"/>
      <w:color w:val="231F20"/>
      <w:sz w:val="20"/>
      <w:szCs w:val="20"/>
    </w:rPr>
  </w:style>
  <w:style w:type="character" w:customStyle="1" w:styleId="21">
    <w:name w:val="Колонтитул (2)_"/>
    <w:link w:val="22"/>
    <w:uiPriority w:val="99"/>
    <w:locked/>
    <w:rsid w:val="00CA789B"/>
    <w:rPr>
      <w:rFonts w:ascii="Times New Roman" w:hAnsi="Times New Roman" w:cs="Times New Roman"/>
      <w:sz w:val="20"/>
      <w:szCs w:val="20"/>
    </w:rPr>
  </w:style>
  <w:style w:type="character" w:customStyle="1" w:styleId="a9">
    <w:name w:val="Колонтитул_"/>
    <w:link w:val="aa"/>
    <w:uiPriority w:val="99"/>
    <w:locked/>
    <w:rsid w:val="00CA789B"/>
    <w:rPr>
      <w:rFonts w:ascii="Tahoma" w:hAnsi="Tahoma" w:cs="Tahoma"/>
      <w:b/>
      <w:bCs/>
      <w:color w:val="231F20"/>
      <w:sz w:val="17"/>
      <w:szCs w:val="17"/>
    </w:rPr>
  </w:style>
  <w:style w:type="character" w:customStyle="1" w:styleId="ab">
    <w:name w:val="Подпись к таблице_"/>
    <w:link w:val="ac"/>
    <w:uiPriority w:val="99"/>
    <w:locked/>
    <w:rsid w:val="00CA789B"/>
    <w:rPr>
      <w:rFonts w:ascii="Georgia" w:hAnsi="Georgia" w:cs="Georgia"/>
      <w:i/>
      <w:iCs/>
      <w:color w:val="231F20"/>
      <w:sz w:val="20"/>
      <w:szCs w:val="20"/>
    </w:rPr>
  </w:style>
  <w:style w:type="paragraph" w:customStyle="1" w:styleId="a8">
    <w:name w:val="Другое"/>
    <w:basedOn w:val="a"/>
    <w:link w:val="a7"/>
    <w:uiPriority w:val="99"/>
    <w:rsid w:val="00CA789B"/>
    <w:pPr>
      <w:widowControl w:val="0"/>
      <w:ind w:firstLine="300"/>
    </w:pPr>
    <w:rPr>
      <w:rFonts w:ascii="Georgia" w:eastAsia="Calibri" w:hAnsi="Georgia" w:cs="Georgia"/>
      <w:color w:val="231F20"/>
      <w:sz w:val="20"/>
      <w:szCs w:val="20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CA789B"/>
    <w:pPr>
      <w:widowControl w:val="0"/>
    </w:pPr>
    <w:rPr>
      <w:sz w:val="20"/>
      <w:szCs w:val="20"/>
      <w:lang w:eastAsia="en-US"/>
    </w:rPr>
  </w:style>
  <w:style w:type="paragraph" w:customStyle="1" w:styleId="aa">
    <w:name w:val="Колонтитул"/>
    <w:basedOn w:val="a"/>
    <w:link w:val="a9"/>
    <w:uiPriority w:val="99"/>
    <w:rsid w:val="00CA789B"/>
    <w:pPr>
      <w:widowControl w:val="0"/>
    </w:pPr>
    <w:rPr>
      <w:rFonts w:ascii="Tahoma" w:eastAsia="Calibri" w:hAnsi="Tahoma" w:cs="Tahoma"/>
      <w:b/>
      <w:bCs/>
      <w:color w:val="231F20"/>
      <w:sz w:val="17"/>
      <w:szCs w:val="17"/>
      <w:lang w:eastAsia="en-US"/>
    </w:rPr>
  </w:style>
  <w:style w:type="paragraph" w:customStyle="1" w:styleId="ac">
    <w:name w:val="Подпись к таблице"/>
    <w:basedOn w:val="a"/>
    <w:link w:val="ab"/>
    <w:uiPriority w:val="99"/>
    <w:rsid w:val="00CA789B"/>
    <w:pPr>
      <w:widowControl w:val="0"/>
    </w:pPr>
    <w:rPr>
      <w:rFonts w:ascii="Georgia" w:eastAsia="Calibri" w:hAnsi="Georgia" w:cs="Georgia"/>
      <w:i/>
      <w:iCs/>
      <w:color w:val="231F20"/>
      <w:sz w:val="20"/>
      <w:szCs w:val="20"/>
      <w:lang w:eastAsia="en-US"/>
    </w:rPr>
  </w:style>
  <w:style w:type="paragraph" w:styleId="ad">
    <w:name w:val="header"/>
    <w:basedOn w:val="a"/>
    <w:link w:val="ae"/>
    <w:uiPriority w:val="99"/>
    <w:rsid w:val="00CA7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CA789B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CA7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CA78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locked/>
    <w:rsid w:val="00CA789B"/>
    <w:rPr>
      <w:rFonts w:ascii="Georgia" w:hAnsi="Georgia" w:cs="Georgia"/>
      <w:color w:val="231F20"/>
      <w:sz w:val="20"/>
      <w:szCs w:val="20"/>
    </w:rPr>
  </w:style>
  <w:style w:type="paragraph" w:customStyle="1" w:styleId="af2">
    <w:name w:val="Сноска"/>
    <w:basedOn w:val="a"/>
    <w:link w:val="af1"/>
    <w:uiPriority w:val="99"/>
    <w:rsid w:val="00CA789B"/>
    <w:pPr>
      <w:widowControl w:val="0"/>
      <w:spacing w:line="218" w:lineRule="auto"/>
      <w:ind w:firstLine="300"/>
    </w:pPr>
    <w:rPr>
      <w:rFonts w:ascii="Georgia" w:eastAsia="Calibri" w:hAnsi="Georgia" w:cs="Georgia"/>
      <w:color w:val="231F20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1C4FD2"/>
    <w:rPr>
      <w:rFonts w:ascii="Times New Roman" w:hAnsi="Times New Roman" w:cs="Times New Roman"/>
      <w:color w:val="231F20"/>
      <w:sz w:val="19"/>
      <w:szCs w:val="19"/>
    </w:rPr>
  </w:style>
  <w:style w:type="paragraph" w:customStyle="1" w:styleId="24">
    <w:name w:val="Основной текст (2)"/>
    <w:basedOn w:val="a"/>
    <w:link w:val="23"/>
    <w:uiPriority w:val="99"/>
    <w:rsid w:val="001C4FD2"/>
    <w:pPr>
      <w:widowControl w:val="0"/>
      <w:spacing w:line="221" w:lineRule="auto"/>
      <w:ind w:left="520" w:firstLine="300"/>
    </w:pPr>
    <w:rPr>
      <w:color w:val="231F20"/>
      <w:sz w:val="19"/>
      <w:szCs w:val="19"/>
      <w:lang w:eastAsia="en-US"/>
    </w:rPr>
  </w:style>
  <w:style w:type="character" w:customStyle="1" w:styleId="8">
    <w:name w:val="Основной текст (8)_"/>
    <w:link w:val="80"/>
    <w:uiPriority w:val="99"/>
    <w:locked/>
    <w:rsid w:val="00294A9E"/>
    <w:rPr>
      <w:rFonts w:ascii="Arial" w:hAnsi="Arial" w:cs="Arial"/>
      <w:b/>
      <w:bCs/>
      <w:color w:val="231F20"/>
      <w:sz w:val="14"/>
      <w:szCs w:val="14"/>
    </w:rPr>
  </w:style>
  <w:style w:type="paragraph" w:customStyle="1" w:styleId="80">
    <w:name w:val="Основной текст (8)"/>
    <w:basedOn w:val="a"/>
    <w:link w:val="8"/>
    <w:uiPriority w:val="99"/>
    <w:rsid w:val="00294A9E"/>
    <w:pPr>
      <w:widowControl w:val="0"/>
      <w:spacing w:after="280" w:line="276" w:lineRule="auto"/>
      <w:jc w:val="center"/>
    </w:pPr>
    <w:rPr>
      <w:rFonts w:ascii="Arial" w:eastAsia="Calibri" w:hAnsi="Arial" w:cs="Arial"/>
      <w:b/>
      <w:bCs/>
      <w:color w:val="231F20"/>
      <w:sz w:val="14"/>
      <w:szCs w:val="14"/>
      <w:lang w:eastAsia="en-US"/>
    </w:rPr>
  </w:style>
  <w:style w:type="table" w:customStyle="1" w:styleId="TableNormal1">
    <w:name w:val="Table Normal1"/>
    <w:uiPriority w:val="99"/>
    <w:semiHidden/>
    <w:rsid w:val="001A0F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CC1654"/>
    <w:pPr>
      <w:widowControl w:val="0"/>
      <w:autoSpaceDE w:val="0"/>
      <w:autoSpaceDN w:val="0"/>
      <w:ind w:left="230" w:right="228"/>
      <w:jc w:val="both"/>
    </w:pPr>
    <w:rPr>
      <w:rFonts w:ascii="Bookman Old Style" w:eastAsia="Calibri" w:hAnsi="Bookman Old Style" w:cs="Bookman Old Style"/>
      <w:sz w:val="21"/>
      <w:szCs w:val="21"/>
    </w:rPr>
  </w:style>
  <w:style w:type="character" w:customStyle="1" w:styleId="af4">
    <w:name w:val="Основной текст Знак"/>
    <w:link w:val="af3"/>
    <w:uiPriority w:val="99"/>
    <w:semiHidden/>
    <w:locked/>
    <w:rsid w:val="005B39A2"/>
    <w:rPr>
      <w:rFonts w:ascii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rsid w:val="004370D7"/>
    <w:pPr>
      <w:widowControl w:val="0"/>
      <w:suppressAutoHyphens/>
      <w:autoSpaceDE w:val="0"/>
    </w:pPr>
    <w:rPr>
      <w:rFonts w:ascii="Arial" w:eastAsia="Times New Roman" w:hAnsi="Arial" w:cs="Arial"/>
      <w:kern w:val="2"/>
      <w:lang w:eastAsia="ar-SA"/>
    </w:rPr>
  </w:style>
  <w:style w:type="character" w:customStyle="1" w:styleId="fontstyle01">
    <w:name w:val="fontstyle01"/>
    <w:uiPriority w:val="99"/>
    <w:rsid w:val="004370D7"/>
    <w:rPr>
      <w:rFonts w:ascii="Times New Roman" w:hAnsi="Times New Roman"/>
      <w:color w:val="FFFFFF"/>
      <w:sz w:val="26"/>
    </w:rPr>
  </w:style>
  <w:style w:type="paragraph" w:customStyle="1" w:styleId="12">
    <w:name w:val="Абзац списка1"/>
    <w:basedOn w:val="a"/>
    <w:uiPriority w:val="99"/>
    <w:rsid w:val="00437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ag11">
    <w:name w:val="Zag_11"/>
    <w:uiPriority w:val="99"/>
    <w:rsid w:val="00556C37"/>
  </w:style>
  <w:style w:type="paragraph" w:customStyle="1" w:styleId="Zag3">
    <w:name w:val="Zag_3"/>
    <w:basedOn w:val="a"/>
    <w:uiPriority w:val="99"/>
    <w:rsid w:val="00556C3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character" w:styleId="af5">
    <w:name w:val="page number"/>
    <w:uiPriority w:val="99"/>
    <w:rsid w:val="001B1555"/>
    <w:rPr>
      <w:rFonts w:cs="Times New Roman"/>
    </w:rPr>
  </w:style>
  <w:style w:type="paragraph" w:customStyle="1" w:styleId="Default">
    <w:name w:val="Default"/>
    <w:uiPriority w:val="99"/>
    <w:rsid w:val="001B15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1">
    <w:name w:val="Основной текст (3)_"/>
    <w:link w:val="32"/>
    <w:rsid w:val="003445A4"/>
    <w:rPr>
      <w:rFonts w:ascii="Arial" w:eastAsia="Arial" w:hAnsi="Arial" w:cs="Arial"/>
      <w:color w:val="231F20"/>
      <w:w w:val="80"/>
      <w:sz w:val="26"/>
      <w:szCs w:val="26"/>
    </w:rPr>
  </w:style>
  <w:style w:type="paragraph" w:customStyle="1" w:styleId="32">
    <w:name w:val="Основной текст (3)"/>
    <w:basedOn w:val="a"/>
    <w:link w:val="31"/>
    <w:rsid w:val="003445A4"/>
    <w:pPr>
      <w:widowControl w:val="0"/>
      <w:spacing w:after="170" w:line="230" w:lineRule="auto"/>
      <w:ind w:left="820"/>
    </w:pPr>
    <w:rPr>
      <w:rFonts w:ascii="Arial" w:eastAsia="Arial" w:hAnsi="Arial" w:cs="Arial"/>
      <w:color w:val="231F20"/>
      <w:w w:val="80"/>
      <w:sz w:val="26"/>
      <w:szCs w:val="26"/>
    </w:rPr>
  </w:style>
  <w:style w:type="character" w:customStyle="1" w:styleId="33">
    <w:name w:val="Заголовок №3_"/>
    <w:link w:val="34"/>
    <w:rsid w:val="00F73EBA"/>
    <w:rPr>
      <w:rFonts w:ascii="Arial" w:eastAsia="Arial" w:hAnsi="Arial" w:cs="Arial"/>
      <w:color w:val="231F20"/>
      <w:w w:val="80"/>
      <w:sz w:val="26"/>
      <w:szCs w:val="26"/>
    </w:rPr>
  </w:style>
  <w:style w:type="paragraph" w:customStyle="1" w:styleId="34">
    <w:name w:val="Заголовок №3"/>
    <w:basedOn w:val="a"/>
    <w:link w:val="33"/>
    <w:rsid w:val="00F73EBA"/>
    <w:pPr>
      <w:widowControl w:val="0"/>
      <w:spacing w:after="140" w:line="226" w:lineRule="auto"/>
      <w:ind w:left="820"/>
      <w:outlineLvl w:val="2"/>
    </w:pPr>
    <w:rPr>
      <w:rFonts w:ascii="Arial" w:eastAsia="Arial" w:hAnsi="Arial" w:cs="Arial"/>
      <w:color w:val="231F20"/>
      <w:w w:val="80"/>
      <w:sz w:val="26"/>
      <w:szCs w:val="26"/>
    </w:rPr>
  </w:style>
  <w:style w:type="paragraph" w:customStyle="1" w:styleId="c5">
    <w:name w:val="c5"/>
    <w:basedOn w:val="a"/>
    <w:rsid w:val="000400A2"/>
    <w:pPr>
      <w:spacing w:before="100" w:beforeAutospacing="1" w:after="100" w:afterAutospacing="1"/>
    </w:pPr>
  </w:style>
  <w:style w:type="character" w:customStyle="1" w:styleId="c9">
    <w:name w:val="c9"/>
    <w:basedOn w:val="a0"/>
    <w:rsid w:val="000400A2"/>
  </w:style>
  <w:style w:type="paragraph" w:customStyle="1" w:styleId="c2">
    <w:name w:val="c2"/>
    <w:basedOn w:val="a"/>
    <w:rsid w:val="000400A2"/>
    <w:pPr>
      <w:spacing w:before="100" w:beforeAutospacing="1" w:after="100" w:afterAutospacing="1"/>
    </w:pPr>
  </w:style>
  <w:style w:type="character" w:customStyle="1" w:styleId="c1">
    <w:name w:val="c1"/>
    <w:basedOn w:val="a0"/>
    <w:rsid w:val="000400A2"/>
  </w:style>
  <w:style w:type="character" w:customStyle="1" w:styleId="c0">
    <w:name w:val="c0"/>
    <w:basedOn w:val="a0"/>
    <w:rsid w:val="000400A2"/>
  </w:style>
  <w:style w:type="character" w:customStyle="1" w:styleId="c7">
    <w:name w:val="c7"/>
    <w:basedOn w:val="a0"/>
    <w:rsid w:val="000400A2"/>
  </w:style>
  <w:style w:type="paragraph" w:customStyle="1" w:styleId="c11">
    <w:name w:val="c11"/>
    <w:basedOn w:val="a"/>
    <w:rsid w:val="000400A2"/>
    <w:pPr>
      <w:spacing w:before="100" w:beforeAutospacing="1" w:after="100" w:afterAutospacing="1"/>
    </w:pPr>
  </w:style>
  <w:style w:type="paragraph" w:customStyle="1" w:styleId="c15">
    <w:name w:val="c15"/>
    <w:basedOn w:val="a"/>
    <w:rsid w:val="000400A2"/>
    <w:pPr>
      <w:spacing w:before="100" w:beforeAutospacing="1" w:after="100" w:afterAutospacing="1"/>
    </w:pPr>
  </w:style>
  <w:style w:type="character" w:customStyle="1" w:styleId="c25">
    <w:name w:val="c25"/>
    <w:basedOn w:val="a0"/>
    <w:rsid w:val="000400A2"/>
  </w:style>
  <w:style w:type="paragraph" w:customStyle="1" w:styleId="c22">
    <w:name w:val="c22"/>
    <w:basedOn w:val="a"/>
    <w:rsid w:val="000400A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4E1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6">
    <w:name w:val="Strong"/>
    <w:uiPriority w:val="22"/>
    <w:qFormat/>
    <w:locked/>
    <w:rsid w:val="004E1239"/>
    <w:rPr>
      <w:b/>
      <w:bCs/>
    </w:rPr>
  </w:style>
  <w:style w:type="character" w:styleId="af7">
    <w:name w:val="Emphasis"/>
    <w:uiPriority w:val="20"/>
    <w:qFormat/>
    <w:locked/>
    <w:rsid w:val="004E1239"/>
    <w:rPr>
      <w:i/>
      <w:iCs/>
    </w:rPr>
  </w:style>
  <w:style w:type="character" w:customStyle="1" w:styleId="20">
    <w:name w:val="Заголовок 2 Знак"/>
    <w:link w:val="2"/>
    <w:semiHidden/>
    <w:rsid w:val="004E123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8">
    <w:name w:val="Table Grid"/>
    <w:basedOn w:val="a1"/>
    <w:locked/>
    <w:rsid w:val="00774F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20007A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12200</Words>
  <Characters>69540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2023-09-24T11:43:00Z</dcterms:created>
  <dcterms:modified xsi:type="dcterms:W3CDTF">2023-09-24T12:40:00Z</dcterms:modified>
</cp:coreProperties>
</file>