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28" w:rsidRDefault="00E44528" w:rsidP="00E4452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Тимашевский район станица Роговская</w:t>
      </w:r>
    </w:p>
    <w:p w:rsidR="00E44528" w:rsidRDefault="00E44528" w:rsidP="00E4452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 общеобразовательное учреждение основная общеобразовательная школа № 21 имени Коломийца Василия Терентьевича муниципального образования Тимашевский район</w:t>
      </w:r>
    </w:p>
    <w:p w:rsidR="00E44528" w:rsidRDefault="00E44528" w:rsidP="00E44528">
      <w:pPr>
        <w:spacing w:before="1560"/>
        <w:ind w:left="5103"/>
        <w:contextualSpacing/>
        <w:jc w:val="both"/>
        <w:rPr>
          <w:sz w:val="28"/>
          <w:szCs w:val="28"/>
        </w:rPr>
      </w:pPr>
    </w:p>
    <w:p w:rsidR="00E44528" w:rsidRDefault="00E44528" w:rsidP="00E44528">
      <w:pPr>
        <w:spacing w:before="1560"/>
        <w:ind w:left="5103"/>
        <w:contextualSpacing/>
        <w:jc w:val="both"/>
        <w:rPr>
          <w:sz w:val="28"/>
          <w:szCs w:val="28"/>
        </w:rPr>
      </w:pPr>
    </w:p>
    <w:p w:rsidR="00E44528" w:rsidRDefault="00E44528" w:rsidP="00E44528">
      <w:pPr>
        <w:spacing w:before="1560"/>
        <w:ind w:left="5103"/>
        <w:contextualSpacing/>
        <w:jc w:val="both"/>
        <w:rPr>
          <w:sz w:val="28"/>
          <w:szCs w:val="28"/>
        </w:rPr>
      </w:pPr>
    </w:p>
    <w:p w:rsidR="00E44528" w:rsidRDefault="00E44528" w:rsidP="00E44528">
      <w:pPr>
        <w:spacing w:before="1560"/>
        <w:ind w:left="5103"/>
        <w:contextualSpacing/>
        <w:jc w:val="both"/>
        <w:rPr>
          <w:sz w:val="28"/>
          <w:szCs w:val="28"/>
        </w:rPr>
      </w:pPr>
    </w:p>
    <w:p w:rsidR="00CC2000" w:rsidRDefault="00CC2000" w:rsidP="00CC2000">
      <w:pPr>
        <w:spacing w:before="1560"/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CC2000" w:rsidRDefault="00CC2000" w:rsidP="00CC2000">
      <w:pPr>
        <w:spacing w:before="120"/>
        <w:ind w:left="51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решением педагогического совета МБОУ ООШ № 21</w:t>
      </w:r>
    </w:p>
    <w:p w:rsidR="00CC2000" w:rsidRDefault="00CC2000" w:rsidP="00CC2000">
      <w:pPr>
        <w:spacing w:before="120"/>
        <w:ind w:left="51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 31.08.2023 г. протокол №1</w:t>
      </w:r>
    </w:p>
    <w:p w:rsidR="00CC2000" w:rsidRDefault="00CC2000" w:rsidP="00CC2000">
      <w:pPr>
        <w:spacing w:before="120"/>
        <w:ind w:left="51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Председатель____ А. С. Денисенко</w:t>
      </w:r>
    </w:p>
    <w:p w:rsidR="00E44528" w:rsidRDefault="00E44528" w:rsidP="00E44528">
      <w:pPr>
        <w:spacing w:before="120"/>
        <w:ind w:left="5103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E44528" w:rsidRDefault="00E44528" w:rsidP="00E44528">
      <w:pPr>
        <w:spacing w:after="200" w:line="276" w:lineRule="auto"/>
        <w:ind w:firstLine="709"/>
        <w:jc w:val="center"/>
        <w:rPr>
          <w:b/>
          <w:sz w:val="28"/>
          <w:szCs w:val="28"/>
        </w:rPr>
      </w:pPr>
    </w:p>
    <w:p w:rsidR="00E44528" w:rsidRDefault="00E44528" w:rsidP="00E44528">
      <w:pPr>
        <w:spacing w:after="200" w:line="276" w:lineRule="auto"/>
        <w:ind w:firstLine="709"/>
        <w:jc w:val="center"/>
        <w:rPr>
          <w:b/>
          <w:sz w:val="28"/>
          <w:szCs w:val="28"/>
        </w:rPr>
      </w:pPr>
    </w:p>
    <w:p w:rsidR="00E44528" w:rsidRDefault="00E44528" w:rsidP="00E44528">
      <w:pPr>
        <w:spacing w:after="200" w:line="276" w:lineRule="auto"/>
        <w:ind w:firstLine="709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РАБОЧАЯ ПРОГРАММА</w:t>
      </w:r>
    </w:p>
    <w:p w:rsidR="00E44528" w:rsidRDefault="00E44528" w:rsidP="00E44528">
      <w:pPr>
        <w:rPr>
          <w:rFonts w:eastAsia="Calibri"/>
          <w:sz w:val="28"/>
          <w:szCs w:val="28"/>
          <w:u w:val="single"/>
        </w:rPr>
      </w:pPr>
    </w:p>
    <w:p w:rsidR="00E44528" w:rsidRDefault="00E44528" w:rsidP="00E44528">
      <w:pPr>
        <w:shd w:val="clear" w:color="auto" w:fill="FFFFFF"/>
        <w:spacing w:line="360" w:lineRule="auto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По курсу внеурочной деятельности </w:t>
      </w:r>
      <w:r>
        <w:rPr>
          <w:sz w:val="28"/>
          <w:szCs w:val="28"/>
        </w:rPr>
        <w:t>«ЧЕРЧЕНИЕ»</w:t>
      </w:r>
    </w:p>
    <w:p w:rsidR="00E44528" w:rsidRDefault="00E44528" w:rsidP="00E44528">
      <w:pPr>
        <w:rPr>
          <w:rFonts w:eastAsia="Calibri"/>
          <w:sz w:val="28"/>
          <w:szCs w:val="28"/>
        </w:rPr>
      </w:pPr>
    </w:p>
    <w:p w:rsidR="00E44528" w:rsidRDefault="00E44528" w:rsidP="00E44528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Уровень образования (класс): основное общее образование, 9 класс</w:t>
      </w:r>
    </w:p>
    <w:p w:rsidR="00E44528" w:rsidRDefault="00E44528" w:rsidP="00E44528">
      <w:pPr>
        <w:rPr>
          <w:rFonts w:eastAsia="Calibri"/>
          <w:sz w:val="28"/>
          <w:szCs w:val="28"/>
        </w:rPr>
      </w:pPr>
    </w:p>
    <w:p w:rsidR="00E44528" w:rsidRDefault="00E44528" w:rsidP="00E44528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Количество часов: 34</w:t>
      </w:r>
    </w:p>
    <w:p w:rsidR="00E44528" w:rsidRDefault="00E44528" w:rsidP="00E44528">
      <w:pPr>
        <w:rPr>
          <w:rFonts w:eastAsia="Calibri"/>
          <w:color w:val="000000"/>
          <w:sz w:val="28"/>
          <w:szCs w:val="28"/>
          <w:lang w:eastAsia="en-US"/>
        </w:rPr>
      </w:pPr>
    </w:p>
    <w:p w:rsidR="00E44528" w:rsidRDefault="00E44528" w:rsidP="00E44528">
      <w:pPr>
        <w:rPr>
          <w:rFonts w:ascii="Calibri" w:eastAsia="Calibri" w:hAnsi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Учитель: Комлева Кристина Геннадьевна, учитель информатики МБОУ ООШ №21</w:t>
      </w:r>
      <w:r>
        <w:rPr>
          <w:rFonts w:eastAsia="Calibri"/>
          <w:b/>
          <w:color w:val="FF0000"/>
          <w:sz w:val="28"/>
          <w:szCs w:val="28"/>
        </w:rPr>
        <w:br/>
      </w:r>
    </w:p>
    <w:p w:rsidR="00E44528" w:rsidRDefault="00E44528" w:rsidP="00E44528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Программа разработана в соответствии:</w:t>
      </w:r>
    </w:p>
    <w:p w:rsidR="00E44528" w:rsidRDefault="00E44528" w:rsidP="00E44528">
      <w:pPr>
        <w:pStyle w:val="ab"/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E44528" w:rsidRDefault="00E44528" w:rsidP="00E44528">
      <w:pPr>
        <w:pStyle w:val="ab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с ФГОС основного общего </w:t>
      </w:r>
      <w:r>
        <w:rPr>
          <w:rFonts w:ascii="Times New Roman" w:eastAsia="Calibri" w:hAnsi="Times New Roman"/>
          <w:color w:val="000000"/>
          <w:sz w:val="28"/>
          <w:szCs w:val="28"/>
          <w:lang w:val="ru-RU"/>
        </w:rPr>
        <w:t>образования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, утвержденным </w:t>
      </w:r>
      <w:r>
        <w:rPr>
          <w:rFonts w:ascii="Times New Roman" w:hAnsi="Times New Roman"/>
          <w:iCs/>
          <w:sz w:val="28"/>
          <w:szCs w:val="28"/>
          <w:lang w:val="ru-RU"/>
        </w:rPr>
        <w:t>приказом Министерства образования и науки от 17.12.2010 г.  № 1897 (с изменениями от 11 декабря 2020 г.)</w:t>
      </w:r>
    </w:p>
    <w:p w:rsidR="00E44528" w:rsidRDefault="00E44528" w:rsidP="00E44528">
      <w:pPr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               </w:t>
      </w:r>
    </w:p>
    <w:p w:rsidR="00E44528" w:rsidRDefault="00E44528" w:rsidP="00E44528">
      <w:pPr>
        <w:autoSpaceDE w:val="0"/>
        <w:autoSpaceDN w:val="0"/>
        <w:adjustRightInd w:val="0"/>
        <w:jc w:val="both"/>
        <w:rPr>
          <w:color w:val="0D0D0D"/>
          <w:sz w:val="20"/>
          <w:szCs w:val="22"/>
        </w:rPr>
      </w:pPr>
      <w:r>
        <w:rPr>
          <w:rFonts w:eastAsia="Calibri"/>
          <w:sz w:val="28"/>
          <w:szCs w:val="28"/>
        </w:rPr>
        <w:t xml:space="preserve">с учетом </w:t>
      </w:r>
      <w:r>
        <w:rPr>
          <w:sz w:val="28"/>
          <w:szCs w:val="28"/>
        </w:rPr>
        <w:t>основной образовательной программы основного общего образования</w:t>
      </w:r>
      <w:r>
        <w:rPr>
          <w:iCs/>
          <w:sz w:val="28"/>
          <w:szCs w:val="28"/>
        </w:rPr>
        <w:t xml:space="preserve"> МБОУ ООШ №21</w:t>
      </w:r>
      <w:r>
        <w:rPr>
          <w:rFonts w:eastAsia="Calibri"/>
          <w:iCs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рабочей программы воспитания МБОУ ООШ № 21 (протокол от 31.08.2021 г. № 1)</w:t>
      </w:r>
      <w:r>
        <w:rPr>
          <w:color w:val="0D0D0D"/>
          <w:sz w:val="20"/>
        </w:rPr>
        <w:t xml:space="preserve">, </w:t>
      </w:r>
      <w:r>
        <w:rPr>
          <w:rFonts w:eastAsia="Calibri"/>
          <w:sz w:val="28"/>
          <w:szCs w:val="28"/>
        </w:rPr>
        <w:t>примерной основной образовательной программы основного общего образования по информатике (протокол от 8 апреля 2015г.№1/15)</w:t>
      </w:r>
      <w:r>
        <w:rPr>
          <w:rFonts w:eastAsia="Calibri"/>
          <w:color w:val="000000"/>
          <w:sz w:val="28"/>
          <w:szCs w:val="28"/>
        </w:rPr>
        <w:br/>
        <w:t xml:space="preserve">                                                                      </w:t>
      </w:r>
    </w:p>
    <w:p w:rsidR="00E44528" w:rsidRDefault="00E44528" w:rsidP="00E44528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</w:rPr>
        <w:t xml:space="preserve">с учетом УМК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В.В.Степаковой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Р.Л.Перченок</w:t>
      </w:r>
      <w:proofErr w:type="spellEnd"/>
      <w:r>
        <w:rPr>
          <w:color w:val="000000"/>
          <w:sz w:val="28"/>
          <w:szCs w:val="28"/>
          <w:shd w:val="clear" w:color="auto" w:fill="FFFFFF"/>
        </w:rPr>
        <w:t>.,</w:t>
      </w:r>
      <w:r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М.: «Просвещение», 2019 г.  </w:t>
      </w:r>
    </w:p>
    <w:p w:rsidR="00E44528" w:rsidRDefault="00E44528" w:rsidP="00CC237D">
      <w:pPr>
        <w:spacing w:after="200" w:line="276" w:lineRule="auto"/>
        <w:jc w:val="both"/>
        <w:rPr>
          <w:b/>
          <w:sz w:val="28"/>
          <w:szCs w:val="28"/>
        </w:rPr>
      </w:pPr>
    </w:p>
    <w:p w:rsidR="00E44528" w:rsidRDefault="00E44528" w:rsidP="00CC237D">
      <w:pPr>
        <w:spacing w:after="200" w:line="276" w:lineRule="auto"/>
        <w:jc w:val="both"/>
        <w:rPr>
          <w:b/>
          <w:sz w:val="28"/>
          <w:szCs w:val="28"/>
        </w:rPr>
        <w:sectPr w:rsidR="00E44528" w:rsidSect="00E44528">
          <w:footerReference w:type="default" r:id="rId9"/>
          <w:pgSz w:w="11906" w:h="16838"/>
          <w:pgMar w:top="709" w:right="851" w:bottom="1134" w:left="1276" w:header="709" w:footer="709" w:gutter="0"/>
          <w:cols w:space="708"/>
          <w:docGrid w:linePitch="360"/>
        </w:sectPr>
      </w:pPr>
    </w:p>
    <w:p w:rsidR="00E44528" w:rsidRDefault="00E44528" w:rsidP="00CC237D">
      <w:pPr>
        <w:spacing w:after="200" w:line="276" w:lineRule="auto"/>
        <w:jc w:val="both"/>
        <w:rPr>
          <w:b/>
          <w:sz w:val="28"/>
          <w:szCs w:val="28"/>
        </w:rPr>
      </w:pPr>
    </w:p>
    <w:p w:rsidR="0013611D" w:rsidRPr="00E44528" w:rsidRDefault="0013611D" w:rsidP="00E44528">
      <w:pPr>
        <w:pStyle w:val="a6"/>
        <w:numPr>
          <w:ilvl w:val="0"/>
          <w:numId w:val="20"/>
        </w:numPr>
        <w:tabs>
          <w:tab w:val="left" w:pos="142"/>
        </w:tabs>
        <w:spacing w:after="200" w:line="276" w:lineRule="auto"/>
        <w:ind w:left="426" w:firstLine="851"/>
        <w:jc w:val="both"/>
        <w:rPr>
          <w:b/>
          <w:sz w:val="28"/>
          <w:szCs w:val="28"/>
        </w:rPr>
      </w:pPr>
      <w:r w:rsidRPr="00E44528">
        <w:rPr>
          <w:b/>
          <w:sz w:val="28"/>
          <w:szCs w:val="28"/>
        </w:rPr>
        <w:t xml:space="preserve">РЕЗУЛЬТАТЫ ОСВОЕНИЯ КУРСА </w:t>
      </w:r>
    </w:p>
    <w:p w:rsidR="0013611D" w:rsidRPr="0013611D" w:rsidRDefault="0013611D" w:rsidP="00CC237D">
      <w:pPr>
        <w:shd w:val="clear" w:color="auto" w:fill="FFFFFF"/>
        <w:tabs>
          <w:tab w:val="left" w:pos="142"/>
        </w:tabs>
        <w:ind w:left="426" w:firstLine="851"/>
        <w:jc w:val="both"/>
        <w:rPr>
          <w:b/>
          <w:sz w:val="28"/>
          <w:szCs w:val="28"/>
        </w:rPr>
      </w:pPr>
      <w:r w:rsidRPr="0013611D">
        <w:rPr>
          <w:b/>
          <w:color w:val="000000"/>
          <w:sz w:val="28"/>
          <w:szCs w:val="28"/>
        </w:rPr>
        <w:t>Личностные образовательные результаты</w:t>
      </w:r>
    </w:p>
    <w:p w:rsidR="0013611D" w:rsidRPr="0013611D" w:rsidRDefault="0013611D" w:rsidP="00CC237D">
      <w:pPr>
        <w:tabs>
          <w:tab w:val="left" w:pos="142"/>
        </w:tabs>
        <w:ind w:left="426" w:firstLine="851"/>
        <w:jc w:val="both"/>
        <w:rPr>
          <w:color w:val="000000"/>
          <w:sz w:val="28"/>
          <w:szCs w:val="28"/>
        </w:rPr>
      </w:pPr>
      <w:r w:rsidRPr="0013611D">
        <w:rPr>
          <w:color w:val="000000"/>
          <w:sz w:val="28"/>
          <w:szCs w:val="28"/>
        </w:rPr>
        <w:t>Основные личностные образовательные результаты, достигаемые в процессе подготовки школьников в области черчения:</w:t>
      </w:r>
    </w:p>
    <w:p w:rsidR="0013611D" w:rsidRPr="0013611D" w:rsidRDefault="0013611D" w:rsidP="00CC237D">
      <w:pPr>
        <w:tabs>
          <w:tab w:val="left" w:pos="142"/>
        </w:tabs>
        <w:ind w:left="426" w:firstLine="851"/>
        <w:jc w:val="both"/>
        <w:rPr>
          <w:sz w:val="28"/>
          <w:szCs w:val="28"/>
        </w:rPr>
      </w:pPr>
      <w:r w:rsidRPr="0013611D">
        <w:rPr>
          <w:sz w:val="28"/>
          <w:szCs w:val="28"/>
        </w:rPr>
        <w:t>развитие познавательных интересов и активности при изучении курса черчения;</w:t>
      </w:r>
    </w:p>
    <w:p w:rsidR="0013611D" w:rsidRPr="0013611D" w:rsidRDefault="0013611D" w:rsidP="00CC237D">
      <w:pPr>
        <w:tabs>
          <w:tab w:val="left" w:pos="142"/>
        </w:tabs>
        <w:ind w:left="426" w:firstLine="851"/>
        <w:jc w:val="both"/>
        <w:rPr>
          <w:sz w:val="28"/>
          <w:szCs w:val="28"/>
        </w:rPr>
      </w:pPr>
      <w:r w:rsidRPr="0013611D">
        <w:rPr>
          <w:sz w:val="28"/>
          <w:szCs w:val="28"/>
        </w:rPr>
        <w:t>воспитание трудолюбия и ответственности за качество своей деятельности;</w:t>
      </w:r>
    </w:p>
    <w:p w:rsidR="0013611D" w:rsidRPr="0013611D" w:rsidRDefault="0013611D" w:rsidP="00CC237D">
      <w:pPr>
        <w:tabs>
          <w:tab w:val="left" w:pos="142"/>
        </w:tabs>
        <w:ind w:left="426" w:firstLine="851"/>
        <w:jc w:val="both"/>
        <w:rPr>
          <w:sz w:val="28"/>
          <w:szCs w:val="28"/>
        </w:rPr>
      </w:pPr>
      <w:r w:rsidRPr="0013611D">
        <w:rPr>
          <w:sz w:val="28"/>
          <w:szCs w:val="28"/>
        </w:rPr>
        <w:t>овладение установками, нормами и правилами организации труда;</w:t>
      </w:r>
    </w:p>
    <w:p w:rsidR="0013611D" w:rsidRPr="0013611D" w:rsidRDefault="0013611D" w:rsidP="00CC237D">
      <w:pPr>
        <w:tabs>
          <w:tab w:val="left" w:pos="142"/>
        </w:tabs>
        <w:ind w:left="426" w:firstLine="851"/>
        <w:jc w:val="both"/>
        <w:rPr>
          <w:sz w:val="28"/>
          <w:szCs w:val="28"/>
        </w:rPr>
      </w:pPr>
      <w:r w:rsidRPr="0013611D">
        <w:rPr>
          <w:sz w:val="28"/>
          <w:szCs w:val="28"/>
        </w:rPr>
        <w:t xml:space="preserve">готовность и способность </w:t>
      </w:r>
      <w:proofErr w:type="gramStart"/>
      <w:r w:rsidRPr="0013611D">
        <w:rPr>
          <w:sz w:val="28"/>
          <w:szCs w:val="28"/>
        </w:rPr>
        <w:t>обучающихся</w:t>
      </w:r>
      <w:proofErr w:type="gramEnd"/>
      <w:r w:rsidRPr="0013611D">
        <w:rPr>
          <w:sz w:val="28"/>
          <w:szCs w:val="28"/>
        </w:rPr>
        <w:t xml:space="preserve"> к саморазвитию и личностному самоопределению  на основе мотивации к обучению и познанию;</w:t>
      </w:r>
    </w:p>
    <w:p w:rsidR="0013611D" w:rsidRPr="0013611D" w:rsidRDefault="0013611D" w:rsidP="00CC237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426" w:right="5" w:firstLine="851"/>
        <w:jc w:val="both"/>
        <w:rPr>
          <w:sz w:val="28"/>
          <w:szCs w:val="28"/>
        </w:rPr>
      </w:pPr>
      <w:r w:rsidRPr="0013611D">
        <w:rPr>
          <w:sz w:val="28"/>
          <w:szCs w:val="28"/>
        </w:rPr>
        <w:t>готовность и способность обучающихся к формированию ценностно-смысловых установок: формированию осознанного, уважительного и доброжелательного отношения к другому человеку, его мнению и мировоззрению;</w:t>
      </w:r>
    </w:p>
    <w:p w:rsidR="0013611D" w:rsidRPr="0013611D" w:rsidRDefault="0013611D" w:rsidP="00CC237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426" w:right="5" w:firstLine="851"/>
        <w:jc w:val="both"/>
        <w:rPr>
          <w:sz w:val="28"/>
          <w:szCs w:val="28"/>
        </w:rPr>
      </w:pPr>
      <w:r w:rsidRPr="0013611D">
        <w:rPr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13611D" w:rsidRPr="0013611D" w:rsidRDefault="0013611D" w:rsidP="00CC237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426" w:right="5" w:firstLine="851"/>
        <w:jc w:val="both"/>
        <w:rPr>
          <w:sz w:val="28"/>
          <w:szCs w:val="28"/>
        </w:rPr>
      </w:pPr>
      <w:r w:rsidRPr="0013611D">
        <w:rPr>
          <w:sz w:val="28"/>
          <w:szCs w:val="28"/>
        </w:rPr>
        <w:t>формирование коммуникативной компетентности в общении и сотрудничестве со сверстниками и взрослыми в процессе образовательной, общественно полезной и творческой деятельности, готовности и способности вести диалог и достигать в нём взаимопонимания;</w:t>
      </w:r>
    </w:p>
    <w:p w:rsidR="0013611D" w:rsidRPr="0013611D" w:rsidRDefault="0013611D" w:rsidP="00CC237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426" w:right="5" w:firstLine="851"/>
        <w:jc w:val="both"/>
        <w:rPr>
          <w:sz w:val="28"/>
          <w:szCs w:val="28"/>
        </w:rPr>
      </w:pPr>
      <w:r w:rsidRPr="0013611D">
        <w:rPr>
          <w:sz w:val="28"/>
          <w:szCs w:val="28"/>
        </w:rPr>
        <w:t>;формирование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13611D" w:rsidRPr="0013611D" w:rsidRDefault="0013611D" w:rsidP="00CC237D">
      <w:pPr>
        <w:shd w:val="clear" w:color="auto" w:fill="FFFFFF"/>
        <w:tabs>
          <w:tab w:val="left" w:pos="142"/>
        </w:tabs>
        <w:ind w:left="426" w:right="5" w:firstLine="851"/>
        <w:jc w:val="both"/>
        <w:rPr>
          <w:b/>
          <w:sz w:val="28"/>
          <w:szCs w:val="28"/>
        </w:rPr>
      </w:pPr>
      <w:r w:rsidRPr="0013611D">
        <w:rPr>
          <w:sz w:val="28"/>
          <w:szCs w:val="28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13611D" w:rsidRPr="0013611D" w:rsidRDefault="0013611D" w:rsidP="00CC237D">
      <w:pPr>
        <w:tabs>
          <w:tab w:val="left" w:pos="142"/>
        </w:tabs>
        <w:ind w:left="426" w:firstLine="851"/>
        <w:jc w:val="both"/>
        <w:rPr>
          <w:b/>
          <w:bCs/>
          <w:iCs/>
          <w:sz w:val="28"/>
          <w:szCs w:val="28"/>
        </w:rPr>
      </w:pPr>
    </w:p>
    <w:p w:rsidR="0013611D" w:rsidRPr="0013611D" w:rsidRDefault="0013611D" w:rsidP="00CC237D">
      <w:pPr>
        <w:tabs>
          <w:tab w:val="left" w:pos="142"/>
        </w:tabs>
        <w:ind w:left="426" w:firstLine="851"/>
        <w:jc w:val="both"/>
        <w:rPr>
          <w:sz w:val="28"/>
          <w:szCs w:val="28"/>
        </w:rPr>
      </w:pPr>
      <w:proofErr w:type="spellStart"/>
      <w:r w:rsidRPr="0013611D">
        <w:rPr>
          <w:b/>
          <w:bCs/>
          <w:iCs/>
          <w:sz w:val="28"/>
          <w:szCs w:val="28"/>
        </w:rPr>
        <w:t>Метапредметные</w:t>
      </w:r>
      <w:proofErr w:type="spellEnd"/>
      <w:r w:rsidRPr="0013611D">
        <w:rPr>
          <w:b/>
          <w:bCs/>
          <w:iCs/>
          <w:sz w:val="28"/>
          <w:szCs w:val="28"/>
        </w:rPr>
        <w:t xml:space="preserve"> результаты</w:t>
      </w:r>
    </w:p>
    <w:p w:rsidR="0013611D" w:rsidRPr="0013611D" w:rsidRDefault="0013611D" w:rsidP="00CC237D">
      <w:pPr>
        <w:tabs>
          <w:tab w:val="left" w:pos="142"/>
        </w:tabs>
        <w:ind w:left="426" w:firstLine="851"/>
        <w:jc w:val="both"/>
        <w:rPr>
          <w:sz w:val="28"/>
          <w:szCs w:val="28"/>
        </w:rPr>
      </w:pPr>
      <w:r w:rsidRPr="0013611D">
        <w:rPr>
          <w:color w:val="000000"/>
          <w:sz w:val="28"/>
          <w:szCs w:val="28"/>
        </w:rPr>
        <w:t xml:space="preserve">Основные </w:t>
      </w:r>
      <w:proofErr w:type="spellStart"/>
      <w:r w:rsidRPr="0013611D">
        <w:rPr>
          <w:color w:val="000000"/>
          <w:sz w:val="28"/>
          <w:szCs w:val="28"/>
        </w:rPr>
        <w:t>метапредметные</w:t>
      </w:r>
      <w:proofErr w:type="spellEnd"/>
      <w:r w:rsidRPr="0013611D">
        <w:rPr>
          <w:color w:val="000000"/>
          <w:sz w:val="28"/>
          <w:szCs w:val="28"/>
        </w:rPr>
        <w:t xml:space="preserve"> образовательные результаты, достигаемые в процессе подготовки школьников в области черчения:</w:t>
      </w:r>
    </w:p>
    <w:p w:rsidR="0013611D" w:rsidRPr="0013611D" w:rsidRDefault="0013611D" w:rsidP="00CC237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426" w:right="5" w:firstLine="851"/>
        <w:jc w:val="both"/>
        <w:rPr>
          <w:sz w:val="28"/>
          <w:szCs w:val="28"/>
        </w:rPr>
      </w:pPr>
      <w:r w:rsidRPr="0013611D">
        <w:rPr>
          <w:sz w:val="28"/>
          <w:szCs w:val="28"/>
        </w:rPr>
        <w:t>определение цели своего обучения, постановка и формулировка новых задач в учебе;</w:t>
      </w:r>
    </w:p>
    <w:p w:rsidR="0013611D" w:rsidRPr="0013611D" w:rsidRDefault="0013611D" w:rsidP="00CC237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426" w:right="5" w:firstLine="851"/>
        <w:jc w:val="both"/>
        <w:rPr>
          <w:sz w:val="28"/>
          <w:szCs w:val="28"/>
        </w:rPr>
      </w:pPr>
      <w:r w:rsidRPr="0013611D">
        <w:rPr>
          <w:sz w:val="28"/>
          <w:szCs w:val="28"/>
        </w:rPr>
        <w:t>планирование пути достижения целей, в том числе альтернативных;</w:t>
      </w:r>
    </w:p>
    <w:p w:rsidR="0013611D" w:rsidRPr="0013611D" w:rsidRDefault="0013611D" w:rsidP="00CC237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426" w:right="5" w:firstLine="851"/>
        <w:jc w:val="both"/>
        <w:rPr>
          <w:sz w:val="28"/>
          <w:szCs w:val="28"/>
        </w:rPr>
      </w:pPr>
      <w:r w:rsidRPr="0013611D">
        <w:rPr>
          <w:sz w:val="28"/>
          <w:szCs w:val="28"/>
        </w:rPr>
        <w:lastRenderedPageBreak/>
        <w:t>способность соотносить свои действия с планируемыми результатами, корректировать свои действия в соответствии с изменяющейся задачей;</w:t>
      </w:r>
    </w:p>
    <w:p w:rsidR="0013611D" w:rsidRPr="0013611D" w:rsidRDefault="0013611D" w:rsidP="00CC237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426" w:right="5" w:firstLine="851"/>
        <w:jc w:val="both"/>
        <w:rPr>
          <w:sz w:val="28"/>
          <w:szCs w:val="28"/>
        </w:rPr>
      </w:pPr>
      <w:r w:rsidRPr="0013611D">
        <w:rPr>
          <w:sz w:val="28"/>
          <w:szCs w:val="28"/>
        </w:rPr>
        <w:t>умение оценивать правильность выполнения учебной задачи;</w:t>
      </w:r>
    </w:p>
    <w:p w:rsidR="0013611D" w:rsidRPr="0013611D" w:rsidRDefault="0013611D" w:rsidP="00CC237D">
      <w:pPr>
        <w:shd w:val="clear" w:color="auto" w:fill="FFFFFF"/>
        <w:tabs>
          <w:tab w:val="left" w:pos="142"/>
        </w:tabs>
        <w:ind w:left="426" w:right="5" w:firstLine="851"/>
        <w:jc w:val="both"/>
        <w:rPr>
          <w:b/>
          <w:sz w:val="28"/>
          <w:szCs w:val="28"/>
        </w:rPr>
      </w:pPr>
      <w:r w:rsidRPr="0013611D">
        <w:rPr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3611D" w:rsidRPr="0013611D" w:rsidRDefault="0013611D" w:rsidP="00CC237D">
      <w:pPr>
        <w:shd w:val="clear" w:color="auto" w:fill="FFFFFF"/>
        <w:tabs>
          <w:tab w:val="left" w:pos="142"/>
        </w:tabs>
        <w:ind w:left="426" w:right="5" w:firstLine="851"/>
        <w:jc w:val="both"/>
        <w:rPr>
          <w:b/>
          <w:sz w:val="28"/>
          <w:szCs w:val="28"/>
        </w:rPr>
      </w:pPr>
      <w:r w:rsidRPr="0013611D">
        <w:rPr>
          <w:sz w:val="28"/>
          <w:szCs w:val="28"/>
        </w:rPr>
        <w:t>способность определять понятия, классифицировать, самостоятельно выбирать основания и критерии, устанавливать причинно-следственные связи, строить логического рассуждение, умозаключение (индуктивное, дедуктивное и по аналогии) и делать выводы;</w:t>
      </w:r>
    </w:p>
    <w:p w:rsidR="0013611D" w:rsidRPr="0013611D" w:rsidRDefault="0013611D" w:rsidP="00CC237D">
      <w:pPr>
        <w:shd w:val="clear" w:color="auto" w:fill="FFFFFF"/>
        <w:tabs>
          <w:tab w:val="left" w:pos="142"/>
        </w:tabs>
        <w:ind w:left="426" w:right="5" w:firstLine="851"/>
        <w:jc w:val="both"/>
        <w:rPr>
          <w:b/>
          <w:sz w:val="28"/>
          <w:szCs w:val="28"/>
        </w:rPr>
      </w:pPr>
      <w:r w:rsidRPr="0013611D">
        <w:rPr>
          <w:sz w:val="28"/>
          <w:szCs w:val="28"/>
        </w:rPr>
        <w:t>организация учебного сотрудничества и совместной деятельности с учителем и сверстниками; работа индивидуально и в группе: умение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13611D" w:rsidRPr="0013611D" w:rsidRDefault="0013611D" w:rsidP="00CC237D">
      <w:pPr>
        <w:shd w:val="clear" w:color="auto" w:fill="FFFFFF"/>
        <w:tabs>
          <w:tab w:val="left" w:pos="142"/>
        </w:tabs>
        <w:ind w:left="426" w:right="5" w:firstLine="851"/>
        <w:jc w:val="both"/>
        <w:rPr>
          <w:b/>
          <w:sz w:val="28"/>
          <w:szCs w:val="28"/>
        </w:rPr>
      </w:pPr>
      <w:r w:rsidRPr="0013611D">
        <w:rPr>
          <w:sz w:val="28"/>
          <w:szCs w:val="28"/>
        </w:rPr>
        <w:t xml:space="preserve">овладение базовыми предметными и </w:t>
      </w:r>
      <w:proofErr w:type="spellStart"/>
      <w:r w:rsidRPr="0013611D">
        <w:rPr>
          <w:sz w:val="28"/>
          <w:szCs w:val="28"/>
        </w:rPr>
        <w:t>межпредметными</w:t>
      </w:r>
      <w:proofErr w:type="spellEnd"/>
      <w:r w:rsidRPr="0013611D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13611D" w:rsidRPr="0013611D" w:rsidRDefault="0013611D" w:rsidP="00CC237D">
      <w:pPr>
        <w:shd w:val="clear" w:color="auto" w:fill="FFFFFF"/>
        <w:tabs>
          <w:tab w:val="left" w:pos="142"/>
        </w:tabs>
        <w:ind w:left="426" w:right="5" w:firstLine="851"/>
        <w:jc w:val="both"/>
        <w:rPr>
          <w:b/>
          <w:sz w:val="28"/>
          <w:szCs w:val="28"/>
        </w:rPr>
      </w:pPr>
      <w:r w:rsidRPr="0013611D">
        <w:rPr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13611D" w:rsidRPr="0013611D" w:rsidRDefault="0013611D" w:rsidP="00CC237D">
      <w:pPr>
        <w:shd w:val="clear" w:color="auto" w:fill="FFFFFF"/>
        <w:tabs>
          <w:tab w:val="left" w:pos="142"/>
        </w:tabs>
        <w:ind w:left="426" w:right="5" w:firstLine="851"/>
        <w:jc w:val="both"/>
        <w:rPr>
          <w:b/>
          <w:sz w:val="28"/>
          <w:szCs w:val="28"/>
        </w:rPr>
      </w:pPr>
      <w:r w:rsidRPr="0013611D">
        <w:rPr>
          <w:sz w:val="28"/>
          <w:szCs w:val="28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13611D" w:rsidRPr="0013611D" w:rsidRDefault="0013611D" w:rsidP="00CC237D">
      <w:pPr>
        <w:pStyle w:val="Default"/>
        <w:tabs>
          <w:tab w:val="left" w:pos="142"/>
        </w:tabs>
        <w:ind w:left="426" w:firstLine="851"/>
        <w:jc w:val="both"/>
        <w:rPr>
          <w:b/>
          <w:bCs/>
          <w:iCs/>
          <w:sz w:val="28"/>
          <w:szCs w:val="28"/>
        </w:rPr>
      </w:pPr>
    </w:p>
    <w:p w:rsidR="0013611D" w:rsidRPr="0013611D" w:rsidRDefault="0013611D" w:rsidP="00CC237D">
      <w:pPr>
        <w:pStyle w:val="Default"/>
        <w:tabs>
          <w:tab w:val="left" w:pos="142"/>
        </w:tabs>
        <w:ind w:left="426" w:firstLine="851"/>
        <w:jc w:val="both"/>
        <w:rPr>
          <w:sz w:val="28"/>
          <w:szCs w:val="28"/>
        </w:rPr>
      </w:pPr>
      <w:r w:rsidRPr="0013611D">
        <w:rPr>
          <w:b/>
          <w:bCs/>
          <w:iCs/>
          <w:sz w:val="28"/>
          <w:szCs w:val="28"/>
        </w:rPr>
        <w:t>Предметные результаты</w:t>
      </w:r>
    </w:p>
    <w:p w:rsidR="0013611D" w:rsidRPr="0013611D" w:rsidRDefault="0013611D" w:rsidP="00CC237D">
      <w:pPr>
        <w:tabs>
          <w:tab w:val="left" w:pos="142"/>
        </w:tabs>
        <w:ind w:left="426" w:firstLine="851"/>
        <w:jc w:val="both"/>
        <w:rPr>
          <w:color w:val="000000"/>
          <w:sz w:val="28"/>
          <w:szCs w:val="28"/>
        </w:rPr>
      </w:pPr>
      <w:r w:rsidRPr="0013611D">
        <w:rPr>
          <w:color w:val="000000"/>
          <w:sz w:val="28"/>
          <w:szCs w:val="28"/>
        </w:rPr>
        <w:t>Основные предметные образовательные результаты, достигаемые в процессе подготовки школьников в области черчения:</w:t>
      </w:r>
    </w:p>
    <w:p w:rsidR="0013611D" w:rsidRPr="0013611D" w:rsidRDefault="0013611D" w:rsidP="00CC237D">
      <w:pPr>
        <w:widowControl w:val="0"/>
        <w:tabs>
          <w:tab w:val="left" w:pos="142"/>
        </w:tabs>
        <w:autoSpaceDE w:val="0"/>
        <w:autoSpaceDN w:val="0"/>
        <w:adjustRightInd w:val="0"/>
        <w:ind w:left="426" w:firstLine="851"/>
        <w:jc w:val="both"/>
        <w:rPr>
          <w:sz w:val="28"/>
          <w:szCs w:val="28"/>
        </w:rPr>
      </w:pPr>
      <w:r w:rsidRPr="0013611D">
        <w:rPr>
          <w:sz w:val="28"/>
          <w:szCs w:val="28"/>
        </w:rPr>
        <w:t xml:space="preserve"> приобщение к графической культуре как совокупности достижений человечества в области освоения графических способов передачи информации;</w:t>
      </w:r>
    </w:p>
    <w:p w:rsidR="0013611D" w:rsidRPr="0013611D" w:rsidRDefault="0013611D" w:rsidP="00CC237D">
      <w:pPr>
        <w:widowControl w:val="0"/>
        <w:tabs>
          <w:tab w:val="left" w:pos="142"/>
        </w:tabs>
        <w:autoSpaceDE w:val="0"/>
        <w:autoSpaceDN w:val="0"/>
        <w:adjustRightInd w:val="0"/>
        <w:ind w:left="426" w:firstLine="851"/>
        <w:jc w:val="both"/>
        <w:rPr>
          <w:sz w:val="28"/>
          <w:szCs w:val="28"/>
        </w:rPr>
      </w:pPr>
      <w:r w:rsidRPr="0013611D">
        <w:rPr>
          <w:sz w:val="28"/>
          <w:szCs w:val="28"/>
        </w:rPr>
        <w:t>развитие зрительной памяти, ассоциативного мышления, статических, динамических и пространственных представлений;</w:t>
      </w:r>
    </w:p>
    <w:p w:rsidR="0013611D" w:rsidRPr="0013611D" w:rsidRDefault="0013611D" w:rsidP="00CC237D">
      <w:pPr>
        <w:widowControl w:val="0"/>
        <w:tabs>
          <w:tab w:val="left" w:pos="142"/>
        </w:tabs>
        <w:autoSpaceDE w:val="0"/>
        <w:autoSpaceDN w:val="0"/>
        <w:adjustRightInd w:val="0"/>
        <w:ind w:left="426" w:firstLine="851"/>
        <w:jc w:val="both"/>
        <w:rPr>
          <w:sz w:val="28"/>
          <w:szCs w:val="28"/>
        </w:rPr>
      </w:pPr>
      <w:r w:rsidRPr="0013611D">
        <w:rPr>
          <w:sz w:val="28"/>
          <w:szCs w:val="28"/>
        </w:rPr>
        <w:t>развитие визуально – пространственного мышления;</w:t>
      </w:r>
    </w:p>
    <w:p w:rsidR="0013611D" w:rsidRPr="0013611D" w:rsidRDefault="0013611D" w:rsidP="00CC237D">
      <w:pPr>
        <w:widowControl w:val="0"/>
        <w:tabs>
          <w:tab w:val="left" w:pos="142"/>
        </w:tabs>
        <w:autoSpaceDE w:val="0"/>
        <w:autoSpaceDN w:val="0"/>
        <w:adjustRightInd w:val="0"/>
        <w:ind w:left="426" w:firstLine="851"/>
        <w:jc w:val="both"/>
        <w:rPr>
          <w:sz w:val="28"/>
          <w:szCs w:val="28"/>
        </w:rPr>
      </w:pPr>
      <w:r w:rsidRPr="0013611D">
        <w:rPr>
          <w:sz w:val="28"/>
          <w:szCs w:val="28"/>
        </w:rPr>
        <w:t>рациональное использование чертежных инструментов;</w:t>
      </w:r>
    </w:p>
    <w:p w:rsidR="0013611D" w:rsidRPr="0013611D" w:rsidRDefault="0013611D" w:rsidP="00CC237D">
      <w:pPr>
        <w:pStyle w:val="Default"/>
        <w:tabs>
          <w:tab w:val="left" w:pos="142"/>
        </w:tabs>
        <w:ind w:left="426" w:firstLine="851"/>
        <w:jc w:val="both"/>
        <w:rPr>
          <w:sz w:val="28"/>
          <w:szCs w:val="28"/>
        </w:rPr>
      </w:pPr>
      <w:r w:rsidRPr="0013611D">
        <w:rPr>
          <w:sz w:val="28"/>
          <w:szCs w:val="28"/>
        </w:rPr>
        <w:t>освоение правил и приемов выполнения и чтения чертежей различного назначения;</w:t>
      </w:r>
    </w:p>
    <w:p w:rsidR="0013611D" w:rsidRPr="0013611D" w:rsidRDefault="0013611D" w:rsidP="00CC237D">
      <w:pPr>
        <w:pStyle w:val="Default"/>
        <w:tabs>
          <w:tab w:val="left" w:pos="142"/>
        </w:tabs>
        <w:ind w:left="426" w:firstLine="851"/>
        <w:jc w:val="both"/>
        <w:rPr>
          <w:sz w:val="28"/>
          <w:szCs w:val="28"/>
        </w:rPr>
      </w:pPr>
      <w:r w:rsidRPr="0013611D">
        <w:rPr>
          <w:sz w:val="28"/>
          <w:szCs w:val="28"/>
        </w:rPr>
        <w:lastRenderedPageBreak/>
        <w:t xml:space="preserve">развитие творческого мышления и формирование элементарных умений преобразования формы предметов, изменения их положения и ориентации в пространстве; </w:t>
      </w:r>
    </w:p>
    <w:p w:rsidR="0013611D" w:rsidRPr="0013611D" w:rsidRDefault="0013611D" w:rsidP="00CC237D">
      <w:pPr>
        <w:widowControl w:val="0"/>
        <w:tabs>
          <w:tab w:val="left" w:pos="142"/>
        </w:tabs>
        <w:autoSpaceDE w:val="0"/>
        <w:autoSpaceDN w:val="0"/>
        <w:adjustRightInd w:val="0"/>
        <w:ind w:left="426" w:firstLine="851"/>
        <w:jc w:val="both"/>
        <w:rPr>
          <w:sz w:val="28"/>
          <w:szCs w:val="28"/>
        </w:rPr>
      </w:pPr>
      <w:r w:rsidRPr="0013611D">
        <w:rPr>
          <w:sz w:val="28"/>
          <w:szCs w:val="28"/>
        </w:rPr>
        <w:t>приобретение опыта создания творческих работ с элементами конструирования, в том числе базирующихся на ИКТ;</w:t>
      </w:r>
    </w:p>
    <w:p w:rsidR="0013611D" w:rsidRPr="0013611D" w:rsidRDefault="0013611D" w:rsidP="00CC237D">
      <w:pPr>
        <w:widowControl w:val="0"/>
        <w:tabs>
          <w:tab w:val="left" w:pos="142"/>
        </w:tabs>
        <w:autoSpaceDE w:val="0"/>
        <w:autoSpaceDN w:val="0"/>
        <w:adjustRightInd w:val="0"/>
        <w:ind w:left="426" w:firstLine="851"/>
        <w:jc w:val="both"/>
        <w:rPr>
          <w:sz w:val="28"/>
          <w:szCs w:val="28"/>
        </w:rPr>
      </w:pPr>
      <w:r w:rsidRPr="0013611D">
        <w:rPr>
          <w:sz w:val="28"/>
          <w:szCs w:val="28"/>
        </w:rPr>
        <w:t>применение графических знаний в новой ситуации при решении задач с творческим содержание</w:t>
      </w:r>
      <w:proofErr w:type="gramStart"/>
      <w:r w:rsidRPr="0013611D">
        <w:rPr>
          <w:sz w:val="28"/>
          <w:szCs w:val="28"/>
        </w:rPr>
        <w:t>м(</w:t>
      </w:r>
      <w:proofErr w:type="gramEnd"/>
      <w:r w:rsidRPr="0013611D">
        <w:rPr>
          <w:sz w:val="28"/>
          <w:szCs w:val="28"/>
        </w:rPr>
        <w:t>в том числе с элементами конструирования);</w:t>
      </w:r>
    </w:p>
    <w:p w:rsidR="0013611D" w:rsidRPr="0013611D" w:rsidRDefault="0013611D" w:rsidP="00CC237D">
      <w:pPr>
        <w:widowControl w:val="0"/>
        <w:tabs>
          <w:tab w:val="left" w:pos="142"/>
        </w:tabs>
        <w:autoSpaceDE w:val="0"/>
        <w:autoSpaceDN w:val="0"/>
        <w:adjustRightInd w:val="0"/>
        <w:spacing w:after="240"/>
        <w:ind w:left="426" w:firstLine="851"/>
        <w:jc w:val="both"/>
        <w:rPr>
          <w:sz w:val="28"/>
          <w:szCs w:val="28"/>
        </w:rPr>
      </w:pPr>
      <w:r w:rsidRPr="0013611D">
        <w:rPr>
          <w:sz w:val="28"/>
          <w:szCs w:val="28"/>
        </w:rPr>
        <w:t xml:space="preserve">формирование стойкого интереса к творческой деятельности.  </w:t>
      </w:r>
    </w:p>
    <w:p w:rsidR="0013611D" w:rsidRPr="0013611D" w:rsidRDefault="0013611D" w:rsidP="00CC237D">
      <w:pPr>
        <w:tabs>
          <w:tab w:val="left" w:pos="142"/>
        </w:tabs>
        <w:ind w:left="426" w:firstLine="851"/>
        <w:jc w:val="both"/>
        <w:rPr>
          <w:sz w:val="28"/>
          <w:szCs w:val="28"/>
        </w:rPr>
      </w:pPr>
    </w:p>
    <w:p w:rsidR="00CC237D" w:rsidRDefault="0013611D" w:rsidP="00CC237D">
      <w:pPr>
        <w:pStyle w:val="a6"/>
        <w:numPr>
          <w:ilvl w:val="0"/>
          <w:numId w:val="20"/>
        </w:numPr>
        <w:tabs>
          <w:tab w:val="left" w:pos="142"/>
        </w:tabs>
        <w:spacing w:after="200" w:line="276" w:lineRule="auto"/>
        <w:ind w:left="426" w:firstLine="851"/>
        <w:jc w:val="both"/>
        <w:rPr>
          <w:b/>
          <w:sz w:val="28"/>
          <w:szCs w:val="28"/>
        </w:rPr>
      </w:pPr>
      <w:r w:rsidRPr="00CC237D">
        <w:rPr>
          <w:b/>
          <w:sz w:val="28"/>
          <w:szCs w:val="28"/>
        </w:rPr>
        <w:t>СОДЕРЖАНИЕ КУРСА С УКАЗАНИЕМ ФОРМ ОРГАНИЗАЦИИ И ВИДОВ ДЕЯТЕЛЬНОСТИ</w:t>
      </w:r>
    </w:p>
    <w:p w:rsidR="00CC237D" w:rsidRDefault="00CC237D" w:rsidP="00CC237D">
      <w:pPr>
        <w:pStyle w:val="a6"/>
        <w:tabs>
          <w:tab w:val="left" w:pos="142"/>
        </w:tabs>
        <w:ind w:left="426" w:firstLine="851"/>
        <w:rPr>
          <w:b/>
        </w:rPr>
      </w:pPr>
      <w:r>
        <w:rPr>
          <w:b/>
        </w:rPr>
        <w:t>Таблица тематического распределения часов</w:t>
      </w:r>
    </w:p>
    <w:tbl>
      <w:tblPr>
        <w:tblStyle w:val="a5"/>
        <w:tblW w:w="0" w:type="auto"/>
        <w:tblInd w:w="1166" w:type="dxa"/>
        <w:tblLook w:val="04A0" w:firstRow="1" w:lastRow="0" w:firstColumn="1" w:lastColumn="0" w:noHBand="0" w:noVBand="1"/>
      </w:tblPr>
      <w:tblGrid>
        <w:gridCol w:w="1242"/>
        <w:gridCol w:w="6096"/>
        <w:gridCol w:w="2233"/>
      </w:tblGrid>
      <w:tr w:rsidR="005455A3" w:rsidTr="005455A3">
        <w:tc>
          <w:tcPr>
            <w:tcW w:w="1242" w:type="dxa"/>
          </w:tcPr>
          <w:p w:rsidR="005455A3" w:rsidRDefault="005455A3" w:rsidP="00492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gramStart"/>
            <w:r>
              <w:rPr>
                <w:b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6096" w:type="dxa"/>
          </w:tcPr>
          <w:p w:rsidR="005455A3" w:rsidRDefault="005455A3" w:rsidP="00492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2233" w:type="dxa"/>
          </w:tcPr>
          <w:p w:rsidR="005455A3" w:rsidRDefault="005455A3" w:rsidP="00492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учебных часов</w:t>
            </w:r>
          </w:p>
        </w:tc>
      </w:tr>
      <w:tr w:rsidR="005455A3" w:rsidTr="005455A3">
        <w:tc>
          <w:tcPr>
            <w:tcW w:w="1242" w:type="dxa"/>
          </w:tcPr>
          <w:p w:rsidR="005455A3" w:rsidRDefault="005455A3" w:rsidP="00492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5455A3" w:rsidRDefault="005455A3" w:rsidP="004928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Введение</w:t>
            </w:r>
          </w:p>
        </w:tc>
        <w:tc>
          <w:tcPr>
            <w:tcW w:w="2233" w:type="dxa"/>
          </w:tcPr>
          <w:p w:rsidR="005455A3" w:rsidRDefault="005455A3" w:rsidP="00492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455A3" w:rsidTr="005455A3">
        <w:tc>
          <w:tcPr>
            <w:tcW w:w="1242" w:type="dxa"/>
          </w:tcPr>
          <w:p w:rsidR="005455A3" w:rsidRDefault="005455A3" w:rsidP="00492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5455A3" w:rsidRDefault="005455A3" w:rsidP="004928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проецирования и графические способы построения изображений</w:t>
            </w:r>
          </w:p>
        </w:tc>
        <w:tc>
          <w:tcPr>
            <w:tcW w:w="2233" w:type="dxa"/>
          </w:tcPr>
          <w:p w:rsidR="005455A3" w:rsidRDefault="005455A3" w:rsidP="00492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5455A3" w:rsidTr="005455A3">
        <w:tc>
          <w:tcPr>
            <w:tcW w:w="1242" w:type="dxa"/>
          </w:tcPr>
          <w:p w:rsidR="005455A3" w:rsidRDefault="005455A3" w:rsidP="00492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5455A3" w:rsidRDefault="005455A3" w:rsidP="004928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Чтение и выполнение чертежей</w:t>
            </w:r>
          </w:p>
        </w:tc>
        <w:tc>
          <w:tcPr>
            <w:tcW w:w="2233" w:type="dxa"/>
          </w:tcPr>
          <w:p w:rsidR="005455A3" w:rsidRDefault="005455A3" w:rsidP="00492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5455A3" w:rsidTr="005455A3">
        <w:tc>
          <w:tcPr>
            <w:tcW w:w="1242" w:type="dxa"/>
          </w:tcPr>
          <w:p w:rsidR="005455A3" w:rsidRDefault="005455A3" w:rsidP="00492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5455A3" w:rsidRDefault="005455A3" w:rsidP="004928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Сечения и разрезы</w:t>
            </w:r>
          </w:p>
        </w:tc>
        <w:tc>
          <w:tcPr>
            <w:tcW w:w="2233" w:type="dxa"/>
          </w:tcPr>
          <w:p w:rsidR="005455A3" w:rsidRDefault="005455A3" w:rsidP="00492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5455A3" w:rsidTr="005455A3">
        <w:tc>
          <w:tcPr>
            <w:tcW w:w="1242" w:type="dxa"/>
          </w:tcPr>
          <w:p w:rsidR="005455A3" w:rsidRDefault="005455A3" w:rsidP="00492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5455A3" w:rsidRDefault="005455A3" w:rsidP="004928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Сборочные чертежи</w:t>
            </w:r>
          </w:p>
        </w:tc>
        <w:tc>
          <w:tcPr>
            <w:tcW w:w="2233" w:type="dxa"/>
          </w:tcPr>
          <w:p w:rsidR="005455A3" w:rsidRDefault="005455A3" w:rsidP="00492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5455A3" w:rsidTr="005455A3">
        <w:tc>
          <w:tcPr>
            <w:tcW w:w="1242" w:type="dxa"/>
          </w:tcPr>
          <w:p w:rsidR="005455A3" w:rsidRDefault="005455A3" w:rsidP="004928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5455A3" w:rsidRDefault="005455A3" w:rsidP="004928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233" w:type="dxa"/>
          </w:tcPr>
          <w:p w:rsidR="005455A3" w:rsidRDefault="005455A3" w:rsidP="00492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</w:tbl>
    <w:p w:rsidR="00CC237D" w:rsidRDefault="00CC237D" w:rsidP="00CC237D">
      <w:pPr>
        <w:pStyle w:val="a6"/>
        <w:tabs>
          <w:tab w:val="left" w:pos="142"/>
        </w:tabs>
        <w:spacing w:after="200" w:line="276" w:lineRule="auto"/>
        <w:ind w:left="426" w:firstLine="851"/>
        <w:jc w:val="both"/>
        <w:rPr>
          <w:b/>
          <w:sz w:val="28"/>
          <w:szCs w:val="28"/>
        </w:rPr>
      </w:pPr>
    </w:p>
    <w:p w:rsidR="00CC237D" w:rsidRPr="00CC237D" w:rsidRDefault="00CC237D" w:rsidP="00CC237D">
      <w:pPr>
        <w:pStyle w:val="a6"/>
        <w:tabs>
          <w:tab w:val="left" w:pos="142"/>
        </w:tabs>
        <w:ind w:left="426" w:firstLine="851"/>
        <w:rPr>
          <w:b/>
          <w:sz w:val="32"/>
          <w:szCs w:val="32"/>
        </w:rPr>
      </w:pPr>
      <w:r w:rsidRPr="00CC237D">
        <w:rPr>
          <w:b/>
          <w:sz w:val="32"/>
          <w:szCs w:val="32"/>
        </w:rPr>
        <w:t>Предметное содержание</w:t>
      </w:r>
    </w:p>
    <w:p w:rsidR="0013611D" w:rsidRPr="0013611D" w:rsidRDefault="0013611D" w:rsidP="00CC237D">
      <w:pPr>
        <w:pStyle w:val="main"/>
        <w:tabs>
          <w:tab w:val="left" w:pos="142"/>
        </w:tabs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</w:t>
      </w:r>
      <w:r w:rsidR="005455A3">
        <w:rPr>
          <w:b/>
          <w:bCs/>
          <w:sz w:val="28"/>
          <w:szCs w:val="28"/>
        </w:rPr>
        <w:t>I. ВВЕДЕНИЕ (1</w:t>
      </w:r>
      <w:r w:rsidRPr="0013611D">
        <w:rPr>
          <w:b/>
          <w:bCs/>
          <w:sz w:val="28"/>
          <w:szCs w:val="28"/>
        </w:rPr>
        <w:t xml:space="preserve"> ч)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    Графический язык и его роль в передаче информации о предметном мире. Чертеж как основной графический документ. Из истории развития чертежа. Современные технологии выполнения чертежей.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    Инструменты, принадлежности и материалы для выполнения чертежей. Организация рабочего места.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    Понятие о стандартах. Чертежный шрифт. Основная надпись чертежа.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    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lastRenderedPageBreak/>
        <w:t xml:space="preserve"> </w:t>
      </w:r>
      <w:r w:rsidRPr="0013611D">
        <w:rPr>
          <w:b/>
          <w:bCs/>
          <w:sz w:val="28"/>
          <w:szCs w:val="28"/>
        </w:rPr>
        <w:t>II. МЕТОД ПРОЕЦИРОВАНИЯ И ГРАФИЧЕСКИЕ С</w:t>
      </w:r>
      <w:r w:rsidR="005455A3">
        <w:rPr>
          <w:b/>
          <w:bCs/>
          <w:sz w:val="28"/>
          <w:szCs w:val="28"/>
        </w:rPr>
        <w:t>ПОСОБЫ ПОСТРОЕНИЯ ИЗОБРАЖЕНИЙ (4</w:t>
      </w:r>
      <w:r w:rsidRPr="0013611D">
        <w:rPr>
          <w:b/>
          <w:bCs/>
          <w:sz w:val="28"/>
          <w:szCs w:val="28"/>
        </w:rPr>
        <w:t xml:space="preserve"> ч)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   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Центральное и параллельное проецирование. Прямоугольное (ортогональное) проецирование. Выполнение изображений предметов на одной, двух и трех взаимно перпендикулярных плоскостях проекций. Применение метода ортогонального проецирования для выполнения чертежей (эскизов). Виды. Правила оформления чертежа (форматы, основная надпись чертежа, нанесение размеров, масштабы).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    Аксонометрические проекции. Прямоугольная изометрическая проекция. Способы построения прямоугольной изометрической проекции плоских и объемных фигур. Технический рисунок.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  </w:t>
      </w:r>
      <w:r w:rsidRPr="0013611D">
        <w:rPr>
          <w:b/>
          <w:bCs/>
          <w:sz w:val="28"/>
          <w:szCs w:val="28"/>
        </w:rPr>
        <w:t>III.</w:t>
      </w:r>
      <w:r w:rsidR="005455A3">
        <w:rPr>
          <w:b/>
          <w:bCs/>
          <w:sz w:val="28"/>
          <w:szCs w:val="28"/>
        </w:rPr>
        <w:t> ЧТЕНИЕ И ВЫПОЛНЕНИЕ ЧЕРТЕЖЕЙ (4</w:t>
      </w:r>
      <w:r w:rsidRPr="0013611D">
        <w:rPr>
          <w:b/>
          <w:bCs/>
          <w:sz w:val="28"/>
          <w:szCs w:val="28"/>
        </w:rPr>
        <w:t xml:space="preserve"> ч)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    Общее понятие о форме и формообразовании предметов. Анализ геометрической формы предметов.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    Способы чтения и выполнения чертежей на основе анализа формы. Нахождение на чертеже вершин, ребер, граней и поверхностей тел, составляющих форму предмета.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    Определение необходимого и достаточного числа видов на чертеже. Выбор главного изображения и масштаба изображения.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    Нанесение размеров на чертежах с учетом формы предметов. Выполнение чертежей предметов с использованием геометрических построений (деление отрезков, углов, окружностей на равные части, сопряжения).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  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</w:t>
      </w:r>
      <w:r w:rsidR="005455A3">
        <w:rPr>
          <w:b/>
          <w:bCs/>
          <w:sz w:val="28"/>
          <w:szCs w:val="28"/>
        </w:rPr>
        <w:t>IV. СЕЧЕНИЯ И РАЗРЕЗЫ (4</w:t>
      </w:r>
      <w:r w:rsidRPr="0013611D">
        <w:rPr>
          <w:b/>
          <w:bCs/>
          <w:sz w:val="28"/>
          <w:szCs w:val="28"/>
        </w:rPr>
        <w:t xml:space="preserve"> ч)</w:t>
      </w:r>
    </w:p>
    <w:p w:rsidR="0013611D" w:rsidRPr="0013611D" w:rsidRDefault="00CC237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>
        <w:rPr>
          <w:sz w:val="28"/>
          <w:szCs w:val="28"/>
        </w:rPr>
        <w:t>    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Сечения и разрезы, сходство и различие между ними.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    Сечения. Правила выполнения вынесенных сечений. Обозначение сечений. Графическое обозначение материалов на чертежах.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    Разрезы. Простые разрезы (фронтальные, горизонтальные, профильные). Соединение вида и разреза. Обозначение разрезов. Местные разрезы. Разрезы (вырезы) в прямоугольной изометрической проекции.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  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</w:t>
      </w:r>
      <w:r w:rsidR="005455A3">
        <w:rPr>
          <w:b/>
          <w:bCs/>
          <w:sz w:val="28"/>
          <w:szCs w:val="28"/>
        </w:rPr>
        <w:t>V. СБОРОЧНЫЕ ЧЕРТЕЖИ (4</w:t>
      </w:r>
      <w:r w:rsidRPr="0013611D">
        <w:rPr>
          <w:b/>
          <w:bCs/>
          <w:sz w:val="28"/>
          <w:szCs w:val="28"/>
        </w:rPr>
        <w:t xml:space="preserve"> ч)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    Общие сведения об изделии (деталь, сборочная единица, комплексы, комплекты). Чертежи разъемных и неразъемных соединений деталей.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   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lastRenderedPageBreak/>
        <w:t xml:space="preserve">       Условное изображение резьбы на чертежах. Обозначение метрической резьбы. Упрощенное изображение резьбовых соединений (болтовое, винтовое). Чтение и выполнение чертежей резьбовых соединений.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     Сборочный чертеж. Изображения на сборочном чертеже. Штриховка сечений смежных деталей, размеры, номера позиций, спецификация.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 xml:space="preserve">      Чтение чертежей несложных сборочных единиц. </w:t>
      </w:r>
      <w:proofErr w:type="spellStart"/>
      <w:r w:rsidRPr="0013611D">
        <w:rPr>
          <w:sz w:val="28"/>
          <w:szCs w:val="28"/>
        </w:rPr>
        <w:t>Деталирование</w:t>
      </w:r>
      <w:proofErr w:type="spellEnd"/>
      <w:r w:rsidRPr="0013611D">
        <w:rPr>
          <w:sz w:val="28"/>
          <w:szCs w:val="28"/>
        </w:rPr>
        <w:t>.</w:t>
      </w:r>
    </w:p>
    <w:p w:rsidR="0013611D" w:rsidRPr="0013611D" w:rsidRDefault="0013611D" w:rsidP="00CC237D">
      <w:pPr>
        <w:pStyle w:val="main"/>
        <w:tabs>
          <w:tab w:val="left" w:pos="142"/>
        </w:tabs>
        <w:spacing w:before="0" w:beforeAutospacing="0" w:after="0" w:afterAutospacing="0"/>
        <w:ind w:left="426" w:firstLine="851"/>
        <w:rPr>
          <w:sz w:val="28"/>
          <w:szCs w:val="28"/>
        </w:rPr>
      </w:pPr>
      <w:r w:rsidRPr="0013611D">
        <w:rPr>
          <w:sz w:val="28"/>
          <w:szCs w:val="28"/>
        </w:rPr>
        <w:t>      Элементы конструирования частей несложных изделий с выполнением фрагментов сборочных единиц.</w:t>
      </w:r>
    </w:p>
    <w:p w:rsidR="00CC237D" w:rsidRDefault="00CC237D" w:rsidP="00CC237D">
      <w:pPr>
        <w:pStyle w:val="a6"/>
        <w:spacing w:after="200" w:line="276" w:lineRule="auto"/>
        <w:rPr>
          <w:b/>
        </w:rPr>
      </w:pPr>
    </w:p>
    <w:p w:rsidR="00CC237D" w:rsidRPr="00CC237D" w:rsidRDefault="00CC237D" w:rsidP="00CC237D">
      <w:pPr>
        <w:pStyle w:val="a6"/>
        <w:numPr>
          <w:ilvl w:val="0"/>
          <w:numId w:val="20"/>
        </w:numPr>
        <w:spacing w:after="200" w:line="276" w:lineRule="auto"/>
        <w:rPr>
          <w:b/>
          <w:sz w:val="28"/>
          <w:szCs w:val="28"/>
        </w:rPr>
      </w:pPr>
      <w:r w:rsidRPr="00CC237D">
        <w:rPr>
          <w:b/>
          <w:sz w:val="28"/>
          <w:szCs w:val="28"/>
        </w:rPr>
        <w:t>ТЕМАТИЧЕСКОЕ  ПЛАНИРОВАНИЕ</w:t>
      </w:r>
    </w:p>
    <w:p w:rsidR="00BE6005" w:rsidRPr="0013611D" w:rsidRDefault="00BE6005" w:rsidP="0013611D">
      <w:pPr>
        <w:ind w:firstLine="567"/>
        <w:jc w:val="both"/>
        <w:rPr>
          <w:sz w:val="28"/>
          <w:szCs w:val="28"/>
        </w:rPr>
      </w:pPr>
    </w:p>
    <w:tbl>
      <w:tblPr>
        <w:tblW w:w="474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"/>
        <w:gridCol w:w="12049"/>
        <w:gridCol w:w="1244"/>
      </w:tblGrid>
      <w:tr w:rsidR="00BE6005" w:rsidRPr="0013611D" w:rsidTr="008E7E73">
        <w:trPr>
          <w:trHeight w:val="621"/>
        </w:trPr>
        <w:tc>
          <w:tcPr>
            <w:tcW w:w="393" w:type="pct"/>
            <w:tcBorders>
              <w:bottom w:val="single" w:sz="4" w:space="0" w:color="auto"/>
            </w:tcBorders>
          </w:tcPr>
          <w:p w:rsidR="00CC237D" w:rsidRDefault="00BE6005" w:rsidP="00CC237D">
            <w:pPr>
              <w:jc w:val="both"/>
              <w:rPr>
                <w:b/>
                <w:bCs/>
                <w:sz w:val="28"/>
                <w:szCs w:val="28"/>
              </w:rPr>
            </w:pPr>
            <w:r w:rsidRPr="0013611D">
              <w:rPr>
                <w:b/>
                <w:bCs/>
                <w:sz w:val="28"/>
                <w:szCs w:val="28"/>
              </w:rPr>
              <w:t>№</w:t>
            </w:r>
          </w:p>
          <w:p w:rsidR="00BE6005" w:rsidRPr="0013611D" w:rsidRDefault="00BE6005" w:rsidP="00CC237D">
            <w:pPr>
              <w:jc w:val="both"/>
              <w:rPr>
                <w:b/>
                <w:bCs/>
                <w:sz w:val="28"/>
                <w:szCs w:val="28"/>
              </w:rPr>
            </w:pPr>
            <w:r w:rsidRPr="0013611D">
              <w:rPr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4176" w:type="pct"/>
            <w:tcBorders>
              <w:bottom w:val="single" w:sz="4" w:space="0" w:color="auto"/>
            </w:tcBorders>
          </w:tcPr>
          <w:p w:rsidR="00BE6005" w:rsidRPr="0013611D" w:rsidRDefault="00BE6005" w:rsidP="0013611D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13611D">
              <w:rPr>
                <w:b/>
                <w:sz w:val="28"/>
                <w:szCs w:val="28"/>
              </w:rPr>
              <w:t xml:space="preserve">                                Разделы и темы.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BE6005" w:rsidRPr="0013611D" w:rsidRDefault="00BE6005" w:rsidP="00CC237D">
            <w:pPr>
              <w:jc w:val="both"/>
              <w:rPr>
                <w:b/>
                <w:sz w:val="28"/>
                <w:szCs w:val="28"/>
              </w:rPr>
            </w:pPr>
            <w:r w:rsidRPr="0013611D">
              <w:rPr>
                <w:b/>
                <w:sz w:val="28"/>
                <w:szCs w:val="28"/>
              </w:rPr>
              <w:t>Кол-во</w:t>
            </w:r>
          </w:p>
          <w:p w:rsidR="00BE6005" w:rsidRPr="0013611D" w:rsidRDefault="00BE6005" w:rsidP="00CC237D">
            <w:pPr>
              <w:jc w:val="both"/>
              <w:rPr>
                <w:b/>
                <w:sz w:val="28"/>
                <w:szCs w:val="28"/>
              </w:rPr>
            </w:pPr>
            <w:r w:rsidRPr="0013611D">
              <w:rPr>
                <w:b/>
                <w:sz w:val="28"/>
                <w:szCs w:val="28"/>
              </w:rPr>
              <w:t>часов</w:t>
            </w:r>
          </w:p>
        </w:tc>
      </w:tr>
      <w:tr w:rsidR="00BE6005" w:rsidRPr="0013611D" w:rsidTr="008E7E73">
        <w:trPr>
          <w:trHeight w:val="144"/>
        </w:trPr>
        <w:tc>
          <w:tcPr>
            <w:tcW w:w="393" w:type="pct"/>
          </w:tcPr>
          <w:p w:rsidR="00BE6005" w:rsidRPr="0013611D" w:rsidRDefault="00BE6005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1.</w:t>
            </w:r>
          </w:p>
        </w:tc>
        <w:tc>
          <w:tcPr>
            <w:tcW w:w="4176" w:type="pct"/>
          </w:tcPr>
          <w:p w:rsidR="00BE6005" w:rsidRPr="0013611D" w:rsidRDefault="00BE6005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iCs/>
                <w:sz w:val="28"/>
                <w:szCs w:val="28"/>
              </w:rPr>
              <w:t xml:space="preserve"> Учебный предмет «черчение». Инструменты. </w:t>
            </w:r>
            <w:r w:rsidRPr="0013611D">
              <w:rPr>
                <w:sz w:val="28"/>
                <w:szCs w:val="28"/>
              </w:rPr>
              <w:t>Стандарты. Форматы.</w:t>
            </w:r>
          </w:p>
        </w:tc>
        <w:tc>
          <w:tcPr>
            <w:tcW w:w="431" w:type="pct"/>
          </w:tcPr>
          <w:p w:rsidR="00BE6005" w:rsidRPr="0013611D" w:rsidRDefault="00BE6005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1</w:t>
            </w:r>
          </w:p>
        </w:tc>
      </w:tr>
      <w:tr w:rsidR="00BE6005" w:rsidRPr="0013611D" w:rsidTr="008E7E73">
        <w:trPr>
          <w:trHeight w:val="144"/>
        </w:trPr>
        <w:tc>
          <w:tcPr>
            <w:tcW w:w="393" w:type="pct"/>
          </w:tcPr>
          <w:p w:rsidR="00BE6005" w:rsidRPr="0013611D" w:rsidRDefault="00BE6005" w:rsidP="0013611D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176" w:type="pct"/>
          </w:tcPr>
          <w:p w:rsidR="00BE6005" w:rsidRPr="0013611D" w:rsidRDefault="008E7E73" w:rsidP="00CC237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Метод проецирования и графические способы построения изображений</w:t>
            </w:r>
          </w:p>
        </w:tc>
        <w:tc>
          <w:tcPr>
            <w:tcW w:w="431" w:type="pct"/>
          </w:tcPr>
          <w:p w:rsidR="00BE6005" w:rsidRPr="0013611D" w:rsidRDefault="00BE6005" w:rsidP="00CC237D">
            <w:pPr>
              <w:jc w:val="both"/>
              <w:rPr>
                <w:b/>
                <w:bCs/>
                <w:sz w:val="28"/>
                <w:szCs w:val="28"/>
              </w:rPr>
            </w:pPr>
            <w:r w:rsidRPr="0013611D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E6005" w:rsidRPr="0013611D" w:rsidTr="008E7E73">
        <w:trPr>
          <w:trHeight w:val="144"/>
        </w:trPr>
        <w:tc>
          <w:tcPr>
            <w:tcW w:w="393" w:type="pct"/>
          </w:tcPr>
          <w:p w:rsidR="00BE6005" w:rsidRPr="0013611D" w:rsidRDefault="00BE6005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2.</w:t>
            </w:r>
          </w:p>
        </w:tc>
        <w:tc>
          <w:tcPr>
            <w:tcW w:w="4176" w:type="pct"/>
          </w:tcPr>
          <w:p w:rsidR="00BE6005" w:rsidRPr="0013611D" w:rsidRDefault="00BE6005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 xml:space="preserve">Линии чертежа. </w:t>
            </w:r>
          </w:p>
          <w:p w:rsidR="00BE6005" w:rsidRPr="0013611D" w:rsidRDefault="00BE6005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bCs/>
                <w:i/>
                <w:iCs/>
                <w:sz w:val="28"/>
                <w:szCs w:val="28"/>
              </w:rPr>
              <w:t>Графическая работа№1</w:t>
            </w:r>
            <w:r w:rsidRPr="0013611D">
              <w:rPr>
                <w:b/>
                <w:bCs/>
                <w:i/>
                <w:iCs/>
                <w:sz w:val="28"/>
                <w:szCs w:val="28"/>
              </w:rPr>
              <w:t xml:space="preserve"> «</w:t>
            </w:r>
            <w:r w:rsidRPr="0013611D">
              <w:rPr>
                <w:i/>
                <w:sz w:val="28"/>
                <w:szCs w:val="28"/>
              </w:rPr>
              <w:t>Линии чертежа»</w:t>
            </w:r>
          </w:p>
        </w:tc>
        <w:tc>
          <w:tcPr>
            <w:tcW w:w="431" w:type="pct"/>
          </w:tcPr>
          <w:p w:rsidR="00BE6005" w:rsidRPr="0013611D" w:rsidRDefault="00BE6005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1</w:t>
            </w:r>
          </w:p>
        </w:tc>
      </w:tr>
      <w:tr w:rsidR="00BE6005" w:rsidRPr="0013611D" w:rsidTr="008E7E73">
        <w:trPr>
          <w:trHeight w:val="144"/>
        </w:trPr>
        <w:tc>
          <w:tcPr>
            <w:tcW w:w="393" w:type="pct"/>
          </w:tcPr>
          <w:p w:rsidR="00BE6005" w:rsidRPr="0013611D" w:rsidRDefault="00BE6005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3.</w:t>
            </w:r>
          </w:p>
        </w:tc>
        <w:tc>
          <w:tcPr>
            <w:tcW w:w="4176" w:type="pct"/>
          </w:tcPr>
          <w:p w:rsidR="00BE6005" w:rsidRPr="0013611D" w:rsidRDefault="00BE6005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Чертёжный шрифт.</w:t>
            </w:r>
          </w:p>
        </w:tc>
        <w:tc>
          <w:tcPr>
            <w:tcW w:w="431" w:type="pct"/>
          </w:tcPr>
          <w:p w:rsidR="00BE6005" w:rsidRPr="0013611D" w:rsidRDefault="00BE6005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1</w:t>
            </w:r>
          </w:p>
        </w:tc>
      </w:tr>
      <w:tr w:rsidR="00BE6005" w:rsidRPr="0013611D" w:rsidTr="008E7E73">
        <w:trPr>
          <w:trHeight w:val="144"/>
        </w:trPr>
        <w:tc>
          <w:tcPr>
            <w:tcW w:w="393" w:type="pct"/>
          </w:tcPr>
          <w:p w:rsidR="00BE6005" w:rsidRPr="0013611D" w:rsidRDefault="00BE6005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4.</w:t>
            </w:r>
          </w:p>
        </w:tc>
        <w:tc>
          <w:tcPr>
            <w:tcW w:w="4176" w:type="pct"/>
          </w:tcPr>
          <w:p w:rsidR="00BE6005" w:rsidRPr="0013611D" w:rsidRDefault="00BE6005" w:rsidP="00CC237D">
            <w:pPr>
              <w:jc w:val="both"/>
              <w:rPr>
                <w:i/>
                <w:iCs/>
                <w:sz w:val="28"/>
                <w:szCs w:val="28"/>
              </w:rPr>
            </w:pPr>
            <w:r w:rsidRPr="0013611D">
              <w:rPr>
                <w:i/>
                <w:iCs/>
                <w:sz w:val="28"/>
                <w:szCs w:val="28"/>
              </w:rPr>
              <w:t xml:space="preserve"> </w:t>
            </w:r>
            <w:r w:rsidRPr="0013611D">
              <w:rPr>
                <w:sz w:val="28"/>
                <w:szCs w:val="28"/>
              </w:rPr>
              <w:t>Нанесение размеров. Масштабы.</w:t>
            </w:r>
          </w:p>
        </w:tc>
        <w:tc>
          <w:tcPr>
            <w:tcW w:w="431" w:type="pct"/>
          </w:tcPr>
          <w:p w:rsidR="00BE6005" w:rsidRPr="0013611D" w:rsidRDefault="00BE6005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1</w:t>
            </w:r>
          </w:p>
        </w:tc>
      </w:tr>
      <w:tr w:rsidR="00BE6005" w:rsidRPr="0013611D" w:rsidTr="008E7E73">
        <w:trPr>
          <w:trHeight w:val="144"/>
        </w:trPr>
        <w:tc>
          <w:tcPr>
            <w:tcW w:w="393" w:type="pct"/>
          </w:tcPr>
          <w:p w:rsidR="00BE6005" w:rsidRPr="0013611D" w:rsidRDefault="00BE6005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5.</w:t>
            </w:r>
          </w:p>
        </w:tc>
        <w:tc>
          <w:tcPr>
            <w:tcW w:w="4176" w:type="pct"/>
          </w:tcPr>
          <w:p w:rsidR="00BE6005" w:rsidRPr="0013611D" w:rsidRDefault="00BE6005" w:rsidP="00CC237D">
            <w:pPr>
              <w:jc w:val="both"/>
              <w:rPr>
                <w:i/>
                <w:iCs/>
                <w:sz w:val="28"/>
                <w:szCs w:val="28"/>
              </w:rPr>
            </w:pPr>
            <w:r w:rsidRPr="0013611D">
              <w:rPr>
                <w:bCs/>
                <w:i/>
                <w:iCs/>
                <w:sz w:val="28"/>
                <w:szCs w:val="28"/>
              </w:rPr>
              <w:t>Графическая работа№2 «Чертёж плоской детали»</w:t>
            </w:r>
          </w:p>
        </w:tc>
        <w:tc>
          <w:tcPr>
            <w:tcW w:w="431" w:type="pct"/>
          </w:tcPr>
          <w:p w:rsidR="00BE6005" w:rsidRPr="0013611D" w:rsidRDefault="00BE6005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1</w:t>
            </w:r>
          </w:p>
        </w:tc>
      </w:tr>
      <w:tr w:rsidR="00BE6005" w:rsidRPr="0013611D" w:rsidTr="008E7E73">
        <w:trPr>
          <w:trHeight w:val="316"/>
        </w:trPr>
        <w:tc>
          <w:tcPr>
            <w:tcW w:w="393" w:type="pct"/>
            <w:tcBorders>
              <w:bottom w:val="single" w:sz="4" w:space="0" w:color="auto"/>
            </w:tcBorders>
          </w:tcPr>
          <w:p w:rsidR="00BE6005" w:rsidRPr="0013611D" w:rsidRDefault="00BE6005" w:rsidP="0013611D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176" w:type="pct"/>
            <w:tcBorders>
              <w:bottom w:val="single" w:sz="4" w:space="0" w:color="auto"/>
            </w:tcBorders>
          </w:tcPr>
          <w:p w:rsidR="00BE6005" w:rsidRPr="0013611D" w:rsidRDefault="00BE6005" w:rsidP="00CC237D">
            <w:pPr>
              <w:jc w:val="both"/>
              <w:rPr>
                <w:b/>
                <w:sz w:val="28"/>
                <w:szCs w:val="28"/>
              </w:rPr>
            </w:pPr>
            <w:r w:rsidRPr="0013611D">
              <w:rPr>
                <w:b/>
                <w:sz w:val="28"/>
                <w:szCs w:val="28"/>
              </w:rPr>
              <w:t>Чтение и выполнение чертежей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BE6005" w:rsidRPr="0013611D" w:rsidRDefault="008E7E73" w:rsidP="00CC237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8E7E73" w:rsidRPr="0013611D" w:rsidTr="008E7E73">
        <w:trPr>
          <w:trHeight w:val="672"/>
        </w:trPr>
        <w:tc>
          <w:tcPr>
            <w:tcW w:w="393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6" w:type="pct"/>
          </w:tcPr>
          <w:p w:rsidR="008E7E73" w:rsidRDefault="008E7E73" w:rsidP="00CC23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1" w:type="pct"/>
          </w:tcPr>
          <w:p w:rsidR="008E7E73" w:rsidRDefault="008E7E73" w:rsidP="00CC237D">
            <w:pPr>
              <w:jc w:val="both"/>
              <w:rPr>
                <w:sz w:val="28"/>
                <w:szCs w:val="28"/>
              </w:rPr>
            </w:pPr>
          </w:p>
        </w:tc>
      </w:tr>
      <w:tr w:rsidR="008E7E73" w:rsidRPr="0013611D" w:rsidTr="008E7E73">
        <w:trPr>
          <w:cantSplit/>
          <w:trHeight w:val="352"/>
        </w:trPr>
        <w:tc>
          <w:tcPr>
            <w:tcW w:w="393" w:type="pct"/>
            <w:vMerge w:val="restar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176" w:type="pct"/>
            <w:vMerge w:val="restart"/>
          </w:tcPr>
          <w:p w:rsidR="008E7E73" w:rsidRPr="0013611D" w:rsidRDefault="008E7E73" w:rsidP="00CC237D">
            <w:pPr>
              <w:jc w:val="both"/>
              <w:rPr>
                <w:i/>
                <w:iCs/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Анализ геометрической формы предмета</w:t>
            </w:r>
          </w:p>
          <w:p w:rsidR="008E7E73" w:rsidRPr="0013611D" w:rsidRDefault="008E7E73" w:rsidP="00CC237D">
            <w:pPr>
              <w:jc w:val="both"/>
              <w:rPr>
                <w:i/>
                <w:iCs/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Чтение чертежей. Моделирование по чертежу.</w:t>
            </w:r>
          </w:p>
        </w:tc>
        <w:tc>
          <w:tcPr>
            <w:tcW w:w="431" w:type="pct"/>
            <w:vMerge w:val="restar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1</w:t>
            </w:r>
          </w:p>
          <w:p w:rsidR="008E7E73" w:rsidRPr="0013611D" w:rsidRDefault="008E7E73" w:rsidP="0013611D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8E7E73" w:rsidRPr="0013611D" w:rsidTr="008E7E73">
        <w:trPr>
          <w:cantSplit/>
          <w:trHeight w:val="323"/>
        </w:trPr>
        <w:tc>
          <w:tcPr>
            <w:tcW w:w="393" w:type="pct"/>
            <w:vMerge/>
          </w:tcPr>
          <w:p w:rsidR="008E7E73" w:rsidRPr="0013611D" w:rsidRDefault="008E7E73" w:rsidP="0013611D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176" w:type="pct"/>
            <w:vMerge/>
          </w:tcPr>
          <w:p w:rsidR="008E7E73" w:rsidRPr="0013611D" w:rsidRDefault="008E7E73" w:rsidP="0013611D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31" w:type="pct"/>
            <w:vMerge/>
          </w:tcPr>
          <w:p w:rsidR="008E7E73" w:rsidRPr="0013611D" w:rsidRDefault="008E7E73" w:rsidP="0013611D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8E7E73" w:rsidRPr="0013611D" w:rsidTr="008E7E73">
        <w:trPr>
          <w:trHeight w:val="359"/>
        </w:trPr>
        <w:tc>
          <w:tcPr>
            <w:tcW w:w="393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176" w:type="pct"/>
          </w:tcPr>
          <w:p w:rsidR="008E7E73" w:rsidRPr="0013611D" w:rsidRDefault="008E7E73" w:rsidP="00CC237D">
            <w:pPr>
              <w:jc w:val="both"/>
              <w:rPr>
                <w:i/>
                <w:iCs/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Построение проекции точки, лежащей на поверхности предмета. Выполнение эскизов.</w:t>
            </w:r>
          </w:p>
        </w:tc>
        <w:tc>
          <w:tcPr>
            <w:tcW w:w="431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1</w:t>
            </w:r>
          </w:p>
        </w:tc>
      </w:tr>
      <w:tr w:rsidR="008E7E73" w:rsidRPr="0013611D" w:rsidTr="008E7E73">
        <w:trPr>
          <w:trHeight w:val="680"/>
        </w:trPr>
        <w:tc>
          <w:tcPr>
            <w:tcW w:w="393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176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bCs/>
                <w:i/>
                <w:iCs/>
                <w:sz w:val="28"/>
                <w:szCs w:val="28"/>
              </w:rPr>
              <w:t>Графическая работа № 5</w:t>
            </w:r>
            <w:r w:rsidRPr="0013611D">
              <w:rPr>
                <w:b/>
                <w:bCs/>
                <w:i/>
                <w:iCs/>
                <w:sz w:val="28"/>
                <w:szCs w:val="28"/>
              </w:rPr>
              <w:t xml:space="preserve"> «</w:t>
            </w:r>
            <w:r w:rsidRPr="0013611D">
              <w:rPr>
                <w:bCs/>
                <w:i/>
                <w:sz w:val="28"/>
                <w:szCs w:val="28"/>
              </w:rPr>
              <w:t>В рабочей тетради выполнить эскиз детали с натуры и её технический рисунок»</w:t>
            </w:r>
          </w:p>
        </w:tc>
        <w:tc>
          <w:tcPr>
            <w:tcW w:w="431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1</w:t>
            </w:r>
          </w:p>
        </w:tc>
      </w:tr>
      <w:tr w:rsidR="008E7E73" w:rsidRPr="0013611D" w:rsidTr="008E7E73">
        <w:trPr>
          <w:trHeight w:val="656"/>
        </w:trPr>
        <w:tc>
          <w:tcPr>
            <w:tcW w:w="393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176" w:type="pct"/>
          </w:tcPr>
          <w:p w:rsidR="008E7E73" w:rsidRPr="0013611D" w:rsidRDefault="008E7E73" w:rsidP="00CC237D">
            <w:pPr>
              <w:jc w:val="both"/>
              <w:rPr>
                <w:i/>
                <w:iCs/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 xml:space="preserve">Сечения. Обозначения материалов в сечениях. Творческие задачи по теме « сечение». </w:t>
            </w:r>
            <w:r w:rsidRPr="0013611D">
              <w:rPr>
                <w:i/>
                <w:iCs/>
                <w:sz w:val="28"/>
                <w:szCs w:val="28"/>
              </w:rPr>
              <w:t>Проектирование формы детали по её сечению.</w:t>
            </w:r>
          </w:p>
        </w:tc>
        <w:tc>
          <w:tcPr>
            <w:tcW w:w="431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1</w:t>
            </w:r>
          </w:p>
        </w:tc>
      </w:tr>
      <w:tr w:rsidR="008E7E73" w:rsidRPr="0013611D" w:rsidTr="008E7E73">
        <w:trPr>
          <w:trHeight w:val="812"/>
        </w:trPr>
        <w:tc>
          <w:tcPr>
            <w:tcW w:w="393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6" w:type="pct"/>
          </w:tcPr>
          <w:p w:rsidR="008E7E73" w:rsidRPr="0013611D" w:rsidRDefault="008E7E73" w:rsidP="00CC237D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13611D">
              <w:rPr>
                <w:b/>
                <w:bCs/>
                <w:sz w:val="28"/>
                <w:szCs w:val="28"/>
              </w:rPr>
              <w:t>Сечения и разрезы.</w:t>
            </w:r>
          </w:p>
        </w:tc>
        <w:tc>
          <w:tcPr>
            <w:tcW w:w="431" w:type="pct"/>
          </w:tcPr>
          <w:p w:rsidR="008E7E73" w:rsidRPr="008E7E73" w:rsidRDefault="008E7E73" w:rsidP="00CC237D">
            <w:pPr>
              <w:jc w:val="both"/>
              <w:rPr>
                <w:sz w:val="28"/>
                <w:szCs w:val="28"/>
              </w:rPr>
            </w:pPr>
            <w:r w:rsidRPr="008E7E73">
              <w:rPr>
                <w:sz w:val="28"/>
                <w:szCs w:val="28"/>
              </w:rPr>
              <w:t>4</w:t>
            </w:r>
          </w:p>
        </w:tc>
      </w:tr>
      <w:tr w:rsidR="008E7E73" w:rsidRPr="0013611D" w:rsidTr="008E7E73">
        <w:trPr>
          <w:trHeight w:val="812"/>
        </w:trPr>
        <w:tc>
          <w:tcPr>
            <w:tcW w:w="393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176" w:type="pct"/>
          </w:tcPr>
          <w:p w:rsidR="008E7E73" w:rsidRPr="0013611D" w:rsidRDefault="008E7E73" w:rsidP="00CC237D">
            <w:pPr>
              <w:jc w:val="both"/>
              <w:rPr>
                <w:bCs/>
                <w:sz w:val="28"/>
                <w:szCs w:val="28"/>
              </w:rPr>
            </w:pPr>
            <w:r w:rsidRPr="0013611D">
              <w:rPr>
                <w:bCs/>
                <w:i/>
                <w:iCs/>
                <w:sz w:val="28"/>
                <w:szCs w:val="28"/>
              </w:rPr>
              <w:t xml:space="preserve">Графическая работа №6 « </w:t>
            </w:r>
            <w:r w:rsidRPr="0013611D">
              <w:rPr>
                <w:bCs/>
                <w:i/>
                <w:sz w:val="28"/>
                <w:szCs w:val="28"/>
              </w:rPr>
              <w:t>По наглядному     изображению одной из деталей выполните её чертёж, содержащей сечения.</w:t>
            </w:r>
          </w:p>
        </w:tc>
        <w:tc>
          <w:tcPr>
            <w:tcW w:w="431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1</w:t>
            </w:r>
          </w:p>
        </w:tc>
      </w:tr>
      <w:tr w:rsidR="008E7E73" w:rsidRPr="0013611D" w:rsidTr="008E7E73">
        <w:trPr>
          <w:trHeight w:val="481"/>
        </w:trPr>
        <w:tc>
          <w:tcPr>
            <w:tcW w:w="393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176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Разрезы. Соединение вида и разреза. Местные разрезы.</w:t>
            </w:r>
          </w:p>
        </w:tc>
        <w:tc>
          <w:tcPr>
            <w:tcW w:w="431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1</w:t>
            </w:r>
          </w:p>
        </w:tc>
      </w:tr>
      <w:tr w:rsidR="008E7E73" w:rsidRPr="0013611D" w:rsidTr="008E7E73">
        <w:trPr>
          <w:cantSplit/>
          <w:trHeight w:val="95"/>
        </w:trPr>
        <w:tc>
          <w:tcPr>
            <w:tcW w:w="393" w:type="pct"/>
            <w:tcBorders>
              <w:bottom w:val="single" w:sz="4" w:space="0" w:color="auto"/>
            </w:tcBorders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176" w:type="pct"/>
            <w:tcBorders>
              <w:bottom w:val="single" w:sz="4" w:space="0" w:color="auto"/>
            </w:tcBorders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Особые случаи при построении разрезов.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1</w:t>
            </w:r>
          </w:p>
          <w:p w:rsidR="008E7E73" w:rsidRPr="0013611D" w:rsidRDefault="008E7E73" w:rsidP="0013611D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8E7E73" w:rsidRPr="0013611D" w:rsidTr="008E7E73">
        <w:trPr>
          <w:trHeight w:val="316"/>
        </w:trPr>
        <w:tc>
          <w:tcPr>
            <w:tcW w:w="393" w:type="pct"/>
            <w:tcBorders>
              <w:bottom w:val="single" w:sz="4" w:space="0" w:color="auto"/>
            </w:tcBorders>
          </w:tcPr>
          <w:p w:rsidR="008E7E73" w:rsidRPr="0013611D" w:rsidRDefault="008E7E73" w:rsidP="008E7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176" w:type="pct"/>
            <w:tcBorders>
              <w:bottom w:val="single" w:sz="4" w:space="0" w:color="auto"/>
            </w:tcBorders>
          </w:tcPr>
          <w:p w:rsidR="008E7E73" w:rsidRPr="0013611D" w:rsidRDefault="008E7E73" w:rsidP="00CC237D">
            <w:pPr>
              <w:jc w:val="both"/>
              <w:rPr>
                <w:b/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Творческие задачи по теме « Разрезы»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8E7E73" w:rsidRPr="008E7E73" w:rsidRDefault="008E7E73" w:rsidP="00CC237D">
            <w:pPr>
              <w:jc w:val="both"/>
              <w:rPr>
                <w:sz w:val="28"/>
                <w:szCs w:val="28"/>
              </w:rPr>
            </w:pPr>
            <w:r w:rsidRPr="008E7E73">
              <w:rPr>
                <w:sz w:val="28"/>
                <w:szCs w:val="28"/>
              </w:rPr>
              <w:t>1</w:t>
            </w:r>
          </w:p>
        </w:tc>
      </w:tr>
      <w:tr w:rsidR="008E7E73" w:rsidRPr="0013611D" w:rsidTr="008E7E73">
        <w:trPr>
          <w:trHeight w:val="316"/>
        </w:trPr>
        <w:tc>
          <w:tcPr>
            <w:tcW w:w="393" w:type="pct"/>
          </w:tcPr>
          <w:p w:rsidR="008E7E73" w:rsidRPr="0013611D" w:rsidRDefault="008E7E73" w:rsidP="0013611D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176" w:type="pct"/>
          </w:tcPr>
          <w:p w:rsidR="008E7E73" w:rsidRPr="0013611D" w:rsidRDefault="008E7E73" w:rsidP="00CC237D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13611D">
              <w:rPr>
                <w:b/>
                <w:bCs/>
                <w:sz w:val="28"/>
                <w:szCs w:val="28"/>
              </w:rPr>
              <w:t>Сборочные чертежи.</w:t>
            </w:r>
          </w:p>
        </w:tc>
        <w:tc>
          <w:tcPr>
            <w:tcW w:w="431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8E7E73" w:rsidRPr="0013611D" w:rsidTr="008E7E73">
        <w:trPr>
          <w:trHeight w:val="355"/>
        </w:trPr>
        <w:tc>
          <w:tcPr>
            <w:tcW w:w="393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176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Сборочные чертёжи. Условности и упрощения на сборочных чертежах.</w:t>
            </w:r>
          </w:p>
        </w:tc>
        <w:tc>
          <w:tcPr>
            <w:tcW w:w="431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1</w:t>
            </w:r>
          </w:p>
        </w:tc>
      </w:tr>
      <w:tr w:rsidR="008E7E73" w:rsidRPr="0013611D" w:rsidTr="008E7E73">
        <w:trPr>
          <w:trHeight w:val="316"/>
        </w:trPr>
        <w:tc>
          <w:tcPr>
            <w:tcW w:w="393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176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 xml:space="preserve"> Чтение чертежей несложных сборочных единиц.</w:t>
            </w:r>
          </w:p>
        </w:tc>
        <w:tc>
          <w:tcPr>
            <w:tcW w:w="431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1</w:t>
            </w:r>
          </w:p>
        </w:tc>
      </w:tr>
      <w:tr w:rsidR="008E7E73" w:rsidRPr="0013611D" w:rsidTr="008E7E73">
        <w:trPr>
          <w:trHeight w:val="331"/>
        </w:trPr>
        <w:tc>
          <w:tcPr>
            <w:tcW w:w="393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176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proofErr w:type="spellStart"/>
            <w:r w:rsidRPr="0013611D">
              <w:rPr>
                <w:sz w:val="28"/>
                <w:szCs w:val="28"/>
              </w:rPr>
              <w:t>Деталирование</w:t>
            </w:r>
            <w:proofErr w:type="spellEnd"/>
            <w:r w:rsidRPr="0013611D">
              <w:rPr>
                <w:sz w:val="28"/>
                <w:szCs w:val="28"/>
              </w:rPr>
              <w:t>.</w:t>
            </w:r>
          </w:p>
        </w:tc>
        <w:tc>
          <w:tcPr>
            <w:tcW w:w="431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1</w:t>
            </w:r>
          </w:p>
        </w:tc>
      </w:tr>
      <w:tr w:rsidR="008E7E73" w:rsidRPr="0013611D" w:rsidTr="008E7E73">
        <w:trPr>
          <w:trHeight w:val="316"/>
        </w:trPr>
        <w:tc>
          <w:tcPr>
            <w:tcW w:w="393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176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Элементы конструирования.</w:t>
            </w:r>
          </w:p>
        </w:tc>
        <w:tc>
          <w:tcPr>
            <w:tcW w:w="431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  <w:r w:rsidRPr="0013611D">
              <w:rPr>
                <w:sz w:val="28"/>
                <w:szCs w:val="28"/>
              </w:rPr>
              <w:t>1</w:t>
            </w:r>
          </w:p>
        </w:tc>
      </w:tr>
      <w:tr w:rsidR="008E7E73" w:rsidRPr="0013611D" w:rsidTr="008E7E73">
        <w:trPr>
          <w:trHeight w:val="672"/>
        </w:trPr>
        <w:tc>
          <w:tcPr>
            <w:tcW w:w="393" w:type="pct"/>
          </w:tcPr>
          <w:p w:rsidR="008E7E73" w:rsidRPr="0013611D" w:rsidRDefault="008E7E73" w:rsidP="00CC23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6" w:type="pct"/>
          </w:tcPr>
          <w:p w:rsidR="008E7E73" w:rsidRPr="008E7E73" w:rsidRDefault="008E7E73" w:rsidP="00CC237D">
            <w:pPr>
              <w:jc w:val="both"/>
              <w:rPr>
                <w:b/>
                <w:sz w:val="28"/>
                <w:szCs w:val="28"/>
              </w:rPr>
            </w:pPr>
            <w:r w:rsidRPr="008E7E73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431" w:type="pct"/>
          </w:tcPr>
          <w:p w:rsidR="008E7E73" w:rsidRPr="008E7E73" w:rsidRDefault="008E7E73" w:rsidP="00CC237D">
            <w:pPr>
              <w:jc w:val="both"/>
              <w:rPr>
                <w:b/>
                <w:sz w:val="28"/>
                <w:szCs w:val="28"/>
              </w:rPr>
            </w:pPr>
            <w:r w:rsidRPr="008E7E73">
              <w:rPr>
                <w:b/>
                <w:sz w:val="28"/>
                <w:szCs w:val="28"/>
              </w:rPr>
              <w:t>17</w:t>
            </w:r>
          </w:p>
        </w:tc>
      </w:tr>
    </w:tbl>
    <w:p w:rsidR="00BE6005" w:rsidRPr="0013611D" w:rsidRDefault="00BE6005" w:rsidP="0013611D">
      <w:pPr>
        <w:tabs>
          <w:tab w:val="left" w:pos="5160"/>
        </w:tabs>
        <w:ind w:firstLine="567"/>
        <w:jc w:val="both"/>
        <w:rPr>
          <w:b/>
          <w:bCs/>
          <w:sz w:val="28"/>
          <w:szCs w:val="28"/>
        </w:rPr>
      </w:pPr>
    </w:p>
    <w:p w:rsidR="004A3C8B" w:rsidRPr="006E6A71" w:rsidRDefault="004A3C8B" w:rsidP="004A3C8B">
      <w:pPr>
        <w:shd w:val="clear" w:color="auto" w:fill="FFFFFF"/>
        <w:tabs>
          <w:tab w:val="left" w:pos="10773"/>
        </w:tabs>
        <w:ind w:firstLine="1843"/>
        <w:rPr>
          <w:color w:val="262626"/>
        </w:rPr>
      </w:pPr>
      <w:r w:rsidRPr="006E6A71">
        <w:rPr>
          <w:color w:val="262626"/>
        </w:rPr>
        <w:t xml:space="preserve">СОГЛАСОВАНО                                                         </w:t>
      </w:r>
      <w:r>
        <w:rPr>
          <w:color w:val="262626"/>
        </w:rPr>
        <w:t xml:space="preserve">           </w:t>
      </w:r>
      <w:r>
        <w:rPr>
          <w:color w:val="262626"/>
        </w:rPr>
        <w:tab/>
      </w:r>
      <w:proofErr w:type="gramStart"/>
      <w:r w:rsidRPr="006E6A71">
        <w:rPr>
          <w:color w:val="262626"/>
        </w:rPr>
        <w:t>СОГЛАСОВАНО</w:t>
      </w:r>
      <w:proofErr w:type="gramEnd"/>
    </w:p>
    <w:p w:rsidR="004A3C8B" w:rsidRDefault="004A3C8B" w:rsidP="004A3C8B">
      <w:pPr>
        <w:shd w:val="clear" w:color="auto" w:fill="FFFFFF"/>
        <w:ind w:firstLine="1843"/>
        <w:rPr>
          <w:color w:val="262626"/>
        </w:rPr>
      </w:pPr>
      <w:r w:rsidRPr="006E6A71">
        <w:rPr>
          <w:color w:val="262626"/>
        </w:rPr>
        <w:t>Протокол заседания методического</w:t>
      </w:r>
      <w:r>
        <w:rPr>
          <w:color w:val="262626"/>
        </w:rPr>
        <w:t xml:space="preserve">                                   </w:t>
      </w:r>
      <w:r>
        <w:rPr>
          <w:color w:val="262626"/>
        </w:rPr>
        <w:tab/>
      </w:r>
      <w:r>
        <w:rPr>
          <w:color w:val="262626"/>
        </w:rPr>
        <w:tab/>
      </w:r>
      <w:r>
        <w:rPr>
          <w:color w:val="262626"/>
        </w:rPr>
        <w:tab/>
      </w:r>
      <w:r>
        <w:rPr>
          <w:color w:val="262626"/>
        </w:rPr>
        <w:tab/>
      </w:r>
      <w:r>
        <w:rPr>
          <w:color w:val="262626"/>
        </w:rPr>
        <w:tab/>
        <w:t xml:space="preserve">   </w:t>
      </w:r>
      <w:r w:rsidRPr="006E6A71">
        <w:rPr>
          <w:color w:val="262626"/>
        </w:rPr>
        <w:t xml:space="preserve">Заместитель   директора </w:t>
      </w:r>
      <w:r>
        <w:rPr>
          <w:color w:val="262626"/>
        </w:rPr>
        <w:t xml:space="preserve"> по УВР          </w:t>
      </w:r>
    </w:p>
    <w:p w:rsidR="004A3C8B" w:rsidRPr="009D763C" w:rsidRDefault="004A3C8B" w:rsidP="004A3C8B">
      <w:pPr>
        <w:shd w:val="clear" w:color="auto" w:fill="FFFFFF"/>
        <w:ind w:firstLine="1843"/>
        <w:rPr>
          <w:color w:val="262626"/>
        </w:rPr>
      </w:pPr>
      <w:r w:rsidRPr="006E6A71">
        <w:rPr>
          <w:color w:val="262626"/>
        </w:rPr>
        <w:t>объединения учителей</w:t>
      </w:r>
      <w:r>
        <w:t xml:space="preserve"> естественн</w:t>
      </w:r>
      <w:proofErr w:type="gramStart"/>
      <w:r>
        <w:t>о-</w:t>
      </w:r>
      <w:proofErr w:type="gramEnd"/>
      <w:r>
        <w:t xml:space="preserve">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6E6A71">
        <w:t xml:space="preserve">_____________  </w:t>
      </w:r>
      <w:proofErr w:type="spellStart"/>
      <w:r>
        <w:t>Поленная</w:t>
      </w:r>
      <w:proofErr w:type="spellEnd"/>
      <w:r>
        <w:t xml:space="preserve"> Г.Н.</w:t>
      </w:r>
    </w:p>
    <w:p w:rsidR="004A3C8B" w:rsidRPr="009D763C" w:rsidRDefault="004A3C8B" w:rsidP="004A3C8B">
      <w:pPr>
        <w:shd w:val="clear" w:color="auto" w:fill="FFFFFF"/>
        <w:tabs>
          <w:tab w:val="left" w:pos="10632"/>
        </w:tabs>
        <w:ind w:firstLine="1843"/>
      </w:pPr>
      <w:r>
        <w:t>обществоведческих наук</w:t>
      </w:r>
      <w:r w:rsidRPr="006E6A71">
        <w:rPr>
          <w:color w:val="262626"/>
        </w:rPr>
        <w:t xml:space="preserve">    </w:t>
      </w:r>
      <w:r>
        <w:rPr>
          <w:color w:val="262626"/>
        </w:rPr>
        <w:t xml:space="preserve">                                                     </w:t>
      </w:r>
      <w:r>
        <w:rPr>
          <w:color w:val="262626"/>
        </w:rPr>
        <w:tab/>
        <w:t xml:space="preserve">    </w:t>
      </w:r>
      <w:r>
        <w:t xml:space="preserve">31.08.2021 года  </w:t>
      </w:r>
    </w:p>
    <w:p w:rsidR="004A3C8B" w:rsidRDefault="004A3C8B" w:rsidP="004A3C8B">
      <w:pPr>
        <w:shd w:val="clear" w:color="auto" w:fill="FFFFFF"/>
        <w:ind w:firstLine="1843"/>
        <w:rPr>
          <w:color w:val="262626"/>
        </w:rPr>
      </w:pPr>
      <w:r>
        <w:t>МБОУ ООШ№21 им.В.Т. Коломийца</w:t>
      </w:r>
    </w:p>
    <w:p w:rsidR="004A3C8B" w:rsidRDefault="004A3C8B" w:rsidP="004A3C8B">
      <w:pPr>
        <w:shd w:val="clear" w:color="auto" w:fill="FFFFFF"/>
        <w:ind w:firstLine="1843"/>
      </w:pPr>
      <w:r w:rsidRPr="006E6A71">
        <w:t xml:space="preserve">от  </w:t>
      </w:r>
      <w:r>
        <w:t>31.08.2021</w:t>
      </w:r>
      <w:r w:rsidRPr="006E6A71">
        <w:t xml:space="preserve">  № 1 </w:t>
      </w:r>
    </w:p>
    <w:p w:rsidR="004A3C8B" w:rsidRPr="00CF7218" w:rsidRDefault="004A3C8B" w:rsidP="004A3C8B">
      <w:pPr>
        <w:shd w:val="clear" w:color="auto" w:fill="FFFFFF"/>
        <w:ind w:firstLine="1843"/>
        <w:rPr>
          <w:color w:val="262626"/>
        </w:rPr>
      </w:pPr>
      <w:r w:rsidRPr="006E6A71">
        <w:rPr>
          <w:color w:val="000000"/>
        </w:rPr>
        <w:t>________________</w:t>
      </w:r>
      <w:r>
        <w:rPr>
          <w:color w:val="262626"/>
        </w:rPr>
        <w:t xml:space="preserve">  Колесникова Н.В.</w:t>
      </w:r>
    </w:p>
    <w:p w:rsidR="00BE6005" w:rsidRPr="0013611D" w:rsidRDefault="00BE6005" w:rsidP="0013611D">
      <w:pPr>
        <w:shd w:val="clear" w:color="auto" w:fill="FFFFFF"/>
        <w:spacing w:before="101"/>
        <w:ind w:firstLine="567"/>
        <w:jc w:val="both"/>
        <w:rPr>
          <w:b/>
          <w:bCs/>
          <w:color w:val="000000"/>
          <w:spacing w:val="-13"/>
          <w:sz w:val="28"/>
          <w:szCs w:val="28"/>
        </w:rPr>
      </w:pPr>
    </w:p>
    <w:p w:rsidR="00BA1A9E" w:rsidRDefault="00BA1A9E" w:rsidP="008E7E73">
      <w:pPr>
        <w:pStyle w:val="a7"/>
        <w:tabs>
          <w:tab w:val="left" w:pos="5954"/>
        </w:tabs>
        <w:rPr>
          <w:rFonts w:ascii="Times New Roman" w:hAnsi="Times New Roman"/>
          <w:color w:val="000000"/>
          <w:sz w:val="24"/>
          <w:szCs w:val="24"/>
        </w:rPr>
        <w:sectPr w:rsidR="00BA1A9E" w:rsidSect="00E44528">
          <w:pgSz w:w="16838" w:h="11906" w:orient="landscape"/>
          <w:pgMar w:top="851" w:right="1134" w:bottom="1276" w:left="709" w:header="709" w:footer="709" w:gutter="0"/>
          <w:cols w:space="708"/>
          <w:docGrid w:linePitch="360"/>
        </w:sectPr>
      </w:pPr>
    </w:p>
    <w:p w:rsidR="0013611D" w:rsidRDefault="0013611D" w:rsidP="008E7E73">
      <w:pPr>
        <w:rPr>
          <w:b/>
          <w:bCs/>
          <w:color w:val="000000"/>
          <w:spacing w:val="-13"/>
          <w:sz w:val="32"/>
          <w:szCs w:val="32"/>
        </w:rPr>
      </w:pPr>
    </w:p>
    <w:p w:rsidR="0013611D" w:rsidRDefault="0013611D" w:rsidP="00BE6005">
      <w:pPr>
        <w:jc w:val="center"/>
        <w:rPr>
          <w:b/>
          <w:bCs/>
          <w:color w:val="000000"/>
          <w:spacing w:val="-13"/>
          <w:sz w:val="32"/>
          <w:szCs w:val="32"/>
        </w:rPr>
      </w:pPr>
    </w:p>
    <w:p w:rsidR="0013611D" w:rsidRDefault="0013611D" w:rsidP="00BE6005">
      <w:pPr>
        <w:jc w:val="center"/>
        <w:rPr>
          <w:b/>
          <w:bCs/>
          <w:color w:val="000000"/>
          <w:spacing w:val="-13"/>
          <w:sz w:val="32"/>
          <w:szCs w:val="32"/>
        </w:rPr>
      </w:pPr>
    </w:p>
    <w:p w:rsidR="0013611D" w:rsidRDefault="0013611D" w:rsidP="001176A1">
      <w:pPr>
        <w:rPr>
          <w:b/>
          <w:sz w:val="28"/>
          <w:szCs w:val="28"/>
          <w:u w:val="single"/>
        </w:rPr>
      </w:pPr>
    </w:p>
    <w:sectPr w:rsidR="0013611D" w:rsidSect="00E44528">
      <w:pgSz w:w="16838" w:h="11906" w:orient="landscape"/>
      <w:pgMar w:top="851" w:right="1134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271" w:rsidRDefault="004E0271" w:rsidP="001176A1">
      <w:r>
        <w:separator/>
      </w:r>
    </w:p>
  </w:endnote>
  <w:endnote w:type="continuationSeparator" w:id="0">
    <w:p w:rsidR="004E0271" w:rsidRDefault="004E0271" w:rsidP="0011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1514"/>
      <w:docPartObj>
        <w:docPartGallery w:val="Page Numbers (Bottom of Page)"/>
        <w:docPartUnique/>
      </w:docPartObj>
    </w:sdtPr>
    <w:sdtEndPr/>
    <w:sdtContent>
      <w:p w:rsidR="001176A1" w:rsidRDefault="004E027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0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76A1" w:rsidRDefault="001176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271" w:rsidRDefault="004E0271" w:rsidP="001176A1">
      <w:r>
        <w:separator/>
      </w:r>
    </w:p>
  </w:footnote>
  <w:footnote w:type="continuationSeparator" w:id="0">
    <w:p w:rsidR="004E0271" w:rsidRDefault="004E0271" w:rsidP="00117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320C102"/>
    <w:lvl w:ilvl="0">
      <w:numFmt w:val="bullet"/>
      <w:lvlText w:val="*"/>
      <w:lvlJc w:val="left"/>
    </w:lvl>
  </w:abstractNum>
  <w:abstractNum w:abstractNumId="1">
    <w:nsid w:val="1CD720C2"/>
    <w:multiLevelType w:val="hybridMultilevel"/>
    <w:tmpl w:val="D9C64248"/>
    <w:lvl w:ilvl="0" w:tplc="0419000F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">
    <w:nsid w:val="1F8322E9"/>
    <w:multiLevelType w:val="hybridMultilevel"/>
    <w:tmpl w:val="F94C8F1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62F70"/>
    <w:multiLevelType w:val="hybridMultilevel"/>
    <w:tmpl w:val="AC7A5966"/>
    <w:lvl w:ilvl="0" w:tplc="F110A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96125E"/>
    <w:multiLevelType w:val="hybridMultilevel"/>
    <w:tmpl w:val="598A794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5">
    <w:nsid w:val="2D3923C1"/>
    <w:multiLevelType w:val="hybridMultilevel"/>
    <w:tmpl w:val="D92053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D694F32"/>
    <w:multiLevelType w:val="hybridMultilevel"/>
    <w:tmpl w:val="F04649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2744E64"/>
    <w:multiLevelType w:val="hybridMultilevel"/>
    <w:tmpl w:val="3F0AE8C8"/>
    <w:lvl w:ilvl="0" w:tplc="DB503C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690856"/>
    <w:multiLevelType w:val="singleLevel"/>
    <w:tmpl w:val="07E42E62"/>
    <w:lvl w:ilvl="0">
      <w:start w:val="1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34100162"/>
    <w:multiLevelType w:val="hybridMultilevel"/>
    <w:tmpl w:val="96EA0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84F61"/>
    <w:multiLevelType w:val="singleLevel"/>
    <w:tmpl w:val="EF1818F2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1">
    <w:nsid w:val="3E336A86"/>
    <w:multiLevelType w:val="singleLevel"/>
    <w:tmpl w:val="C34A79C8"/>
    <w:lvl w:ilvl="0">
      <w:start w:val="10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2">
    <w:nsid w:val="487E4C6D"/>
    <w:multiLevelType w:val="hybridMultilevel"/>
    <w:tmpl w:val="85F46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5E2325"/>
    <w:multiLevelType w:val="hybridMultilevel"/>
    <w:tmpl w:val="11EA7CD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CE6C50"/>
    <w:multiLevelType w:val="hybridMultilevel"/>
    <w:tmpl w:val="21703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9111DE"/>
    <w:multiLevelType w:val="hybridMultilevel"/>
    <w:tmpl w:val="301606D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BA6E89"/>
    <w:multiLevelType w:val="hybridMultilevel"/>
    <w:tmpl w:val="66E6F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94BD1"/>
    <w:multiLevelType w:val="hybridMultilevel"/>
    <w:tmpl w:val="29D8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4E6893"/>
    <w:multiLevelType w:val="hybridMultilevel"/>
    <w:tmpl w:val="1B66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3">
    <w:abstractNumId w:val="10"/>
  </w:num>
  <w:num w:numId="4">
    <w:abstractNumId w:val="11"/>
  </w:num>
  <w:num w:numId="5">
    <w:abstractNumId w:val="8"/>
  </w:num>
  <w:num w:numId="6">
    <w:abstractNumId w:val="12"/>
  </w:num>
  <w:num w:numId="7">
    <w:abstractNumId w:val="1"/>
  </w:num>
  <w:num w:numId="8">
    <w:abstractNumId w:val="2"/>
  </w:num>
  <w:num w:numId="9">
    <w:abstractNumId w:val="15"/>
  </w:num>
  <w:num w:numId="10">
    <w:abstractNumId w:val="13"/>
  </w:num>
  <w:num w:numId="11">
    <w:abstractNumId w:val="14"/>
  </w:num>
  <w:num w:numId="12">
    <w:abstractNumId w:val="18"/>
  </w:num>
  <w:num w:numId="13">
    <w:abstractNumId w:val="6"/>
  </w:num>
  <w:num w:numId="14">
    <w:abstractNumId w:val="4"/>
  </w:num>
  <w:num w:numId="15">
    <w:abstractNumId w:val="9"/>
  </w:num>
  <w:num w:numId="16">
    <w:abstractNumId w:val="5"/>
  </w:num>
  <w:num w:numId="17">
    <w:abstractNumId w:val="17"/>
  </w:num>
  <w:num w:numId="18">
    <w:abstractNumId w:val="7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005"/>
    <w:rsid w:val="00023E92"/>
    <w:rsid w:val="00057094"/>
    <w:rsid w:val="001176A1"/>
    <w:rsid w:val="0013611D"/>
    <w:rsid w:val="001570D9"/>
    <w:rsid w:val="002106F6"/>
    <w:rsid w:val="00225289"/>
    <w:rsid w:val="003013F2"/>
    <w:rsid w:val="00333489"/>
    <w:rsid w:val="00434224"/>
    <w:rsid w:val="0045257E"/>
    <w:rsid w:val="00454E5C"/>
    <w:rsid w:val="004A03D9"/>
    <w:rsid w:val="004A3C8B"/>
    <w:rsid w:val="004A7146"/>
    <w:rsid w:val="004E0271"/>
    <w:rsid w:val="005455A3"/>
    <w:rsid w:val="00665D65"/>
    <w:rsid w:val="006B5E0C"/>
    <w:rsid w:val="008315C9"/>
    <w:rsid w:val="008E7E73"/>
    <w:rsid w:val="009A1193"/>
    <w:rsid w:val="00BA1A9E"/>
    <w:rsid w:val="00BE6005"/>
    <w:rsid w:val="00C4196A"/>
    <w:rsid w:val="00CC2000"/>
    <w:rsid w:val="00CC237D"/>
    <w:rsid w:val="00D1598E"/>
    <w:rsid w:val="00E30810"/>
    <w:rsid w:val="00E4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60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60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E6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in">
    <w:name w:val="main"/>
    <w:basedOn w:val="a"/>
    <w:rsid w:val="00BE6005"/>
    <w:pPr>
      <w:spacing w:before="100" w:beforeAutospacing="1" w:after="100" w:afterAutospacing="1"/>
      <w:jc w:val="both"/>
    </w:pPr>
    <w:rPr>
      <w:color w:val="000000"/>
    </w:rPr>
  </w:style>
  <w:style w:type="paragraph" w:customStyle="1" w:styleId="1">
    <w:name w:val="Абзац списка1"/>
    <w:basedOn w:val="a"/>
    <w:rsid w:val="00BE6005"/>
    <w:pPr>
      <w:spacing w:after="200" w:line="276" w:lineRule="auto"/>
      <w:ind w:left="720"/>
      <w:contextualSpacing/>
    </w:pPr>
    <w:rPr>
      <w:rFonts w:ascii="Georgia" w:hAnsi="Georgia"/>
      <w:sz w:val="26"/>
      <w:lang w:eastAsia="en-US"/>
    </w:rPr>
  </w:style>
  <w:style w:type="paragraph" w:styleId="a6">
    <w:name w:val="List Paragraph"/>
    <w:basedOn w:val="a"/>
    <w:uiPriority w:val="34"/>
    <w:qFormat/>
    <w:rsid w:val="00BE6005"/>
    <w:pPr>
      <w:ind w:left="720"/>
      <w:contextualSpacing/>
    </w:pPr>
  </w:style>
  <w:style w:type="paragraph" w:styleId="a7">
    <w:name w:val="Normal (Web)"/>
    <w:basedOn w:val="a"/>
    <w:rsid w:val="00BE6005"/>
    <w:pPr>
      <w:spacing w:before="75" w:after="150"/>
    </w:pPr>
    <w:rPr>
      <w:rFonts w:ascii="Verdana" w:hAnsi="Verdana"/>
      <w:sz w:val="18"/>
      <w:szCs w:val="18"/>
    </w:rPr>
  </w:style>
  <w:style w:type="paragraph" w:customStyle="1" w:styleId="10">
    <w:name w:val="Без интервала1"/>
    <w:rsid w:val="00BE60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1361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17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76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b"/>
    <w:uiPriority w:val="99"/>
    <w:locked/>
    <w:rsid w:val="00E44528"/>
    <w:rPr>
      <w:rFonts w:ascii="Calibri" w:eastAsia="Times New Roman" w:hAnsi="Calibri" w:cs="Times New Roman"/>
      <w:lang w:val="en-US"/>
    </w:rPr>
  </w:style>
  <w:style w:type="paragraph" w:styleId="ab">
    <w:name w:val="No Spacing"/>
    <w:link w:val="aa"/>
    <w:uiPriority w:val="99"/>
    <w:qFormat/>
    <w:rsid w:val="00E44528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3A81B-039A-4CFF-8B64-FB390947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9</cp:revision>
  <dcterms:created xsi:type="dcterms:W3CDTF">2019-09-25T18:28:00Z</dcterms:created>
  <dcterms:modified xsi:type="dcterms:W3CDTF">2023-09-24T12:42:00Z</dcterms:modified>
</cp:coreProperties>
</file>