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40"/>
          <w:szCs w:val="24"/>
          <w:lang w:val="ru-RU" w:eastAsia="ru-RU"/>
        </w:rPr>
      </w:pP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28"/>
          <w:szCs w:val="24"/>
          <w:lang w:val="ru-RU"/>
        </w:rPr>
      </w:pPr>
      <w:r w:rsidRPr="008434C7">
        <w:rPr>
          <w:rFonts w:ascii="Times New Roman" w:hAnsi="Times New Roman"/>
          <w:b/>
          <w:noProof/>
          <w:color w:val="FF0000"/>
          <w:sz w:val="40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2325395" wp14:editId="7FBD3EEF">
            <wp:simplePos x="0" y="0"/>
            <wp:positionH relativeFrom="column">
              <wp:posOffset>3810</wp:posOffset>
            </wp:positionH>
            <wp:positionV relativeFrom="paragraph">
              <wp:posOffset>217170</wp:posOffset>
            </wp:positionV>
            <wp:extent cx="1323975" cy="892810"/>
            <wp:effectExtent l="0" t="0" r="9525" b="2540"/>
            <wp:wrapTight wrapText="bothSides">
              <wp:wrapPolygon edited="0">
                <wp:start x="0" y="0"/>
                <wp:lineTo x="0" y="21201"/>
                <wp:lineTo x="21445" y="21201"/>
                <wp:lineTo x="214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4C7">
        <w:rPr>
          <w:rFonts w:ascii="Times New Roman" w:hAnsi="Times New Roman"/>
          <w:b/>
          <w:color w:val="FF0000"/>
          <w:sz w:val="40"/>
          <w:szCs w:val="24"/>
          <w:lang w:val="ru-RU" w:eastAsia="ru-RU"/>
        </w:rPr>
        <w:t>ФЛИКЕР – спасает жизни!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00B050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b/>
          <w:color w:val="00B050"/>
          <w:sz w:val="24"/>
          <w:szCs w:val="24"/>
          <w:lang w:val="ru-RU" w:eastAsia="ru-RU"/>
        </w:rPr>
        <w:t>Уважаемые родители!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</w:t>
      </w:r>
      <w:proofErr w:type="gramStart"/>
      <w:r w:rsidRPr="008434C7">
        <w:rPr>
          <w:rFonts w:ascii="Times New Roman" w:hAnsi="Times New Roman"/>
          <w:sz w:val="24"/>
          <w:szCs w:val="24"/>
          <w:lang w:val="ru-RU" w:eastAsia="ru-RU"/>
        </w:rPr>
        <w:t>… О</w:t>
      </w:r>
      <w:proofErr w:type="gramEnd"/>
      <w:r w:rsidRPr="008434C7">
        <w:rPr>
          <w:rFonts w:ascii="Times New Roman" w:hAnsi="Times New Roman"/>
          <w:sz w:val="24"/>
          <w:szCs w:val="24"/>
          <w:lang w:val="ru-RU" w:eastAsia="ru-RU"/>
        </w:rPr>
        <w:t>днако избежать дорожно–транспортного происшествия порой совсем непросто.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>Статистика по детскому дорожно-транспортному травматизму неутешительная. Так за январь-июль 2017 года количество ДТП с участием детей и подростков   составило страшную цифру – 12</w:t>
      </w:r>
      <w:r w:rsidRPr="008434C7">
        <w:rPr>
          <w:rFonts w:ascii="Times New Roman" w:hAnsi="Times New Roman"/>
          <w:sz w:val="24"/>
          <w:szCs w:val="24"/>
          <w:lang w:eastAsia="ru-RU"/>
        </w:rPr>
        <w:t> 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128,  погибли 363  ребенка, ранено 12065 детей.  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28"/>
          <w:szCs w:val="24"/>
          <w:lang w:val="ru-RU" w:eastAsia="ru-RU"/>
        </w:rPr>
      </w:pPr>
      <w:r w:rsidRPr="008434C7">
        <w:rPr>
          <w:rFonts w:ascii="Times New Roman" w:hAnsi="Times New Roman"/>
          <w:b/>
          <w:color w:val="FF0000"/>
          <w:sz w:val="28"/>
          <w:szCs w:val="24"/>
          <w:lang w:val="ru-RU" w:eastAsia="ru-RU"/>
        </w:rPr>
        <w:t>О чем нужно помнить родителям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8434C7">
        <w:rPr>
          <w:rFonts w:ascii="Times New Roman" w:hAnsi="Times New Roman"/>
          <w:sz w:val="24"/>
          <w:szCs w:val="24"/>
          <w:lang w:val="ru-RU" w:eastAsia="ru-RU"/>
        </w:rPr>
        <w:t>световозвращающих</w:t>
      </w:r>
      <w:proofErr w:type="spellEnd"/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элементов, что не позволило водителям транспортных средств вовремя заметить их и предотвратить наезд.</w:t>
      </w:r>
      <w:r w:rsidRPr="008434C7">
        <w:rPr>
          <w:rFonts w:ascii="Times New Roman" w:hAnsi="Times New Roman"/>
          <w:sz w:val="24"/>
          <w:szCs w:val="24"/>
          <w:lang w:eastAsia="ru-RU"/>
        </w:rPr>
        <w:t> 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B5FC69E" wp14:editId="0453814E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Чтобы снизить риск наезда,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</w:rPr>
        <w:t xml:space="preserve">1. Необходимо </w:t>
      </w:r>
      <w:r w:rsidRPr="008434C7">
        <w:rPr>
          <w:rFonts w:ascii="Times New Roman" w:hAnsi="Times New Roman"/>
          <w:b/>
          <w:color w:val="C00000"/>
          <w:sz w:val="24"/>
          <w:szCs w:val="24"/>
        </w:rPr>
        <w:t>обратить внимание на одежду</w:t>
      </w:r>
      <w:r w:rsidRPr="008434C7">
        <w:rPr>
          <w:rFonts w:ascii="Times New Roman" w:hAnsi="Times New Roman"/>
          <w:sz w:val="24"/>
          <w:szCs w:val="24"/>
        </w:rPr>
        <w:t xml:space="preserve">, в которой ребенок собирается выйти на улицу. </w:t>
      </w:r>
      <w:proofErr w:type="gramStart"/>
      <w:r w:rsidRPr="008434C7">
        <w:rPr>
          <w:rFonts w:ascii="Times New Roman" w:hAnsi="Times New Roman"/>
          <w:sz w:val="24"/>
          <w:szCs w:val="24"/>
        </w:rPr>
        <w:t>Темные цвета делают пешехода практически незаметными, особенно в пасмурную погоду, в сумерки.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8434C7">
        <w:rPr>
          <w:rFonts w:ascii="Times New Roman" w:hAnsi="Times New Roman"/>
          <w:sz w:val="24"/>
          <w:szCs w:val="24"/>
        </w:rPr>
        <w:t xml:space="preserve">2. Необходимо приобрести </w:t>
      </w:r>
      <w:hyperlink r:id="rId7" w:history="1">
        <w:r w:rsidRPr="008434C7">
          <w:rPr>
            <w:rStyle w:val="a3"/>
            <w:rFonts w:ascii="Times New Roman" w:hAnsi="Times New Roman"/>
            <w:b/>
            <w:color w:val="C00000"/>
            <w:sz w:val="24"/>
            <w:szCs w:val="24"/>
          </w:rPr>
          <w:t>светоотражающие элементы</w:t>
        </w:r>
      </w:hyperlink>
      <w:r w:rsidRPr="008434C7">
        <w:rPr>
          <w:rFonts w:ascii="Times New Roman" w:hAnsi="Times New Roman"/>
          <w:b/>
          <w:color w:val="C00000"/>
          <w:sz w:val="24"/>
          <w:szCs w:val="24"/>
        </w:rPr>
        <w:t xml:space="preserve">, </w:t>
      </w:r>
      <w:r w:rsidRPr="008434C7">
        <w:rPr>
          <w:rFonts w:ascii="Times New Roman" w:hAnsi="Times New Roman"/>
          <w:sz w:val="24"/>
          <w:szCs w:val="24"/>
        </w:rPr>
        <w:t xml:space="preserve">которые должны стать обязательным атрибутом одежды пешехода любого возраста. </w:t>
      </w:r>
      <w:bookmarkStart w:id="0" w:name="_GoBack"/>
      <w:bookmarkEnd w:id="0"/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434C7">
        <w:rPr>
          <w:rFonts w:ascii="Times New Roman" w:hAnsi="Times New Roman"/>
          <w:b/>
          <w:color w:val="C00000"/>
          <w:sz w:val="24"/>
          <w:szCs w:val="24"/>
        </w:rPr>
        <w:t>Световозвращатели</w:t>
      </w:r>
      <w:proofErr w:type="spellEnd"/>
      <w:r w:rsidRPr="008434C7">
        <w:rPr>
          <w:rFonts w:ascii="Times New Roman" w:hAnsi="Times New Roman"/>
          <w:b/>
          <w:color w:val="C00000"/>
          <w:sz w:val="24"/>
          <w:szCs w:val="24"/>
        </w:rPr>
        <w:t xml:space="preserve"> можно разместить на сумках, куртке</w:t>
      </w:r>
      <w:r w:rsidRPr="008434C7">
        <w:rPr>
          <w:rFonts w:ascii="Times New Roman" w:hAnsi="Times New Roman"/>
          <w:sz w:val="24"/>
          <w:szCs w:val="24"/>
        </w:rPr>
        <w:t xml:space="preserve"> или других предметах.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34C7">
        <w:rPr>
          <w:rFonts w:ascii="Times New Roman" w:hAnsi="Times New Roman"/>
          <w:sz w:val="24"/>
          <w:szCs w:val="24"/>
        </w:rPr>
        <w:t>Формы светоотражательных элементов различны.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34C7">
        <w:rPr>
          <w:rFonts w:ascii="Times New Roman" w:hAnsi="Times New Roman"/>
          <w:sz w:val="24"/>
          <w:szCs w:val="24"/>
        </w:rPr>
        <w:t xml:space="preserve">Значки и </w:t>
      </w:r>
      <w:proofErr w:type="spellStart"/>
      <w:r w:rsidRPr="008434C7">
        <w:rPr>
          <w:rFonts w:ascii="Times New Roman" w:hAnsi="Times New Roman"/>
          <w:sz w:val="24"/>
          <w:szCs w:val="24"/>
        </w:rPr>
        <w:t>подвескиудобны</w:t>
      </w:r>
      <w:proofErr w:type="spellEnd"/>
      <w:r w:rsidRPr="008434C7">
        <w:rPr>
          <w:rFonts w:ascii="Times New Roman" w:hAnsi="Times New Roman"/>
          <w:sz w:val="24"/>
          <w:szCs w:val="24"/>
        </w:rPr>
        <w:t xml:space="preserve"> тем, что их легко переместить с одной одежды на другую.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34C7">
        <w:rPr>
          <w:rFonts w:ascii="Times New Roman" w:hAnsi="Times New Roman"/>
          <w:sz w:val="24"/>
          <w:szCs w:val="24"/>
        </w:rPr>
        <w:t>Самоклеющиеся наклейки могут быть использованы на различных поверхностях (искусственная кожа, металлические части и т.д.).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434C7">
        <w:rPr>
          <w:rFonts w:ascii="Times New Roman" w:hAnsi="Times New Roman"/>
          <w:sz w:val="24"/>
          <w:szCs w:val="24"/>
        </w:rPr>
        <w:t>Есть и специальные светоотражающие браслеты.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434C7">
        <w:rPr>
          <w:rFonts w:ascii="Times New Roman" w:hAnsi="Times New Roman"/>
          <w:sz w:val="24"/>
          <w:szCs w:val="24"/>
          <w:lang w:val="ru-RU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434C7">
        <w:rPr>
          <w:rFonts w:ascii="Times New Roman" w:hAnsi="Times New Roman"/>
          <w:sz w:val="24"/>
          <w:szCs w:val="24"/>
          <w:lang w:val="ru-RU"/>
        </w:rPr>
        <w:t xml:space="preserve">Необходимо отметить, что ДТП в выходные дни (каникулы) происходят гораздо чаще, чем в будни. Аварийность растет прямо пропорционально наступлению темноты. 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C00000"/>
          <w:sz w:val="24"/>
          <w:szCs w:val="24"/>
          <w:lang w:val="ru-RU"/>
        </w:rPr>
      </w:pP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Берегите себя и своих близких! </w:t>
      </w: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br/>
        <w:t>Уважайте пешеходов и других участников дорожного движения!</w:t>
      </w: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br/>
        <w:t xml:space="preserve"> Соблюдайте ПДД и в темное время суток обязательно носите </w:t>
      </w:r>
      <w:proofErr w:type="spellStart"/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>световозвращатели</w:t>
      </w:r>
      <w:proofErr w:type="spellEnd"/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>!</w:t>
      </w:r>
    </w:p>
    <w:p w:rsidR="00623758" w:rsidRPr="008434C7" w:rsidRDefault="008434C7">
      <w:pPr>
        <w:rPr>
          <w:lang w:val="ru-RU"/>
        </w:rPr>
      </w:pPr>
    </w:p>
    <w:sectPr w:rsidR="00623758" w:rsidRPr="008434C7" w:rsidSect="008434C7">
      <w:pgSz w:w="11906" w:h="16838"/>
      <w:pgMar w:top="426" w:right="1133" w:bottom="426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C7"/>
    <w:rsid w:val="008434C7"/>
    <w:rsid w:val="00932F0D"/>
    <w:rsid w:val="00E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C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4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3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8434C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C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4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3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8434C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hfilm.com/index.php/reflec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Валентина Николаевна</dc:creator>
  <cp:keywords/>
  <dc:description/>
  <cp:lastModifiedBy>Лазаренко Валентина Николаевна</cp:lastModifiedBy>
  <cp:revision>1</cp:revision>
  <cp:lastPrinted>2019-04-02T07:19:00Z</cp:lastPrinted>
  <dcterms:created xsi:type="dcterms:W3CDTF">2019-04-02T07:15:00Z</dcterms:created>
  <dcterms:modified xsi:type="dcterms:W3CDTF">2019-04-02T07:20:00Z</dcterms:modified>
</cp:coreProperties>
</file>