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63" w:rsidRPr="001B0863" w:rsidRDefault="001B0863" w:rsidP="001B0863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lang w:eastAsia="ru-RU"/>
        </w:rPr>
      </w:pPr>
      <w:r w:rsidRPr="001B0863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lang w:eastAsia="ru-RU"/>
        </w:rPr>
        <w:t>Какую работу могут предложить школьнику в ЦЗН</w:t>
      </w:r>
    </w:p>
    <w:p w:rsidR="001B0863" w:rsidRPr="001B0863" w:rsidRDefault="001B0863" w:rsidP="001B0863">
      <w:pPr>
        <w:spacing w:after="150" w:line="240" w:lineRule="auto"/>
        <w:ind w:left="15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Уже с начала года ЦЗН приглашает работодателей принять участие в программе по трудоустройству школьников на лето. Работу на лето через ЦЗН могут найти школьники в возрасте от 14 до 18 лет. Работать в </w:t>
      </w:r>
      <w:proofErr w:type="gramStart"/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более младшем</w:t>
      </w:r>
      <w:proofErr w:type="gramEnd"/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возрасте запрещает Трудовой кодекс РФ. Чаще всего школьникам на лето доступны следующие виды работ:</w:t>
      </w:r>
    </w:p>
    <w:p w:rsidR="001B0863" w:rsidRPr="001B0863" w:rsidRDefault="001B0863" w:rsidP="001B0863">
      <w:pPr>
        <w:numPr>
          <w:ilvl w:val="0"/>
          <w:numId w:val="3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курьеры по доставке товаров и документов;</w:t>
      </w:r>
    </w:p>
    <w:p w:rsidR="001B0863" w:rsidRPr="001B0863" w:rsidRDefault="001B0863" w:rsidP="001B0863">
      <w:pPr>
        <w:numPr>
          <w:ilvl w:val="0"/>
          <w:numId w:val="3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помощь в обеспечении делопроизводства компании;</w:t>
      </w:r>
    </w:p>
    <w:p w:rsidR="001B0863" w:rsidRPr="001B0863" w:rsidRDefault="001B0863" w:rsidP="001B0863">
      <w:pPr>
        <w:numPr>
          <w:ilvl w:val="0"/>
          <w:numId w:val="3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подсобные работы;</w:t>
      </w:r>
    </w:p>
    <w:p w:rsidR="001B0863" w:rsidRPr="001B0863" w:rsidRDefault="001B0863" w:rsidP="001B0863">
      <w:pPr>
        <w:numPr>
          <w:ilvl w:val="0"/>
          <w:numId w:val="3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благоустройство территории;</w:t>
      </w:r>
    </w:p>
    <w:p w:rsidR="001B0863" w:rsidRPr="001B0863" w:rsidRDefault="001B0863" w:rsidP="001B0863">
      <w:pPr>
        <w:numPr>
          <w:ilvl w:val="0"/>
          <w:numId w:val="3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уборка служебных и производственных помещений;</w:t>
      </w:r>
    </w:p>
    <w:p w:rsidR="001B0863" w:rsidRPr="001B0863" w:rsidRDefault="001B0863" w:rsidP="001B0863">
      <w:pPr>
        <w:numPr>
          <w:ilvl w:val="0"/>
          <w:numId w:val="3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другие виды работ, доступные для детей в силу их возраста.</w:t>
      </w:r>
    </w:p>
    <w:p w:rsidR="001B0863" w:rsidRPr="001B0863" w:rsidRDefault="001B0863" w:rsidP="001B0863">
      <w:pPr>
        <w:spacing w:after="150" w:line="240" w:lineRule="auto"/>
        <w:ind w:left="15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Запрещается привлекать несовершеннолетних к вредным или опасным работам, переноске тяжестей, торговле спиртным или табачными изделиями, к подземным работам.</w:t>
      </w:r>
    </w:p>
    <w:p w:rsidR="001B0863" w:rsidRPr="001B0863" w:rsidRDefault="001B0863" w:rsidP="001B0863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lang w:eastAsia="ru-RU"/>
        </w:rPr>
      </w:pPr>
      <w:r w:rsidRPr="001B0863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lang w:eastAsia="ru-RU"/>
        </w:rPr>
        <w:t>Как школьнику устроиться на работу</w:t>
      </w:r>
    </w:p>
    <w:p w:rsidR="001B0863" w:rsidRPr="001B0863" w:rsidRDefault="001B0863" w:rsidP="001B0863">
      <w:pPr>
        <w:spacing w:after="150" w:line="240" w:lineRule="auto"/>
        <w:ind w:left="15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Для оформления на временную оплачиваемую работу нужно:</w:t>
      </w:r>
    </w:p>
    <w:p w:rsidR="001B0863" w:rsidRPr="001B0863" w:rsidRDefault="001B0863" w:rsidP="001B0863">
      <w:pPr>
        <w:numPr>
          <w:ilvl w:val="0"/>
          <w:numId w:val="4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обратиться в Центр занятости по месту жительства и получить информацию, какие рабочие места есть для школьников;</w:t>
      </w:r>
    </w:p>
    <w:p w:rsidR="001B0863" w:rsidRPr="001B0863" w:rsidRDefault="001B0863" w:rsidP="001B0863">
      <w:pPr>
        <w:numPr>
          <w:ilvl w:val="0"/>
          <w:numId w:val="4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выбрать подходящую вакансию и посетить работодателя;</w:t>
      </w:r>
    </w:p>
    <w:p w:rsidR="001B0863" w:rsidRPr="001B0863" w:rsidRDefault="001B0863" w:rsidP="001B0863">
      <w:pPr>
        <w:numPr>
          <w:ilvl w:val="0"/>
          <w:numId w:val="4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получить согласие родителей на летнюю подработку (форму предоставят в ЦЗН);</w:t>
      </w:r>
    </w:p>
    <w:p w:rsidR="001B0863" w:rsidRPr="001B0863" w:rsidRDefault="001B0863" w:rsidP="001B0863">
      <w:pPr>
        <w:numPr>
          <w:ilvl w:val="0"/>
          <w:numId w:val="4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подать документы: паспорт, ИНН, СНИЛС, согласие законного представителя, трудовую книжку при наличии, справку из школы о каникулярном периоде;</w:t>
      </w:r>
    </w:p>
    <w:p w:rsidR="001B0863" w:rsidRPr="001B0863" w:rsidRDefault="001B0863" w:rsidP="001B0863">
      <w:pPr>
        <w:numPr>
          <w:ilvl w:val="0"/>
          <w:numId w:val="4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подписать трудовой договор с работодателем и службой занятости;</w:t>
      </w:r>
    </w:p>
    <w:p w:rsidR="001B0863" w:rsidRPr="001B0863" w:rsidRDefault="001B0863" w:rsidP="001B0863">
      <w:pPr>
        <w:numPr>
          <w:ilvl w:val="0"/>
          <w:numId w:val="4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приступить к работе.</w:t>
      </w:r>
    </w:p>
    <w:p w:rsidR="001B0863" w:rsidRPr="001B0863" w:rsidRDefault="001B0863" w:rsidP="001B0863">
      <w:pPr>
        <w:spacing w:after="150" w:line="240" w:lineRule="auto"/>
        <w:ind w:left="15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Трудовой договор будет временным, только в пределах каникулярного периода. Если школьник ранее не был трудоустроен, работодатель заведет на него трудовую книжку. С 2021 года тем, кто устраивается на работу впервые, трудовая книжка оформляется только в электронном виде.</w:t>
      </w:r>
    </w:p>
    <w:p w:rsidR="001B0863" w:rsidRPr="001B0863" w:rsidRDefault="001B0863" w:rsidP="001B0863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lang w:eastAsia="ru-RU"/>
        </w:rPr>
      </w:pPr>
      <w:r w:rsidRPr="001B0863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z w:val="28"/>
          <w:szCs w:val="28"/>
          <w:lang w:eastAsia="ru-RU"/>
        </w:rPr>
        <w:t>Сколько заплатят школьнику за работу на каникулах от ЦЗН</w:t>
      </w:r>
    </w:p>
    <w:p w:rsidR="001B0863" w:rsidRPr="001B0863" w:rsidRDefault="001B0863" w:rsidP="001B0863">
      <w:pPr>
        <w:spacing w:after="150" w:line="240" w:lineRule="auto"/>
        <w:ind w:left="150" w:firstLine="15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bookmarkStart w:id="0" w:name="_GoBack"/>
      <w:bookmarkEnd w:id="0"/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Зарплата школьника по программе ЦЗН складывается из зарплаты работодателя и доплаты от биржи труда за фактически отработанное время. Продолжительность рабочего времени для учащихся не может превышать:</w:t>
      </w:r>
    </w:p>
    <w:p w:rsidR="001B0863" w:rsidRPr="001B0863" w:rsidRDefault="001B0863" w:rsidP="001B0863">
      <w:pPr>
        <w:numPr>
          <w:ilvl w:val="0"/>
          <w:numId w:val="5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proofErr w:type="gramStart"/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в период каникул:</w:t>
      </w:r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5 часов в день и 24 часа в неделю - для 14-16 летних;</w:t>
      </w:r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7 часов в день и 36 часов в неделю - для 16-18-летних;</w:t>
      </w:r>
      <w:proofErr w:type="gramEnd"/>
    </w:p>
    <w:p w:rsidR="001B0863" w:rsidRPr="001B0863" w:rsidRDefault="001B0863" w:rsidP="001B0863">
      <w:pPr>
        <w:numPr>
          <w:ilvl w:val="0"/>
          <w:numId w:val="5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lastRenderedPageBreak/>
        <w:t>в течение учебного года:</w:t>
      </w:r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2,5 часа в день и 12 часов в неделю - для 14-16 летних;</w:t>
      </w:r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br/>
        <w:t>3,5 часа в день и 18 часов в неделю - для 16-18-летних.</w:t>
      </w:r>
    </w:p>
    <w:p w:rsidR="001B0863" w:rsidRPr="001B0863" w:rsidRDefault="001B0863" w:rsidP="001B0863">
      <w:pPr>
        <w:spacing w:after="150" w:line="240" w:lineRule="auto"/>
        <w:ind w:left="15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По месту трудоустройства рассчитают фактически отработанные часы и зарплату, исходя из ставки. После оплаты ЦЗН тоже перечислит доплату. В целом заработная плата не может быть ниже МРОТ в регионе.</w:t>
      </w:r>
    </w:p>
    <w:p w:rsidR="001B0863" w:rsidRPr="001B0863" w:rsidRDefault="001B0863" w:rsidP="001B0863">
      <w:pPr>
        <w:spacing w:line="240" w:lineRule="auto"/>
        <w:ind w:left="150" w:firstLine="558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Школьники, которые планируют летом работать, могут уже сейчас подать заявление в ЦЗН. Контактные данные обо всех Центрам можно найти на </w:t>
      </w:r>
      <w:hyperlink r:id="rId6" w:tgtFrame="_blank" w:history="1">
        <w:r w:rsidRPr="001B0863">
          <w:rPr>
            <w:rFonts w:ascii="Times New Roman" w:eastAsia="Times New Roman" w:hAnsi="Times New Roman" w:cs="Times New Roman"/>
            <w:color w:val="0F243E" w:themeColor="text2" w:themeShade="80"/>
            <w:sz w:val="28"/>
            <w:szCs w:val="28"/>
            <w:u w:val="single"/>
            <w:bdr w:val="none" w:sz="0" w:space="0" w:color="auto" w:frame="1"/>
            <w:lang w:eastAsia="ru-RU"/>
          </w:rPr>
          <w:t>портале "Работа в России"</w:t>
        </w:r>
      </w:hyperlink>
      <w:r w:rsidRPr="001B0863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, на нашем сайте.</w:t>
      </w:r>
    </w:p>
    <w:p w:rsidR="00C97730" w:rsidRPr="001B0863" w:rsidRDefault="00C97730">
      <w:pPr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sectPr w:rsidR="00C97730" w:rsidRPr="001B0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54D19"/>
    <w:multiLevelType w:val="multilevel"/>
    <w:tmpl w:val="11CA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BC14BA"/>
    <w:multiLevelType w:val="multilevel"/>
    <w:tmpl w:val="8A7E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3D0C1C"/>
    <w:multiLevelType w:val="multilevel"/>
    <w:tmpl w:val="8196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E82EBC"/>
    <w:multiLevelType w:val="multilevel"/>
    <w:tmpl w:val="20280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871ADA"/>
    <w:multiLevelType w:val="multilevel"/>
    <w:tmpl w:val="98DA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63"/>
    <w:rsid w:val="001B0863"/>
    <w:rsid w:val="00C9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3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54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754">
          <w:marLeft w:val="0"/>
          <w:marRight w:val="-40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2770">
              <w:marLeft w:val="0"/>
              <w:marRight w:val="49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34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266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95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39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6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654003">
                          <w:blockQuote w:val="1"/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36" w:space="8" w:color="3376B9"/>
                            <w:left w:val="single" w:sz="36" w:space="8" w:color="3376B9"/>
                            <w:bottom w:val="single" w:sz="36" w:space="8" w:color="3376B9"/>
                            <w:right w:val="single" w:sz="36" w:space="8" w:color="3376B9"/>
                          </w:divBdr>
                        </w:div>
                      </w:divsChild>
                    </w:div>
                    <w:div w:id="27106014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</w:div>
                    <w:div w:id="199383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19172131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10545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50266">
                              <w:blockQuote w:val="1"/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8" w:color="auto"/>
                                <w:left w:val="single" w:sz="48" w:space="8" w:color="0571BC"/>
                                <w:bottom w:val="none" w:sz="0" w:space="8" w:color="auto"/>
                                <w:right w:val="none" w:sz="0" w:space="8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USER22</cp:lastModifiedBy>
  <cp:revision>2</cp:revision>
  <dcterms:created xsi:type="dcterms:W3CDTF">2022-06-09T09:54:00Z</dcterms:created>
  <dcterms:modified xsi:type="dcterms:W3CDTF">2022-06-09T09:59:00Z</dcterms:modified>
</cp:coreProperties>
</file>