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9D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D0113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№ 21</w:t>
      </w:r>
    </w:p>
    <w:p w:rsidR="00DD0113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D0113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113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113" w:rsidRDefault="00DD0113" w:rsidP="00DD0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113" w:rsidRDefault="00EA120D" w:rsidP="00DD01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20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.55pt;height:68.65pt" fillcolor="#06c" strokecolor="#9cf" strokeweight="1.5pt">
            <v:shadow on="t" color="#900"/>
            <v:textpath style="font-family:&quot;Impact&quot;;v-text-kern:t" trim="t" fitpath="t" string="конспект урока"/>
          </v:shape>
        </w:pict>
      </w:r>
    </w:p>
    <w:p w:rsidR="00DD0113" w:rsidRPr="00DD0113" w:rsidRDefault="00DD0113" w:rsidP="00DD0113">
      <w:pPr>
        <w:rPr>
          <w:rFonts w:ascii="Times New Roman" w:hAnsi="Times New Roman" w:cs="Times New Roman"/>
          <w:b/>
          <w:sz w:val="28"/>
          <w:szCs w:val="28"/>
        </w:rPr>
      </w:pP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>Класс:</w:t>
      </w:r>
      <w:r w:rsidRPr="00542AEA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>Предмет:</w:t>
      </w:r>
      <w:r w:rsidRPr="00542AEA">
        <w:rPr>
          <w:rFonts w:ascii="Times New Roman" w:hAnsi="Times New Roman" w:cs="Times New Roman"/>
          <w:sz w:val="32"/>
          <w:szCs w:val="32"/>
        </w:rPr>
        <w:t xml:space="preserve"> математика</w:t>
      </w: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 xml:space="preserve">УМК: </w:t>
      </w: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>Тема:</w:t>
      </w:r>
      <w:r w:rsidRPr="00542AEA">
        <w:rPr>
          <w:rFonts w:ascii="Times New Roman" w:hAnsi="Times New Roman" w:cs="Times New Roman"/>
          <w:sz w:val="32"/>
          <w:szCs w:val="32"/>
        </w:rPr>
        <w:t xml:space="preserve"> «Признаки делимости»</w:t>
      </w: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  <w:r w:rsidRPr="00542A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2AEA">
        <w:rPr>
          <w:rFonts w:ascii="Times New Roman" w:hAnsi="Times New Roman" w:cs="Times New Roman"/>
          <w:sz w:val="32"/>
          <w:szCs w:val="32"/>
        </w:rPr>
        <w:t>здоровьесберегающая</w:t>
      </w:r>
      <w:proofErr w:type="spellEnd"/>
      <w:r w:rsidRPr="00542AEA">
        <w:rPr>
          <w:rFonts w:ascii="Times New Roman" w:hAnsi="Times New Roman" w:cs="Times New Roman"/>
          <w:sz w:val="32"/>
          <w:szCs w:val="32"/>
        </w:rPr>
        <w:t xml:space="preserve"> технология, технология развития критического мышления.</w:t>
      </w:r>
    </w:p>
    <w:p w:rsidR="00DD0113" w:rsidRPr="00542AEA" w:rsidRDefault="00DD0113" w:rsidP="00542A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42AEA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542AEA">
        <w:rPr>
          <w:rFonts w:ascii="Times New Roman" w:hAnsi="Times New Roman" w:cs="Times New Roman"/>
          <w:sz w:val="32"/>
          <w:szCs w:val="32"/>
        </w:rPr>
        <w:t xml:space="preserve"> Кристина Геннадьевна Комлева</w:t>
      </w:r>
    </w:p>
    <w:p w:rsidR="00DD0113" w:rsidRDefault="00542AEA" w:rsidP="00DD01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«Математика 5 класс» автор С.М. Никольский</w:t>
      </w:r>
    </w:p>
    <w:p w:rsidR="00542AEA" w:rsidRPr="00DD0113" w:rsidRDefault="00542AEA" w:rsidP="00542A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303" cy="2864477"/>
            <wp:effectExtent l="19050" t="0" r="0" b="0"/>
            <wp:docPr id="2" name="Рисунок 2" descr="https://fs00.infourok.ru/images/doc/239/181920/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239/181920/1/img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40" cy="28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AEA" w:rsidRPr="00DD0113" w:rsidSect="00542AE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0113"/>
    <w:rsid w:val="0021029D"/>
    <w:rsid w:val="00542AEA"/>
    <w:rsid w:val="00DD0113"/>
    <w:rsid w:val="00EA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2019-10-09T10:11:00Z</cp:lastPrinted>
  <dcterms:created xsi:type="dcterms:W3CDTF">2019-10-09T08:51:00Z</dcterms:created>
  <dcterms:modified xsi:type="dcterms:W3CDTF">2019-10-09T10:11:00Z</dcterms:modified>
</cp:coreProperties>
</file>