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8E" w:rsidRPr="00F10525" w:rsidRDefault="00260D8E" w:rsidP="00260D8E">
      <w:pPr>
        <w:spacing w:after="0" w:line="408" w:lineRule="auto"/>
        <w:ind w:left="120"/>
        <w:jc w:val="center"/>
      </w:pPr>
      <w:r w:rsidRPr="00F1052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60D8E" w:rsidRPr="00F10525" w:rsidRDefault="00260D8E" w:rsidP="00260D8E">
      <w:pPr>
        <w:spacing w:after="0" w:line="408" w:lineRule="auto"/>
        <w:ind w:left="120"/>
        <w:jc w:val="center"/>
      </w:pPr>
      <w:bookmarkStart w:id="0" w:name="e2472c95-ee7e-44c9-b078-51339bb4a3b5"/>
      <w:r w:rsidRPr="00F10525">
        <w:rPr>
          <w:rFonts w:ascii="Times New Roman" w:hAnsi="Times New Roman"/>
          <w:b/>
          <w:color w:val="000000"/>
          <w:sz w:val="28"/>
        </w:rPr>
        <w:t xml:space="preserve">Министерство образования, науки и молодежной политики Краснодарского края </w:t>
      </w:r>
      <w:bookmarkEnd w:id="0"/>
    </w:p>
    <w:p w:rsidR="00260D8E" w:rsidRPr="00F10525" w:rsidRDefault="00260D8E" w:rsidP="00260D8E">
      <w:pPr>
        <w:spacing w:after="0" w:line="408" w:lineRule="auto"/>
        <w:ind w:left="120"/>
        <w:jc w:val="center"/>
      </w:pPr>
      <w:bookmarkStart w:id="1" w:name="80396ad5-8106-4cb6-8b70-17ca9308c5dd"/>
      <w:r w:rsidRPr="00F10525">
        <w:rPr>
          <w:rFonts w:ascii="Times New Roman" w:hAnsi="Times New Roman"/>
          <w:b/>
          <w:color w:val="000000"/>
          <w:sz w:val="28"/>
        </w:rPr>
        <w:t>Управление образования администрации муниципального образования Тимашевский район</w:t>
      </w:r>
      <w:bookmarkEnd w:id="1"/>
    </w:p>
    <w:p w:rsidR="00260D8E" w:rsidRDefault="00260D8E" w:rsidP="00260D8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260D8E" w:rsidRDefault="00260D8E" w:rsidP="00260D8E">
      <w:pPr>
        <w:spacing w:after="0"/>
        <w:ind w:left="120"/>
      </w:pPr>
    </w:p>
    <w:p w:rsidR="00260D8E" w:rsidRDefault="00260D8E" w:rsidP="00260D8E">
      <w:pPr>
        <w:spacing w:after="0"/>
        <w:ind w:left="120"/>
      </w:pPr>
    </w:p>
    <w:p w:rsidR="00260D8E" w:rsidRDefault="00260D8E" w:rsidP="00260D8E">
      <w:pPr>
        <w:spacing w:after="0"/>
        <w:ind w:left="120"/>
      </w:pPr>
    </w:p>
    <w:p w:rsidR="00260D8E" w:rsidRDefault="00260D8E" w:rsidP="00260D8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A7C4D" w:rsidRPr="00E2220E" w:rsidTr="00260D8E">
        <w:tc>
          <w:tcPr>
            <w:tcW w:w="3114" w:type="dxa"/>
          </w:tcPr>
          <w:p w:rsidR="00FA7C4D" w:rsidRDefault="00FA7C4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A7C4D" w:rsidRDefault="00FA7C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методическим объединением</w:t>
            </w:r>
          </w:p>
          <w:p w:rsidR="00FA7C4D" w:rsidRDefault="00FA7C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 </w:t>
            </w:r>
          </w:p>
          <w:p w:rsidR="00FA7C4D" w:rsidRDefault="00FA7C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К.Г. Комлева </w:t>
            </w:r>
          </w:p>
          <w:p w:rsidR="00FA7C4D" w:rsidRDefault="00FA7C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30.08.2023 г.</w:t>
            </w:r>
          </w:p>
          <w:p w:rsidR="00FA7C4D" w:rsidRDefault="00FA7C4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A7C4D" w:rsidRDefault="00FA7C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A7C4D" w:rsidRDefault="00FA7C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FA7C4D" w:rsidRDefault="00FA7C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A7C4D" w:rsidRDefault="00FA7C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Г.Н.</w:t>
            </w:r>
          </w:p>
          <w:p w:rsidR="00FA7C4D" w:rsidRDefault="00FA7C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              31 .08.2023 г.</w:t>
            </w:r>
          </w:p>
          <w:p w:rsidR="00FA7C4D" w:rsidRDefault="00FA7C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FA7C4D" w:rsidRDefault="00FA7C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A7C4D" w:rsidRDefault="00FA7C4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FA7C4D" w:rsidRDefault="00FA7C4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A7C4D" w:rsidRDefault="00FA7C4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Денисенко А.С.</w:t>
            </w:r>
          </w:p>
          <w:p w:rsidR="00FA7C4D" w:rsidRDefault="00FA7C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№1 от  31.08.2023 г.</w:t>
            </w:r>
          </w:p>
          <w:p w:rsidR="00FA7C4D" w:rsidRDefault="00FA7C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0D8E" w:rsidRDefault="00260D8E" w:rsidP="00260D8E">
      <w:pPr>
        <w:spacing w:after="0"/>
        <w:ind w:left="120"/>
      </w:pPr>
    </w:p>
    <w:p w:rsidR="00260D8E" w:rsidRDefault="00260D8E" w:rsidP="00260D8E">
      <w:pPr>
        <w:spacing w:after="0"/>
        <w:ind w:left="120"/>
      </w:pPr>
      <w:bookmarkStart w:id="2" w:name="_GoBack"/>
      <w:bookmarkEnd w:id="2"/>
    </w:p>
    <w:p w:rsidR="00260D8E" w:rsidRDefault="00260D8E" w:rsidP="00260D8E">
      <w:pPr>
        <w:spacing w:after="0"/>
      </w:pPr>
    </w:p>
    <w:p w:rsidR="00260D8E" w:rsidRDefault="00260D8E" w:rsidP="00260D8E">
      <w:pPr>
        <w:spacing w:after="0"/>
      </w:pPr>
    </w:p>
    <w:p w:rsidR="00260D8E" w:rsidRDefault="00260D8E" w:rsidP="00260D8E">
      <w:pPr>
        <w:spacing w:after="0"/>
        <w:ind w:left="120"/>
      </w:pPr>
    </w:p>
    <w:p w:rsidR="00260D8E" w:rsidRDefault="00260D8E" w:rsidP="00260D8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60D8E" w:rsidRDefault="00260D8E" w:rsidP="00260D8E">
      <w:pPr>
        <w:spacing w:after="0"/>
        <w:ind w:left="120"/>
        <w:jc w:val="center"/>
      </w:pPr>
    </w:p>
    <w:p w:rsidR="00260D8E" w:rsidRPr="00260D8E" w:rsidRDefault="00260D8E" w:rsidP="00260D8E">
      <w:pPr>
        <w:spacing w:after="0" w:line="408" w:lineRule="auto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 w:rsidRPr="00260D8E">
        <w:rPr>
          <w:rFonts w:ascii="Times New Roman" w:hAnsi="Times New Roman"/>
          <w:b/>
          <w:color w:val="000000"/>
          <w:sz w:val="28"/>
        </w:rPr>
        <w:t>«</w:t>
      </w:r>
      <w:r w:rsidRPr="00260D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Изобразительное искусство</w:t>
      </w:r>
      <w:r w:rsidRPr="00260D8E">
        <w:rPr>
          <w:rFonts w:ascii="Times New Roman" w:hAnsi="Times New Roman"/>
          <w:b/>
          <w:color w:val="000000"/>
          <w:sz w:val="28"/>
        </w:rPr>
        <w:t>»</w:t>
      </w:r>
    </w:p>
    <w:p w:rsidR="00260D8E" w:rsidRDefault="00260D8E" w:rsidP="00260D8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3-4 классов </w:t>
      </w:r>
    </w:p>
    <w:p w:rsidR="00260D8E" w:rsidRDefault="00260D8E" w:rsidP="00260D8E">
      <w:pPr>
        <w:spacing w:after="0"/>
        <w:ind w:left="120"/>
        <w:jc w:val="center"/>
      </w:pPr>
    </w:p>
    <w:p w:rsidR="00260D8E" w:rsidRDefault="00260D8E" w:rsidP="00260D8E">
      <w:pPr>
        <w:spacing w:after="0"/>
        <w:ind w:left="120"/>
        <w:jc w:val="center"/>
      </w:pPr>
    </w:p>
    <w:p w:rsidR="00260D8E" w:rsidRDefault="00260D8E" w:rsidP="00260D8E">
      <w:pPr>
        <w:spacing w:after="0"/>
      </w:pPr>
    </w:p>
    <w:p w:rsidR="00260D8E" w:rsidRDefault="00260D8E" w:rsidP="00260D8E">
      <w:pPr>
        <w:spacing w:after="0"/>
        <w:ind w:left="120"/>
        <w:jc w:val="center"/>
      </w:pPr>
    </w:p>
    <w:p w:rsidR="00260D8E" w:rsidRDefault="00260D8E" w:rsidP="00260D8E">
      <w:pPr>
        <w:spacing w:after="0"/>
        <w:ind w:left="120"/>
        <w:jc w:val="center"/>
      </w:pPr>
    </w:p>
    <w:p w:rsidR="00260D8E" w:rsidRDefault="00260D8E" w:rsidP="00260D8E">
      <w:pPr>
        <w:spacing w:after="0"/>
        <w:ind w:left="120"/>
        <w:jc w:val="center"/>
      </w:pPr>
    </w:p>
    <w:p w:rsidR="00260D8E" w:rsidRDefault="00260D8E" w:rsidP="00260D8E">
      <w:pPr>
        <w:spacing w:after="0"/>
        <w:ind w:left="120"/>
        <w:jc w:val="center"/>
      </w:pPr>
    </w:p>
    <w:p w:rsidR="00260D8E" w:rsidRDefault="00260D8E" w:rsidP="00260D8E">
      <w:pPr>
        <w:spacing w:after="0"/>
        <w:ind w:left="120"/>
        <w:jc w:val="center"/>
      </w:pPr>
    </w:p>
    <w:p w:rsidR="00260D8E" w:rsidRDefault="00260D8E" w:rsidP="00260D8E">
      <w:pPr>
        <w:spacing w:after="0"/>
        <w:ind w:left="120"/>
        <w:jc w:val="center"/>
      </w:pPr>
    </w:p>
    <w:p w:rsidR="00260D8E" w:rsidRDefault="00260D8E" w:rsidP="00260D8E">
      <w:pPr>
        <w:spacing w:after="0"/>
        <w:ind w:left="120"/>
        <w:jc w:val="center"/>
      </w:pPr>
    </w:p>
    <w:p w:rsidR="00260D8E" w:rsidRDefault="00260D8E" w:rsidP="00260D8E">
      <w:pPr>
        <w:spacing w:after="0"/>
        <w:ind w:left="120"/>
        <w:jc w:val="center"/>
      </w:pPr>
    </w:p>
    <w:p w:rsidR="00260D8E" w:rsidRDefault="00260D8E" w:rsidP="00260D8E">
      <w:pPr>
        <w:spacing w:after="0"/>
        <w:ind w:left="120"/>
        <w:jc w:val="center"/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>станица Роговская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2023г.</w:t>
      </w:r>
      <w:bookmarkEnd w:id="4"/>
    </w:p>
    <w:p w:rsidR="00260D8E" w:rsidRDefault="00260D8E" w:rsidP="00260D8E">
      <w:pPr>
        <w:spacing w:after="0"/>
        <w:ind w:left="120"/>
      </w:pPr>
    </w:p>
    <w:p w:rsidR="0064013C" w:rsidRPr="00A73BBA" w:rsidRDefault="004614A0" w:rsidP="004614A0">
      <w:pPr>
        <w:pStyle w:val="aa"/>
        <w:ind w:left="-851"/>
        <w:jc w:val="center"/>
        <w:rPr>
          <w:i w:val="0"/>
          <w:sz w:val="28"/>
          <w:szCs w:val="28"/>
        </w:rPr>
      </w:pPr>
      <w:r w:rsidRPr="00A73BBA">
        <w:rPr>
          <w:i w:val="0"/>
          <w:sz w:val="28"/>
          <w:szCs w:val="28"/>
          <w:lang w:val="en-US"/>
        </w:rPr>
        <w:lastRenderedPageBreak/>
        <w:t>I</w:t>
      </w:r>
      <w:r w:rsidRPr="00A73BBA">
        <w:rPr>
          <w:i w:val="0"/>
          <w:sz w:val="28"/>
          <w:szCs w:val="28"/>
        </w:rPr>
        <w:t xml:space="preserve">. </w:t>
      </w:r>
      <w:r>
        <w:rPr>
          <w:i w:val="0"/>
          <w:sz w:val="28"/>
          <w:szCs w:val="28"/>
        </w:rPr>
        <w:t>ПЛАНИРУЕМЫЕ РЕЗУЛЬТАТЫ ОСВОЕНИЯ УЧЕБНОГО ПРЕДМЕТА</w:t>
      </w:r>
      <w:r w:rsidRPr="00A73BBA">
        <w:rPr>
          <w:i w:val="0"/>
          <w:sz w:val="28"/>
          <w:szCs w:val="28"/>
        </w:rPr>
        <w:t xml:space="preserve"> «ИЗОБРАЗИТЕЛЬНОЕ ИСКУССТВО»</w:t>
      </w:r>
    </w:p>
    <w:p w:rsidR="0064013C" w:rsidRPr="00A73BBA" w:rsidRDefault="0064013C" w:rsidP="00CB0A14">
      <w:pPr>
        <w:pStyle w:val="aa"/>
        <w:ind w:left="-851"/>
        <w:jc w:val="both"/>
        <w:rPr>
          <w:b w:val="0"/>
          <w:i w:val="0"/>
          <w:sz w:val="28"/>
          <w:szCs w:val="28"/>
        </w:rPr>
      </w:pPr>
    </w:p>
    <w:p w:rsidR="00E55BFE" w:rsidRPr="00A73BBA" w:rsidRDefault="00E55BFE" w:rsidP="00CB0A14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E55BFE" w:rsidRPr="00A73BBA" w:rsidRDefault="00E55BFE" w:rsidP="00CB0A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E55BFE" w:rsidRPr="00A73BBA" w:rsidRDefault="00E55BFE" w:rsidP="00CB0A1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right="5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за культуру и искусство Родины, своего народа;</w:t>
      </w:r>
    </w:p>
    <w:p w:rsidR="00E55BFE" w:rsidRPr="00A73BBA" w:rsidRDefault="00E55BFE" w:rsidP="00CB0A1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right="5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E55BFE" w:rsidRPr="00A73BBA" w:rsidRDefault="00E55BFE" w:rsidP="00CB0A1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right="5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особой роли культуры и  искусства в жизни общества и каждого отдельного человека;</w:t>
      </w:r>
    </w:p>
    <w:p w:rsidR="00E55BFE" w:rsidRPr="00A73BBA" w:rsidRDefault="00E55BFE" w:rsidP="00CB0A1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right="5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эстетических чувств, художественно-творческого мышления, наблюдательности и фантазии;</w:t>
      </w:r>
    </w:p>
    <w:p w:rsidR="00E55BFE" w:rsidRPr="00A73BBA" w:rsidRDefault="00E55BFE" w:rsidP="00CB0A14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 w:right="5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сотрудничать</w:t>
      </w:r>
      <w:r w:rsidRPr="00A7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CB0A14" w:rsidRPr="00A73BBA" w:rsidRDefault="00CB0A14" w:rsidP="00CB0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BFE" w:rsidRPr="00A73BBA" w:rsidRDefault="00E55BFE" w:rsidP="00CB0A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 уровень</w:t>
      </w:r>
      <w:r w:rsidR="009506F6"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E55BFE" w:rsidRPr="00A73BBA" w:rsidRDefault="00E55BFE" w:rsidP="003C10FF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851" w:right="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E55BFE" w:rsidRPr="00A73BBA" w:rsidRDefault="00E55BFE" w:rsidP="003C10FF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851" w:right="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E55BFE" w:rsidRPr="00A73BBA" w:rsidRDefault="00E55BFE" w:rsidP="003C10FF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851" w:right="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E55BFE" w:rsidRPr="00A73BBA" w:rsidRDefault="00E55BFE" w:rsidP="003C10FF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851" w:right="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E55BFE" w:rsidRPr="00A73BBA" w:rsidRDefault="00E55BFE" w:rsidP="003C10FF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851" w:right="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E55BFE" w:rsidRPr="00A73BBA" w:rsidRDefault="00E55BFE" w:rsidP="003C10FF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851" w:right="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E55BFE" w:rsidRPr="00A73BBA" w:rsidRDefault="00E55BFE" w:rsidP="00CB0A14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Предметные результаты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видов и жанров пространственно-визуальных искусств;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образной природы искусства; 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эстетическая оценка явлений природы, событий окружающего мира;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обсуждать и анализировать произведения искусства, выражая суждения о содержании, сюжетах и вырази</w:t>
      </w:r>
      <w:r w:rsidRPr="00A73B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тельных средствах;</w:t>
      </w:r>
      <w:r w:rsidRPr="00A7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усвоение названий ведущих художественных музеев России и художе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музеев своего региона; 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before="5"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шение к природе, человеку, обществу;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компоновать на плоскости листа и в объеме задуманный художественный образ;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умений применять в художественно—творческой  деятельности основ </w:t>
      </w:r>
      <w:proofErr w:type="spell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 графической грамоты;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A7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рассуждать</w:t>
      </w:r>
      <w:r w:rsidRPr="00A7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 объяснять</w:t>
      </w:r>
      <w:r w:rsidRPr="00A7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E55BFE" w:rsidRPr="00A73BBA" w:rsidRDefault="00E55BFE" w:rsidP="00CB0A14">
      <w:pPr>
        <w:widowControl w:val="0"/>
        <w:numPr>
          <w:ilvl w:val="0"/>
          <w:numId w:val="3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приводить примеры</w:t>
      </w:r>
      <w:r w:rsidRPr="00A7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9506F6" w:rsidRPr="00A73BBA" w:rsidRDefault="009506F6" w:rsidP="00CB0A14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6F6" w:rsidRPr="00A73BBA" w:rsidRDefault="009506F6" w:rsidP="00CB0A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MS Mincho" w:hAnsi="Times New Roman" w:cs="Times New Roman"/>
          <w:b/>
          <w:bCs/>
          <w:spacing w:val="-5"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bCs/>
          <w:spacing w:val="-5"/>
          <w:sz w:val="28"/>
          <w:szCs w:val="28"/>
          <w:lang w:eastAsia="ja-JP"/>
        </w:rPr>
        <w:t>Результаты изучения учебного предмета</w:t>
      </w:r>
    </w:p>
    <w:p w:rsidR="009506F6" w:rsidRPr="00A73BBA" w:rsidRDefault="009506F6" w:rsidP="00CB0A14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Личностные:</w:t>
      </w:r>
    </w:p>
    <w:p w:rsidR="009506F6" w:rsidRPr="00A73BBA" w:rsidRDefault="009506F6" w:rsidP="00CB0A14">
      <w:pPr>
        <w:numPr>
          <w:ilvl w:val="0"/>
          <w:numId w:val="30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 ценностно-эстетической сфере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– эмоционально-ценностное отношение к окружающему миру; толерантное принятие разнообразия культурных явлений, национальных ценностей и духовных традиций; художественный вкус и способность  к эстетической оценке произведений искусств, нравственной оценке своих и чужих поступков, явлений окружающей жизни;</w:t>
      </w:r>
    </w:p>
    <w:p w:rsidR="009506F6" w:rsidRPr="00A73BBA" w:rsidRDefault="009506F6" w:rsidP="00CB0A14">
      <w:pPr>
        <w:numPr>
          <w:ilvl w:val="0"/>
          <w:numId w:val="30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 познавательной сфере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– способность к художественному познанию мира; умение применять полученные знания  в собственной художественно-творческой деятельности;</w:t>
      </w:r>
    </w:p>
    <w:p w:rsidR="009506F6" w:rsidRPr="00A73BBA" w:rsidRDefault="009506F6" w:rsidP="00CB0A14">
      <w:pPr>
        <w:numPr>
          <w:ilvl w:val="0"/>
          <w:numId w:val="30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 трудовой сфере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– навыки использования различных художественных материалов для работы в разных техниках; стремление использовать художественные умения для создания </w:t>
      </w:r>
      <w:r w:rsidR="0064013C"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красивых вещей или их украшения.</w:t>
      </w:r>
    </w:p>
    <w:p w:rsidR="009506F6" w:rsidRPr="00A73BBA" w:rsidRDefault="009506F6" w:rsidP="00CB0A14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Метапредметные:</w:t>
      </w:r>
    </w:p>
    <w:p w:rsidR="009506F6" w:rsidRPr="00A73BBA" w:rsidRDefault="009506F6" w:rsidP="00CB0A14">
      <w:pPr>
        <w:numPr>
          <w:ilvl w:val="0"/>
          <w:numId w:val="31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умения 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видеть и воспринимать проявления художественной культуры в окружающей жизни;</w:t>
      </w:r>
    </w:p>
    <w:p w:rsidR="009506F6" w:rsidRPr="00A73BBA" w:rsidRDefault="009506F6" w:rsidP="00CB0A14">
      <w:pPr>
        <w:numPr>
          <w:ilvl w:val="0"/>
          <w:numId w:val="31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желание 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общаться с искусством, участвовать в обсуждении содержания и выразительных сре</w:t>
      </w:r>
      <w:proofErr w:type="gramStart"/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дств пр</w:t>
      </w:r>
      <w:proofErr w:type="gramEnd"/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оизведений искусства;</w:t>
      </w:r>
    </w:p>
    <w:p w:rsidR="009506F6" w:rsidRPr="00A73BBA" w:rsidRDefault="009506F6" w:rsidP="00CB0A14">
      <w:pPr>
        <w:numPr>
          <w:ilvl w:val="0"/>
          <w:numId w:val="31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обогащение 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ключевых компетенций художественно-эстетическим содержанием;</w:t>
      </w:r>
    </w:p>
    <w:p w:rsidR="009506F6" w:rsidRPr="00A73BBA" w:rsidRDefault="009506F6" w:rsidP="00CB0A14">
      <w:pPr>
        <w:numPr>
          <w:ilvl w:val="0"/>
          <w:numId w:val="31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формирование 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мотивации и умений 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 w:rsidR="009506F6" w:rsidRPr="00A73BBA" w:rsidRDefault="009506F6" w:rsidP="00CB0A14">
      <w:pPr>
        <w:numPr>
          <w:ilvl w:val="0"/>
          <w:numId w:val="31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формирование 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способности оценивать результаты художественно-творческой деятельности, собственной и одноклассников;</w:t>
      </w:r>
    </w:p>
    <w:p w:rsidR="009506F6" w:rsidRPr="00A73BBA" w:rsidRDefault="009506F6" w:rsidP="00CB0A14">
      <w:pPr>
        <w:numPr>
          <w:ilvl w:val="0"/>
          <w:numId w:val="31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овладение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начальным уровнем  культуры пользования </w:t>
      </w:r>
      <w:proofErr w:type="spellStart"/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словарямию</w:t>
      </w:r>
      <w:proofErr w:type="spellEnd"/>
    </w:p>
    <w:p w:rsidR="009506F6" w:rsidRPr="00A73BBA" w:rsidRDefault="009506F6" w:rsidP="00CB0A14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Предметные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: </w:t>
      </w:r>
    </w:p>
    <w:p w:rsidR="009506F6" w:rsidRPr="00A73BBA" w:rsidRDefault="009506F6" w:rsidP="00CB0A14">
      <w:pPr>
        <w:numPr>
          <w:ilvl w:val="0"/>
          <w:numId w:val="32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 познавательной сфере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умения различать основные виды и жанры пластических искусств, характеризовать их специфику; сформированность представлений  о ведущих музеях России и художественных музеях своего региона;</w:t>
      </w:r>
    </w:p>
    <w:p w:rsidR="009506F6" w:rsidRPr="00A73BBA" w:rsidRDefault="009506F6" w:rsidP="00CB0A14">
      <w:pPr>
        <w:numPr>
          <w:ilvl w:val="0"/>
          <w:numId w:val="32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gramStart"/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 ценностно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эстетической сфере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-  умения различать 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 в главных темах искусства, и отражение их в  собственной художественной деятельности; умение эмоционально оценивать 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шедевры русского и мирового искусства; проявление устойчивого интереса  к художественным традициям своего народа и других народов;</w:t>
      </w:r>
      <w:proofErr w:type="gramEnd"/>
    </w:p>
    <w:p w:rsidR="009506F6" w:rsidRPr="00A73BBA" w:rsidRDefault="009506F6" w:rsidP="00CB0A14">
      <w:pPr>
        <w:numPr>
          <w:ilvl w:val="0"/>
          <w:numId w:val="32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в коммуникативной сфере 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</w:p>
    <w:p w:rsidR="009506F6" w:rsidRPr="00A73BBA" w:rsidRDefault="009506F6" w:rsidP="00CB0A14">
      <w:pPr>
        <w:numPr>
          <w:ilvl w:val="0"/>
          <w:numId w:val="32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73BB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в трудовой сфере </w:t>
      </w:r>
      <w:r w:rsidRPr="00A73BBA">
        <w:rPr>
          <w:rFonts w:ascii="Times New Roman" w:eastAsia="MS Mincho" w:hAnsi="Times New Roman" w:cs="Times New Roman"/>
          <w:sz w:val="28"/>
          <w:szCs w:val="28"/>
          <w:lang w:eastAsia="ja-JP"/>
        </w:rPr>
        <w:t>–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известных.</w:t>
      </w:r>
    </w:p>
    <w:p w:rsidR="0064013C" w:rsidRPr="00A73BBA" w:rsidRDefault="0064013C" w:rsidP="00CB0A14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изобразительного искусства при получении начального общего образования  в МБОУ </w:t>
      </w:r>
      <w:r w:rsidR="0064013C"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ООШ № 21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обучающихся будут </w:t>
      </w:r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сформированы основы художественной культуры: представ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  <w:proofErr w:type="gramEnd"/>
    </w:p>
    <w:p w:rsidR="009506F6" w:rsidRPr="00A73BBA" w:rsidRDefault="009506F6" w:rsidP="00CB0A14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Восприятие искусства и виды художественной деятельности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Выпускник научится: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-различать основные виды художественной деятельности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(рисунок, живопись, скульптура, художественное конструирование и дизайн, </w:t>
      </w:r>
      <w:proofErr w:type="spell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декоративно­прикладное</w:t>
      </w:r>
      <w:proofErr w:type="spellEnd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искусство) и участвовать в </w:t>
      </w:r>
      <w:proofErr w:type="spell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художественно­творческой</w:t>
      </w:r>
      <w:proofErr w:type="spellEnd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-различать основные виды и жанры пластических ис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кусств, понимать их специфику;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proofErr w:type="spellStart"/>
      <w:r w:rsidRPr="00A73B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эмоционально­ценностно</w:t>
      </w:r>
      <w:proofErr w:type="spellEnd"/>
      <w:r w:rsidRPr="00A73B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относиться к природе, человеку, обществу; различать и передавать в </w:t>
      </w:r>
      <w:proofErr w:type="spellStart"/>
      <w:r w:rsidRPr="00A73B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художественно­творческой</w:t>
      </w:r>
      <w:proofErr w:type="spellEnd"/>
      <w:r w:rsidRPr="00A73B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-узнавать,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д.) окружающего мира и жизненных явлений;</w:t>
      </w:r>
      <w:proofErr w:type="gramEnd"/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-приводить примеры ведущих художественных музеев Рос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и художественных музеев своего региона, показывать на примерах их роль и назначение.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t>-воспринимать произведения изобразительного искусства;</w:t>
      </w:r>
      <w:r w:rsidRPr="00A73BBA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eastAsia="ru-RU"/>
        </w:rPr>
        <w:br/>
      </w: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участвовать в обсуждении их содержания и выразительных средств; различать сюжет и содержание в знакомых произведениях;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-видеть проявления прекрасного в произведениях искусства (картины, архитектура, скульптура и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д.), в природе, на улице, в быту;</w:t>
      </w:r>
    </w:p>
    <w:p w:rsidR="009506F6" w:rsidRPr="00A73BBA" w:rsidRDefault="009506F6" w:rsidP="00CB0A14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Азбука искусства. Как говорит искусство?</w:t>
      </w:r>
    </w:p>
    <w:p w:rsidR="00964DF3" w:rsidRPr="00A73BBA" w:rsidRDefault="00964DF3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64DF3" w:rsidRPr="00A73BBA" w:rsidRDefault="00964DF3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Выпускник научится: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-создавать простые композиции на заданную тему на плоскости и в пространстве;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-использовать выразительные средства изобразительного искусства: композицию, форму, ритм, линию, цвет, объём,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фактуру; различные художественные материалы для воплощения собственного </w:t>
      </w:r>
      <w:proofErr w:type="spell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художественно­творческого</w:t>
      </w:r>
      <w:proofErr w:type="spellEnd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замысла;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-различать основные и составные, тёплые и холодные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их для передачи художественного замысла в собственной </w:t>
      </w:r>
      <w:proofErr w:type="spell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учебно­творческой</w:t>
      </w:r>
      <w:proofErr w:type="spellEnd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  <w:proofErr w:type="gramEnd"/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-создавать средствами живописи, графики, скульптуры,</w:t>
      </w:r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proofErr w:type="spell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декоративно­прикладного</w:t>
      </w:r>
      <w:proofErr w:type="spellEnd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 образ человека: переда</w:t>
      </w:r>
      <w:r w:rsidRPr="00A73BB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-наблюдать, сравнивать, сопоставлять и анализировать </w:t>
      </w:r>
      <w:proofErr w:type="gramStart"/>
      <w:r w:rsidRPr="00A73BB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про­</w:t>
      </w:r>
      <w:r w:rsidRPr="00A73BB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proofErr w:type="spellStart"/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странственную</w:t>
      </w:r>
      <w:proofErr w:type="spellEnd"/>
      <w:proofErr w:type="gramEnd"/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форму предмета; изображать предметы раз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личной формы; использовать простые формы для создания </w:t>
      </w:r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выразительных образов в живописи, скульптуре, графике,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художественном конструировании;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-использовать декоративные элементы, геометрические, </w:t>
      </w:r>
      <w:proofErr w:type="gramStart"/>
      <w:r w:rsidRPr="00A73BB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рас­</w:t>
      </w:r>
      <w:r w:rsidRPr="00A73BB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proofErr w:type="spell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тительные</w:t>
      </w:r>
      <w:proofErr w:type="spellEnd"/>
      <w:proofErr w:type="gramEnd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художественно­творческой</w:t>
      </w:r>
      <w:proofErr w:type="spellEnd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Выпускник получит возможность научиться: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-пользоваться средствами выразительности языка жи</w:t>
      </w:r>
      <w:r w:rsidRPr="00A73BB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вописи, графики, скульптуры, </w:t>
      </w:r>
      <w:proofErr w:type="spellStart"/>
      <w:r w:rsidRPr="00A73BB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декоративно­прикладного</w:t>
      </w:r>
      <w:proofErr w:type="spellEnd"/>
      <w:r w:rsidRPr="00A73BB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</w:t>
      </w: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искусства, художественного конструирования в собственной </w:t>
      </w:r>
      <w:proofErr w:type="spellStart"/>
      <w:r w:rsidRPr="00A73BB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художественно­творческой</w:t>
      </w:r>
      <w:proofErr w:type="spellEnd"/>
      <w:r w:rsidRPr="00A73BB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 xml:space="preserve"> деятельности; передавать раз</w:t>
      </w: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-выполнять простые рисунки и орнаментальные композиции, используя язык компьютерной графики в программе </w:t>
      </w:r>
      <w:proofErr w:type="spellStart"/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Paint</w:t>
      </w:r>
      <w:proofErr w:type="spellEnd"/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506F6" w:rsidRPr="00A73BBA" w:rsidRDefault="009506F6" w:rsidP="00CB0A14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Значимые темы искусства. О чём говорит искусство?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3B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Выпускник научится: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-осознавать значимые темы искусства и отражать их в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собственной </w:t>
      </w:r>
      <w:proofErr w:type="spellStart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художественно­творческой</w:t>
      </w:r>
      <w:proofErr w:type="spellEnd"/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-выбирать художественные материалы, средства художественной выразительности для создания образов природы,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 — в живописи, графике и скульптуре, </w:t>
      </w:r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выражая своё отношение к качествам данного объекта) с опорой на правила перспективы, </w:t>
      </w:r>
      <w:proofErr w:type="spellStart"/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цветоведения</w:t>
      </w:r>
      <w:proofErr w:type="spellEnd"/>
      <w:r w:rsidRPr="00A73B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усвоенные </w:t>
      </w:r>
      <w:r w:rsidRPr="00A73BB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действия.</w:t>
      </w:r>
      <w:proofErr w:type="gramEnd"/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-видеть, чувствовать и изображать красоту и раз</w:t>
      </w: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нообразие природы, человека, зданий, предметов;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lang w:eastAsia="ru-RU"/>
        </w:rPr>
        <w:t xml:space="preserve">-понимать и передавать в художественной работе </w:t>
      </w:r>
      <w:r w:rsidRPr="00A73BB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  <w:lang w:eastAsia="ru-RU"/>
        </w:rPr>
        <w:t>-изображать пейзажи, натюрморты, портреты, вы</w:t>
      </w: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ражая своё отношение к ним;</w:t>
      </w:r>
    </w:p>
    <w:p w:rsidR="009506F6" w:rsidRPr="00A73BBA" w:rsidRDefault="009506F6" w:rsidP="00CB0A1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73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-изображать многофигурные композиции на значимые жизненные темы и участвовать в коллективных работах на эти темы.</w:t>
      </w:r>
    </w:p>
    <w:p w:rsidR="0064013C" w:rsidRPr="00A73BBA" w:rsidRDefault="0064013C" w:rsidP="00CB0A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13C" w:rsidRPr="00A73BBA" w:rsidRDefault="004614A0" w:rsidP="003C1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BB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73BBA">
        <w:rPr>
          <w:rFonts w:ascii="Times New Roman" w:hAnsi="Times New Roman" w:cs="Times New Roman"/>
          <w:b/>
          <w:sz w:val="28"/>
          <w:szCs w:val="28"/>
        </w:rPr>
        <w:t>. СОДЕРЖАНИЕ УЧЕБНОГО ПРЕДМЕТА «ИЗОБРАЗИТЕЛЬНОЕ ИСКУССТВО»</w:t>
      </w:r>
    </w:p>
    <w:p w:rsidR="00FF0BE1" w:rsidRPr="00A73BBA" w:rsidRDefault="00FF0BE1" w:rsidP="00FF0BE1">
      <w:pPr>
        <w:pStyle w:val="Style19"/>
        <w:widowControl/>
        <w:spacing w:line="240" w:lineRule="auto"/>
        <w:ind w:right="-283" w:firstLine="0"/>
        <w:contextualSpacing/>
        <w:rPr>
          <w:rStyle w:val="FontStyle98"/>
        </w:rPr>
      </w:pPr>
    </w:p>
    <w:p w:rsidR="00FF0BE1" w:rsidRPr="00A73BBA" w:rsidRDefault="00FF0BE1" w:rsidP="00FF0BE1">
      <w:pPr>
        <w:pStyle w:val="Style43"/>
        <w:widowControl/>
        <w:spacing w:before="5" w:line="240" w:lineRule="auto"/>
        <w:ind w:right="1690"/>
        <w:contextualSpacing/>
        <w:jc w:val="center"/>
        <w:rPr>
          <w:rStyle w:val="FontStyle98"/>
          <w:b/>
        </w:rPr>
      </w:pPr>
      <w:r w:rsidRPr="00A73BBA">
        <w:rPr>
          <w:rStyle w:val="FontStyle98"/>
          <w:b/>
        </w:rPr>
        <w:t>3 КЛАСС</w:t>
      </w:r>
    </w:p>
    <w:p w:rsidR="00FF0BE1" w:rsidRPr="00A73BBA" w:rsidRDefault="00FF0BE1" w:rsidP="00FF0BE1">
      <w:pPr>
        <w:pStyle w:val="Style43"/>
        <w:widowControl/>
        <w:spacing w:before="5" w:line="240" w:lineRule="auto"/>
        <w:ind w:right="1690"/>
        <w:contextualSpacing/>
        <w:jc w:val="center"/>
        <w:rPr>
          <w:rStyle w:val="FontStyle98"/>
          <w:b/>
        </w:rPr>
      </w:pPr>
      <w:r w:rsidRPr="00A73BBA">
        <w:rPr>
          <w:rStyle w:val="FontStyle98"/>
          <w:b/>
        </w:rPr>
        <w:t>«ИСКУССТВО ВОКРУГ НАС»</w:t>
      </w:r>
    </w:p>
    <w:p w:rsidR="00FF0BE1" w:rsidRPr="00A73BBA" w:rsidRDefault="00FF0BE1" w:rsidP="00FF0BE1">
      <w:pPr>
        <w:pStyle w:val="Style63"/>
        <w:widowControl/>
        <w:spacing w:before="115"/>
        <w:contextualSpacing/>
        <w:jc w:val="both"/>
        <w:rPr>
          <w:rStyle w:val="FontStyle143"/>
          <w:b/>
          <w:i/>
          <w:sz w:val="28"/>
          <w:szCs w:val="28"/>
          <w:u w:val="single"/>
        </w:rPr>
      </w:pPr>
      <w:r w:rsidRPr="00A73BBA">
        <w:rPr>
          <w:rStyle w:val="FontStyle143"/>
          <w:b/>
          <w:i/>
          <w:sz w:val="28"/>
          <w:szCs w:val="28"/>
          <w:u w:val="single"/>
        </w:rPr>
        <w:t>Искусство в твоем доме  (8ч.)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Твои игрушки.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Посуда у тебя дома.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Обои и шторы у тебя дома.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Мамин платок.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Твои книжки.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Открытки.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Труд художника для твоего дома (обобщение темы).</w:t>
      </w:r>
    </w:p>
    <w:p w:rsidR="00FF0BE1" w:rsidRPr="00A73BBA" w:rsidRDefault="00FF0BE1" w:rsidP="00FF0BE1">
      <w:pPr>
        <w:pStyle w:val="Style63"/>
        <w:widowControl/>
        <w:spacing w:before="149"/>
        <w:contextualSpacing/>
        <w:jc w:val="both"/>
        <w:rPr>
          <w:rStyle w:val="FontStyle143"/>
          <w:b/>
          <w:i/>
          <w:sz w:val="28"/>
          <w:szCs w:val="28"/>
          <w:u w:val="single"/>
        </w:rPr>
      </w:pPr>
      <w:r w:rsidRPr="00A73BBA">
        <w:rPr>
          <w:rStyle w:val="FontStyle143"/>
          <w:b/>
          <w:i/>
          <w:sz w:val="28"/>
          <w:szCs w:val="28"/>
          <w:u w:val="single"/>
        </w:rPr>
        <w:t>Искусство на улицах твоего города  (7ч.)</w:t>
      </w:r>
    </w:p>
    <w:p w:rsidR="00FF0BE1" w:rsidRPr="00A73BBA" w:rsidRDefault="00FF0BE1" w:rsidP="00FF0BE1">
      <w:pPr>
        <w:pStyle w:val="Style43"/>
        <w:widowControl/>
        <w:spacing w:line="240" w:lineRule="auto"/>
        <w:ind w:right="3379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Памятники архитектуры.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379"/>
        <w:contextualSpacing/>
        <w:jc w:val="both"/>
        <w:rPr>
          <w:rStyle w:val="FontStyle98"/>
        </w:rPr>
      </w:pPr>
      <w:r w:rsidRPr="00A73BBA">
        <w:rPr>
          <w:rStyle w:val="FontStyle98"/>
        </w:rPr>
        <w:t>Парки, скверы, бульвары.</w:t>
      </w:r>
    </w:p>
    <w:p w:rsidR="00FF0BE1" w:rsidRPr="00A73BBA" w:rsidRDefault="00FF0BE1" w:rsidP="00FF0BE1">
      <w:pPr>
        <w:pStyle w:val="Style43"/>
        <w:widowControl/>
        <w:spacing w:line="240" w:lineRule="auto"/>
        <w:ind w:right="3379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Ажурные ограды.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379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Волшебные фонари.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379"/>
        <w:contextualSpacing/>
        <w:jc w:val="both"/>
        <w:rPr>
          <w:rStyle w:val="FontStyle98"/>
        </w:rPr>
      </w:pPr>
      <w:r w:rsidRPr="00A73BBA">
        <w:rPr>
          <w:rStyle w:val="FontStyle98"/>
        </w:rPr>
        <w:t>Витрины.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Удивительный транспорт.</w:t>
      </w:r>
    </w:p>
    <w:p w:rsidR="00E31D60" w:rsidRDefault="00FF0BE1" w:rsidP="00E31D60">
      <w:pPr>
        <w:pStyle w:val="Style19"/>
        <w:widowControl/>
        <w:spacing w:line="240" w:lineRule="auto"/>
        <w:ind w:firstLine="0"/>
        <w:contextualSpacing/>
        <w:rPr>
          <w:rStyle w:val="FontStyle98"/>
        </w:rPr>
      </w:pPr>
      <w:r w:rsidRPr="00A73BBA">
        <w:rPr>
          <w:rStyle w:val="FontStyle98"/>
        </w:rPr>
        <w:t>Труд художника на улицах твоего города (села) (обобщение темы)</w:t>
      </w:r>
    </w:p>
    <w:p w:rsidR="00E31D60" w:rsidRDefault="00E31D60" w:rsidP="00E31D60">
      <w:pPr>
        <w:pStyle w:val="Style19"/>
        <w:widowControl/>
        <w:spacing w:line="240" w:lineRule="auto"/>
        <w:ind w:firstLine="0"/>
        <w:contextualSpacing/>
        <w:rPr>
          <w:rStyle w:val="FontStyle98"/>
        </w:rPr>
      </w:pPr>
    </w:p>
    <w:p w:rsidR="00FF0BE1" w:rsidRPr="00A73BBA" w:rsidRDefault="00FF0BE1" w:rsidP="00E31D60">
      <w:pPr>
        <w:pStyle w:val="Style19"/>
        <w:widowControl/>
        <w:spacing w:line="240" w:lineRule="auto"/>
        <w:ind w:firstLine="0"/>
        <w:contextualSpacing/>
        <w:rPr>
          <w:rStyle w:val="FontStyle143"/>
          <w:b/>
          <w:i/>
          <w:sz w:val="28"/>
          <w:szCs w:val="28"/>
          <w:u w:val="single"/>
        </w:rPr>
      </w:pPr>
      <w:r w:rsidRPr="00A73BBA">
        <w:rPr>
          <w:rStyle w:val="FontStyle143"/>
          <w:b/>
          <w:i/>
          <w:sz w:val="28"/>
          <w:szCs w:val="28"/>
          <w:u w:val="single"/>
        </w:rPr>
        <w:t>Художник и зрелище  (11ч.)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Художник в цирке.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Художник в театре.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Театр кукол.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>Маски.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Афиша и плакат.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>Праздник в городе.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143"/>
          <w:sz w:val="28"/>
          <w:szCs w:val="28"/>
        </w:rPr>
      </w:pPr>
      <w:r w:rsidRPr="00A73BBA">
        <w:rPr>
          <w:rStyle w:val="FontStyle98"/>
        </w:rPr>
        <w:t>Школьный карнавал (обобщение темы).</w:t>
      </w:r>
    </w:p>
    <w:p w:rsidR="00FF0BE1" w:rsidRPr="00A73BBA" w:rsidRDefault="00FF0BE1" w:rsidP="00FF0BE1">
      <w:pPr>
        <w:pStyle w:val="Style63"/>
        <w:widowControl/>
        <w:spacing w:before="149"/>
        <w:contextualSpacing/>
        <w:jc w:val="both"/>
        <w:rPr>
          <w:rStyle w:val="FontStyle143"/>
          <w:b/>
          <w:i/>
          <w:sz w:val="28"/>
          <w:szCs w:val="28"/>
          <w:u w:val="single"/>
        </w:rPr>
      </w:pPr>
      <w:r w:rsidRPr="00A73BBA">
        <w:rPr>
          <w:rStyle w:val="FontStyle143"/>
          <w:b/>
          <w:i/>
          <w:sz w:val="28"/>
          <w:szCs w:val="28"/>
          <w:u w:val="single"/>
        </w:rPr>
        <w:t>Художник и музей  (8ч.)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Музей в жизни города.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 Картина — особый мир. Картина – пейзаж. 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Картина-портрет. 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lastRenderedPageBreak/>
        <w:t>Картина-натюрморт.</w:t>
      </w:r>
    </w:p>
    <w:p w:rsidR="00FF0BE1" w:rsidRPr="00A73BBA" w:rsidRDefault="00FF0BE1" w:rsidP="00FF0BE1">
      <w:pPr>
        <w:pStyle w:val="Style43"/>
        <w:widowControl/>
        <w:spacing w:before="43" w:line="240" w:lineRule="auto"/>
        <w:ind w:right="1267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Картины исторические и бытовые. </w:t>
      </w:r>
    </w:p>
    <w:p w:rsidR="00FF0BE1" w:rsidRPr="00A73BBA" w:rsidRDefault="00FF0BE1" w:rsidP="00FF0BE1">
      <w:pPr>
        <w:pStyle w:val="Style43"/>
        <w:widowControl/>
        <w:spacing w:before="43" w:line="240" w:lineRule="auto"/>
        <w:ind w:right="1267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Скульптура в музее и на улице. </w:t>
      </w:r>
    </w:p>
    <w:p w:rsidR="00FF0BE1" w:rsidRPr="00A73BBA" w:rsidRDefault="00FF0BE1" w:rsidP="00FF0BE1">
      <w:pPr>
        <w:pStyle w:val="Style43"/>
        <w:widowControl/>
        <w:spacing w:before="43" w:line="240" w:lineRule="auto"/>
        <w:ind w:right="1267"/>
        <w:contextualSpacing/>
        <w:jc w:val="both"/>
        <w:rPr>
          <w:rStyle w:val="FontStyle98"/>
        </w:rPr>
      </w:pPr>
      <w:r w:rsidRPr="00A73BBA">
        <w:rPr>
          <w:rStyle w:val="FontStyle98"/>
        </w:rPr>
        <w:t>Художественная выставка (обобщение темы).</w:t>
      </w:r>
    </w:p>
    <w:p w:rsidR="00FF0BE1" w:rsidRPr="00A73BBA" w:rsidRDefault="00FF0BE1" w:rsidP="00FF0BE1">
      <w:pPr>
        <w:pStyle w:val="Style43"/>
        <w:widowControl/>
        <w:spacing w:before="5" w:line="240" w:lineRule="auto"/>
        <w:ind w:right="1690"/>
        <w:contextualSpacing/>
        <w:jc w:val="both"/>
        <w:rPr>
          <w:rStyle w:val="FontStyle98"/>
        </w:rPr>
      </w:pPr>
    </w:p>
    <w:p w:rsidR="00FF0BE1" w:rsidRPr="00A73BBA" w:rsidRDefault="00FF0BE1" w:rsidP="00FF0BE1">
      <w:pPr>
        <w:pStyle w:val="Style43"/>
        <w:widowControl/>
        <w:tabs>
          <w:tab w:val="left" w:pos="9637"/>
        </w:tabs>
        <w:spacing w:before="5" w:line="240" w:lineRule="auto"/>
        <w:ind w:right="-2"/>
        <w:contextualSpacing/>
        <w:jc w:val="center"/>
        <w:rPr>
          <w:rStyle w:val="FontStyle98"/>
          <w:b/>
        </w:rPr>
      </w:pPr>
      <w:r w:rsidRPr="00A73BBA">
        <w:rPr>
          <w:rStyle w:val="FontStyle98"/>
          <w:b/>
        </w:rPr>
        <w:t>4 КЛАСС</w:t>
      </w:r>
    </w:p>
    <w:p w:rsidR="00FF0BE1" w:rsidRPr="00A73BBA" w:rsidRDefault="00FF0BE1" w:rsidP="00FF0BE1">
      <w:pPr>
        <w:pStyle w:val="Style43"/>
        <w:widowControl/>
        <w:tabs>
          <w:tab w:val="left" w:pos="9637"/>
        </w:tabs>
        <w:spacing w:before="5" w:line="240" w:lineRule="auto"/>
        <w:ind w:right="-2"/>
        <w:contextualSpacing/>
        <w:jc w:val="center"/>
        <w:rPr>
          <w:rStyle w:val="FontStyle102"/>
          <w:rFonts w:ascii="Times New Roman" w:hAnsi="Times New Roman" w:cs="Times New Roman"/>
          <w:sz w:val="28"/>
          <w:szCs w:val="28"/>
        </w:rPr>
      </w:pPr>
      <w:r w:rsidRPr="00A73BBA">
        <w:rPr>
          <w:rStyle w:val="FontStyle102"/>
          <w:rFonts w:ascii="Times New Roman" w:hAnsi="Times New Roman" w:cs="Times New Roman"/>
          <w:sz w:val="28"/>
          <w:szCs w:val="28"/>
        </w:rPr>
        <w:t>«КАЖДЫЙ НАРОД – ХУДОЖНИК»</w:t>
      </w:r>
    </w:p>
    <w:p w:rsidR="00FF0BE1" w:rsidRPr="00A73BBA" w:rsidRDefault="00FF0BE1" w:rsidP="00FF0BE1">
      <w:pPr>
        <w:pStyle w:val="Style43"/>
        <w:widowControl/>
        <w:tabs>
          <w:tab w:val="left" w:pos="9637"/>
        </w:tabs>
        <w:spacing w:before="5" w:line="240" w:lineRule="auto"/>
        <w:ind w:right="-2"/>
        <w:contextualSpacing/>
        <w:jc w:val="center"/>
        <w:rPr>
          <w:rStyle w:val="FontStyle102"/>
          <w:rFonts w:ascii="Times New Roman" w:hAnsi="Times New Roman" w:cs="Times New Roman"/>
          <w:bCs w:val="0"/>
          <w:sz w:val="28"/>
          <w:szCs w:val="28"/>
        </w:rPr>
      </w:pPr>
      <w:r w:rsidRPr="00A73BBA">
        <w:rPr>
          <w:rStyle w:val="FontStyle102"/>
          <w:rFonts w:ascii="Times New Roman" w:hAnsi="Times New Roman" w:cs="Times New Roman"/>
          <w:sz w:val="28"/>
          <w:szCs w:val="28"/>
        </w:rPr>
        <w:t>(ИЗОБРАЖЕНИЕ, УКРАШЕНИЕ, ПОСТРОЙКА В ТВОРЧЕСТВЕ НАРОДОВ ВСЕЙ ЗЕМЛИ)</w:t>
      </w:r>
    </w:p>
    <w:p w:rsidR="00FF0BE1" w:rsidRPr="00A73BBA" w:rsidRDefault="00FF0BE1" w:rsidP="00FF0BE1">
      <w:pPr>
        <w:pStyle w:val="Style63"/>
        <w:widowControl/>
        <w:spacing w:before="106"/>
        <w:contextualSpacing/>
        <w:jc w:val="both"/>
        <w:rPr>
          <w:rStyle w:val="FontStyle143"/>
          <w:b/>
          <w:i/>
          <w:sz w:val="28"/>
          <w:szCs w:val="28"/>
          <w:u w:val="single"/>
        </w:rPr>
      </w:pPr>
      <w:r w:rsidRPr="00A73BBA">
        <w:rPr>
          <w:rStyle w:val="FontStyle143"/>
          <w:b/>
          <w:i/>
          <w:sz w:val="28"/>
          <w:szCs w:val="28"/>
          <w:u w:val="single"/>
        </w:rPr>
        <w:t>Истоки родного искусства  (8ч.)</w:t>
      </w:r>
    </w:p>
    <w:p w:rsidR="00FF0BE1" w:rsidRPr="00A73BBA" w:rsidRDefault="00FF0BE1" w:rsidP="00FF0BE1">
      <w:pPr>
        <w:pStyle w:val="Style43"/>
        <w:widowControl/>
        <w:spacing w:line="240" w:lineRule="auto"/>
        <w:ind w:right="2957"/>
        <w:contextualSpacing/>
        <w:jc w:val="both"/>
        <w:rPr>
          <w:rStyle w:val="FontStyle98"/>
        </w:rPr>
      </w:pPr>
      <w:r w:rsidRPr="00A73BBA">
        <w:rPr>
          <w:rStyle w:val="FontStyle98"/>
        </w:rPr>
        <w:t>Пейзаж родной земли.</w:t>
      </w:r>
    </w:p>
    <w:p w:rsidR="00FF0BE1" w:rsidRPr="00A73BBA" w:rsidRDefault="00FF0BE1" w:rsidP="00FF0BE1">
      <w:pPr>
        <w:pStyle w:val="Style43"/>
        <w:widowControl/>
        <w:spacing w:line="240" w:lineRule="auto"/>
        <w:ind w:right="2957"/>
        <w:contextualSpacing/>
        <w:jc w:val="both"/>
        <w:rPr>
          <w:rStyle w:val="FontStyle98"/>
        </w:rPr>
      </w:pPr>
      <w:r w:rsidRPr="00A73BBA">
        <w:rPr>
          <w:rStyle w:val="FontStyle98"/>
        </w:rPr>
        <w:t>Деревня — деревянный мир.</w:t>
      </w:r>
    </w:p>
    <w:p w:rsidR="00FF0BE1" w:rsidRPr="00A73BBA" w:rsidRDefault="00FF0BE1" w:rsidP="00FF0BE1">
      <w:pPr>
        <w:pStyle w:val="Style43"/>
        <w:widowControl/>
        <w:spacing w:line="240" w:lineRule="auto"/>
        <w:ind w:right="2957"/>
        <w:contextualSpacing/>
        <w:jc w:val="both"/>
        <w:rPr>
          <w:rStyle w:val="FontStyle98"/>
        </w:rPr>
      </w:pPr>
      <w:r w:rsidRPr="00A73BBA">
        <w:rPr>
          <w:rStyle w:val="FontStyle98"/>
        </w:rPr>
        <w:t>Красота человека.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Народные праздники (обобщение темы).</w:t>
      </w:r>
    </w:p>
    <w:p w:rsidR="00FF0BE1" w:rsidRPr="00A73BBA" w:rsidRDefault="00FF0BE1" w:rsidP="00FF0BE1">
      <w:pPr>
        <w:pStyle w:val="Style63"/>
        <w:widowControl/>
        <w:spacing w:before="158"/>
        <w:contextualSpacing/>
        <w:jc w:val="both"/>
        <w:rPr>
          <w:rStyle w:val="FontStyle143"/>
          <w:b/>
          <w:i/>
          <w:sz w:val="28"/>
          <w:szCs w:val="28"/>
          <w:u w:val="single"/>
        </w:rPr>
      </w:pPr>
      <w:r w:rsidRPr="00A73BBA">
        <w:rPr>
          <w:rStyle w:val="FontStyle143"/>
          <w:b/>
          <w:i/>
          <w:sz w:val="28"/>
          <w:szCs w:val="28"/>
          <w:u w:val="single"/>
        </w:rPr>
        <w:t>Древние города нашей земли  (7ч.)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Родной угол. 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Древние соборы.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Города Русской земли. 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Древнерусские воины-защитники. 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Новгород. Псков. Владимир и Суздаль. Москва. 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Узорочье теремов.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Style w:val="FontStyle98"/>
        </w:rPr>
      </w:pPr>
      <w:r w:rsidRPr="00A73BBA">
        <w:rPr>
          <w:rStyle w:val="FontStyle98"/>
        </w:rPr>
        <w:t>Пир в теремных палатах (обобщение темы).</w:t>
      </w:r>
    </w:p>
    <w:p w:rsidR="00FF0BE1" w:rsidRPr="00A73BBA" w:rsidRDefault="00FF0BE1" w:rsidP="00FF0BE1">
      <w:pPr>
        <w:pStyle w:val="Style63"/>
        <w:widowControl/>
        <w:spacing w:before="154"/>
        <w:contextualSpacing/>
        <w:jc w:val="both"/>
        <w:rPr>
          <w:rStyle w:val="FontStyle143"/>
          <w:b/>
          <w:i/>
          <w:sz w:val="28"/>
          <w:szCs w:val="28"/>
          <w:u w:val="single"/>
        </w:rPr>
      </w:pPr>
      <w:r w:rsidRPr="00A73BBA">
        <w:rPr>
          <w:rStyle w:val="FontStyle143"/>
          <w:b/>
          <w:i/>
          <w:sz w:val="28"/>
          <w:szCs w:val="28"/>
          <w:u w:val="single"/>
        </w:rPr>
        <w:t>Каждый народ — художник  (11ч.)</w:t>
      </w:r>
    </w:p>
    <w:p w:rsidR="00FF0BE1" w:rsidRPr="00A73BBA" w:rsidRDefault="00FF0BE1" w:rsidP="00FF0BE1">
      <w:pPr>
        <w:pStyle w:val="Style21"/>
        <w:widowControl/>
        <w:spacing w:line="240" w:lineRule="auto"/>
        <w:contextualSpacing/>
        <w:rPr>
          <w:rStyle w:val="FontStyle98"/>
        </w:rPr>
      </w:pPr>
      <w:r w:rsidRPr="00A73BBA">
        <w:rPr>
          <w:rStyle w:val="FontStyle98"/>
        </w:rPr>
        <w:t>Страна восходящего солнца. Образ художественной культуры Японии.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Народы гор и степей.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Города в пустыне.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>Древняя Эллада.</w:t>
      </w:r>
    </w:p>
    <w:p w:rsidR="00FF0BE1" w:rsidRPr="00A73BBA" w:rsidRDefault="00FF0BE1" w:rsidP="00FF0BE1">
      <w:pPr>
        <w:pStyle w:val="Style21"/>
        <w:widowControl/>
        <w:spacing w:line="240" w:lineRule="auto"/>
        <w:contextualSpacing/>
        <w:rPr>
          <w:rStyle w:val="FontStyle98"/>
        </w:rPr>
      </w:pPr>
      <w:r w:rsidRPr="00A73BBA">
        <w:rPr>
          <w:rStyle w:val="FontStyle98"/>
        </w:rPr>
        <w:t>Европейские города Средневековья.</w:t>
      </w:r>
    </w:p>
    <w:p w:rsidR="00FF0BE1" w:rsidRPr="00A73BBA" w:rsidRDefault="00FF0BE1" w:rsidP="00FF0BE1">
      <w:pPr>
        <w:pStyle w:val="Style21"/>
        <w:widowControl/>
        <w:spacing w:line="240" w:lineRule="auto"/>
        <w:contextualSpacing/>
        <w:rPr>
          <w:rStyle w:val="FontStyle101"/>
          <w:b w:val="0"/>
          <w:bCs w:val="0"/>
          <w:sz w:val="28"/>
          <w:szCs w:val="28"/>
        </w:rPr>
      </w:pPr>
      <w:r w:rsidRPr="00A73BBA">
        <w:rPr>
          <w:rStyle w:val="FontStyle98"/>
        </w:rPr>
        <w:t>Многообразие художественных культур в мире (обобщение темы)</w:t>
      </w:r>
    </w:p>
    <w:p w:rsidR="00FF0BE1" w:rsidRPr="00A73BBA" w:rsidRDefault="00FF0BE1" w:rsidP="00FF0BE1">
      <w:pPr>
        <w:pStyle w:val="Style63"/>
        <w:widowControl/>
        <w:contextualSpacing/>
        <w:jc w:val="both"/>
        <w:rPr>
          <w:rStyle w:val="FontStyle143"/>
          <w:b/>
          <w:i/>
          <w:sz w:val="28"/>
          <w:szCs w:val="28"/>
          <w:u w:val="single"/>
        </w:rPr>
      </w:pPr>
    </w:p>
    <w:p w:rsidR="00FF0BE1" w:rsidRPr="00A73BBA" w:rsidRDefault="00FF0BE1" w:rsidP="00FF0BE1">
      <w:pPr>
        <w:pStyle w:val="Style63"/>
        <w:widowControl/>
        <w:contextualSpacing/>
        <w:jc w:val="both"/>
        <w:rPr>
          <w:rStyle w:val="FontStyle143"/>
          <w:b/>
          <w:i/>
          <w:sz w:val="28"/>
          <w:szCs w:val="28"/>
          <w:u w:val="single"/>
        </w:rPr>
      </w:pPr>
      <w:r w:rsidRPr="00A73BBA">
        <w:rPr>
          <w:rStyle w:val="FontStyle143"/>
          <w:b/>
          <w:i/>
          <w:sz w:val="28"/>
          <w:szCs w:val="28"/>
          <w:u w:val="single"/>
        </w:rPr>
        <w:t>Искусство объединяет народы  (8ч.)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Материнство.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Мудрость старости.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>Сопереживание.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 xml:space="preserve">Герои-защитники. </w:t>
      </w:r>
    </w:p>
    <w:p w:rsidR="00FF0BE1" w:rsidRPr="00A73BBA" w:rsidRDefault="00FF0BE1" w:rsidP="00FF0BE1">
      <w:pPr>
        <w:pStyle w:val="Style43"/>
        <w:widowControl/>
        <w:spacing w:line="240" w:lineRule="auto"/>
        <w:ind w:right="3802"/>
        <w:contextualSpacing/>
        <w:jc w:val="both"/>
        <w:rPr>
          <w:rStyle w:val="FontStyle98"/>
        </w:rPr>
      </w:pPr>
      <w:r w:rsidRPr="00A73BBA">
        <w:rPr>
          <w:rStyle w:val="FontStyle98"/>
        </w:rPr>
        <w:t>Юность и надежды.</w:t>
      </w:r>
    </w:p>
    <w:p w:rsidR="00FF0BE1" w:rsidRPr="00A73BBA" w:rsidRDefault="00FF0BE1" w:rsidP="00FF0BE1">
      <w:pPr>
        <w:pStyle w:val="Style43"/>
        <w:widowControl/>
        <w:spacing w:line="240" w:lineRule="auto"/>
        <w:contextualSpacing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3BBA">
        <w:rPr>
          <w:rStyle w:val="FontStyle98"/>
        </w:rPr>
        <w:t>Искусство народов мира (обобщение темы).</w:t>
      </w:r>
      <w:r w:rsidR="00790A29" w:rsidRPr="00A73BBA">
        <w:rPr>
          <w:rFonts w:ascii="Times New Roman" w:eastAsia="Arial Unicode MS" w:hAnsi="Times New Roman"/>
          <w:b w:val="0"/>
          <w:kern w:val="2"/>
          <w:sz w:val="28"/>
          <w:szCs w:val="28"/>
          <w:lang w:eastAsia="ar-SA"/>
        </w:rPr>
        <w:t xml:space="preserve">                                       </w:t>
      </w:r>
    </w:p>
    <w:p w:rsidR="00FF0BE1" w:rsidRPr="00A73BBA" w:rsidRDefault="00FF0BE1" w:rsidP="00AA35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964DF3" w:rsidP="0052165E">
      <w:pPr>
        <w:widowControl w:val="0"/>
        <w:suppressAutoHyphens/>
        <w:spacing w:after="0" w:line="240" w:lineRule="auto"/>
        <w:ind w:firstLine="706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3  класс (34 часа)</w:t>
      </w:r>
    </w:p>
    <w:p w:rsidR="00964DF3" w:rsidRPr="00A73BBA" w:rsidRDefault="00964DF3" w:rsidP="0052165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964DF3" w:rsidRPr="00A73BBA" w:rsidRDefault="00964DF3" w:rsidP="0052165E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Обучение в этом классе строится на приобщении детей к миру искусства через познание окружающего предметного мира, его художественного смысла.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 </w:t>
      </w:r>
      <w:r w:rsidR="0052165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«Искусство в твоем доме» (8 часов: 8</w:t>
      </w: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часов -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Внимание обращается не только на красоту природы, но и на красоту предметов, на красоту рукотворную, которая окружает нас в быту, в нашем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доме, на улицах нашего города, в театрах, в музеях.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1.  «Осенний вернисаж». Прощаемся с летом. (1 час –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Детям предлагается изобразить цветы с натуры или по памяти. 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гуашь, бумага белая, кисточки,  баночки с водой.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живые цветы, слайды цветов, цветущего луга; репродукции с картин: Ф. Толстой «Букет цветов, бабочек и птичек», И.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Хруцкий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«Цветы и плоды» и др.    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стихи, загадки об осени, о цветах.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П. И. Чайковский «Вальс цветов», «Времена года», А. Вивальди «Времена года».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2. «Красота букетов из </w:t>
      </w:r>
      <w:proofErr w:type="spellStart"/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Жостово</w:t>
      </w:r>
      <w:proofErr w:type="spellEnd"/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». Твоя посуда. (1 час — </w:t>
      </w:r>
      <w:proofErr w:type="spellStart"/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Повседневная и праздничная посуда. Конструкция, форма предметов и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роспись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 При этом обязательно подчеркивается назначение посуды: для кого она, для какого случая.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тонированная бумага, гуашь, пластилин, глина, водно-эмульсионная краска.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образцы посуды из натурного фонда, слайды народной посуды, посуда из разных материалов (металла, дерева, пластмассы)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.и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зобразить природные стихии на больших листах бумаги крупными кистями без предварительного рисунка (гроза, буря, извержение вулкана, дождь, туман, солнечный день)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3.  «Мамин платок».  (1 час –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Задание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: Эскиз платка: для девочки, для бабушки, то есть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разных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по содержанию, ритмике рисунка, колориту, как средство выражения.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гуашь, кисти, белая и цветная бумага.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природных мотивов платков, платки и ткани, образцы детских работ по этой теме.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русская народная музыка (как фон).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pacing w:after="0" w:line="100" w:lineRule="atLeast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4. «Обои и шторы в твоем доме».</w:t>
      </w:r>
      <w:r w:rsidRPr="00A73BBA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(1 час –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гуашь, кисти, клише, бумага или ткань.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отрывки из какой-нибудь сказки, где приводится словесная характеристика комнат сказочного дворца.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proofErr w:type="gramStart"/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Музыкальный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музыкальные отрывки, характеризующие разные состояния: бурное (Ф.Шопен "Полонез" ля-бемоль мажор, соч. 53), спокойное, лирически-нежное (Ф.Шопен "Мазурка" ля-минор, соч. 17).</w:t>
      </w:r>
      <w:proofErr w:type="gramEnd"/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5. «Твои и</w:t>
      </w:r>
      <w:r w:rsidR="0052165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грушки» (озорной товар). (1 час</w:t>
      </w: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–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lang w:eastAsia="ar-SA"/>
        </w:rPr>
        <w:t xml:space="preserve">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Игрушки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proofErr w:type="gramStart"/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пластилин или глина, солома, заготовки из дерева, бумага, гуашь, водно-эмульсионная краска для грунта; кисти маленького размера, тампоны.</w:t>
      </w:r>
      <w:proofErr w:type="gramEnd"/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proofErr w:type="gramStart"/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народная игрушка (слайды): дымка,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городец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филимоново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богородская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резная игрушка, игрушки из подручного материала: упаковок, ткани, меха.</w:t>
      </w:r>
      <w:proofErr w:type="gramEnd"/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пословицы, поговорки, фольклор, русские народные сказки.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Музыкальный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русская народная музыка, П. Чайковский "Детский альбом".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6. «Иллюстрация твоей книжки». (1 час –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Художник и книга. Иллюстрации. Форма книги. Шрифт. Буквица. Иллюстрирование выбранной сказки или конструирование книжки-игрушки.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гуашь, кисти, белая или цветная бумага, мелки.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обложки и иллюстрации к хорошо знакомым сказкам (иллюстрации разных авторов к одной и той же сказке), слайды, книжки-игрушки, детские книжки.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текст выбранной сказки.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7. «Иллюстрирование русских народных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потешек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Импровизация на тему дымковской глиняной игрушки. (1 час –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Дети выполняют иллюстрации к русским народным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потешкам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в стиле дымковской игрушки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гуашь, кисть, фломастеры, бумага, ножницы.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слайды произведений архитектуры; макет, выполненный учителем; таблица, показывающая приемы работы с бумагой.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пословицы, поговорки, фольклор, русские народные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потешки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8. «Поздравительная открытка, декоративная закладка». (1 час –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Эскиз открытки или декоративной закладки (по растительным мотивам). Возможно исполнение в технике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граттажа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гравюры наклейками или графической монотипии.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бумага маленького формата, тушь, перо, палочка. </w:t>
      </w:r>
    </w:p>
    <w:p w:rsidR="00964DF3" w:rsidRPr="00A73BBA" w:rsidRDefault="00964DF3" w:rsidP="0052165E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слайды с гравюр по дереву, линолеуму, офортов, литографий, образцы детск</w:t>
      </w:r>
      <w:r w:rsidR="0052165E"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их работ в разных техниках.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964DF3" w:rsidP="0052165E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«Искус</w:t>
      </w:r>
      <w:r w:rsidR="0052165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ство на улицах твоего города» (7 часов: 7 часов - </w:t>
      </w:r>
      <w:proofErr w:type="spellStart"/>
      <w:r w:rsidR="0052165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52165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9-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10. Декор русской избы. Памятники архитектуры — наследие 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lastRenderedPageBreak/>
        <w:t xml:space="preserve">предков. В мире народного зодчества. (2 часа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Изучение и изображение архитектурного памятника, своих родных мест.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тонированная бумага, восковые мелки или гуашь, белая бумага.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репродукции, отображающие городской пейзаж, фотографии, слайды; материалы по истории и жизни родного города, села.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материалы, связанные с выбранным архитектурным памятником.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shd w:val="clear" w:color="auto" w:fill="FFFF00"/>
          <w:lang w:eastAsia="ar-SA"/>
        </w:rPr>
      </w:pP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11</w:t>
      </w:r>
      <w:r w:rsidR="00125367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-12</w:t>
      </w: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Па</w:t>
      </w:r>
      <w:r w:rsidR="006E539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рки, скверы, бульвары города. (2</w:t>
      </w: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час –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цветная, белая бумага, гуашь или восковые мелки, ножницы, клей.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видовые слайды, репродукции картин.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П. И. Чайковский цикл «Времена года»; Р. Шуман «На опушке леса», «Одинаковые цветы»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13-14</w:t>
      </w:r>
      <w:r w:rsidR="006E539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Транспорт в городе. (2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белая и цветная бумага, ножницы, клей, графические материалы.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фотографии транспорта. Слайды старинного транспорта. Репродукции из журналов.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   </w:t>
      </w: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загадки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15</w:t>
      </w:r>
      <w:r w:rsidR="006E539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Витрины магазинов. (1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ar-SA"/>
        </w:rPr>
        <w:t xml:space="preserve">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Роль художника в создании витрин. Реклама. Проект оформления витрины любого магазина (по выбору детей). При наличии дополнительного времени можно сделать групповые объемные макеты.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плоские конфетные коробки, белая и цветная бумага, ножницы, клей, пластилин.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с оформленными витринами; детские работы предыдущих лет; заготовки фрагментов оформления для показа способов компоновки.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964DF3" w:rsidP="006E539E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 </w:t>
      </w:r>
      <w:r w:rsidR="006E539E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        «Художник и зрелище» (11 часов: 11 часов — </w:t>
      </w:r>
      <w:proofErr w:type="spellStart"/>
      <w:r w:rsidR="006E539E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практ</w:t>
      </w:r>
      <w:proofErr w:type="spellEnd"/>
      <w:r w:rsidR="006E539E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. работа)</w:t>
      </w: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16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Образ театрального героя. Эскиз куклы.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Эскиз персонажа кукольного театра (перчаточного или обычного). Ученики рисуют кукольный персонаж (обрисовывают свою руку в форме перчатки, где на указательный палец будет надеваться голова куклы) либо просто создают куклу — образ.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гуашь, кисти, бумага, мелки, пастель.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lastRenderedPageBreak/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и фотографии, иллюстрации из книг о кукольном театре; зарисовки учителя.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17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Образ театрального героя. Силуэт-загадка.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Изобразить персонаж теневого театра — нарисовать силуэтный профиль.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proofErr w:type="gramStart"/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Материалы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: гуашь (черная, коричневая, серая), акварель, тушь, крупные и мелкие кисточки, фломастеры того же цвета, что и силуэт персонажа, бумага.</w:t>
      </w:r>
      <w:proofErr w:type="gramEnd"/>
    </w:p>
    <w:p w:rsidR="00964DF3" w:rsidRPr="00A73BBA" w:rsidRDefault="00964DF3" w:rsidP="006E539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графические работы; репродукции Е. Кругликовой; «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вырезалки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».</w:t>
      </w:r>
      <w:r w:rsidR="006E539E"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18-19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 Театр кукол (голова и костюм куклы). (2 часа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пластилин, бумага, ножницы, клей, ткань, нитки, мелкие пуговицы.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слайды с изображением театральных кукол, репродукции из книг о кукольном театре, диафильм.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20-21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Карнавальные маски. (2 часа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цветная бумага, ножницы, клей.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фотографии масок разных народов и масок театральных.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стихотворения А.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Барто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З. Александровой, фольклор.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22-23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Пальчиковый</w:t>
      </w:r>
      <w:r w:rsidR="006E539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театр. Театральный занавес.  (2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Роль занавеса в театре. Занавес и образ спектакля. Эскиз занавеса к спектаклю (коллективная работа, 2–4 человека).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гуашь, кисти, бумага большого размера (можно от обоев).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театральных занавесов, репродукции из книг о кукольном театре.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загадки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24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Конструирование сувенирной куклы.</w:t>
      </w:r>
      <w:r w:rsidR="006E539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(1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конструирование сувенирной куклы в русской национальной одежде из цветной бумаги; создание коллективной композиции «Веселый хоровод».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цветная бумага, фломастеры, клей, ножницы, дополнения-украшения, клей.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сувениры, куклы; игрушки Дымково, Сергиев Посада, села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Богородское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матрешки и т.п.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загадки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lastRenderedPageBreak/>
        <w:t>Музыкальный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народные песни.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25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Афиша, плакат к спектаклю.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Значение афиши. Образ спектакля, его выражение в афише. Шрифт. Изображение. Эскиз плаката-афиши к спектаклю.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цветная бумага большого формата, гуашь, кисти, клей.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театральные и цирковые афиши.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26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Цирковое представление «Парад - алле». Художник и цирк.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Роль художника в цирке. Образ радостного и таинственного зрелища. Изображение циркового представления и его персонажей.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цветная бумага, мелки, гуашь, кисти.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фотографии и слайды  с примерами клоунады, жонглирования и другими номерами.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стихотворение С. Маршака «Цирк», загадки по теме.</w:t>
      </w:r>
    </w:p>
    <w:p w:rsidR="00964DF3" w:rsidRPr="00A73BBA" w:rsidRDefault="00964DF3" w:rsidP="00125367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Музыкальный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торжественные бравурные мар</w:t>
      </w:r>
      <w:r w:rsidR="00125367"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ши, передающие атмосферу цирка.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6E539E" w:rsidP="006E539E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«Художник и музей»» (8 часов: 7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 часов —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. работа, 1 час — </w:t>
      </w: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обобщение)</w:t>
      </w: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27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 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Музей искусств (интерьер музея).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(1 час —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изобразить интерьер музея с фигурами людей.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гуашь, кисти, бумага.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и репродукции, открытки из наборов «Третьяковская галерея», «Эрмитаж» и т.д.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И. С. Бах «Органные прелюдии» (в качестве фона).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28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Натюрморт. В музеях хранятся картины-натюрморты.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гуашь, бумага, кисти.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слайды натюрмортов с ярко выраженным настроением (Ж.Б. Шарден,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К.Петров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-Водкин,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П.Кончаловский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М.Сарьян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П.Кузнецов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В.Стожаров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В.Ван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Гог и др.).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 на дом: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посмотреть в музее или на выставке натюрморты разных авторов.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</w:t>
      </w:r>
      <w:r w:rsidR="00125367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9</w:t>
      </w: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</w:t>
      </w:r>
      <w:r w:rsidRPr="00A73BBA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Красота российских далей. В музеях хранятся известные пейзажи.</w:t>
      </w:r>
      <w:r w:rsidRPr="00A73BBA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(1 час –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Смотрим знаменитые пейзажи: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И.Левитана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А.Саврасова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Н.Рериха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А.Куинджи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В.Ван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Гога,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К.Коро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Дети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белая бумага, гуашь, кисти.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с примерами живописного пейзажа с ярко выраженным настроением (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В.Ван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Гог,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Н.Рерих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И.Левитан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А.Рылов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А.Куинджи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В.Бялыницкий-Бируля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Музыкальный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музыка на этом уроке может быть использована для создания определенного настроения.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30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Портрет друга. В музеях хранятся наиболее известные портреты. (1 час —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Знакомство с жанром портрета. Портрет по памяти или по представлению (портрет подруги, друга).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бумага, гуашь, кисти (или пастель).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живописных портретов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Ф.Рокотова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В.Серова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В.Ван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Гога, И.Репина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..</w:t>
      </w:r>
      <w:proofErr w:type="gramEnd"/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загадки и стихотворения.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31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Лепка спортсмена (или кошки). В музеях хранятся скульптуры известных мастеров.  (1 час —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Задание</w:t>
      </w: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ar-SA"/>
        </w:rPr>
        <w:t xml:space="preserve">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пластилин, стеки, подставка из картона.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из наборов "Третьяковская галерея", "Русский музей", "Эрмитаж" (произведения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А.Л.Бари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П.Трубецкого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Е.Лансере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32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Музеи архитектуры.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работа)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Задание</w:t>
      </w: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ar-SA"/>
        </w:rPr>
        <w:t xml:space="preserve">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Изображение древней архитектуры (крепость, башня, ворота и т.д.)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тонированная бумага, мелки, цветные карандаши, фломастеры.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с изображением сооружений архитектуры; иллюстрации картин и т.д.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33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 Лоскутный коврик. Коллаж. Музеи народно-декоративного искусства.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Задание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: Изобразить композиционную схему на тему сказки и выполнить ее в технике бумажной аппликации (обрывная аппликация из цветной бумаги).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цветная бумага, ножницы, клей, гуашь, фломастеры, кусочки ткани.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настенные коврики, образцы изделий, выполненные в технике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пэчворк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фотографии, варежки, меховая аппликация.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lastRenderedPageBreak/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народная музыка.</w:t>
      </w:r>
    </w:p>
    <w:p w:rsidR="00964DF3" w:rsidRPr="00A73BBA" w:rsidRDefault="00964DF3" w:rsidP="006E539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34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. Музеи искусств. Ступени художественного образования.  Искусствоведческая викторина.  (Урок - обобщение). (1 час — обобщение)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964DF3" w:rsidRPr="00A73BBA" w:rsidRDefault="00964DF3" w:rsidP="006E539E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964DF3" w:rsidP="006E539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4  класс (34 часа)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</w:t>
      </w:r>
      <w:r w:rsidR="006E539E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«Истоки родного искусства» (8 часов: 7</w:t>
      </w: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часов - </w:t>
      </w:r>
      <w:proofErr w:type="spellStart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работа, 1 час - обобщение)</w:t>
      </w:r>
    </w:p>
    <w:p w:rsidR="00964DF3" w:rsidRPr="00A73BBA" w:rsidRDefault="00964DF3" w:rsidP="006E539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</w:t>
      </w: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. Пейзаж родной земли. Характерные черты и красота разных времен года. (1 час — </w:t>
      </w:r>
      <w:proofErr w:type="spellStart"/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Характерные черты, своеобразие родного пейзажа. Изображение пейзажа своей родной стороны. Выявление его особой красоты. Используя бумажную пластику, изобразить любимое время года.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proofErr w:type="gramStart"/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белая плотная бумага, резак, ножницы, линейка, циркуль, скрепки, клей ПВА.</w:t>
      </w:r>
      <w:proofErr w:type="gramEnd"/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слайды природы, репродукции картин русских художников.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русские народные песни.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6E539E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 Гармония жилья с природой. 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Задание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: Знакомство с конструкцией избы, значения ее частей. Единство в работе "Трех Мастеров". Магические представления как поэтические образы мира.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Изба – образ лица человека; окна – очи дома – украшались наличниками; фасад – "чело" – лобной доской,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причелинами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Украшение "деревянных" построек, созданных на прошлом уроке (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индивидуально-коллективно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). Дополнительно – изображение избы (гуашь, кисти).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Моделирование из бумаги (или лепка) избы. Индивидуально-коллективная работа.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бумага, картон, пластилин, ножницы, стеки.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 на дом: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найти изображения русской деревни, ее построек. Дополнительно – изображение избы (гуашь, кисти).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из серий "Этнографические музеи", "Русское народное искусство", "Деревянное зодчество Руси".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В.Белов "Лад".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6E539E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3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Деревня — деревянный мир.</w:t>
      </w:r>
      <w:r w:rsidR="00964DF3" w:rsidRPr="00A73BBA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 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Знакомство с русской деревянной архитектурой: избы, ворота, амбары, колодцы... Деревянное церковное зодчество. Изображение деревни. Коллективное панно или индивидуальная работа.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гуашь, бумага, клей, ножницы.  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6E539E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4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Образ русского человека (женский образ).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Нарисовать русскую красавицу. Передать в рисунке характерные особенности русской красавицы. Задание выполняется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индивидуально на больших листах гуашью.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бумага, гуашь, водно-эмульсионная краска для грунта; кисти большого и маленького размера, тампоны.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репродукции картин А. Венецианова «На пашне. Весна» В. Васнецова «Аленушка», И.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Билибин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«Илья Муромец освобождает Забаву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Путятишну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»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А. С. Пушкин «Сказка о царе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Салтане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 (отрывок), Н. Некрасов «Кому на Руси жить хорошо» (отрывок)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Музыкальный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русская народная музыка.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6E539E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5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Образ русского человека (мужской образ).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Изобразить портрет богатыря гуашью на больших листах бумаги.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гуашь, кисти, белая или цветная бумага.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репродукции картин В. Васнецова «Богатыри», «Витязь на распутье», М. Врубеля «Микула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Селянинович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», П.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Корина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«Александр Невский».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С. Дрожжин «Песня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Микулы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Селяниновича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»; отрывки из былин «Илья Муромец и Соловей-разбойник», «Добрыня и Змей» и т.д.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Музыкальный ряд: запись фрагмента из симфонии А. Бородина «Богатырская», хор «Вставайте, люди русские, на славный бой,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на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смертный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бой» из канты С. Прокофьева «Александр Невский».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6E539E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6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Воспевание труда в искусстве.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Учащиеся изображают гуашью на больших листах бумаги различные трудовые процессы: пахоту, сенокос или уборку урожая.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гуашь, кисть, бумага, баночка с водой.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репродукции картин А.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Пластова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«Сенокос», Т. Яблонской «Хлеб».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А. Кольцов «Косарь»; русские народные пословицы, поговорки  и загадки о труде.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6E539E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7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Народные праздники.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Роль праздников в жизни людей. Календарные праздники: осенний праздник урожая, ярмарка. Праздник – это образ идеальной, счастливой жизни.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Создание работ на тему народного праздника.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склеенное полотнище обоев для панно или листы бумаги, гуашь, кисти.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Б.Кустодиев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К.Юон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Ф.Малявин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произведения народного декоративного искусства.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И.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Токмакова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"Ярмарка".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Р.Щедрин "Озорные частушки", Н.Римский-Корсаков "Снегурочка".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ar-SA"/>
        </w:rPr>
      </w:pPr>
    </w:p>
    <w:p w:rsidR="00964DF3" w:rsidRPr="00A73BBA" w:rsidRDefault="006E539E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8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Ярмарка. Обобщение темы «Истоки родного искусства».  (1 час – 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lastRenderedPageBreak/>
        <w:t>обобщение).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Учащиеся изготавливают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из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рогозы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(мочала) куклу.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листья рогоза, ножницы, цветные нити, початок рогоза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..</w:t>
      </w:r>
      <w:proofErr w:type="gramEnd"/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рисунки кукол из соломы; икона святой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Параскевы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Пятницы.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русский фольклор (праздничные песни, пословицы о труде).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запись русской народной песни «Коробейники». 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«Древние города нашей земли» (7 часов:</w:t>
      </w:r>
      <w:r w:rsidR="00125367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6 часов - </w:t>
      </w:r>
      <w:proofErr w:type="spellStart"/>
      <w:r w:rsidR="00125367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125367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</w:t>
      </w: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абота, 1 час - обобщение)</w:t>
      </w: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9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Древнерусский город-крепость.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изучение конструкций и пропорций крепостных башен. Постройка крепостных стен и башен из бумаги или пластилина. Возможен изобразительный вариант.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согласно выбранному варианту задания.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репродукции картин И.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Билибина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«Сказка о царе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Салтане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», В. Васнецова «Московский Кремль при Дмитрии Донском»; рисунок схема Астраханского Кремля.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Н.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Кончаловская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«Как у царских воевод Разин Астрахань берет»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запись русских народных инструментальных мелодий.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shd w:val="clear" w:color="auto" w:fill="FFFF00"/>
          <w:lang w:eastAsia="ar-SA"/>
        </w:rPr>
      </w:pPr>
    </w:p>
    <w:p w:rsidR="00964DF3" w:rsidRPr="00A73BBA" w:rsidRDefault="00125367" w:rsidP="00964DF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10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Древние соборы.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Конструирование древнерусской церкви и древнерусской колокольни.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цветная, белая бумага, гуашь или восковые мелки, кисть, ножницы, клей ПВА, резак.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репродукции В. Васнецова «Московский Кремль. Соборы»; фотографии Успенского, Благовещенского, Архангельского соборов Московского Кремля и фотография колокольни Ивана Великого.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отрывки из стихотворений А. Пушкина, М.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Просянникова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Л.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Мея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запись песни О. Газманова «Золотые купала»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11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Древний город и его жители.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Задания: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964DF3" w:rsidRPr="00A73BBA" w:rsidRDefault="00964DF3" w:rsidP="00964DF3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индивидуальное конструирование каменных палат древнерусского города;</w:t>
      </w:r>
    </w:p>
    <w:p w:rsidR="00964DF3" w:rsidRPr="00A73BBA" w:rsidRDefault="00964DF3" w:rsidP="00964DF3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коллективное выполнение композиции «Образ древнерусского города» из изготовленных на предыдущих уроках церквей, колоколен, крепостных башен и каменных палат.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белая и цветная бумага, ножницы, клей, гуашь, кисти, резак.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репродукции картин А. М. Васнецова «Кремль при Дмитрии Донском», «Книжные лавочки на Спасском мосту в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Х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VII в.».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   </w:t>
      </w: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стих Н.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Кончаловской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«Где теперь Москва-столица, жили раньше зверь да птица»; стих М.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Познанской</w:t>
      </w:r>
      <w:proofErr w:type="spellEnd"/>
    </w:p>
    <w:p w:rsidR="00964DF3" w:rsidRPr="00A73BBA" w:rsidRDefault="00964DF3" w:rsidP="00964DF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lastRenderedPageBreak/>
        <w:t>12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Древнерусские воины-защитники.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ar-SA"/>
        </w:rPr>
        <w:t xml:space="preserve">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Изобразить древнерусских воинов или княжескую дружину.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графические материалы, альбом.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фотографии памятника Минину и Пожарскому в Москве.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Токмакова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«На родной земле».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запись народных мелодий.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13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. Города русской земли. Золотое кольцо России. 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ar-SA"/>
        </w:rPr>
        <w:t xml:space="preserve">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Изобразить живописно древнерусский город.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графические материалы, альбом.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proofErr w:type="gramStart"/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фотографии  исторической архитектуры городов Золотого кольца (Сергиев Посад, Переславль-Залесский, Ростов, Углич, Ярославль, Кострома, Плес, Суздаль, Владимир).</w:t>
      </w:r>
      <w:proofErr w:type="gramEnd"/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стих Н.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Кончаловской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«Наша древняя столица».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запись звона колоколов ростовских церквей.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14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. Узорочье теремов. 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изобразить интерьер палаты; подготовить фон для следующего задания (групповая работа). Выполнить работу гуашью.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графические материалы, альбом.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фотографии  Теремного дворца в Москве, набор фотографий «Древние палаты Московского Кремля, образцы орнаментов.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стихотворения-загадки о ДПИ; отрывок стихотворения Н.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Кончаловской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«Наша древняя столица».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15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. Праздничный пир в теремных палатах. Обобщение по теме «Древние города нашей земли» 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(1 час – обобщение)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создать коллективное  аппликационное панно «Княжеский пир» (изображение и вклеивание персонажей и предметного мира праздника).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графические материалы, альбом, ножницы, клей  ПВА.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иллюстрации И.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Билибина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к «Сказке о царе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Салтане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», русской народной сказке «Царевна-лягушка» с изображением праздничного пира в царских палатах.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А. Фет «Воздушный город», отрывки из русских былин.</w:t>
      </w:r>
    </w:p>
    <w:p w:rsidR="00964DF3" w:rsidRPr="00A73BBA" w:rsidRDefault="00964DF3" w:rsidP="00125367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запись народных мелодий.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 «Каждый народ - художник» (11 часов: 10 часов — </w:t>
      </w:r>
      <w:proofErr w:type="spellStart"/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. работа, 1 час - обобщение)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"Братья-Мастера" ведут детей от встречи с корнями родной культуры к осознанию многообразия художественных культур мира. Учитель может выбрать оптимальные культуры, чтобы успеть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интересно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прожить их с детьми. Мы предлагаем три в контексте их связей с культурой современного мира. Это культура Древней Греции, средневековой (готической) Европы и Японии как пример культуры Востока, но учитель может взять для изучения Египет, Китай,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Индию, культуры Средней Азии и т.д. Важно осознание детьми того, что мир художественной жизни на Земле чрезвычайно многолик – и это очень интересно, радостно. Через искусство мы приобщаемся к мировосприятию, к душе разных народов, сопереживаем им, становимся духовно богаче. Именно это нужно формировать на таких уроках.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Художественные культуры мира – это не история искусств этих народов. Это пространственно-предметный мир культуры, в котором выражается душа народа.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Есть удобный методически-игровой путь, чтобы не заниматься историей, а увидеть целостно образ культуры: путешествие сказочного героя по этим странам (Садко,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Синдбад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-мореход, Одиссей, аргонавты и т.д.).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Каждая культура просматривается по четырем параметрам: природа и характер построек, люди в этой среде и праздники народов как выражение представлений о счастье и красоте жизни.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16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 Праздник как элемент художественной культуры страны. Образ японских построек.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Изобразить японские постройки. Часть учеников работают над панно, а другие — рисуют постройки индивидуально. Затем лучшие из них вырезают и прикрепляют к общему панно «Праздник цветения вишни — сакуры».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акварель, кисти, бумага, мелки, пастель, ножницы.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и фотографии японского храма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-п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агоды и японского жилья.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японская поэзия.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запись японских инструментальных мелодий.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17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Отношение к красоте природы в японской культуре.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Изобразить природу через детали, характерные для японских художников (ветка дерева с птичкой, цветок с бабочкой, трава с кузнечиком, стрекозами, ветка цветущей вишни на фоне тумана, дальних гор).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Материалы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:  акварель, тушь, крупные и мелкие кисточки, ножницы, клей ПВА, бумага.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фотографии с изображением техники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икэбана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; репродукции произведений К. Хокусая; образы японской природы, изображенные на свитках и ширмах.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японская поэзия, отрывок из трактата «О любви к лесам и источникам» Го Си.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18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Образ человека, характер одежды в японской культуре.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Изображение японок в кимоно.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цветная бумага, бумага, ножницы, клей, акварель, кисти, мелки.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репродукции картин Т.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Киёнаго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«Вечерняя прохлада на берегу реки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Окива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»;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Харинобу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«Красавица»; фотографии с изображением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образа японской женщины в национальной одежде.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японская народная песня.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19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 Искусство народов гор и степей.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Изобразить жизнь в степи и красоту пустых пространств.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гуашь, бумага, кисти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репродукции картин М. Сарьяна «Колхоз села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Каринж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», «Старый Ереван», П. Кузнецова «Степь», «Мираж в степи»; фотографии с изображением сакли и юрты; иллюстрации с изображением национальной казахской одежды.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загадки, стихотворения В. С.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Терьяна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Р.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Асаева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И. Никитина, А. Толстого.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запись народных мелодий (армянская, казахская)</w:t>
      </w:r>
    </w:p>
    <w:p w:rsidR="00964DF3" w:rsidRPr="00A73BBA" w:rsidRDefault="00964DF3" w:rsidP="00964DF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20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Образ художественной культуры Средней Азии. 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Подумать над образом древнего среднеазиатского города; выполнить обрывную аппликацию на цветной бумаге.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цветная бумага, мелки, ножницы, клей ПВА.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иллюстрация «Пустыня», фотографии мечетей, минаретов, медресе, мавзолея в Средней Азии; иллюстрации декора архитектурных памятников.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Н. Сладков «Желтая земля»; стихотворения Низами.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21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Образ красоты древнегреческого человека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.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изобразить фигуры олимпийских спортсменов (фигура в движении) в соответствии с пониманием греками красоты человеческого тела — физически совершенного, прекрасного и в покое, и в движении.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графические материалы, альбом.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фотографии скульптур: «Дискобол» Мирона; «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Кольеносец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»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Поликлета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античных ваз.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отрывок из древнегреческой трагедии Софокла «Антигона»; стихотворение О. Тарутина «Античные вазы».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22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Древнегреческая архитектура.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изобразить греческие храмы (объемное моделирование из бумаги).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бумага большого формата, ножницы, гуашь, кисти, клей.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фотографии Акрополя, Парфенона, иллюстрации дорического, ионического, коринфского и композиционного ордеров.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стихотворение О. Тарутина «Древние греки».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23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Древнегреческий праздник. Олимпийские игры в Древней Греции.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На уроке дети создают панно «Олимпийские игры в Древней Греции».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цветная бумага, бумага, ножницы, клей ПВА, мелки, гуашь,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кисти.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фотографии рисунков на древнегреческих вазах, скульптур; рисунки с изображением Олимпии.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легендарные рассказы о знаменитых атлетах.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24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. Образ готических городов средневековой Европы. Средневековая архитектура. (1 час </w:t>
      </w:r>
      <w:proofErr w:type="gramStart"/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-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п</w:t>
      </w:r>
      <w:proofErr w:type="gramEnd"/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На уроке дети конструируют средневековые готические здания.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цветная бумага, бумага, ножницы, клей ПВА, мелки, гуашь, кисти.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фотографии с изображением средневековой архитектуры.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25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. Средневековые готические костюмы. Ремесленные цеха. (1 час </w:t>
      </w:r>
      <w:proofErr w:type="gramStart"/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-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п</w:t>
      </w:r>
      <w:proofErr w:type="gramEnd"/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На уроке дети работают над панно «Праздник цехов ремесленников на городской площади».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цветная бумага, бумага, ножницы, клей ПВА, мелки, гуашь, кисти.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рисунки с изображением средневековой одежды и гербов ремесленных цехов.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отрывок поэмы Вернера Садовника «Крестьянин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Гельмбрехт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125367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26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. Многообразие художественных культур в мире. Обобщение по теме «Каждый народ - художник». (1 час - обобщение).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На уроке дети с учителем играют в викторину по темам прошлых четвертей.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карточки, задания, дидактические игры, графические материалы.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фотографии архитектурных построек.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легенда о мастере города Ургенча.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«Искусство объединяет народы» (</w:t>
      </w:r>
      <w:r w:rsidR="000E650A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8 часов: 7</w:t>
      </w:r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 часов — </w:t>
      </w:r>
      <w:proofErr w:type="spellStart"/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практ</w:t>
      </w:r>
      <w:proofErr w:type="spellEnd"/>
      <w:r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. работа, 1 час — обобщение)</w:t>
      </w:r>
    </w:p>
    <w:p w:rsidR="00964DF3" w:rsidRPr="00A73BBA" w:rsidRDefault="000E650A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27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Все народы воспевают материнство</w:t>
      </w:r>
      <w:r w:rsidR="00964DF3" w:rsidRPr="00A73BBA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>.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(1 час —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изобразить мать и дитя, их единство, ласку, отношение друг к другу (изображение по представлению).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гуашь, пастель, кисти, бумага.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proofErr w:type="gramStart"/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репродукции картин П. Пикассо «Мать и дитя», А. и С. Ткачевых «Матери», А.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Пластова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«Мама», Рафаэля «Сикстинская мадонна»  и т.д.</w:t>
      </w:r>
      <w:proofErr w:type="gramEnd"/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пословицы о материнстве, стихотворения о матери.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Музыкальный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запись песни «Наши мамы» в исполнении Л.  Зыкиной.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964DF3" w:rsidRPr="00A73BBA" w:rsidRDefault="000E650A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28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Все народы воспевают мудрость старости. 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Задание: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изобразить любимого пожилого человека, стремиться выразить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>его внутренний мир.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гуашь, бумага, кисти, мелки, пастель.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репродукции картин Рембрандта «Портрет старика в красном», Леонардо да Винчи «Автопортрет».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стих «Старик» А. Плещеева, «Мой дедушка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»Р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 Гамзатова.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0E650A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29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Сопереживание — великая тема искусства.</w:t>
      </w:r>
      <w:r w:rsidR="00964DF3" w:rsidRPr="00A73BBA"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ar-SA"/>
        </w:rPr>
        <w:t xml:space="preserve"> 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(1 час –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обдумать рисунок с драматичным сюжетом (больное животное, погибшее дерево и т. п.) и изобразить.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белая бумага, графические материалы.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репродукции картин В. Перова «Тройка», Рембрандта «Возвращение блудного сына».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отрывок рассказа А. Чехова «Ванька»; стихотворения Н. Некрасова «Плач детей», Б. Слуцкого «Лошади в океане».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Музыкальный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музыка на этом уроке может быть использована для создания определенного настроения.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p w:rsidR="00964DF3" w:rsidRPr="00A73BBA" w:rsidRDefault="000E650A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30-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31. Герои, борцы и защитники. (2 часа —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Задание: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эскиз памятника герою (замысел и выполнение эскиза из пластилина).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Материалы: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бумага, гуашь, кисти (или пастель), пластилин, стеки, дощечка.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слайды и фотографии памятников — ансамблей героям Великой Отечественной войны и др.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Литературный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стихотворения А. Ахматовой «Мужество».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0E650A" w:rsidP="00964DF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32-33. Юность и надежда.  (2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час — </w:t>
      </w:r>
      <w:proofErr w:type="spellStart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практ</w:t>
      </w:r>
      <w:proofErr w:type="spellEnd"/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. работа)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Задание</w:t>
      </w: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ar-SA"/>
        </w:rPr>
        <w:t>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изобразить радость детства, мечты о счастье, подвигах, путешествиях, открытиях.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гуашь или мелки, бумага.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Зрительный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репродукции картин по теме.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стихи по теме.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Музыкальный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детские песни.</w:t>
      </w:r>
    </w:p>
    <w:p w:rsidR="00FF0BE1" w:rsidRPr="00A73BBA" w:rsidRDefault="00FF0BE1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964DF3" w:rsidRPr="00A73BBA" w:rsidRDefault="000E650A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34</w:t>
      </w:r>
      <w:r w:rsidR="00964DF3" w:rsidRPr="00A73BB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. Искусство народов мира. Обобщение по теме «Искусство объединяет народы». (1 час – обобщение) 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ar-SA"/>
        </w:rPr>
        <w:t>Задание</w:t>
      </w:r>
      <w:r w:rsidRPr="00A73BBA"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ar-SA"/>
        </w:rPr>
        <w:t xml:space="preserve">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дети играют в викторину и </w:t>
      </w:r>
      <w:proofErr w:type="gram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выясняют чему научились</w:t>
      </w:r>
      <w:proofErr w:type="gram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за год.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Материалы: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бумага, мелки, цветные карандаши, фломастеры.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Зрительный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репродукции.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 xml:space="preserve">Литературный ряд: 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стих И. Тарбы «Художник».</w:t>
      </w:r>
    </w:p>
    <w:p w:rsidR="00964DF3" w:rsidRPr="00A73BBA" w:rsidRDefault="00964DF3" w:rsidP="00964DF3">
      <w:pPr>
        <w:widowControl w:val="0"/>
        <w:suppressAutoHyphens/>
        <w:spacing w:after="0" w:line="240" w:lineRule="auto"/>
        <w:ind w:firstLine="706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73BBA">
        <w:rPr>
          <w:rFonts w:ascii="Times New Roman" w:eastAsia="Arial Unicode MS" w:hAnsi="Times New Roman" w:cs="Times New Roman"/>
          <w:i/>
          <w:iCs/>
          <w:kern w:val="2"/>
          <w:sz w:val="28"/>
          <w:szCs w:val="28"/>
          <w:u w:val="single"/>
          <w:lang w:eastAsia="ar-SA"/>
        </w:rPr>
        <w:t>Музыкальный ряд:</w:t>
      </w:r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запись пьесы «Веселый марш» Д. </w:t>
      </w:r>
      <w:proofErr w:type="spellStart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Кабалевского</w:t>
      </w:r>
      <w:proofErr w:type="spellEnd"/>
      <w:r w:rsidRPr="00A73BBA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:rsidR="00194643" w:rsidRDefault="00194643" w:rsidP="00CB0A14">
      <w:pPr>
        <w:pStyle w:val="Style17"/>
        <w:widowControl/>
        <w:spacing w:before="48"/>
        <w:contextualSpacing/>
        <w:jc w:val="both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821706" w:rsidRPr="00A73BBA" w:rsidRDefault="00821706" w:rsidP="00CB0A14">
      <w:pPr>
        <w:pStyle w:val="Style17"/>
        <w:widowControl/>
        <w:spacing w:before="48"/>
        <w:contextualSpacing/>
        <w:jc w:val="both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821706" w:rsidRDefault="009A58D3" w:rsidP="000A2D98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noProof/>
          <w:sz w:val="28"/>
          <w:szCs w:val="28"/>
        </w:rPr>
      </w:pPr>
      <w:r w:rsidRPr="00D7462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74625">
        <w:rPr>
          <w:rFonts w:ascii="Times New Roman" w:eastAsia="MS Mincho" w:hAnsi="Times New Roman"/>
          <w:b/>
          <w:noProof/>
          <w:sz w:val="28"/>
          <w:szCs w:val="28"/>
          <w:lang w:val="en-US"/>
        </w:rPr>
        <w:t>II</w:t>
      </w:r>
      <w:r w:rsidRPr="00D74625">
        <w:rPr>
          <w:rFonts w:ascii="Times New Roman" w:eastAsia="MS Mincho" w:hAnsi="Times New Roman"/>
          <w:b/>
          <w:noProof/>
          <w:sz w:val="28"/>
          <w:szCs w:val="28"/>
        </w:rPr>
        <w:t>.  ТЕМАТИЧЕСКОЕ ПЛАНИРОВАНИЕ</w:t>
      </w:r>
      <w:r w:rsidR="00821706">
        <w:rPr>
          <w:rFonts w:ascii="Times New Roman" w:eastAsia="MS Mincho" w:hAnsi="Times New Roman"/>
          <w:b/>
          <w:noProof/>
          <w:sz w:val="28"/>
          <w:szCs w:val="28"/>
        </w:rPr>
        <w:t>, В ТОМ ЧИСЛЕ С УЧЁТОМ РАБОЧЕЙ ПРОГРАММЫ ВОСПИТАНИЯ</w:t>
      </w:r>
      <w:r w:rsidRPr="00D74625">
        <w:rPr>
          <w:rFonts w:ascii="Times New Roman" w:eastAsia="MS Mincho" w:hAnsi="Times New Roman"/>
          <w:b/>
          <w:noProof/>
          <w:sz w:val="28"/>
          <w:szCs w:val="28"/>
        </w:rPr>
        <w:t xml:space="preserve"> </w:t>
      </w:r>
    </w:p>
    <w:p w:rsidR="00194643" w:rsidRDefault="009A58D3" w:rsidP="000A2D98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noProof/>
          <w:sz w:val="28"/>
          <w:szCs w:val="28"/>
        </w:rPr>
      </w:pPr>
      <w:r w:rsidRPr="00D74625">
        <w:rPr>
          <w:rFonts w:ascii="Times New Roman" w:eastAsia="MS Mincho" w:hAnsi="Times New Roman"/>
          <w:b/>
          <w:noProof/>
          <w:sz w:val="28"/>
          <w:szCs w:val="28"/>
        </w:rPr>
        <w:lastRenderedPageBreak/>
        <w:t xml:space="preserve">С </w:t>
      </w:r>
      <w:r w:rsidR="000A2D98">
        <w:rPr>
          <w:rFonts w:ascii="Times New Roman" w:eastAsia="MS Mincho" w:hAnsi="Times New Roman"/>
          <w:b/>
          <w:noProof/>
          <w:sz w:val="28"/>
          <w:szCs w:val="28"/>
        </w:rPr>
        <w:t>УКАЗАНИЕМ КОЛИЧЕСТВА ЧАСОВ, ОТВ</w:t>
      </w:r>
      <w:r w:rsidR="00821706">
        <w:rPr>
          <w:rFonts w:ascii="Times New Roman" w:eastAsia="MS Mincho" w:hAnsi="Times New Roman"/>
          <w:b/>
          <w:noProof/>
          <w:sz w:val="28"/>
          <w:szCs w:val="28"/>
        </w:rPr>
        <w:t>ОДИМЫХ НА ОСВОЕНИЕ КАЖДОЙ ТЕМЫ</w:t>
      </w:r>
    </w:p>
    <w:p w:rsidR="00AA3547" w:rsidRPr="00A73BBA" w:rsidRDefault="00AA3547" w:rsidP="00CB0A1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</w:p>
    <w:p w:rsidR="001772B6" w:rsidRPr="00A73BBA" w:rsidRDefault="000D06D0" w:rsidP="001772B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3 класс</w:t>
      </w:r>
    </w:p>
    <w:tbl>
      <w:tblPr>
        <w:tblW w:w="0" w:type="auto"/>
        <w:tblInd w:w="-105" w:type="dxa"/>
        <w:tblLayout w:type="fixed"/>
        <w:tblLook w:val="04A0" w:firstRow="1" w:lastRow="0" w:firstColumn="1" w:lastColumn="0" w:noHBand="0" w:noVBand="1"/>
      </w:tblPr>
      <w:tblGrid>
        <w:gridCol w:w="922"/>
        <w:gridCol w:w="5670"/>
        <w:gridCol w:w="992"/>
        <w:gridCol w:w="1134"/>
        <w:gridCol w:w="993"/>
      </w:tblGrid>
      <w:tr w:rsidR="00A73BBA" w:rsidRPr="00A73BBA" w:rsidTr="00AA3547">
        <w:trPr>
          <w:cantSplit/>
          <w:trHeight w:hRule="exact" w:val="286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Раздел</w:t>
            </w:r>
          </w:p>
          <w:p w:rsidR="00FB3219" w:rsidRPr="00A73BBA" w:rsidRDefault="00FB3219" w:rsidP="00AA35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Коли</w:t>
            </w:r>
            <w:r w:rsidR="000D06D0"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  <w:proofErr w:type="spellStart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чество</w:t>
            </w:r>
            <w:proofErr w:type="spellEnd"/>
            <w:proofErr w:type="gramEnd"/>
          </w:p>
          <w:p w:rsidR="00FB3219" w:rsidRPr="00A73BBA" w:rsidRDefault="00FB3219" w:rsidP="00AA35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A73BBA" w:rsidRPr="00A73BBA" w:rsidTr="00AA3547">
        <w:trPr>
          <w:cantSplit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3219" w:rsidRPr="00A73BBA" w:rsidRDefault="00FB3219" w:rsidP="00AA35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3219" w:rsidRPr="00A73BBA" w:rsidRDefault="00FB3219" w:rsidP="00AA35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3219" w:rsidRPr="00A73BBA" w:rsidRDefault="00FB3219" w:rsidP="00AA35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E31D60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Практ</w:t>
            </w:r>
            <w:proofErr w:type="spellEnd"/>
            <w:r w:rsidR="00FB3219"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E31D60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Уроки контр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Раздел 1. «Искусство в твоем доме»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Осенний вернисаж. П</w:t>
            </w:r>
            <w:r w:rsidR="00FC3FC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рощаемся с летом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D656BE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Красота букетов из </w:t>
            </w:r>
            <w:proofErr w:type="spellStart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Жо</w:t>
            </w:r>
            <w:r w:rsidR="00FB3219"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стово</w:t>
            </w:r>
            <w:proofErr w:type="spellEnd"/>
            <w:r w:rsidR="00FB3219"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. Твоя посуда.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Мамин платок.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Обои и шторы в твоем доме.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5-6.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Твои игрушки (озорной товар).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Иллюстрация твоей книжки.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Иллюстрирование русских народных </w:t>
            </w:r>
            <w:proofErr w:type="spellStart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потешек</w:t>
            </w:r>
            <w:proofErr w:type="spellEnd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. Импровизация на тему дымковской глиняной игрушки.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Поздравительная открытка. Декоративная закладка.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Букет цветов.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Раздел 2. «Искусство на улицах твоего города»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11-12.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Декор русской избы. Памятники архитектуры — наследие предков. В мире народного зодчества.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Парки, скверы, бульвары города.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Транспорт в городе.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Витрины магазинов.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Раздел 3. «Художник и зрелище»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Образ театрального героя. Эскиз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Образ театрального героя. Силуэт-загадка.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18-19.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Театр кукол (голова и костюм куклы)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20-21.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Карнавальные маски.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Пальчиковый театр. Театральный занавес.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Конструирование сувенирной куклы.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Афиша, плакат к спектаклю.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C3FCD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Цирковое представление «Парад</w:t>
            </w:r>
            <w:r w:rsidR="00FB3219"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-алле». Художник и цирк.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Раздел 4.  «Музеи искусств»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Музей искусств (интерьер музея).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Натюрморт. В музеях хранятся картины-натюрморты.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Красота российских далей. В музеях хранятся известные пейзажи.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Портрет друга. В музеях хранятся наиболее известные портреты.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Лепка спортсмена (или кошки). В музеях хранятся скульптуры известных мастеров.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31.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Музеи архитектуры.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32.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Лоскутный коврик. Коллаж. Музеи народно-декоративного искусства.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По мотивам народного творчества: керамика Гжели, бумажный змей, лев — аппликация. Музеи народного декоративно-прикладного искусства.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Музеи искусств. Ступени художественного образования.  Искусствоведческая викторина</w:t>
            </w:r>
            <w:proofErr w:type="gramStart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  <w:proofErr w:type="gramEnd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(</w:t>
            </w:r>
            <w:proofErr w:type="gramStart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</w:t>
            </w:r>
            <w:proofErr w:type="gramEnd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рок - </w:t>
            </w: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обобщение)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</w:tbl>
    <w:p w:rsidR="00FB3219" w:rsidRPr="00A73BBA" w:rsidRDefault="00FB3219" w:rsidP="00CB0A1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ar-SA"/>
        </w:rPr>
      </w:pPr>
    </w:p>
    <w:p w:rsidR="001772B6" w:rsidRPr="00A73BBA" w:rsidRDefault="000D06D0" w:rsidP="00263CE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</w:pPr>
      <w:r w:rsidRPr="00A73BBA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ar-SA"/>
        </w:rPr>
        <w:t>4 класс</w:t>
      </w:r>
    </w:p>
    <w:tbl>
      <w:tblPr>
        <w:tblW w:w="9711" w:type="dxa"/>
        <w:tblInd w:w="-105" w:type="dxa"/>
        <w:tblLayout w:type="fixed"/>
        <w:tblLook w:val="04A0" w:firstRow="1" w:lastRow="0" w:firstColumn="1" w:lastColumn="0" w:noHBand="0" w:noVBand="1"/>
      </w:tblPr>
      <w:tblGrid>
        <w:gridCol w:w="922"/>
        <w:gridCol w:w="5670"/>
        <w:gridCol w:w="992"/>
        <w:gridCol w:w="1134"/>
        <w:gridCol w:w="993"/>
      </w:tblGrid>
      <w:tr w:rsidR="00A73BBA" w:rsidRPr="00A73BBA" w:rsidTr="00AA3547">
        <w:trPr>
          <w:cantSplit/>
          <w:trHeight w:hRule="exact" w:val="286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Раздел</w:t>
            </w:r>
          </w:p>
          <w:p w:rsidR="00FB3219" w:rsidRPr="00A73BBA" w:rsidRDefault="00FB3219" w:rsidP="00AA35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Коли</w:t>
            </w:r>
            <w:r w:rsidR="000D06D0"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  <w:proofErr w:type="spellStart"/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чество</w:t>
            </w:r>
            <w:proofErr w:type="spellEnd"/>
            <w:proofErr w:type="gramEnd"/>
          </w:p>
          <w:p w:rsidR="00FB3219" w:rsidRPr="00A73BBA" w:rsidRDefault="00FB3219" w:rsidP="00AA354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A73BBA" w:rsidRPr="00A73BBA" w:rsidTr="00AA3547">
        <w:trPr>
          <w:cantSplit/>
        </w:trPr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3219" w:rsidRPr="00A73BBA" w:rsidRDefault="00FB3219" w:rsidP="00AA35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3219" w:rsidRPr="00A73BBA" w:rsidRDefault="00FB3219" w:rsidP="00CB0A1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3219" w:rsidRPr="00A73BBA" w:rsidRDefault="00FB3219" w:rsidP="00AA354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E31D60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Практи</w:t>
            </w:r>
            <w:r w:rsidR="00FC3FC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ч</w:t>
            </w:r>
            <w:proofErr w:type="spellEnd"/>
            <w:r w:rsidR="00FB3219"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B6" w:rsidRPr="00A73BBA" w:rsidRDefault="00FC3FCD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Уроки контр</w:t>
            </w:r>
          </w:p>
        </w:tc>
      </w:tr>
      <w:tr w:rsidR="00A73BBA" w:rsidRPr="00A73BBA" w:rsidTr="001772B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Раздел 1. «Истоки родного искусства»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Какого цвета Родина? Осенний вернисаж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Пейзаж родной земли. Характерные черты и красота разных времен года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Гармония жилья с природой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Деревня — деревянный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Образ русского человека (женский образ)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Образ русского человека  (мужской образ)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Воспевание труда в искусстве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Народные праздники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Ярмарка. Обобщение по теме «Истоки родного искусства»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A73BBA" w:rsidRPr="00A73BBA" w:rsidTr="001772B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ar-SA"/>
              </w:rPr>
              <w:t>Раздел 2. «Древние города нашей земли»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Древнерусский город-крепость.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Древние соборы.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Древний город и его жители.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Древнерусские воины-защитники.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Города Русской земли. Золотое кольцо России.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Узорочье теремов.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Праздничный пир в теремных палатах. Обобщение по теме «Древние города нашей земли»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A73BBA" w:rsidRPr="00A73BBA" w:rsidTr="001772B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Раздел 3. «Каждый народ - художник»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Праздник как элемент художественной культуры страны. Образ японских построек.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Отношение к красоте природы в японской культуре.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Образ человека, характер одежды в японской культуре.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Искусство народов гор и степей.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Образ художественной культуры Средней Азии.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Образ красоты древнегреческого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Древнегреческая архитектура.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Древнегреческий праздник. Олимпийские игры в Древней Греции.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Образ готических городов  средневековой Европы. Средневековая архитектура.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Средневековые готические костюмы.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Многообразие художественных культур в мире. </w:t>
            </w:r>
            <w:r w:rsidR="00824F24"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Обобщение по теме «Каждый народ</w:t>
            </w: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-художник».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A73BBA" w:rsidRPr="00A73BBA" w:rsidTr="001772B6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Раздел 4.  «Искусство объединяет народы»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B3219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Все народы воспевают материнство.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Все народы воспевают мудрость старости.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Сопереживание — великая тема искусства.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824F24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31</w:t>
            </w:r>
            <w:r w:rsidR="00FB3219"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-32.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Герои, борцы и защитники.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Юность и надежды.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</w:tr>
      <w:tr w:rsidR="00A73BBA" w:rsidRPr="00A73BBA" w:rsidTr="00AA3547"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34.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Искусство народов мира. Обобщение по теме «Искусство объединяет народы». </w:t>
            </w: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(Искусствоведческая викторина)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A73BBA" w:rsidRPr="00A73BBA" w:rsidTr="00AA3547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CB0A1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3219" w:rsidRPr="00A73BBA" w:rsidRDefault="00FB3219" w:rsidP="00AA354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2B6" w:rsidRPr="00A73BBA" w:rsidRDefault="00FB3219" w:rsidP="001772B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A73BBA">
              <w:rPr>
                <w:rFonts w:ascii="Times New Roman" w:eastAsia="Arial Unicode MS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4</w:t>
            </w:r>
          </w:p>
        </w:tc>
      </w:tr>
    </w:tbl>
    <w:p w:rsidR="007D4DBB" w:rsidRDefault="007D4DBB" w:rsidP="007D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BB" w:rsidRPr="0059265E" w:rsidRDefault="007D4DBB" w:rsidP="007D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65E">
        <w:rPr>
          <w:rFonts w:ascii="Times New Roman" w:hAnsi="Times New Roman" w:cs="Times New Roman"/>
          <w:b/>
          <w:sz w:val="24"/>
          <w:szCs w:val="24"/>
        </w:rPr>
        <w:t xml:space="preserve">3 класс </w:t>
      </w: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1929"/>
        <w:gridCol w:w="7569"/>
      </w:tblGrid>
      <w:tr w:rsidR="00312664" w:rsidRPr="0059265E" w:rsidTr="00FC3FCD">
        <w:trPr>
          <w:trHeight w:val="276"/>
        </w:trPr>
        <w:tc>
          <w:tcPr>
            <w:tcW w:w="1843" w:type="dxa"/>
            <w:vMerge w:val="restart"/>
          </w:tcPr>
          <w:p w:rsidR="00312664" w:rsidRPr="0059265E" w:rsidRDefault="00312664" w:rsidP="00260D8E">
            <w:pPr>
              <w:jc w:val="center"/>
              <w:rPr>
                <w:b/>
                <w:sz w:val="24"/>
                <w:szCs w:val="24"/>
              </w:rPr>
            </w:pPr>
          </w:p>
          <w:p w:rsidR="00312664" w:rsidRPr="0059265E" w:rsidRDefault="00312664" w:rsidP="00260D8E">
            <w:pPr>
              <w:jc w:val="center"/>
              <w:rPr>
                <w:b/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655" w:type="dxa"/>
            <w:vMerge w:val="restart"/>
          </w:tcPr>
          <w:p w:rsidR="00312664" w:rsidRPr="0059265E" w:rsidRDefault="00312664" w:rsidP="00260D8E">
            <w:pPr>
              <w:jc w:val="center"/>
              <w:rPr>
                <w:b/>
                <w:sz w:val="24"/>
                <w:szCs w:val="24"/>
              </w:rPr>
            </w:pPr>
          </w:p>
          <w:p w:rsidR="00312664" w:rsidRPr="0059265E" w:rsidRDefault="00312664" w:rsidP="00260D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в</w:t>
            </w:r>
            <w:r w:rsidRPr="0059265E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дов учебной</w:t>
            </w:r>
            <w:r w:rsidRPr="0059265E">
              <w:rPr>
                <w:b/>
                <w:sz w:val="24"/>
                <w:szCs w:val="24"/>
              </w:rPr>
              <w:t xml:space="preserve"> деятельности ученика</w:t>
            </w:r>
          </w:p>
        </w:tc>
      </w:tr>
      <w:tr w:rsidR="007D4DBB" w:rsidRPr="0059265E" w:rsidTr="00FC3FCD">
        <w:trPr>
          <w:trHeight w:val="276"/>
        </w:trPr>
        <w:tc>
          <w:tcPr>
            <w:tcW w:w="1843" w:type="dxa"/>
            <w:vMerge/>
          </w:tcPr>
          <w:p w:rsidR="007D4DBB" w:rsidRPr="0059265E" w:rsidRDefault="007D4DBB" w:rsidP="007D4D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D4DBB" w:rsidRPr="0059265E" w:rsidRDefault="007D4DBB" w:rsidP="007D4D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Твои игрушки.</w:t>
            </w:r>
          </w:p>
        </w:tc>
        <w:tc>
          <w:tcPr>
            <w:tcW w:w="7655" w:type="dxa"/>
          </w:tcPr>
          <w:p w:rsidR="007D4DBB" w:rsidRPr="007D4DBB" w:rsidRDefault="007D4DBB" w:rsidP="007D4DBB">
            <w:pPr>
              <w:pStyle w:val="Style87"/>
              <w:widowControl/>
              <w:spacing w:line="240" w:lineRule="auto"/>
              <w:ind w:firstLine="0"/>
              <w:contextualSpacing/>
              <w:rPr>
                <w:rFonts w:ascii="Times New Roman" w:eastAsiaTheme="minorEastAsia" w:hAnsi="Times New Roman"/>
              </w:rPr>
            </w:pPr>
            <w:r w:rsidRPr="007D4DBB">
              <w:rPr>
                <w:rStyle w:val="FontStyle143"/>
                <w:rFonts w:eastAsiaTheme="minorEastAsia"/>
                <w:sz w:val="24"/>
                <w:szCs w:val="24"/>
              </w:rPr>
              <w:t xml:space="preserve">Характеризовать </w:t>
            </w:r>
            <w:r w:rsidRPr="007D4DBB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7D4DBB">
              <w:rPr>
                <w:rStyle w:val="FontStyle143"/>
                <w:rFonts w:eastAsiaTheme="minorEastAsia"/>
                <w:sz w:val="24"/>
                <w:szCs w:val="24"/>
              </w:rPr>
              <w:t xml:space="preserve">эстетически оценивать </w:t>
            </w:r>
            <w:r w:rsidRPr="007D4DBB">
              <w:rPr>
                <w:rStyle w:val="FontStyle104"/>
                <w:rFonts w:eastAsiaTheme="minorEastAsia"/>
                <w:sz w:val="24"/>
                <w:szCs w:val="24"/>
              </w:rPr>
              <w:t>разные виды игрушек, материалы, из которых они сделаны.</w:t>
            </w:r>
            <w:r w:rsidRPr="007D4DBB">
              <w:rPr>
                <w:rStyle w:val="FontStyle106"/>
                <w:rFonts w:eastAsiaTheme="minorEastAsia"/>
                <w:sz w:val="24"/>
                <w:szCs w:val="24"/>
              </w:rPr>
              <w:t xml:space="preserve"> Понимать </w:t>
            </w:r>
            <w:r w:rsidRPr="007D4DBB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7D4DBB">
              <w:rPr>
                <w:rStyle w:val="FontStyle106"/>
                <w:rFonts w:eastAsiaTheme="minorEastAsia"/>
                <w:sz w:val="24"/>
                <w:szCs w:val="24"/>
              </w:rPr>
              <w:t xml:space="preserve">объяснять </w:t>
            </w:r>
            <w:r w:rsidRPr="007D4DBB">
              <w:rPr>
                <w:rStyle w:val="FontStyle145"/>
                <w:rFonts w:eastAsiaTheme="minorEastAsia"/>
                <w:sz w:val="24"/>
                <w:szCs w:val="24"/>
              </w:rPr>
              <w:t xml:space="preserve">единство </w:t>
            </w:r>
            <w:r w:rsidRPr="007D4DBB">
              <w:rPr>
                <w:rStyle w:val="FontStyle104"/>
                <w:rFonts w:eastAsiaTheme="minorEastAsia"/>
                <w:sz w:val="24"/>
                <w:szCs w:val="24"/>
              </w:rPr>
              <w:t>материала, формы и внешнего оформ</w:t>
            </w:r>
            <w:r w:rsidRPr="007D4DBB">
              <w:rPr>
                <w:rStyle w:val="FontStyle104"/>
                <w:rFonts w:eastAsiaTheme="minorEastAsia"/>
                <w:sz w:val="24"/>
                <w:szCs w:val="24"/>
              </w:rPr>
              <w:softHyphen/>
              <w:t xml:space="preserve">ления игрушек (украшения). </w:t>
            </w:r>
            <w:r w:rsidRPr="007D4DBB">
              <w:rPr>
                <w:rStyle w:val="FontStyle143"/>
                <w:rFonts w:eastAsiaTheme="minorEastAsia"/>
                <w:sz w:val="24"/>
                <w:szCs w:val="24"/>
              </w:rPr>
              <w:t xml:space="preserve">Выявлять </w:t>
            </w:r>
            <w:r w:rsidRPr="007D4DBB">
              <w:rPr>
                <w:rStyle w:val="FontStyle104"/>
                <w:rFonts w:eastAsiaTheme="minorEastAsia"/>
                <w:sz w:val="24"/>
                <w:szCs w:val="24"/>
              </w:rPr>
              <w:t xml:space="preserve">в воспринимаемых образцах игрушек работу Мастеров Постройки, Украшения и Изображения, рассказывать о ней. </w:t>
            </w:r>
            <w:r w:rsidRPr="007D4DBB">
              <w:rPr>
                <w:rStyle w:val="FontStyle143"/>
                <w:rFonts w:eastAsiaTheme="minorEastAsia"/>
                <w:sz w:val="24"/>
                <w:szCs w:val="24"/>
              </w:rPr>
              <w:t xml:space="preserve">Учиться видеть </w:t>
            </w:r>
            <w:r w:rsidRPr="007D4DBB">
              <w:rPr>
                <w:rStyle w:val="FontStyle104"/>
                <w:rFonts w:eastAsiaTheme="minorEastAsia"/>
                <w:sz w:val="24"/>
                <w:szCs w:val="24"/>
              </w:rPr>
              <w:t xml:space="preserve">и </w:t>
            </w:r>
            <w:r w:rsidRPr="007D4DBB">
              <w:rPr>
                <w:rStyle w:val="FontStyle143"/>
                <w:rFonts w:eastAsiaTheme="minorEastAsia"/>
                <w:sz w:val="24"/>
                <w:szCs w:val="24"/>
              </w:rPr>
              <w:t xml:space="preserve">объяснять </w:t>
            </w:r>
            <w:r w:rsidRPr="007D4DBB">
              <w:rPr>
                <w:rStyle w:val="FontStyle104"/>
                <w:rFonts w:eastAsiaTheme="minorEastAsia"/>
                <w:sz w:val="24"/>
                <w:szCs w:val="24"/>
              </w:rPr>
              <w:t xml:space="preserve">образное содержание конструкции и украшения предмета. </w:t>
            </w:r>
            <w:r w:rsidRPr="007D4DBB">
              <w:rPr>
                <w:rStyle w:val="FontStyle143"/>
                <w:rFonts w:eastAsiaTheme="minorEastAsia"/>
                <w:sz w:val="24"/>
                <w:szCs w:val="24"/>
              </w:rPr>
              <w:t xml:space="preserve">Создавать </w:t>
            </w:r>
            <w:r w:rsidRPr="007D4DBB">
              <w:rPr>
                <w:rStyle w:val="FontStyle104"/>
                <w:rFonts w:eastAsiaTheme="minorEastAsia"/>
                <w:sz w:val="24"/>
                <w:szCs w:val="24"/>
              </w:rPr>
              <w:t>выразительную пластическую форму игрушки и украшать ее, добиваясь целостности цветового реше</w:t>
            </w:r>
            <w:r w:rsidRPr="007D4DBB">
              <w:rPr>
                <w:rStyle w:val="FontStyle104"/>
                <w:rFonts w:eastAsiaTheme="minorEastAsia"/>
                <w:sz w:val="24"/>
                <w:szCs w:val="24"/>
              </w:rPr>
              <w:softHyphen/>
              <w:t>ния.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Посуда у тебя дома.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Характеризовать</w:t>
            </w:r>
            <w:r w:rsidRPr="0059265E">
              <w:rPr>
                <w:sz w:val="24"/>
                <w:szCs w:val="24"/>
              </w:rPr>
              <w:t xml:space="preserve"> связь между формой, декором посуды (ее художественным образом) и ее назначением. </w:t>
            </w:r>
            <w:r w:rsidRPr="0059265E">
              <w:rPr>
                <w:b/>
                <w:sz w:val="24"/>
                <w:szCs w:val="24"/>
              </w:rPr>
              <w:t>Уметь выделять</w:t>
            </w:r>
            <w:r w:rsidRPr="0059265E">
              <w:rPr>
                <w:sz w:val="24"/>
                <w:szCs w:val="24"/>
              </w:rPr>
              <w:t xml:space="preserve"> конструктивный образ (образ формы, постройки) и характер декора, украшения (деятельность каждого из Братьев-Мастеров в процессе создания образа посуды). </w:t>
            </w:r>
            <w:r w:rsidRPr="0059265E">
              <w:rPr>
                <w:b/>
                <w:sz w:val="24"/>
                <w:szCs w:val="24"/>
              </w:rPr>
              <w:t xml:space="preserve">Овладевать </w:t>
            </w:r>
            <w:r w:rsidRPr="0059265E">
              <w:rPr>
                <w:sz w:val="24"/>
                <w:szCs w:val="24"/>
              </w:rPr>
              <w:t>навыками создания выразительной формы посуды и ее декорирования в лепке, а также навыками изображения посудных форм, объединённых общим, образным решением.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Обои и шторы у тебя дома.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Понимать</w:t>
            </w:r>
            <w:r w:rsidRPr="0059265E">
              <w:rPr>
                <w:sz w:val="24"/>
                <w:szCs w:val="24"/>
              </w:rPr>
              <w:t xml:space="preserve"> роль цвета и декора в создании образа комнаты. </w:t>
            </w:r>
            <w:r w:rsidRPr="0059265E">
              <w:rPr>
                <w:b/>
                <w:sz w:val="24"/>
                <w:szCs w:val="24"/>
              </w:rPr>
              <w:t>Рассказывать о</w:t>
            </w:r>
            <w:r w:rsidRPr="0059265E">
              <w:rPr>
                <w:sz w:val="24"/>
                <w:szCs w:val="24"/>
              </w:rPr>
              <w:t xml:space="preserve"> роли художника и этапах его работы (постройка, изображение, украшение) при создании обоев и штор. </w:t>
            </w:r>
            <w:r w:rsidRPr="0059265E">
              <w:rPr>
                <w:b/>
                <w:sz w:val="24"/>
                <w:szCs w:val="24"/>
              </w:rPr>
              <w:t>Обретать</w:t>
            </w:r>
            <w:r w:rsidRPr="0059265E">
              <w:rPr>
                <w:sz w:val="24"/>
                <w:szCs w:val="24"/>
              </w:rPr>
              <w:t xml:space="preserve"> опыт творчества и художественно-практические навыки в создании эскиза обоев или штор для комнаты в соответствии с ее функциональным назначением.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Мамин платок.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Воспринимать</w:t>
            </w:r>
            <w:r w:rsidRPr="0059265E">
              <w:rPr>
                <w:sz w:val="24"/>
                <w:szCs w:val="24"/>
              </w:rPr>
              <w:t xml:space="preserve"> и эстетически оценивать разнообразие вариантов росписи ткани на примере платка. </w:t>
            </w:r>
            <w:r w:rsidRPr="0059265E">
              <w:rPr>
                <w:b/>
                <w:sz w:val="24"/>
                <w:szCs w:val="24"/>
              </w:rPr>
              <w:t>Понимать</w:t>
            </w:r>
            <w:r w:rsidRPr="0059265E">
              <w:rPr>
                <w:sz w:val="24"/>
                <w:szCs w:val="24"/>
              </w:rPr>
              <w:t xml:space="preserve"> зависимость характера узора, цветового решения платка от того, кому и для чего он предназначен.  </w:t>
            </w:r>
            <w:r w:rsidRPr="0059265E">
              <w:rPr>
                <w:b/>
                <w:sz w:val="24"/>
                <w:szCs w:val="24"/>
              </w:rPr>
              <w:t>Знать и объяснять</w:t>
            </w:r>
            <w:r w:rsidRPr="0059265E">
              <w:rPr>
                <w:sz w:val="24"/>
                <w:szCs w:val="24"/>
              </w:rPr>
              <w:t xml:space="preserve"> основные варианты композиционного решения росписи платка (с акцентировкой изобразительного мотива в центре, по углам, в виде свободной росписи), а также характер узора (растительный геометрический). </w:t>
            </w:r>
            <w:r w:rsidRPr="0059265E">
              <w:rPr>
                <w:b/>
                <w:sz w:val="24"/>
                <w:szCs w:val="24"/>
              </w:rPr>
              <w:t>Различать</w:t>
            </w:r>
            <w:r w:rsidRPr="0059265E">
              <w:rPr>
                <w:sz w:val="24"/>
                <w:szCs w:val="24"/>
              </w:rPr>
              <w:t xml:space="preserve"> постройку (композицию), украшение (характер декора), изображение (стилизацию) в процессе создания образа платка. </w:t>
            </w:r>
            <w:r w:rsidRPr="0059265E">
              <w:rPr>
                <w:b/>
                <w:sz w:val="24"/>
                <w:szCs w:val="24"/>
              </w:rPr>
              <w:t>Обрести</w:t>
            </w:r>
            <w:r w:rsidRPr="0059265E">
              <w:rPr>
                <w:sz w:val="24"/>
                <w:szCs w:val="24"/>
              </w:rPr>
              <w:t xml:space="preserve"> опыт творчества и художественно-практические навыки в создании эскиза росписи платка (фрагмента), выражая его назначение (для мамы, бабушки, сестры; праздничный или повседневный).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Твои книжки.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Понимать</w:t>
            </w:r>
            <w:r w:rsidRPr="0059265E">
              <w:rPr>
                <w:sz w:val="24"/>
                <w:szCs w:val="24"/>
              </w:rPr>
              <w:t xml:space="preserve"> роль художника и Братьев-Мастеров в создании книги. </w:t>
            </w:r>
            <w:r w:rsidRPr="0059265E">
              <w:rPr>
                <w:b/>
                <w:sz w:val="24"/>
                <w:szCs w:val="24"/>
              </w:rPr>
              <w:t>Знать и называть</w:t>
            </w:r>
            <w:r w:rsidRPr="0059265E">
              <w:rPr>
                <w:sz w:val="24"/>
                <w:szCs w:val="24"/>
              </w:rPr>
              <w:t xml:space="preserve"> отдельные элементы оформления книги. </w:t>
            </w:r>
            <w:r w:rsidRPr="0059265E">
              <w:rPr>
                <w:b/>
                <w:sz w:val="24"/>
                <w:szCs w:val="24"/>
              </w:rPr>
              <w:t xml:space="preserve">Узнавать </w:t>
            </w:r>
            <w:r w:rsidRPr="0059265E">
              <w:rPr>
                <w:sz w:val="24"/>
                <w:szCs w:val="24"/>
              </w:rPr>
              <w:t xml:space="preserve">и называть произведения нескольких художников-иллюстраторов детской книги. </w:t>
            </w:r>
            <w:r w:rsidRPr="0059265E">
              <w:rPr>
                <w:b/>
                <w:sz w:val="24"/>
                <w:szCs w:val="24"/>
              </w:rPr>
              <w:t>Создавать</w:t>
            </w:r>
            <w:r w:rsidRPr="0059265E">
              <w:rPr>
                <w:sz w:val="24"/>
                <w:szCs w:val="24"/>
              </w:rPr>
              <w:t xml:space="preserve"> проект детской книжки-игрушки. </w:t>
            </w:r>
            <w:r w:rsidRPr="0059265E">
              <w:rPr>
                <w:b/>
                <w:sz w:val="24"/>
                <w:szCs w:val="24"/>
              </w:rPr>
              <w:t>Овладевать</w:t>
            </w:r>
            <w:r w:rsidRPr="0059265E">
              <w:rPr>
                <w:sz w:val="24"/>
                <w:szCs w:val="24"/>
              </w:rPr>
              <w:t xml:space="preserve"> навыками коллекти</w:t>
            </w:r>
            <w:proofErr w:type="gramStart"/>
            <w:r w:rsidRPr="0059265E">
              <w:rPr>
                <w:sz w:val="24"/>
                <w:szCs w:val="24"/>
              </w:rPr>
              <w:t>в-</w:t>
            </w:r>
            <w:proofErr w:type="gramEnd"/>
            <w:r w:rsidRPr="0059265E">
              <w:rPr>
                <w:sz w:val="24"/>
                <w:szCs w:val="24"/>
              </w:rPr>
              <w:t xml:space="preserve"> ной работы.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Открытки.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Понимать и уметь</w:t>
            </w:r>
            <w:r w:rsidRPr="0059265E">
              <w:rPr>
                <w:sz w:val="24"/>
                <w:szCs w:val="24"/>
              </w:rPr>
              <w:t xml:space="preserve"> объяснять роль художника и Братьев-Мастеров в создании форм открыток, изображений на них. </w:t>
            </w:r>
            <w:r w:rsidRPr="0059265E">
              <w:rPr>
                <w:b/>
                <w:sz w:val="24"/>
                <w:szCs w:val="24"/>
              </w:rPr>
              <w:t>Создавать</w:t>
            </w:r>
            <w:r w:rsidRPr="0059265E">
              <w:rPr>
                <w:sz w:val="24"/>
                <w:szCs w:val="24"/>
              </w:rPr>
              <w:t xml:space="preserve"> открытку к определенному событию или декоративную закладку. </w:t>
            </w:r>
            <w:r w:rsidRPr="0059265E">
              <w:rPr>
                <w:b/>
                <w:sz w:val="24"/>
                <w:szCs w:val="24"/>
              </w:rPr>
              <w:t>Приобретать</w:t>
            </w:r>
            <w:r w:rsidRPr="0059265E">
              <w:rPr>
                <w:sz w:val="24"/>
                <w:szCs w:val="24"/>
              </w:rPr>
              <w:t xml:space="preserve"> навыки выполнения лаконичного выразительного изображения.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 xml:space="preserve">Труд художника для твоего дома. 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Участвовать</w:t>
            </w:r>
            <w:r w:rsidRPr="0059265E">
              <w:rPr>
                <w:sz w:val="24"/>
                <w:szCs w:val="24"/>
              </w:rPr>
              <w:t xml:space="preserve"> в творческой обучающей игре, организованной на уроке, в роли зрителей, художников, экскурсоводов, Братьев-Мастеров. </w:t>
            </w:r>
            <w:r w:rsidRPr="0059265E">
              <w:rPr>
                <w:b/>
                <w:sz w:val="24"/>
                <w:szCs w:val="24"/>
              </w:rPr>
              <w:t>Осознавать</w:t>
            </w:r>
            <w:r w:rsidRPr="0059265E">
              <w:rPr>
                <w:sz w:val="24"/>
                <w:szCs w:val="24"/>
              </w:rPr>
              <w:t xml:space="preserve"> важную роль художника, его труда в создании среды жизни человека, предметного мира в каждом доме. </w:t>
            </w:r>
            <w:r w:rsidRPr="0059265E">
              <w:rPr>
                <w:b/>
                <w:sz w:val="24"/>
                <w:szCs w:val="24"/>
              </w:rPr>
              <w:t>Уметь</w:t>
            </w:r>
            <w:r w:rsidRPr="0059265E">
              <w:rPr>
                <w:sz w:val="24"/>
                <w:szCs w:val="24"/>
              </w:rPr>
              <w:t xml:space="preserve"> представлять любой предмет с точки зрения участия в его создании </w:t>
            </w:r>
            <w:r w:rsidRPr="0059265E">
              <w:rPr>
                <w:sz w:val="24"/>
                <w:szCs w:val="24"/>
              </w:rPr>
              <w:lastRenderedPageBreak/>
              <w:t>волшебных Братьев-Мастеров.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b/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lastRenderedPageBreak/>
              <w:t>Искусство на улицах твоего города</w:t>
            </w:r>
          </w:p>
          <w:p w:rsidR="007D4DBB" w:rsidRPr="0059265E" w:rsidRDefault="007D4DBB" w:rsidP="007D4DBB">
            <w:pPr>
              <w:jc w:val="both"/>
              <w:rPr>
                <w:b/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Памятники архитектуры.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Учиться видеть</w:t>
            </w:r>
            <w:r w:rsidRPr="0059265E">
              <w:rPr>
                <w:sz w:val="24"/>
                <w:szCs w:val="24"/>
              </w:rPr>
              <w:t xml:space="preserve"> архитектурный образ, образ городской среды. </w:t>
            </w:r>
            <w:r w:rsidRPr="0059265E">
              <w:rPr>
                <w:b/>
                <w:sz w:val="24"/>
                <w:szCs w:val="24"/>
              </w:rPr>
              <w:t>Воспринимать и оценивать</w:t>
            </w:r>
            <w:r w:rsidRPr="0059265E">
              <w:rPr>
                <w:sz w:val="24"/>
                <w:szCs w:val="24"/>
              </w:rPr>
              <w:t xml:space="preserve"> эстетические достоинства старинных и современных построек родного города (села). </w:t>
            </w:r>
            <w:r w:rsidRPr="0059265E">
              <w:rPr>
                <w:b/>
                <w:sz w:val="24"/>
                <w:szCs w:val="24"/>
              </w:rPr>
              <w:t>Раскрывать</w:t>
            </w:r>
            <w:r w:rsidRPr="0059265E">
              <w:rPr>
                <w:sz w:val="24"/>
                <w:szCs w:val="24"/>
              </w:rPr>
              <w:t xml:space="preserve"> особенности архитектурного образа города. </w:t>
            </w:r>
            <w:r w:rsidRPr="0059265E">
              <w:rPr>
                <w:b/>
                <w:sz w:val="24"/>
                <w:szCs w:val="24"/>
              </w:rPr>
              <w:t>Понимать,</w:t>
            </w:r>
            <w:r w:rsidRPr="0059265E">
              <w:rPr>
                <w:sz w:val="24"/>
                <w:szCs w:val="24"/>
              </w:rPr>
              <w:t xml:space="preserve"> что памятники архитектуры - это достояние народа, которое необходимо беречь. </w:t>
            </w:r>
            <w:r w:rsidRPr="0059265E">
              <w:rPr>
                <w:b/>
                <w:sz w:val="24"/>
                <w:szCs w:val="24"/>
              </w:rPr>
              <w:t>Различать</w:t>
            </w:r>
            <w:r w:rsidRPr="0059265E">
              <w:rPr>
                <w:sz w:val="24"/>
                <w:szCs w:val="24"/>
              </w:rPr>
              <w:t xml:space="preserve"> в архитектурном образе работу каждого из Братьев-Мастеров. </w:t>
            </w:r>
            <w:r w:rsidRPr="0059265E">
              <w:rPr>
                <w:b/>
                <w:sz w:val="24"/>
                <w:szCs w:val="24"/>
              </w:rPr>
              <w:t xml:space="preserve">Изображать </w:t>
            </w:r>
            <w:r w:rsidRPr="0059265E">
              <w:rPr>
                <w:sz w:val="24"/>
                <w:szCs w:val="24"/>
              </w:rPr>
              <w:t>архитектуру своих родных мест, выстраивая композицию листа, передавая в рисунке неповторимое своеобразие и ритмическую упорядоченность архитектурных форм.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Парки, скверы, бульвары.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Сравнивать и анализировать</w:t>
            </w:r>
            <w:r w:rsidRPr="0059265E">
              <w:rPr>
                <w:sz w:val="24"/>
                <w:szCs w:val="24"/>
              </w:rPr>
              <w:t xml:space="preserve"> парки, скверы, бульвары с точки зрения их разного назначения и устроения. </w:t>
            </w:r>
            <w:r w:rsidRPr="0059265E">
              <w:rPr>
                <w:b/>
                <w:sz w:val="24"/>
                <w:szCs w:val="24"/>
              </w:rPr>
              <w:t>Эстетически воспринимать</w:t>
            </w:r>
            <w:r w:rsidRPr="0059265E">
              <w:rPr>
                <w:sz w:val="24"/>
                <w:szCs w:val="24"/>
              </w:rPr>
              <w:t xml:space="preserve"> парк как единый, целостный художественный ансамбль. </w:t>
            </w:r>
            <w:r w:rsidRPr="0059265E">
              <w:rPr>
                <w:b/>
                <w:sz w:val="24"/>
                <w:szCs w:val="24"/>
              </w:rPr>
              <w:t>Создавать</w:t>
            </w:r>
            <w:r w:rsidRPr="0059265E">
              <w:rPr>
                <w:sz w:val="24"/>
                <w:szCs w:val="24"/>
              </w:rPr>
              <w:t xml:space="preserve"> образ парка в технике коллажа, гуаши или выстраивая объемно-пространственную композицию из бумаги. </w:t>
            </w:r>
            <w:r w:rsidRPr="0059265E">
              <w:rPr>
                <w:b/>
                <w:sz w:val="24"/>
                <w:szCs w:val="24"/>
              </w:rPr>
              <w:t>Овладевать</w:t>
            </w:r>
            <w:r w:rsidRPr="0059265E">
              <w:rPr>
                <w:sz w:val="24"/>
                <w:szCs w:val="24"/>
              </w:rPr>
              <w:t xml:space="preserve"> приемами коллективной творческой работы в процессе создания общего проекта.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Ажурные ограды.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Воспринимать, сравнивать</w:t>
            </w:r>
            <w:r w:rsidRPr="0059265E">
              <w:rPr>
                <w:sz w:val="24"/>
                <w:szCs w:val="24"/>
              </w:rPr>
              <w:t xml:space="preserve">, давать эстетическую оценку чугунным оградам в Санкт-Петербурге и Москве, в родном городе, отмечая их роль в украшении города. </w:t>
            </w:r>
            <w:r w:rsidRPr="0059265E">
              <w:rPr>
                <w:b/>
                <w:sz w:val="24"/>
                <w:szCs w:val="24"/>
              </w:rPr>
              <w:t>Сравнивать</w:t>
            </w:r>
            <w:r w:rsidRPr="0059265E">
              <w:rPr>
                <w:sz w:val="24"/>
                <w:szCs w:val="24"/>
              </w:rPr>
              <w:t xml:space="preserve"> между собой ажурные ограды и другие объекты (деревянные наличники, ворота с резьбой, </w:t>
            </w:r>
            <w:proofErr w:type="spellStart"/>
            <w:r w:rsidRPr="0059265E">
              <w:rPr>
                <w:sz w:val="24"/>
                <w:szCs w:val="24"/>
              </w:rPr>
              <w:t>дымники</w:t>
            </w:r>
            <w:proofErr w:type="spellEnd"/>
            <w:r w:rsidRPr="0059265E">
              <w:rPr>
                <w:sz w:val="24"/>
                <w:szCs w:val="24"/>
              </w:rPr>
              <w:t xml:space="preserve"> и т.д.), выявляя в них общее и особенное.  </w:t>
            </w:r>
            <w:r w:rsidRPr="0059265E">
              <w:rPr>
                <w:b/>
                <w:sz w:val="24"/>
                <w:szCs w:val="24"/>
              </w:rPr>
              <w:t>Различать</w:t>
            </w:r>
            <w:r w:rsidRPr="0059265E">
              <w:rPr>
                <w:sz w:val="24"/>
                <w:szCs w:val="24"/>
              </w:rPr>
              <w:t xml:space="preserve"> деятельность Братьев-Мастеров при создании ажурных оград. </w:t>
            </w:r>
            <w:r w:rsidRPr="0059265E">
              <w:rPr>
                <w:b/>
                <w:sz w:val="24"/>
                <w:szCs w:val="24"/>
              </w:rPr>
              <w:t>Фантазировать,</w:t>
            </w:r>
            <w:r w:rsidRPr="0059265E">
              <w:rPr>
                <w:sz w:val="24"/>
                <w:szCs w:val="24"/>
              </w:rPr>
              <w:t xml:space="preserve"> создавать проект (эскиз) ажурной решетки. </w:t>
            </w:r>
            <w:r w:rsidRPr="0059265E">
              <w:rPr>
                <w:b/>
                <w:sz w:val="24"/>
                <w:szCs w:val="24"/>
              </w:rPr>
              <w:t xml:space="preserve">Использовать </w:t>
            </w:r>
            <w:r w:rsidRPr="0059265E">
              <w:rPr>
                <w:sz w:val="24"/>
                <w:szCs w:val="24"/>
              </w:rPr>
              <w:t>ажурную решетку в общей композиции с изображением парка или сквера.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Волшебные фонари.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Воспринимать, сравнивать, анализировать</w:t>
            </w:r>
            <w:r w:rsidRPr="0059265E">
              <w:rPr>
                <w:sz w:val="24"/>
                <w:szCs w:val="24"/>
              </w:rPr>
              <w:t xml:space="preserve"> старинные фонари Москвы, Санкт-Петербурга и других городов, отмечать особенности формы и украшений. </w:t>
            </w:r>
            <w:r w:rsidRPr="0059265E">
              <w:rPr>
                <w:b/>
                <w:sz w:val="24"/>
                <w:szCs w:val="24"/>
              </w:rPr>
              <w:t>Различать</w:t>
            </w:r>
            <w:r w:rsidRPr="0059265E">
              <w:rPr>
                <w:sz w:val="24"/>
                <w:szCs w:val="24"/>
              </w:rPr>
              <w:t xml:space="preserve"> фонари разного эмоционального звучания. </w:t>
            </w:r>
            <w:r w:rsidRPr="0059265E">
              <w:rPr>
                <w:b/>
                <w:sz w:val="24"/>
                <w:szCs w:val="24"/>
              </w:rPr>
              <w:t>Уметь объяснять</w:t>
            </w:r>
            <w:r w:rsidRPr="0059265E">
              <w:rPr>
                <w:sz w:val="24"/>
                <w:szCs w:val="24"/>
              </w:rPr>
              <w:t xml:space="preserve"> роль художника и Братьев-Мастеров при создании нарядных обликов фонарей. </w:t>
            </w:r>
            <w:r w:rsidRPr="0059265E">
              <w:rPr>
                <w:b/>
                <w:sz w:val="24"/>
                <w:szCs w:val="24"/>
              </w:rPr>
              <w:t>Изображать</w:t>
            </w:r>
            <w:r w:rsidRPr="0059265E">
              <w:rPr>
                <w:sz w:val="24"/>
                <w:szCs w:val="24"/>
              </w:rPr>
              <w:t xml:space="preserve"> необычные фонари, используя графические средства или создавать необычные конструктивные формы фонарей, осваивая приемы работы с бумагой (скручивание, закручивание, склеивание).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Витрины.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Понимать</w:t>
            </w:r>
            <w:r w:rsidRPr="0059265E">
              <w:rPr>
                <w:sz w:val="24"/>
                <w:szCs w:val="24"/>
              </w:rPr>
              <w:t xml:space="preserve"> работу художника и Братьев-Мастеров по созданию витрины как украшения улицы города и своеобразной рекламы товара. </w:t>
            </w:r>
            <w:r w:rsidRPr="0059265E">
              <w:rPr>
                <w:b/>
                <w:sz w:val="24"/>
                <w:szCs w:val="24"/>
              </w:rPr>
              <w:t>Уметь</w:t>
            </w:r>
            <w:r w:rsidRPr="0059265E">
              <w:rPr>
                <w:sz w:val="24"/>
                <w:szCs w:val="24"/>
              </w:rPr>
              <w:t xml:space="preserve"> </w:t>
            </w:r>
            <w:r w:rsidRPr="0059265E">
              <w:rPr>
                <w:b/>
                <w:sz w:val="24"/>
                <w:szCs w:val="24"/>
              </w:rPr>
              <w:t>объяснять</w:t>
            </w:r>
            <w:r w:rsidRPr="0059265E">
              <w:rPr>
                <w:sz w:val="24"/>
                <w:szCs w:val="24"/>
              </w:rPr>
              <w:t xml:space="preserve"> связь художественного оформления витрины с профилем магазина. </w:t>
            </w:r>
            <w:r w:rsidRPr="0059265E">
              <w:rPr>
                <w:b/>
                <w:sz w:val="24"/>
                <w:szCs w:val="24"/>
              </w:rPr>
              <w:t>Фантазировать,</w:t>
            </w:r>
            <w:r w:rsidRPr="0059265E">
              <w:rPr>
                <w:sz w:val="24"/>
                <w:szCs w:val="24"/>
              </w:rPr>
              <w:t xml:space="preserve"> </w:t>
            </w:r>
            <w:r w:rsidRPr="0059265E">
              <w:rPr>
                <w:b/>
                <w:sz w:val="24"/>
                <w:szCs w:val="24"/>
              </w:rPr>
              <w:t>создавать</w:t>
            </w:r>
            <w:r w:rsidRPr="0059265E">
              <w:rPr>
                <w:sz w:val="24"/>
                <w:szCs w:val="24"/>
              </w:rPr>
              <w:t xml:space="preserve"> творческий проект оформления витрины магазина. </w:t>
            </w:r>
            <w:r w:rsidRPr="0059265E">
              <w:rPr>
                <w:b/>
                <w:sz w:val="24"/>
                <w:szCs w:val="24"/>
              </w:rPr>
              <w:t>Овладевать</w:t>
            </w:r>
            <w:r w:rsidRPr="0059265E">
              <w:rPr>
                <w:sz w:val="24"/>
                <w:szCs w:val="24"/>
              </w:rPr>
              <w:t xml:space="preserve"> композиционными и оформительскими навыками в процессе создания образа витрины.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Удивительный транспорт.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Уметь видеть</w:t>
            </w:r>
            <w:r w:rsidRPr="0059265E">
              <w:rPr>
                <w:sz w:val="24"/>
                <w:szCs w:val="24"/>
              </w:rPr>
              <w:t xml:space="preserve"> </w:t>
            </w:r>
            <w:r w:rsidRPr="0059265E">
              <w:rPr>
                <w:b/>
                <w:sz w:val="24"/>
                <w:szCs w:val="24"/>
              </w:rPr>
              <w:t>образ</w:t>
            </w:r>
            <w:r w:rsidRPr="0059265E">
              <w:rPr>
                <w:sz w:val="24"/>
                <w:szCs w:val="24"/>
              </w:rPr>
              <w:t xml:space="preserve"> в облике машины. </w:t>
            </w:r>
            <w:r w:rsidRPr="0059265E">
              <w:rPr>
                <w:b/>
                <w:sz w:val="24"/>
                <w:szCs w:val="24"/>
              </w:rPr>
              <w:t>Характеризовать, сравнивать, обсуждать</w:t>
            </w:r>
            <w:r w:rsidRPr="0059265E">
              <w:rPr>
                <w:sz w:val="24"/>
                <w:szCs w:val="24"/>
              </w:rPr>
              <w:t xml:space="preserve"> разные формы автомобилей и их украшение. </w:t>
            </w:r>
            <w:r w:rsidRPr="0059265E">
              <w:rPr>
                <w:b/>
                <w:sz w:val="24"/>
                <w:szCs w:val="24"/>
              </w:rPr>
              <w:t xml:space="preserve">Видеть, сопоставлять и объяснять </w:t>
            </w:r>
            <w:r w:rsidRPr="0059265E">
              <w:rPr>
                <w:sz w:val="24"/>
                <w:szCs w:val="24"/>
              </w:rPr>
              <w:t xml:space="preserve">связь природных форм с инженерными конструкциями и образным решением различных видов транспорта. </w:t>
            </w:r>
            <w:r w:rsidRPr="0059265E">
              <w:rPr>
                <w:b/>
                <w:sz w:val="24"/>
                <w:szCs w:val="24"/>
              </w:rPr>
              <w:t>Фантазировать, создавать</w:t>
            </w:r>
            <w:r w:rsidRPr="0059265E">
              <w:rPr>
                <w:sz w:val="24"/>
                <w:szCs w:val="24"/>
              </w:rPr>
              <w:t xml:space="preserve"> образы фантастических машин. </w:t>
            </w:r>
            <w:r w:rsidRPr="0059265E">
              <w:rPr>
                <w:b/>
                <w:sz w:val="24"/>
                <w:szCs w:val="24"/>
              </w:rPr>
              <w:t>Обрести новые навыки</w:t>
            </w:r>
            <w:r w:rsidRPr="0059265E">
              <w:rPr>
                <w:sz w:val="24"/>
                <w:szCs w:val="24"/>
              </w:rPr>
              <w:t xml:space="preserve"> в конструировании из бумаги.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Труд художника на улицах твоего города (села)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 xml:space="preserve">Осознавать и уметь объяснять </w:t>
            </w:r>
            <w:r w:rsidRPr="0059265E">
              <w:rPr>
                <w:sz w:val="24"/>
                <w:szCs w:val="24"/>
              </w:rPr>
              <w:t xml:space="preserve">важную и всем очень  нужную работу художника и Мастеров Постройки, Украшения и Изображения в создании облика города. </w:t>
            </w:r>
            <w:r w:rsidRPr="0059265E">
              <w:rPr>
                <w:b/>
                <w:sz w:val="24"/>
                <w:szCs w:val="24"/>
              </w:rPr>
              <w:t>Создавать</w:t>
            </w:r>
            <w:r w:rsidRPr="0059265E">
              <w:rPr>
                <w:sz w:val="24"/>
                <w:szCs w:val="24"/>
              </w:rPr>
              <w:t xml:space="preserve"> из отдельных детских работ, выполненных в течение четверти, коллективную композицию. </w:t>
            </w:r>
            <w:r w:rsidRPr="0059265E">
              <w:rPr>
                <w:b/>
                <w:sz w:val="24"/>
                <w:szCs w:val="24"/>
              </w:rPr>
              <w:t>Овладевать</w:t>
            </w:r>
            <w:r w:rsidRPr="0059265E">
              <w:rPr>
                <w:sz w:val="24"/>
                <w:szCs w:val="24"/>
              </w:rPr>
              <w:t xml:space="preserve"> приемами коллективной творческой деятельности. </w:t>
            </w:r>
            <w:r w:rsidRPr="0059265E">
              <w:rPr>
                <w:b/>
                <w:sz w:val="24"/>
                <w:szCs w:val="24"/>
              </w:rPr>
              <w:t>Участвовать</w:t>
            </w:r>
            <w:r w:rsidRPr="0059265E">
              <w:rPr>
                <w:sz w:val="24"/>
                <w:szCs w:val="24"/>
              </w:rPr>
              <w:t xml:space="preserve"> в занимательной образовательной игре в качестве экскурсоводов.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BF667B" w:rsidRDefault="00BF667B" w:rsidP="007D4DBB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D4DBB" w:rsidRPr="0059265E">
              <w:rPr>
                <w:sz w:val="24"/>
                <w:szCs w:val="24"/>
              </w:rPr>
              <w:t>Художник в цирке.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Понимать и объяснять</w:t>
            </w:r>
            <w:r w:rsidRPr="0059265E">
              <w:rPr>
                <w:sz w:val="24"/>
                <w:szCs w:val="24"/>
              </w:rPr>
              <w:t xml:space="preserve"> важную роль художника в цирке. </w:t>
            </w:r>
            <w:r w:rsidRPr="0059265E">
              <w:rPr>
                <w:b/>
                <w:sz w:val="24"/>
                <w:szCs w:val="24"/>
              </w:rPr>
              <w:t>Придумывать и создавать</w:t>
            </w:r>
            <w:r w:rsidRPr="0059265E">
              <w:rPr>
                <w:sz w:val="24"/>
                <w:szCs w:val="24"/>
              </w:rPr>
              <w:t xml:space="preserve"> красочные выразительные рисунки или </w:t>
            </w:r>
            <w:r w:rsidRPr="0059265E">
              <w:rPr>
                <w:sz w:val="24"/>
                <w:szCs w:val="24"/>
              </w:rPr>
              <w:lastRenderedPageBreak/>
              <w:t xml:space="preserve">аппликации на тему циркового представления, передавая в них движение, характеры, взаимоотношения между персонажами. </w:t>
            </w:r>
            <w:r w:rsidRPr="0059265E">
              <w:rPr>
                <w:b/>
                <w:sz w:val="24"/>
                <w:szCs w:val="24"/>
              </w:rPr>
              <w:t>Учиться</w:t>
            </w:r>
            <w:r w:rsidRPr="0059265E">
              <w:rPr>
                <w:sz w:val="24"/>
                <w:szCs w:val="24"/>
              </w:rPr>
              <w:t xml:space="preserve"> </w:t>
            </w:r>
            <w:r w:rsidRPr="0059265E">
              <w:rPr>
                <w:b/>
                <w:sz w:val="24"/>
                <w:szCs w:val="24"/>
              </w:rPr>
              <w:t>изображать</w:t>
            </w:r>
            <w:r w:rsidRPr="0059265E">
              <w:rPr>
                <w:sz w:val="24"/>
                <w:szCs w:val="24"/>
              </w:rPr>
              <w:t xml:space="preserve"> </w:t>
            </w:r>
            <w:proofErr w:type="gramStart"/>
            <w:r w:rsidRPr="0059265E">
              <w:rPr>
                <w:sz w:val="24"/>
                <w:szCs w:val="24"/>
              </w:rPr>
              <w:t>яркое</w:t>
            </w:r>
            <w:proofErr w:type="gramEnd"/>
            <w:r w:rsidRPr="0059265E">
              <w:rPr>
                <w:sz w:val="24"/>
                <w:szCs w:val="24"/>
              </w:rPr>
              <w:t>, весёлое, подвижное.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lastRenderedPageBreak/>
              <w:t>Художник в театре.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Сравнивать</w:t>
            </w:r>
            <w:r w:rsidRPr="0059265E">
              <w:rPr>
                <w:sz w:val="24"/>
                <w:szCs w:val="24"/>
              </w:rPr>
              <w:t xml:space="preserve"> объекты, элементы театральн</w:t>
            </w:r>
            <w:proofErr w:type="gramStart"/>
            <w:r w:rsidRPr="0059265E">
              <w:rPr>
                <w:sz w:val="24"/>
                <w:szCs w:val="24"/>
              </w:rPr>
              <w:t>о-</w:t>
            </w:r>
            <w:proofErr w:type="gramEnd"/>
            <w:r w:rsidRPr="0059265E">
              <w:rPr>
                <w:sz w:val="24"/>
                <w:szCs w:val="24"/>
              </w:rPr>
              <w:t xml:space="preserve"> сценического мира, видеть в них интересные выразительные решения, превращение простых материалов в яркие образы. </w:t>
            </w:r>
            <w:r w:rsidRPr="0059265E">
              <w:rPr>
                <w:b/>
                <w:sz w:val="24"/>
                <w:szCs w:val="24"/>
              </w:rPr>
              <w:t xml:space="preserve">Понимать и уметь объяснять </w:t>
            </w:r>
            <w:r w:rsidRPr="0059265E">
              <w:rPr>
                <w:sz w:val="24"/>
                <w:szCs w:val="24"/>
              </w:rPr>
              <w:t xml:space="preserve">роль театрального художника в создании спектакля. </w:t>
            </w:r>
            <w:r w:rsidRPr="0059265E">
              <w:rPr>
                <w:b/>
                <w:sz w:val="24"/>
                <w:szCs w:val="24"/>
              </w:rPr>
              <w:t xml:space="preserve">Создавать </w:t>
            </w:r>
            <w:r w:rsidRPr="0059265E">
              <w:rPr>
                <w:sz w:val="24"/>
                <w:szCs w:val="24"/>
              </w:rPr>
              <w:t xml:space="preserve">«Театр на столе» - картинный макет с объёмными (лепными, конструктивными) или плоскостными (расписными) декорациями и бумажными фигурками персонажей сказки для игры в спектакль. </w:t>
            </w:r>
            <w:r w:rsidRPr="0059265E">
              <w:rPr>
                <w:b/>
                <w:sz w:val="24"/>
                <w:szCs w:val="24"/>
              </w:rPr>
              <w:t>Овладевать</w:t>
            </w:r>
            <w:r w:rsidRPr="0059265E">
              <w:rPr>
                <w:sz w:val="24"/>
                <w:szCs w:val="24"/>
              </w:rPr>
              <w:t xml:space="preserve"> навыками создания объёмно – пространственной композиции.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Театр кукол.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Иметь представление</w:t>
            </w:r>
            <w:r w:rsidRPr="0059265E">
              <w:rPr>
                <w:sz w:val="24"/>
                <w:szCs w:val="24"/>
              </w:rPr>
              <w:t xml:space="preserve"> о разных видах кукол (перчаточные, тростевые, марионетки) и их истории, о кукольном театре в наши дни. </w:t>
            </w:r>
            <w:r w:rsidRPr="0059265E">
              <w:rPr>
                <w:b/>
                <w:sz w:val="24"/>
                <w:szCs w:val="24"/>
              </w:rPr>
              <w:t>Придумывать и создавать</w:t>
            </w:r>
            <w:r w:rsidRPr="0059265E">
              <w:rPr>
                <w:sz w:val="24"/>
                <w:szCs w:val="24"/>
              </w:rPr>
              <w:t xml:space="preserve"> выразительную куклу (характерную головку куклы, характерные детали костюма, соответствующие сказочному персонажу); </w:t>
            </w:r>
            <w:r w:rsidRPr="0059265E">
              <w:rPr>
                <w:b/>
                <w:sz w:val="24"/>
                <w:szCs w:val="24"/>
              </w:rPr>
              <w:t xml:space="preserve">применять </w:t>
            </w:r>
            <w:r w:rsidRPr="0059265E">
              <w:rPr>
                <w:sz w:val="24"/>
                <w:szCs w:val="24"/>
              </w:rPr>
              <w:t xml:space="preserve">для работы пластилин, бумагу, нитки, ножницы, куски ткани. </w:t>
            </w:r>
            <w:r w:rsidRPr="0059265E">
              <w:rPr>
                <w:b/>
                <w:sz w:val="24"/>
                <w:szCs w:val="24"/>
              </w:rPr>
              <w:t>Использовать</w:t>
            </w:r>
            <w:r w:rsidRPr="0059265E">
              <w:rPr>
                <w:sz w:val="24"/>
                <w:szCs w:val="24"/>
              </w:rPr>
              <w:t xml:space="preserve"> куклу для игры в кукольный спектакль.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Маски.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Отмечать</w:t>
            </w:r>
            <w:r w:rsidRPr="0059265E">
              <w:rPr>
                <w:sz w:val="24"/>
                <w:szCs w:val="24"/>
              </w:rPr>
              <w:t xml:space="preserve"> характер, настроение, выраженные в маске, а также выразительность формы и декора, созвучные образу. </w:t>
            </w:r>
            <w:r w:rsidRPr="0059265E">
              <w:rPr>
                <w:b/>
                <w:sz w:val="24"/>
                <w:szCs w:val="24"/>
              </w:rPr>
              <w:t xml:space="preserve">Объяснять </w:t>
            </w:r>
            <w:r w:rsidRPr="0059265E">
              <w:rPr>
                <w:sz w:val="24"/>
                <w:szCs w:val="24"/>
              </w:rPr>
              <w:t xml:space="preserve">роль маски в театре и на празднике. </w:t>
            </w:r>
            <w:r w:rsidRPr="0059265E">
              <w:rPr>
                <w:b/>
                <w:sz w:val="24"/>
                <w:szCs w:val="24"/>
              </w:rPr>
              <w:t>Конструировать</w:t>
            </w:r>
            <w:r w:rsidRPr="0059265E">
              <w:rPr>
                <w:sz w:val="24"/>
                <w:szCs w:val="24"/>
              </w:rPr>
              <w:t xml:space="preserve"> выразительные и острохарактерные маски к театральному представлению или празднику.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Афиши и плакат.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Иметь представление</w:t>
            </w:r>
            <w:r w:rsidRPr="0059265E">
              <w:rPr>
                <w:sz w:val="24"/>
                <w:szCs w:val="24"/>
              </w:rPr>
              <w:t xml:space="preserve"> о назначении театральной афиши, плаката (привлекает внимание, сообщает название, лаконично рассказывает о самом спектакле). </w:t>
            </w:r>
            <w:r w:rsidRPr="0059265E">
              <w:rPr>
                <w:b/>
                <w:sz w:val="24"/>
                <w:szCs w:val="24"/>
              </w:rPr>
              <w:t>Уметь видеть и определять</w:t>
            </w:r>
            <w:r w:rsidRPr="0059265E">
              <w:rPr>
                <w:sz w:val="24"/>
                <w:szCs w:val="24"/>
              </w:rPr>
              <w:t xml:space="preserve"> в афишах-плакатах изображение, украшение и постройку. </w:t>
            </w:r>
            <w:r w:rsidRPr="0059265E">
              <w:rPr>
                <w:b/>
                <w:sz w:val="24"/>
                <w:szCs w:val="24"/>
              </w:rPr>
              <w:t>Иметь творческий опыт</w:t>
            </w:r>
            <w:r w:rsidRPr="0059265E">
              <w:rPr>
                <w:sz w:val="24"/>
                <w:szCs w:val="24"/>
              </w:rPr>
              <w:t xml:space="preserve"> создания эскиза афиши к спектаклю или цирковому представлению; </w:t>
            </w:r>
            <w:r w:rsidRPr="0059265E">
              <w:rPr>
                <w:b/>
                <w:sz w:val="24"/>
                <w:szCs w:val="24"/>
              </w:rPr>
              <w:t>добиваться</w:t>
            </w:r>
            <w:r w:rsidRPr="0059265E">
              <w:rPr>
                <w:sz w:val="24"/>
                <w:szCs w:val="24"/>
              </w:rPr>
              <w:t xml:space="preserve"> образного единства изображения и текста</w:t>
            </w:r>
            <w:r w:rsidR="00BF667B">
              <w:rPr>
                <w:sz w:val="24"/>
                <w:szCs w:val="24"/>
              </w:rPr>
              <w:t>.</w:t>
            </w:r>
            <w:r w:rsidRPr="0059265E">
              <w:rPr>
                <w:sz w:val="24"/>
                <w:szCs w:val="24"/>
              </w:rPr>
              <w:t xml:space="preserve"> </w:t>
            </w:r>
            <w:r w:rsidRPr="0059265E">
              <w:rPr>
                <w:b/>
                <w:sz w:val="24"/>
                <w:szCs w:val="24"/>
              </w:rPr>
              <w:t xml:space="preserve">Осваивать </w:t>
            </w:r>
            <w:r w:rsidRPr="0059265E">
              <w:rPr>
                <w:sz w:val="24"/>
                <w:szCs w:val="24"/>
              </w:rPr>
              <w:t>навыки лаконичного, декоративно-обобщенного изображения (в процессе создания афиши или плаката).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Праздник в городе.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Объяснять</w:t>
            </w:r>
            <w:r w:rsidRPr="0059265E">
              <w:rPr>
                <w:sz w:val="24"/>
                <w:szCs w:val="24"/>
              </w:rPr>
              <w:t xml:space="preserve"> работу художника по созданию облика праздничного города. </w:t>
            </w:r>
            <w:r w:rsidRPr="0059265E">
              <w:rPr>
                <w:b/>
                <w:sz w:val="24"/>
                <w:szCs w:val="24"/>
              </w:rPr>
              <w:t>Фантазировать</w:t>
            </w:r>
            <w:r w:rsidRPr="0059265E">
              <w:rPr>
                <w:sz w:val="24"/>
                <w:szCs w:val="24"/>
              </w:rPr>
              <w:t xml:space="preserve"> о том, как можно украсить город к празднику Победы (9 Мая), Нового года или на Масленицу, сделав его нарядным, красочным, необычным. </w:t>
            </w:r>
            <w:r w:rsidRPr="0059265E">
              <w:rPr>
                <w:b/>
                <w:sz w:val="24"/>
                <w:szCs w:val="24"/>
              </w:rPr>
              <w:t>Понимать</w:t>
            </w:r>
            <w:r w:rsidRPr="0059265E">
              <w:rPr>
                <w:sz w:val="24"/>
                <w:szCs w:val="24"/>
              </w:rPr>
              <w:t xml:space="preserve"> роль праздничного оформления для организации праздника. </w:t>
            </w:r>
            <w:r w:rsidRPr="0059265E">
              <w:rPr>
                <w:b/>
                <w:sz w:val="24"/>
                <w:szCs w:val="24"/>
              </w:rPr>
              <w:t>Придумывать</w:t>
            </w:r>
            <w:r w:rsidRPr="0059265E">
              <w:rPr>
                <w:sz w:val="24"/>
                <w:szCs w:val="24"/>
              </w:rPr>
              <w:t xml:space="preserve"> и создавать оформление к школьным и домашним праздникам. </w:t>
            </w:r>
            <w:r w:rsidRPr="0059265E">
              <w:rPr>
                <w:b/>
                <w:sz w:val="24"/>
                <w:szCs w:val="24"/>
              </w:rPr>
              <w:t>Участвовать</w:t>
            </w:r>
            <w:r w:rsidRPr="0059265E">
              <w:rPr>
                <w:sz w:val="24"/>
                <w:szCs w:val="24"/>
              </w:rPr>
              <w:t xml:space="preserve"> в театрализованном представлении или веселом карнавале. </w:t>
            </w:r>
            <w:r w:rsidRPr="0059265E">
              <w:rPr>
                <w:b/>
                <w:sz w:val="24"/>
                <w:szCs w:val="24"/>
              </w:rPr>
              <w:t>Овладевать</w:t>
            </w:r>
            <w:r w:rsidRPr="0059265E">
              <w:rPr>
                <w:sz w:val="24"/>
                <w:szCs w:val="24"/>
              </w:rPr>
              <w:t xml:space="preserve"> навыками коллективного художественного творчества.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 xml:space="preserve">Школьный карнавал 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Понимать</w:t>
            </w:r>
            <w:r w:rsidRPr="0059265E">
              <w:rPr>
                <w:sz w:val="24"/>
                <w:szCs w:val="24"/>
              </w:rPr>
              <w:t xml:space="preserve"> роль праздничного оформления для организации праздника. </w:t>
            </w:r>
            <w:r w:rsidRPr="0059265E">
              <w:rPr>
                <w:b/>
                <w:sz w:val="24"/>
                <w:szCs w:val="24"/>
              </w:rPr>
              <w:t>Придумывать</w:t>
            </w:r>
            <w:r w:rsidRPr="0059265E">
              <w:rPr>
                <w:sz w:val="24"/>
                <w:szCs w:val="24"/>
              </w:rPr>
              <w:t xml:space="preserve"> и создавать оформление к школьным и домашним праздникам. </w:t>
            </w:r>
            <w:r w:rsidRPr="0059265E">
              <w:rPr>
                <w:b/>
                <w:sz w:val="24"/>
                <w:szCs w:val="24"/>
              </w:rPr>
              <w:t>Участвовать</w:t>
            </w:r>
            <w:r w:rsidRPr="0059265E">
              <w:rPr>
                <w:sz w:val="24"/>
                <w:szCs w:val="24"/>
              </w:rPr>
              <w:t xml:space="preserve"> в театрализованном представлении или веселом карнавале. </w:t>
            </w:r>
            <w:r w:rsidRPr="0059265E">
              <w:rPr>
                <w:b/>
                <w:sz w:val="24"/>
                <w:szCs w:val="24"/>
              </w:rPr>
              <w:t>Овладевать</w:t>
            </w:r>
            <w:r w:rsidRPr="0059265E">
              <w:rPr>
                <w:sz w:val="24"/>
                <w:szCs w:val="24"/>
              </w:rPr>
              <w:t xml:space="preserve"> навыками коллективного художественного творчества.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b/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Музей в жизни города.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Понимать и объяснять</w:t>
            </w:r>
            <w:r w:rsidRPr="0059265E">
              <w:rPr>
                <w:sz w:val="24"/>
                <w:szCs w:val="24"/>
              </w:rPr>
              <w:t xml:space="preserve"> роль художественного музея, учиться понимать, что великие произведения искусства являются национальным достоянием. </w:t>
            </w:r>
            <w:r w:rsidRPr="0059265E">
              <w:rPr>
                <w:b/>
                <w:sz w:val="24"/>
                <w:szCs w:val="24"/>
              </w:rPr>
              <w:t>Иметь представление и называть</w:t>
            </w:r>
            <w:r w:rsidRPr="0059265E">
              <w:rPr>
                <w:sz w:val="24"/>
                <w:szCs w:val="24"/>
              </w:rPr>
              <w:t xml:space="preserve"> самые значительные музеи искусств России - Государственную Третьяковскую галерею, Государственный русский музей, Эрмитаж, Музей изобразительных искусств имени А. С. Пушкина. </w:t>
            </w:r>
            <w:r w:rsidRPr="0059265E">
              <w:rPr>
                <w:b/>
                <w:sz w:val="24"/>
                <w:szCs w:val="24"/>
              </w:rPr>
              <w:t>Иметь представление</w:t>
            </w:r>
            <w:r w:rsidRPr="0059265E">
              <w:rPr>
                <w:sz w:val="24"/>
                <w:szCs w:val="24"/>
              </w:rPr>
              <w:t xml:space="preserve"> о самых разных видах музеев и роли художника в создании их экспозиций.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 xml:space="preserve">Картина – </w:t>
            </w:r>
            <w:r w:rsidRPr="0059265E">
              <w:rPr>
                <w:sz w:val="24"/>
                <w:szCs w:val="24"/>
              </w:rPr>
              <w:lastRenderedPageBreak/>
              <w:t>особый мир. Картина – пейзаж.</w:t>
            </w:r>
          </w:p>
        </w:tc>
        <w:tc>
          <w:tcPr>
            <w:tcW w:w="7655" w:type="dxa"/>
            <w:vMerge w:val="restart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lastRenderedPageBreak/>
              <w:t>Иметь представление</w:t>
            </w:r>
            <w:r w:rsidRPr="0059265E">
              <w:rPr>
                <w:sz w:val="24"/>
                <w:szCs w:val="24"/>
              </w:rPr>
              <w:t xml:space="preserve">, что картина, это особый мир, созданный </w:t>
            </w:r>
            <w:r w:rsidRPr="0059265E">
              <w:rPr>
                <w:sz w:val="24"/>
                <w:szCs w:val="24"/>
              </w:rPr>
              <w:lastRenderedPageBreak/>
              <w:t xml:space="preserve">художником, наполненный его мыслями, чувствами и переживаниями. </w:t>
            </w:r>
            <w:r w:rsidRPr="0059265E">
              <w:rPr>
                <w:b/>
                <w:sz w:val="24"/>
                <w:szCs w:val="24"/>
              </w:rPr>
              <w:t>Рассуждать</w:t>
            </w:r>
            <w:r w:rsidRPr="0059265E">
              <w:rPr>
                <w:sz w:val="24"/>
                <w:szCs w:val="24"/>
              </w:rPr>
              <w:t xml:space="preserve"> о творческой работе зрителя, о своем опыте восприятия произведений изобразительного искусства. </w:t>
            </w:r>
            <w:r w:rsidRPr="0059265E">
              <w:rPr>
                <w:b/>
                <w:sz w:val="24"/>
                <w:szCs w:val="24"/>
              </w:rPr>
              <w:t>Рассматривать и сравнивать</w:t>
            </w:r>
            <w:r w:rsidRPr="0059265E">
              <w:rPr>
                <w:sz w:val="24"/>
                <w:szCs w:val="24"/>
              </w:rPr>
              <w:t xml:space="preserve"> картины-пейзажи, рассказывать о настроении и разных состояниях, которые художник передает цветом. </w:t>
            </w:r>
            <w:r w:rsidRPr="0059265E">
              <w:rPr>
                <w:b/>
                <w:sz w:val="24"/>
                <w:szCs w:val="24"/>
              </w:rPr>
              <w:t>Знать</w:t>
            </w:r>
            <w:r w:rsidRPr="0059265E">
              <w:rPr>
                <w:sz w:val="24"/>
                <w:szCs w:val="24"/>
              </w:rPr>
              <w:t xml:space="preserve"> имена крупнейших русских художников-пейзажистов. </w:t>
            </w:r>
            <w:r w:rsidRPr="0059265E">
              <w:rPr>
                <w:b/>
                <w:sz w:val="24"/>
                <w:szCs w:val="24"/>
              </w:rPr>
              <w:t>Изображать</w:t>
            </w:r>
            <w:r w:rsidRPr="0059265E">
              <w:rPr>
                <w:sz w:val="24"/>
                <w:szCs w:val="24"/>
              </w:rPr>
              <w:t xml:space="preserve"> пейзаж по представлению с ярко выраженным настроением. </w:t>
            </w:r>
            <w:r w:rsidRPr="0059265E">
              <w:rPr>
                <w:b/>
                <w:sz w:val="24"/>
                <w:szCs w:val="24"/>
              </w:rPr>
              <w:t>Выражать</w:t>
            </w:r>
            <w:r w:rsidRPr="0059265E">
              <w:rPr>
                <w:sz w:val="24"/>
                <w:szCs w:val="24"/>
              </w:rPr>
              <w:t xml:space="preserve"> настроение в пейзаже цветом.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lastRenderedPageBreak/>
              <w:t>Картина – особый мир. Картина – пейзаж.</w:t>
            </w:r>
          </w:p>
        </w:tc>
        <w:tc>
          <w:tcPr>
            <w:tcW w:w="7655" w:type="dxa"/>
            <w:vMerge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Картина – портрет.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 xml:space="preserve">Иметь представление </w:t>
            </w:r>
            <w:r w:rsidRPr="0059265E">
              <w:rPr>
                <w:sz w:val="24"/>
                <w:szCs w:val="24"/>
              </w:rPr>
              <w:t xml:space="preserve">об изобразительном жанре - портрете и нескольких известных картинах-портретах. </w:t>
            </w:r>
            <w:r w:rsidRPr="0059265E">
              <w:rPr>
                <w:b/>
                <w:sz w:val="24"/>
                <w:szCs w:val="24"/>
              </w:rPr>
              <w:t>Рассказывать</w:t>
            </w:r>
            <w:r w:rsidRPr="0059265E">
              <w:rPr>
                <w:sz w:val="24"/>
                <w:szCs w:val="24"/>
              </w:rPr>
              <w:t xml:space="preserve"> об изображенном на портрете человеке. </w:t>
            </w:r>
            <w:r w:rsidRPr="0059265E">
              <w:rPr>
                <w:b/>
                <w:sz w:val="24"/>
                <w:szCs w:val="24"/>
              </w:rPr>
              <w:t xml:space="preserve">Создавать </w:t>
            </w:r>
            <w:r w:rsidRPr="0059265E">
              <w:rPr>
                <w:sz w:val="24"/>
                <w:szCs w:val="24"/>
              </w:rPr>
              <w:t>портрет кого-либо из дорогих, хорошо знакомых людей (родители, одноклассник, автопортрет) по представлению, используя выразительные возможности цвета.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Картина-натюрморт.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 xml:space="preserve">Воспринимать </w:t>
            </w:r>
            <w:r w:rsidRPr="0059265E">
              <w:rPr>
                <w:sz w:val="24"/>
                <w:szCs w:val="24"/>
              </w:rPr>
              <w:t xml:space="preserve">картину-натюрморт как своеобразный рассказ о человеке – хозяине вещей, о времени, в котором он живёт, его интересах. </w:t>
            </w:r>
            <w:r w:rsidRPr="0059265E">
              <w:rPr>
                <w:b/>
                <w:sz w:val="24"/>
                <w:szCs w:val="24"/>
              </w:rPr>
              <w:t>Понимать,</w:t>
            </w:r>
            <w:r w:rsidRPr="0059265E">
              <w:rPr>
                <w:sz w:val="24"/>
                <w:szCs w:val="24"/>
              </w:rPr>
              <w:t xml:space="preserve"> что в натюрморте важную роль играет настроение, которое художник передаёт цветом. </w:t>
            </w:r>
            <w:r w:rsidRPr="0059265E">
              <w:rPr>
                <w:b/>
                <w:sz w:val="24"/>
                <w:szCs w:val="24"/>
              </w:rPr>
              <w:t xml:space="preserve">Изображать </w:t>
            </w:r>
            <w:r w:rsidRPr="0059265E">
              <w:rPr>
                <w:sz w:val="24"/>
                <w:szCs w:val="24"/>
              </w:rPr>
              <w:t xml:space="preserve">натюрморт по представлению с ярко выраженным настроением. </w:t>
            </w:r>
            <w:r w:rsidRPr="0059265E">
              <w:rPr>
                <w:b/>
                <w:sz w:val="24"/>
                <w:szCs w:val="24"/>
              </w:rPr>
              <w:t>Развивать</w:t>
            </w:r>
            <w:r w:rsidRPr="0059265E">
              <w:rPr>
                <w:sz w:val="24"/>
                <w:szCs w:val="24"/>
              </w:rPr>
              <w:t xml:space="preserve"> живописные и композиционные навыки. </w:t>
            </w:r>
            <w:r w:rsidRPr="0059265E">
              <w:rPr>
                <w:b/>
                <w:sz w:val="24"/>
                <w:szCs w:val="24"/>
              </w:rPr>
              <w:t>Знать</w:t>
            </w:r>
            <w:r w:rsidRPr="0059265E">
              <w:rPr>
                <w:sz w:val="24"/>
                <w:szCs w:val="24"/>
              </w:rPr>
              <w:t xml:space="preserve"> имена нескольких художников, работавших в жанре натюрморта.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contextualSpacing/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Иметь представление</w:t>
            </w:r>
            <w:r w:rsidRPr="0059265E">
              <w:rPr>
                <w:sz w:val="24"/>
                <w:szCs w:val="24"/>
              </w:rPr>
              <w:t xml:space="preserve"> о картинах исторического и бытового жанра. </w:t>
            </w:r>
            <w:r w:rsidRPr="0059265E">
              <w:rPr>
                <w:b/>
                <w:sz w:val="24"/>
                <w:szCs w:val="24"/>
              </w:rPr>
              <w:t>Рассказывать, рассуждать</w:t>
            </w:r>
            <w:r w:rsidRPr="0059265E">
              <w:rPr>
                <w:sz w:val="24"/>
                <w:szCs w:val="24"/>
              </w:rPr>
              <w:t xml:space="preserve"> о наиболее понравившихся (любимых) картинах, об их сюжете и настроении. </w:t>
            </w:r>
            <w:r w:rsidRPr="0059265E">
              <w:rPr>
                <w:b/>
                <w:sz w:val="24"/>
                <w:szCs w:val="24"/>
              </w:rPr>
              <w:t>Развивать</w:t>
            </w:r>
            <w:r w:rsidRPr="0059265E">
              <w:rPr>
                <w:sz w:val="24"/>
                <w:szCs w:val="24"/>
              </w:rPr>
              <w:t xml:space="preserve"> композиционные навыки. </w:t>
            </w:r>
            <w:r w:rsidRPr="0059265E">
              <w:rPr>
                <w:b/>
                <w:sz w:val="24"/>
                <w:szCs w:val="24"/>
              </w:rPr>
              <w:t>Изображать</w:t>
            </w:r>
            <w:r w:rsidRPr="0059265E">
              <w:rPr>
                <w:sz w:val="24"/>
                <w:szCs w:val="24"/>
              </w:rPr>
              <w:t xml:space="preserve"> сцену из своей повседневной жизни, выстраивая сюжетную композицию. </w:t>
            </w:r>
            <w:r w:rsidRPr="0059265E">
              <w:rPr>
                <w:b/>
                <w:sz w:val="24"/>
                <w:szCs w:val="24"/>
              </w:rPr>
              <w:t>Осваивать</w:t>
            </w:r>
            <w:r w:rsidRPr="0059265E">
              <w:rPr>
                <w:sz w:val="24"/>
                <w:szCs w:val="24"/>
              </w:rPr>
              <w:t xml:space="preserve"> навыки изображения в смешанной технике (рисунок восковыми мелками и акварель).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Скульптура в музее и на улице.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Рассуждать</w:t>
            </w:r>
            <w:r w:rsidRPr="0059265E">
              <w:rPr>
                <w:sz w:val="24"/>
                <w:szCs w:val="24"/>
              </w:rPr>
              <w:t xml:space="preserve">, эстетически относиться к произведению скульптуры, объяснять значение окружающего пространства для восприятия скульптуры.  </w:t>
            </w:r>
            <w:r w:rsidRPr="0059265E">
              <w:rPr>
                <w:b/>
                <w:sz w:val="24"/>
                <w:szCs w:val="24"/>
              </w:rPr>
              <w:t>Объяснять</w:t>
            </w:r>
            <w:r w:rsidRPr="0059265E">
              <w:rPr>
                <w:sz w:val="24"/>
                <w:szCs w:val="24"/>
              </w:rPr>
              <w:t xml:space="preserve"> роль скульптурных памятников. </w:t>
            </w:r>
            <w:r w:rsidRPr="0059265E">
              <w:rPr>
                <w:b/>
                <w:sz w:val="24"/>
                <w:szCs w:val="24"/>
              </w:rPr>
              <w:t>Назвать</w:t>
            </w:r>
            <w:r w:rsidRPr="0059265E">
              <w:rPr>
                <w:sz w:val="24"/>
                <w:szCs w:val="24"/>
              </w:rPr>
              <w:t xml:space="preserve"> несколько знакомых памятников и их авторов, </w:t>
            </w:r>
            <w:r w:rsidRPr="0059265E">
              <w:rPr>
                <w:b/>
                <w:sz w:val="24"/>
                <w:szCs w:val="24"/>
              </w:rPr>
              <w:t>уметь рассуждать</w:t>
            </w:r>
            <w:r w:rsidRPr="0059265E">
              <w:rPr>
                <w:sz w:val="24"/>
                <w:szCs w:val="24"/>
              </w:rPr>
              <w:t xml:space="preserve"> о созданных образах. </w:t>
            </w:r>
            <w:r w:rsidRPr="0059265E">
              <w:rPr>
                <w:b/>
                <w:sz w:val="24"/>
                <w:szCs w:val="24"/>
              </w:rPr>
              <w:t>Назвать</w:t>
            </w:r>
            <w:r w:rsidRPr="0059265E">
              <w:rPr>
                <w:sz w:val="24"/>
                <w:szCs w:val="24"/>
              </w:rPr>
              <w:t xml:space="preserve"> виды скульптуры </w:t>
            </w:r>
            <w:proofErr w:type="gramStart"/>
            <w:r w:rsidRPr="0059265E">
              <w:rPr>
                <w:sz w:val="24"/>
                <w:szCs w:val="24"/>
              </w:rPr>
              <w:t xml:space="preserve">( </w:t>
            </w:r>
            <w:proofErr w:type="gramEnd"/>
            <w:r w:rsidRPr="0059265E">
              <w:rPr>
                <w:sz w:val="24"/>
                <w:szCs w:val="24"/>
              </w:rPr>
              <w:t xml:space="preserve">скульптура в музеях, скульптурные памятники, парковая скульптура), материалы, которыми работает скульптор. </w:t>
            </w:r>
            <w:r w:rsidRPr="0059265E">
              <w:rPr>
                <w:b/>
                <w:sz w:val="24"/>
                <w:szCs w:val="24"/>
              </w:rPr>
              <w:t xml:space="preserve">Лепить </w:t>
            </w:r>
            <w:r w:rsidRPr="0059265E">
              <w:rPr>
                <w:sz w:val="24"/>
                <w:szCs w:val="24"/>
              </w:rPr>
              <w:t>фигуру человека или животного, передавая выразительную пластику движения.</w:t>
            </w:r>
          </w:p>
        </w:tc>
      </w:tr>
      <w:tr w:rsidR="007D4DBB" w:rsidRPr="0059265E" w:rsidTr="00FC3FCD">
        <w:tc>
          <w:tcPr>
            <w:tcW w:w="1843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sz w:val="24"/>
                <w:szCs w:val="24"/>
              </w:rPr>
              <w:t>Художественная выставка.</w:t>
            </w:r>
          </w:p>
        </w:tc>
        <w:tc>
          <w:tcPr>
            <w:tcW w:w="7655" w:type="dxa"/>
          </w:tcPr>
          <w:p w:rsidR="007D4DBB" w:rsidRPr="0059265E" w:rsidRDefault="007D4DBB" w:rsidP="007D4DBB">
            <w:pPr>
              <w:jc w:val="both"/>
              <w:rPr>
                <w:sz w:val="24"/>
                <w:szCs w:val="24"/>
              </w:rPr>
            </w:pPr>
            <w:r w:rsidRPr="0059265E">
              <w:rPr>
                <w:b/>
                <w:sz w:val="24"/>
                <w:szCs w:val="24"/>
              </w:rPr>
              <w:t>Участвовать</w:t>
            </w:r>
            <w:r w:rsidRPr="0059265E">
              <w:rPr>
                <w:sz w:val="24"/>
                <w:szCs w:val="24"/>
              </w:rPr>
              <w:t xml:space="preserve"> в организации выставки детского художественного творчества, </w:t>
            </w:r>
            <w:r w:rsidRPr="0059265E">
              <w:rPr>
                <w:b/>
                <w:sz w:val="24"/>
                <w:szCs w:val="24"/>
              </w:rPr>
              <w:t>проявлять</w:t>
            </w:r>
            <w:r w:rsidRPr="0059265E">
              <w:rPr>
                <w:sz w:val="24"/>
                <w:szCs w:val="24"/>
              </w:rPr>
              <w:t xml:space="preserve"> творческую активность. </w:t>
            </w:r>
            <w:r w:rsidRPr="0059265E">
              <w:rPr>
                <w:b/>
                <w:sz w:val="24"/>
                <w:szCs w:val="24"/>
              </w:rPr>
              <w:t>Проводить</w:t>
            </w:r>
            <w:r w:rsidRPr="0059265E">
              <w:rPr>
                <w:sz w:val="24"/>
                <w:szCs w:val="24"/>
              </w:rPr>
              <w:t xml:space="preserve"> экскурсии по выставке детских работ.  </w:t>
            </w:r>
            <w:r w:rsidRPr="0059265E">
              <w:rPr>
                <w:b/>
                <w:sz w:val="24"/>
                <w:szCs w:val="24"/>
              </w:rPr>
              <w:t>Понимать</w:t>
            </w:r>
            <w:r w:rsidRPr="0059265E">
              <w:rPr>
                <w:sz w:val="24"/>
                <w:szCs w:val="24"/>
              </w:rPr>
              <w:t xml:space="preserve"> роль художника в жизни каждого человека и </w:t>
            </w:r>
            <w:r w:rsidRPr="0059265E">
              <w:rPr>
                <w:b/>
                <w:sz w:val="24"/>
                <w:szCs w:val="24"/>
              </w:rPr>
              <w:t>рассказывать</w:t>
            </w:r>
            <w:r w:rsidRPr="0059265E">
              <w:rPr>
                <w:sz w:val="24"/>
                <w:szCs w:val="24"/>
              </w:rPr>
              <w:t xml:space="preserve"> о ней.</w:t>
            </w:r>
          </w:p>
        </w:tc>
      </w:tr>
    </w:tbl>
    <w:p w:rsidR="007D4DBB" w:rsidRDefault="007D4DBB" w:rsidP="007D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67B" w:rsidRDefault="00BF667B" w:rsidP="007D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BB" w:rsidRPr="00A10867" w:rsidRDefault="007D4DBB" w:rsidP="007D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DE">
        <w:rPr>
          <w:rFonts w:ascii="Times New Roman" w:hAnsi="Times New Roman" w:cs="Times New Roman"/>
          <w:b/>
          <w:sz w:val="24"/>
          <w:szCs w:val="24"/>
        </w:rPr>
        <w:t>4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98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 w:rsidR="00312664" w:rsidRPr="0059265E" w:rsidTr="00FC3FCD">
        <w:trPr>
          <w:trHeight w:hRule="exact" w:val="58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2664" w:rsidRPr="00312664" w:rsidRDefault="00FC3FCD" w:rsidP="0077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312664" w:rsidRPr="0031266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1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2664" w:rsidRPr="00312664" w:rsidRDefault="00776E03" w:rsidP="00776E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12664" w:rsidRPr="0031266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видов учебной деятельности ученика</w:t>
            </w:r>
          </w:p>
        </w:tc>
      </w:tr>
      <w:tr w:rsidR="007D4DBB" w:rsidRPr="0059265E" w:rsidTr="00FC3FCD">
        <w:trPr>
          <w:trHeight w:hRule="exact" w:val="4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hRule="exact" w:val="66"/>
        </w:trPr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CE0" w:rsidRPr="0059265E" w:rsidTr="00FC3FCD">
        <w:trPr>
          <w:trHeight w:val="1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3CE0" w:rsidRPr="0059265E" w:rsidRDefault="00263CE0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iCs/>
                <w:sz w:val="24"/>
                <w:szCs w:val="24"/>
              </w:rPr>
              <w:t>Пейзаж родной земли. Изображение российской природы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3CE0" w:rsidRPr="0059265E" w:rsidRDefault="00263CE0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Характеризовать   красоту   природы  родного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особенности кра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соты природы разных климатических зон.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характерные особен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пейзажа родной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выразительные сред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живописи для создания образов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живоп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исными навыка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 работы гуашью.</w:t>
            </w:r>
          </w:p>
        </w:tc>
      </w:tr>
      <w:tr w:rsidR="00263CE0" w:rsidRPr="0059265E" w:rsidTr="00FC3FCD">
        <w:trPr>
          <w:trHeight w:val="310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3CE0" w:rsidRPr="0059265E" w:rsidRDefault="00263CE0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Деревня - деревянный мир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CE0" w:rsidRPr="0059265E" w:rsidRDefault="00263CE0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эстетически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красоту русского деревянного зодчества.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значимость гар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монии постройки с окружающим ланд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шафтом.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особенности конструк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ции русской избы и назначение ее отдельных элементов.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графическими или живописными средствами образ рус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избы и других построек традици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деревни.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навыками конструиро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вания —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макет избы.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коллективное панно (объемный макет) способом объедине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индивидуально сделанных изобра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коллектив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деятельности.</w:t>
            </w:r>
          </w:p>
        </w:tc>
      </w:tr>
      <w:tr w:rsidR="00263CE0" w:rsidRPr="0059265E" w:rsidTr="00FC3FCD">
        <w:trPr>
          <w:trHeight w:hRule="exact" w:val="6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63CE0" w:rsidRPr="0059265E" w:rsidRDefault="00263CE0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Образ русского человека (женский образ) </w:t>
            </w:r>
          </w:p>
          <w:p w:rsidR="00263CE0" w:rsidRPr="0059265E" w:rsidRDefault="00263CE0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CE0" w:rsidRPr="0059265E" w:rsidRDefault="00263CE0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Приобретать   представление  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об особенностях национального образа мужской и женской красоты.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струкцию русского народного костюма.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деятельность каждого из Братьев-Мастеров (Мастера Изображе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Мастера Украшения и Мастера Постройки) при создании русского на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родного костюма.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эстетически оценивать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образы человека в произве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дениях художников.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женские и мужские на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родные образы (портреты).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навыками изображе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фигуры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сцен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труда из кресть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янской жизни.</w:t>
            </w:r>
          </w:p>
        </w:tc>
      </w:tr>
      <w:tr w:rsidR="00263CE0" w:rsidRPr="0059265E" w:rsidTr="00FC3FCD">
        <w:trPr>
          <w:trHeight w:val="221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3CE0" w:rsidRPr="0059265E" w:rsidRDefault="00263CE0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Образ русского человека (мужской образ) 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63CE0" w:rsidRPr="0059265E" w:rsidRDefault="00263CE0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CE0" w:rsidRPr="0059265E" w:rsidTr="00FC3FCD">
        <w:trPr>
          <w:trHeight w:val="198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3CE0" w:rsidRPr="0059265E" w:rsidRDefault="00263CE0" w:rsidP="00263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праздники.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3CE0" w:rsidRPr="0059265E" w:rsidRDefault="00263CE0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Эстетически   оценивать  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красоту</w:t>
            </w:r>
          </w:p>
          <w:p w:rsidR="00263CE0" w:rsidRPr="0059265E" w:rsidRDefault="00263CE0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и значение народных праздников.</w:t>
            </w:r>
          </w:p>
          <w:p w:rsidR="00263CE0" w:rsidRPr="0059265E" w:rsidRDefault="00263CE0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несколько про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изведений русских художников на тему народных праздников.</w:t>
            </w:r>
          </w:p>
          <w:p w:rsidR="00263CE0" w:rsidRPr="0059265E" w:rsidRDefault="00263CE0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индивидуальные компо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зиционные работы и коллективные пан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но на тему народного праздника.</w:t>
            </w:r>
          </w:p>
          <w:p w:rsidR="00263CE0" w:rsidRPr="0059265E" w:rsidRDefault="00263CE0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 практике элем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тарными основами композиции.</w:t>
            </w:r>
          </w:p>
        </w:tc>
      </w:tr>
      <w:tr w:rsidR="00263CE0" w:rsidRPr="0059265E" w:rsidTr="00FC3FCD">
        <w:trPr>
          <w:trHeight w:val="19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3CE0" w:rsidRPr="0059265E" w:rsidRDefault="00263CE0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CE0" w:rsidRPr="0059265E" w:rsidRDefault="00263CE0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Родной угол. Древнерусский город-крепость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3CE0" w:rsidRPr="0059265E" w:rsidRDefault="00263CE0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роль и зна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чение древнерусской архитектуры.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конструкцию внутреннего пространства древнерусского города (кремль, торг, посад)</w:t>
            </w:r>
            <w:proofErr w:type="gramStart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End"/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нализировать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роль пропорций в архитектуре,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образное значе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вертикалей и горизонталей в организации городского пространства.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картины художников, изоб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ражающие древнерусские города.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макет древнерусского города.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Эстетически оценивать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красоту древнерусской храмовой архитектуры.</w:t>
            </w:r>
          </w:p>
        </w:tc>
      </w:tr>
      <w:tr w:rsidR="007D4DBB" w:rsidRPr="0059265E" w:rsidTr="00FC3FCD">
        <w:trPr>
          <w:trHeight w:hRule="exact" w:val="115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Древние соборы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Получать представление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 конст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рукции здания древнерусского камен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храма.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роль пропорций и рит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ма в архитектуре древних соборов.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древнерусский храм (лепка или по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стройка макета </w:t>
            </w:r>
            <w:r w:rsidRPr="005926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здания; изобразитель</w:t>
            </w:r>
            <w:r w:rsidRPr="005926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ное решение).</w:t>
            </w:r>
          </w:p>
        </w:tc>
      </w:tr>
      <w:tr w:rsidR="007D4DBB" w:rsidRPr="0059265E" w:rsidTr="00FC3FCD">
        <w:trPr>
          <w:trHeight w:hRule="exact" w:val="142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Города Русской земли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основные струк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турные части города, сравнивать и оп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ределять их функции, назначение.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полненное жизнью людей пространство древнерусского города.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Учиться понимать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красоту истори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образа города и его значение для современной архитектуры.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Интересоваться 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t>историей своей страны.</w:t>
            </w:r>
          </w:p>
        </w:tc>
      </w:tr>
      <w:tr w:rsidR="007D4DBB" w:rsidRPr="0059265E" w:rsidTr="00FC3FCD">
        <w:trPr>
          <w:trHeight w:hRule="exact" w:val="138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Древнерусские воины-защитники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картины худож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ников, изображающих древнерусских воинов — защитников Родины {Б. </w:t>
            </w:r>
            <w:proofErr w:type="spellStart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нецов</w:t>
            </w:r>
            <w:proofErr w:type="gramStart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, П. Корин и др.).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древнерусских воинов (князя и его дружину).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навыкам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t>и изображе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фигуры человека.</w:t>
            </w:r>
          </w:p>
        </w:tc>
      </w:tr>
      <w:tr w:rsidR="007D4DBB" w:rsidRPr="0059265E" w:rsidTr="00FC3FCD">
        <w:trPr>
          <w:trHeight w:hRule="exact" w:val="256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Русской земли. Золотое кольцо России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анализировать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ценность и неповторимость памятников древнерус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архитектуры.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эстетически пе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реживать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красоту городов, сохранив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исторический облик, — свидетелей нашей истории.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свое отношение к </w:t>
            </w:r>
            <w:proofErr w:type="gramStart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архи </w:t>
            </w:r>
            <w:proofErr w:type="spellStart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тектурным</w:t>
            </w:r>
            <w:proofErr w:type="spellEnd"/>
            <w:proofErr w:type="gramEnd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 и  историческим ансамблям древнерусских городов.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Рассуждать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об общем и особенном в древнерусской архитектуре разных городов России.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объяснять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значение архи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тектурных памятников древнего зодче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для современного общества.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t>образ древнерусского го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softHyphen/>
              <w:t>рода.</w:t>
            </w:r>
          </w:p>
        </w:tc>
      </w:tr>
      <w:tr w:rsidR="007D4DBB" w:rsidRPr="0059265E" w:rsidTr="00FC3FCD">
        <w:trPr>
          <w:trHeight w:hRule="exact" w:val="1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Узорочье теремов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представление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 развитии декора городских архитектурных по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строек и декоративном украшении ин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терьеров (теремных палат)</w:t>
            </w:r>
            <w:proofErr w:type="gramStart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азличать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деятельность каждого из Братьев-Мастеров (Мастер  Изображения, Мастер Украшения и Мастер По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стройки) при создании теремов и палат.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Выражать в изображении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ничную нарядность, узорочье интерь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ера терема (подготовка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t xml:space="preserve"> фона для сле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softHyphen/>
              <w:t>дующего задания).</w:t>
            </w:r>
          </w:p>
        </w:tc>
      </w:tr>
      <w:tr w:rsidR="007D4DBB" w:rsidRPr="0059265E" w:rsidTr="00FC3FCD">
        <w:trPr>
          <w:trHeight w:hRule="exact" w:val="14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Пир в теремных палатах. Обобщение по теме «Древние города нашей земли»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роль постройки, изобра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украшения при создании образа древнерусского города.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изображения на тему праздничного пира в теремных палатах.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многофигурные компо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зиции в коллективных панно.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Сотрудничать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 процессе создания общей композиции.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03" w:rsidRPr="0059265E" w:rsidTr="00FC3FCD">
        <w:trPr>
          <w:trHeight w:val="394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6E03" w:rsidRPr="0059265E" w:rsidRDefault="00776E03" w:rsidP="007D4D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iCs/>
                <w:sz w:val="24"/>
                <w:szCs w:val="24"/>
              </w:rPr>
              <w:t>Страна восходящего солнца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E03" w:rsidRPr="0059265E" w:rsidRDefault="00776E03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Обрести   знания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 многообразии представлений народов мира о красоте.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интерес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 иной и необыч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художественной культуре.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представления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 целост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внутренней обоснованности различных   художественных культур.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эстетический харак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тер традиционного для Японии пони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мания красоты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Иметь представление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об образе традиционных японских построек и конструкции здания храма (пагоды).</w:t>
            </w:r>
          </w:p>
          <w:p w:rsidR="00776E03" w:rsidRPr="0059265E" w:rsidRDefault="00776E03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Сопоставлять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традиционные пред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ставления о красоте русской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япон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женщин.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особенности изображе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украшения и постройки в искус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Японии.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природу через детали, характерные для японского искусства (ветка дерева с птичкой; цветок с ба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бочкой; трава с кузнечиками, стрекоза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ми; ветка цветущей вишни на фоне ту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мана,  дальних  </w:t>
            </w:r>
            <w:r w:rsidRPr="005926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гор),  </w:t>
            </w:r>
            <w:r w:rsidRPr="005926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развивать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живописные и графические навыки.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женский образ в нацио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нальной одежде в традициях японского искусства.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образ праздника в Япо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в коллективном панно.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Приобретать новые навыки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 изображении природы и человека, но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вые конструктивные навыки, новые композиционные навыки.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Приобретать новые умения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 работе с выразительными средствами ху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дожественных материалов.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Осваивать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новые эстетические представления о поэтической красоте мира.</w:t>
            </w:r>
          </w:p>
        </w:tc>
      </w:tr>
      <w:tr w:rsidR="007D4DBB" w:rsidRPr="0059265E" w:rsidTr="00FC3FCD">
        <w:trPr>
          <w:trHeight w:hRule="exact" w:val="169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Народы гор и степей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разнообра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зие и красоту природы различных ре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гионов нашей страны, способность че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ловека, живя в самых разных природных условиях, создавать свою самобытную художественную культуру.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сцены жизни людей в степи и в горах,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красоту пустых пространств и величия горного пейзажа.</w:t>
            </w:r>
            <w:r w:rsidR="00BF6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живописными навыка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ми в процессе создания самостоятель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творческой работы.</w:t>
            </w:r>
          </w:p>
        </w:tc>
      </w:tr>
      <w:tr w:rsidR="007D4DBB" w:rsidRPr="0059265E" w:rsidTr="00FC3FCD">
        <w:trPr>
          <w:trHeight w:hRule="exact" w:val="143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Города в пустыне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особенности ху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дожественной культуры Средней Азии.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связь архитектурных по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строек с особенностями природы и при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родных материалов.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образ древнего средне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азиатского города.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Овладевать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навыками конструиро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из бу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>маги и орнаментальной гра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softHyphen/>
              <w:t>фики.</w:t>
            </w:r>
          </w:p>
        </w:tc>
      </w:tr>
      <w:tr w:rsidR="007D4DBB" w:rsidRPr="0059265E" w:rsidTr="00FC3FCD">
        <w:trPr>
          <w:trHeight w:hRule="exact" w:val="313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Древняя  Эллада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Эстетически воспринимать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изведения искусства Древней Греции,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свое отношение к ним.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отличать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древнегреческие ску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>льптурные и архитектурные произ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ведения.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характеризовать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отличи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черты и конструктивные эле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менты древнегреческого храма, измене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образа при изменении пропорций постройки.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из бумаги конструк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цию греческих храмов.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Осваивать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основы конструкции, соотношение основных пропорций фи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гуры человека.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олимпийских спорт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сменов (фигуры в движении) и участ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праздничного шествия (фигуры в традиционных одежд</w:t>
            </w:r>
            <w:r w:rsidR="00776E03">
              <w:rPr>
                <w:rFonts w:ascii="Times New Roman" w:hAnsi="Times New Roman" w:cs="Times New Roman"/>
                <w:sz w:val="24"/>
                <w:szCs w:val="24"/>
              </w:rPr>
              <w:t xml:space="preserve">ах).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коллективные панно на т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>ему древнегреческих праздников.</w:t>
            </w:r>
          </w:p>
        </w:tc>
      </w:tr>
      <w:tr w:rsidR="007D4DBB" w:rsidRPr="0059265E" w:rsidTr="00FC3FCD">
        <w:trPr>
          <w:trHeight w:hRule="exact" w:val="111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Европейские города Средневековья</w:t>
            </w:r>
          </w:p>
        </w:tc>
        <w:tc>
          <w:tcPr>
            <w:tcW w:w="751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Видеть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единство форм костюма и архитектуры, общее в их конструкции и украшениях.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выразительные воз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можности пропорций в практической творческой работе.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коллективное панно.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навы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ки конструирования из бумаги (фасад храма).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навыки изображения человека в ус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>ловиях новой образной си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softHyphen/>
              <w:t>стемы.</w:t>
            </w:r>
          </w:p>
        </w:tc>
      </w:tr>
      <w:tr w:rsidR="007D4DBB" w:rsidRPr="0059265E" w:rsidTr="00FC3FCD">
        <w:trPr>
          <w:trHeight w:hRule="exact" w:val="4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hRule="exact" w:val="1650"/>
        </w:trPr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hRule="exact" w:val="87"/>
        </w:trPr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hRule="exact" w:val="222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Многообразие    культур в мире. Обобщение по теме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«Каждый народ - художник» </w:t>
            </w:r>
          </w:p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Осознавать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цельность каждой куль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туры, естественную взаимосвязь ее про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явлений.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Рассуждать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 богатстве и много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образии художественных культур народов мира.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по предъявляемым про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изведениям художественные культуры, с которыми знакомились на уроках.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Соотносить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особенности тради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ционной культуры народов мира в вы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сказываниях, эмоциональных оценках, собственной художественно-творческой деятельности.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Осознать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как прекрасное то, что человечество столь богато разн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>ыми художественными культурами.</w:t>
            </w:r>
          </w:p>
        </w:tc>
      </w:tr>
      <w:tr w:rsidR="007D4DBB" w:rsidRPr="0059265E" w:rsidTr="00FC3FCD">
        <w:trPr>
          <w:trHeight w:hRule="exact" w:val="126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312664" w:rsidP="007D4D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iCs/>
                <w:sz w:val="24"/>
                <w:szCs w:val="24"/>
              </w:rPr>
              <w:t>Материнство</w:t>
            </w:r>
          </w:p>
        </w:tc>
        <w:tc>
          <w:tcPr>
            <w:tcW w:w="751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 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приводить  примеры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произведений искусства, выражающих красоту материнства.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 своих впечатлени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ях от общения с произведениями искусства,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произведений.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навыки композицион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изображения.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образ материнства (мать и дитя), опираясь на впечатления от 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>произведений искусства и жизни</w:t>
            </w:r>
          </w:p>
        </w:tc>
      </w:tr>
      <w:tr w:rsidR="007D4DBB" w:rsidRPr="0059265E" w:rsidTr="00FC3FCD">
        <w:trPr>
          <w:trHeight w:hRule="exact" w:val="15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val="662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4DBB" w:rsidRPr="00FC3FCD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hRule="exact" w:val="66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hRule="exact" w:val="1398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Мудрость старости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навыки восприятия про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изведений искусства.</w:t>
            </w:r>
            <w:r w:rsidR="00FC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проявления духовного мира в липах близких людей.</w:t>
            </w:r>
            <w:r w:rsidR="00FC3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 процессе творческой работы эмоционально выразительный образ пожилого человека (изображение по представлению на основе наблюде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ний).</w:t>
            </w:r>
          </w:p>
        </w:tc>
      </w:tr>
      <w:tr w:rsidR="007D4DBB" w:rsidRPr="0059265E" w:rsidTr="00FC3FCD">
        <w:trPr>
          <w:trHeight w:hRule="exact" w:val="253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Сопереживание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объяснять, рассуждать,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 произведениях искусства выражается печальное и трагическое содержание.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откликаться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 об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разы страдания в произведениях ис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кусства, пробуждающих чувства печали и </w:t>
            </w:r>
            <w:proofErr w:type="spellStart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proofErr w:type="gramStart"/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ыражать</w:t>
            </w:r>
            <w:proofErr w:type="spellEnd"/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художественными сред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ствами свое отношение при изображе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печального события.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 самостоятельной творческой работе драматический сю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жет.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hRule="exact" w:val="175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Герои - защитники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Приобретать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творческий компози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ционный опыт в создании героическо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го образа.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Приводить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ры памятников героям Отечества.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Приобретать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творческий опыт соз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дания проекта памятника героям (в объеме).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Овладевать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навыками изображе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объеме, навыками композицио</w:t>
            </w:r>
            <w:r w:rsidR="00263C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3CE0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построения в скульптуре.</w:t>
            </w:r>
          </w:p>
        </w:tc>
      </w:tr>
      <w:tr w:rsidR="007D4DBB" w:rsidRPr="0059265E" w:rsidTr="00FC3FCD">
        <w:trPr>
          <w:trHeight w:hRule="exact" w:val="162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Юность и надежды 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Приводить примеры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произведений изобразительного искусства, посвящен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теме детства, юности, надежды,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выражать свое отношение к ним.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Выражать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художественными сред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ствами радость при изображении темы детства, юности, светлой мечты.</w:t>
            </w:r>
            <w:r w:rsidR="00312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композиционные навыки  изображения   и  поэтического  виде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жизни.</w:t>
            </w:r>
          </w:p>
        </w:tc>
      </w:tr>
      <w:tr w:rsidR="007D4DBB" w:rsidRPr="0059265E" w:rsidTr="00FC3FCD">
        <w:trPr>
          <w:trHeight w:hRule="exact" w:val="162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Искусство объединяет народы. Обобщение по теме «</w:t>
            </w:r>
            <w:r w:rsidRPr="0059265E">
              <w:rPr>
                <w:rFonts w:ascii="Times New Roman" w:hAnsi="Times New Roman" w:cs="Times New Roman"/>
                <w:iCs/>
                <w:sz w:val="24"/>
                <w:szCs w:val="24"/>
              </w:rPr>
              <w:t>Искусство объединяет народы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1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свои впе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чатления от произведений искусства разных народов.</w:t>
            </w:r>
            <w:r w:rsidR="00263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Узнавать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называть,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к каким ху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дожественным культурам относятся предлагаемые (знакомые по урокам) произведения искусства и традицион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культуры.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об особенностях ху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дожественной культуры разных (знако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мых по урокам) народов, об особеннос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тях понимания ими красоты.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Объяснять, 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почему многообразие художественных культур (образов кра</w:t>
            </w:r>
            <w:r w:rsidRPr="0059265E">
              <w:rPr>
                <w:rFonts w:ascii="Times New Roman" w:hAnsi="Times New Roman" w:cs="Times New Roman"/>
                <w:sz w:val="24"/>
                <w:szCs w:val="24"/>
              </w:rPr>
              <w:softHyphen/>
              <w:t>соты) является богатством и ценностью всего мира.</w:t>
            </w:r>
          </w:p>
          <w:p w:rsidR="007D4DBB" w:rsidRPr="0059265E" w:rsidRDefault="007D4DBB" w:rsidP="00312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hRule="exact" w:val="6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hRule="exact" w:val="9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 xml:space="preserve">Каждый народ – художник. </w:t>
            </w:r>
          </w:p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65E">
              <w:rPr>
                <w:rFonts w:ascii="Times New Roman" w:hAnsi="Times New Roman" w:cs="Times New Roman"/>
                <w:sz w:val="24"/>
                <w:szCs w:val="24"/>
              </w:rPr>
              <w:t>Обобщение темы учебного года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BB" w:rsidRPr="0059265E" w:rsidTr="00FC3FCD">
        <w:trPr>
          <w:trHeight w:hRule="exact" w:val="80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4DBB" w:rsidRPr="0059265E" w:rsidRDefault="007D4DBB" w:rsidP="007D4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DBB" w:rsidRPr="0059265E" w:rsidRDefault="007D4DBB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DBB" w:rsidRDefault="007D4DBB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7D4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D8E" w:rsidRDefault="00260D8E" w:rsidP="00260D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60D8E" w:rsidRDefault="00260D8E" w:rsidP="00260D8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60D8E" w:rsidRPr="00F10525" w:rsidRDefault="00260D8E" w:rsidP="00260D8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Изобразительное искусство: Искусство вокруг нас: учебник</w:t>
      </w:r>
      <w:r w:rsidRPr="00F10525">
        <w:rPr>
          <w:rFonts w:ascii="Times New Roman" w:hAnsi="Times New Roman"/>
          <w:color w:val="000000"/>
          <w:sz w:val="28"/>
        </w:rPr>
        <w:t>, 3 класс</w:t>
      </w:r>
      <w:proofErr w:type="gramStart"/>
      <w:r w:rsidRPr="00F10525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 xml:space="preserve"> П</w:t>
      </w:r>
      <w:proofErr w:type="gramEnd"/>
      <w:r>
        <w:rPr>
          <w:rFonts w:ascii="Times New Roman" w:hAnsi="Times New Roman"/>
          <w:color w:val="000000"/>
          <w:sz w:val="28"/>
        </w:rPr>
        <w:t xml:space="preserve">од редакцией </w:t>
      </w:r>
      <w:proofErr w:type="spellStart"/>
      <w:r>
        <w:rPr>
          <w:rFonts w:ascii="Times New Roman" w:hAnsi="Times New Roman"/>
          <w:color w:val="000000"/>
          <w:sz w:val="28"/>
        </w:rPr>
        <w:t>Б.М.Неменского</w:t>
      </w:r>
      <w:proofErr w:type="spellEnd"/>
      <w:r w:rsidRPr="00F10525">
        <w:rPr>
          <w:rFonts w:ascii="Times New Roman" w:hAnsi="Times New Roman"/>
          <w:color w:val="000000"/>
          <w:sz w:val="28"/>
        </w:rPr>
        <w:t>, «Издательство «Просвещение»</w:t>
      </w:r>
      <w:r w:rsidRPr="00F10525"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>• Изобразительное искусство: Искусство вокруг нас: учебник, 4</w:t>
      </w:r>
      <w:r w:rsidRPr="00F10525">
        <w:rPr>
          <w:rFonts w:ascii="Times New Roman" w:hAnsi="Times New Roman"/>
          <w:color w:val="000000"/>
          <w:sz w:val="28"/>
        </w:rPr>
        <w:t xml:space="preserve"> класс</w:t>
      </w:r>
      <w:proofErr w:type="gramStart"/>
      <w:r w:rsidRPr="00F10525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 xml:space="preserve"> П</w:t>
      </w:r>
      <w:proofErr w:type="gramEnd"/>
      <w:r>
        <w:rPr>
          <w:rFonts w:ascii="Times New Roman" w:hAnsi="Times New Roman"/>
          <w:color w:val="000000"/>
          <w:sz w:val="28"/>
        </w:rPr>
        <w:t xml:space="preserve">од редакцией </w:t>
      </w:r>
      <w:proofErr w:type="spellStart"/>
      <w:r>
        <w:rPr>
          <w:rFonts w:ascii="Times New Roman" w:hAnsi="Times New Roman"/>
          <w:color w:val="000000"/>
          <w:sz w:val="28"/>
        </w:rPr>
        <w:t>Б.М.Неменского</w:t>
      </w:r>
      <w:proofErr w:type="spellEnd"/>
      <w:r w:rsidRPr="00F10525">
        <w:rPr>
          <w:rFonts w:ascii="Times New Roman" w:hAnsi="Times New Roman"/>
          <w:color w:val="000000"/>
          <w:sz w:val="28"/>
        </w:rPr>
        <w:t>, «Издательство «Просвещение»</w:t>
      </w:r>
    </w:p>
    <w:p w:rsidR="00260D8E" w:rsidRPr="00F10525" w:rsidRDefault="00260D8E" w:rsidP="00260D8E">
      <w:pPr>
        <w:spacing w:after="0"/>
        <w:ind w:left="120"/>
      </w:pPr>
    </w:p>
    <w:p w:rsidR="00260D8E" w:rsidRPr="00F10525" w:rsidRDefault="00260D8E" w:rsidP="00260D8E">
      <w:pPr>
        <w:spacing w:after="0" w:line="480" w:lineRule="auto"/>
        <w:ind w:left="120"/>
      </w:pPr>
      <w:r w:rsidRPr="00F1052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60D8E" w:rsidRPr="00F10525" w:rsidRDefault="00260D8E" w:rsidP="00260D8E">
      <w:pPr>
        <w:spacing w:after="0" w:line="480" w:lineRule="auto"/>
        <w:ind w:left="120"/>
      </w:pPr>
    </w:p>
    <w:p w:rsidR="00260D8E" w:rsidRPr="00F10525" w:rsidRDefault="00260D8E" w:rsidP="00260D8E">
      <w:pPr>
        <w:spacing w:after="0"/>
        <w:ind w:left="120"/>
      </w:pPr>
    </w:p>
    <w:p w:rsidR="00260D8E" w:rsidRPr="00F10525" w:rsidRDefault="00260D8E" w:rsidP="00260D8E">
      <w:pPr>
        <w:spacing w:after="0" w:line="480" w:lineRule="auto"/>
        <w:ind w:left="120"/>
      </w:pPr>
      <w:r w:rsidRPr="00F1052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60D8E" w:rsidRPr="0059265E" w:rsidRDefault="00260D8E" w:rsidP="00260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525">
        <w:rPr>
          <w:rFonts w:ascii="Times New Roman" w:hAnsi="Times New Roman"/>
          <w:color w:val="000000"/>
          <w:sz w:val="28"/>
        </w:rPr>
        <w:t>Библиотека ЦОК</w:t>
      </w:r>
      <w:r w:rsidRPr="00F10525">
        <w:rPr>
          <w:sz w:val="28"/>
        </w:rPr>
        <w:br/>
      </w:r>
      <w:r w:rsidRPr="00F1052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10525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F10525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10525">
        <w:rPr>
          <w:rFonts w:ascii="Times New Roman" w:hAnsi="Times New Roman"/>
          <w:color w:val="000000"/>
          <w:sz w:val="28"/>
        </w:rPr>
        <w:t>/</w:t>
      </w:r>
      <w:r w:rsidRPr="00F10525">
        <w:rPr>
          <w:sz w:val="28"/>
        </w:rPr>
        <w:br/>
      </w:r>
    </w:p>
    <w:sectPr w:rsidR="00260D8E" w:rsidRPr="0059265E" w:rsidSect="00CB0A14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A_Ud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BookCSanPi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621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6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7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8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9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5"/>
    <w:multiLevelType w:val="multilevel"/>
    <w:tmpl w:val="00000015"/>
    <w:name w:val="WW8Num21"/>
    <w:lvl w:ilvl="0">
      <w:start w:val="1"/>
      <w:numFmt w:val="decimal"/>
      <w:lvlText w:val="%1)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6"/>
    <w:multiLevelType w:val="multilevel"/>
    <w:tmpl w:val="00000016"/>
    <w:name w:val="WW8Num22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1D0871BF"/>
    <w:multiLevelType w:val="hybridMultilevel"/>
    <w:tmpl w:val="1AC4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E141AFC"/>
    <w:multiLevelType w:val="hybridMultilevel"/>
    <w:tmpl w:val="EB84E8B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E972FFE"/>
    <w:multiLevelType w:val="hybridMultilevel"/>
    <w:tmpl w:val="92A0717C"/>
    <w:lvl w:ilvl="0" w:tplc="CDCCA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763E1F"/>
    <w:multiLevelType w:val="hybridMultilevel"/>
    <w:tmpl w:val="AC0CB7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425A5E"/>
    <w:multiLevelType w:val="hybridMultilevel"/>
    <w:tmpl w:val="FD648382"/>
    <w:lvl w:ilvl="0" w:tplc="13201B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3043D8"/>
    <w:multiLevelType w:val="hybridMultilevel"/>
    <w:tmpl w:val="12DCC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770250"/>
    <w:multiLevelType w:val="hybridMultilevel"/>
    <w:tmpl w:val="EDB4B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33"/>
  </w:num>
  <w:num w:numId="31">
    <w:abstractNumId w:val="32"/>
  </w:num>
  <w:num w:numId="32">
    <w:abstractNumId w:val="24"/>
  </w:num>
  <w:num w:numId="33">
    <w:abstractNumId w:val="31"/>
  </w:num>
  <w:num w:numId="34">
    <w:abstractNumId w:val="26"/>
  </w:num>
  <w:num w:numId="35">
    <w:abstractNumId w:val="30"/>
  </w:num>
  <w:num w:numId="36">
    <w:abstractNumId w:val="27"/>
  </w:num>
  <w:num w:numId="3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4A"/>
    <w:rsid w:val="000A2D98"/>
    <w:rsid w:val="000D06D0"/>
    <w:rsid w:val="000E650A"/>
    <w:rsid w:val="000F6C3B"/>
    <w:rsid w:val="000F739C"/>
    <w:rsid w:val="00106A78"/>
    <w:rsid w:val="00125367"/>
    <w:rsid w:val="001576BC"/>
    <w:rsid w:val="001772B6"/>
    <w:rsid w:val="00184049"/>
    <w:rsid w:val="00194643"/>
    <w:rsid w:val="001B1D42"/>
    <w:rsid w:val="00260D8E"/>
    <w:rsid w:val="00263CE0"/>
    <w:rsid w:val="002C79C0"/>
    <w:rsid w:val="00312664"/>
    <w:rsid w:val="003C10FF"/>
    <w:rsid w:val="00432A6B"/>
    <w:rsid w:val="004614A0"/>
    <w:rsid w:val="0052165E"/>
    <w:rsid w:val="005E3726"/>
    <w:rsid w:val="005F2DE4"/>
    <w:rsid w:val="0064013C"/>
    <w:rsid w:val="00661E6C"/>
    <w:rsid w:val="006E539E"/>
    <w:rsid w:val="00776E03"/>
    <w:rsid w:val="00790A29"/>
    <w:rsid w:val="007B0447"/>
    <w:rsid w:val="007B284A"/>
    <w:rsid w:val="007D4DBB"/>
    <w:rsid w:val="00821706"/>
    <w:rsid w:val="00824F24"/>
    <w:rsid w:val="00901AEC"/>
    <w:rsid w:val="00913B9C"/>
    <w:rsid w:val="009506F6"/>
    <w:rsid w:val="00964DF3"/>
    <w:rsid w:val="009A58D3"/>
    <w:rsid w:val="009F46C0"/>
    <w:rsid w:val="00A73BBA"/>
    <w:rsid w:val="00AA3547"/>
    <w:rsid w:val="00B5498D"/>
    <w:rsid w:val="00BB249E"/>
    <w:rsid w:val="00BF667B"/>
    <w:rsid w:val="00CB0A14"/>
    <w:rsid w:val="00D34020"/>
    <w:rsid w:val="00D656BE"/>
    <w:rsid w:val="00DA747A"/>
    <w:rsid w:val="00E31D60"/>
    <w:rsid w:val="00E55BFE"/>
    <w:rsid w:val="00E90B63"/>
    <w:rsid w:val="00F22826"/>
    <w:rsid w:val="00F63A15"/>
    <w:rsid w:val="00FA7C4D"/>
    <w:rsid w:val="00FB3219"/>
    <w:rsid w:val="00FC3FCD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55B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link w:val="20"/>
    <w:qFormat/>
    <w:rsid w:val="00E55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E55B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E55BF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55B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E55BFE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E55BF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E55B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3"/>
    <w:semiHidden/>
    <w:rsid w:val="00E55BFE"/>
  </w:style>
  <w:style w:type="character" w:styleId="a4">
    <w:name w:val="Hyperlink"/>
    <w:basedOn w:val="a1"/>
    <w:rsid w:val="00E55BFE"/>
    <w:rPr>
      <w:strike w:val="0"/>
      <w:dstrike w:val="0"/>
      <w:color w:val="3366CC"/>
      <w:u w:val="none"/>
      <w:effect w:val="none"/>
    </w:rPr>
  </w:style>
  <w:style w:type="paragraph" w:styleId="a5">
    <w:name w:val="Normal (Web)"/>
    <w:basedOn w:val="a0"/>
    <w:rsid w:val="00E55B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1"/>
    <w:qFormat/>
    <w:rsid w:val="00E55BFE"/>
    <w:rPr>
      <w:b/>
      <w:bCs/>
    </w:rPr>
  </w:style>
  <w:style w:type="paragraph" w:styleId="21">
    <w:name w:val="Body Text 2"/>
    <w:basedOn w:val="a0"/>
    <w:link w:val="22"/>
    <w:rsid w:val="00E55B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E55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aliases w:val="основа"/>
    <w:rsid w:val="00E55BF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u-2-msonormal">
    <w:name w:val="u-2-msonormal"/>
    <w:basedOn w:val="a0"/>
    <w:rsid w:val="00E5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E5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basedOn w:val="a0"/>
    <w:rsid w:val="00E55BFE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9">
    <w:name w:val="цифра и тире"/>
    <w:basedOn w:val="a8"/>
    <w:rsid w:val="00E55BFE"/>
    <w:pPr>
      <w:ind w:left="850" w:firstLine="0"/>
    </w:pPr>
  </w:style>
  <w:style w:type="paragraph" w:styleId="aa">
    <w:name w:val="Body Text"/>
    <w:aliases w:val="Основной текст Знак Знак Знак Знак Знак,Основной текст Знак Знак Знак Знак,Основной текст Знак Знак Знак"/>
    <w:basedOn w:val="a0"/>
    <w:link w:val="ab"/>
    <w:rsid w:val="00E55BF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ab">
    <w:name w:val="Основной текст Знак"/>
    <w:aliases w:val="Основной текст Знак Знак Знак Знак Знак Знак1,Основной текст Знак Знак Знак Знак Знак3,Основной текст Знак Знак Знак Знак1"/>
    <w:basedOn w:val="a1"/>
    <w:link w:val="aa"/>
    <w:rsid w:val="00E55BF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55BFE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d">
    <w:name w:val="Body Text Indent"/>
    <w:basedOn w:val="a0"/>
    <w:link w:val="ae"/>
    <w:rsid w:val="00E55B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E55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азвание Знак"/>
    <w:basedOn w:val="a1"/>
    <w:link w:val="af0"/>
    <w:locked/>
    <w:rsid w:val="00E55BFE"/>
    <w:rPr>
      <w:b/>
      <w:bCs/>
      <w:sz w:val="24"/>
      <w:szCs w:val="24"/>
    </w:rPr>
  </w:style>
  <w:style w:type="paragraph" w:styleId="af0">
    <w:name w:val="Title"/>
    <w:basedOn w:val="a0"/>
    <w:link w:val="af"/>
    <w:qFormat/>
    <w:rsid w:val="00E55BF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3">
    <w:name w:val="Название Знак1"/>
    <w:basedOn w:val="a1"/>
    <w:rsid w:val="00E55B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note text"/>
    <w:basedOn w:val="a0"/>
    <w:link w:val="af2"/>
    <w:rsid w:val="00E55BFE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af2">
    <w:name w:val="Текст сноски Знак"/>
    <w:basedOn w:val="a1"/>
    <w:link w:val="af1"/>
    <w:rsid w:val="00E55BFE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af3">
    <w:name w:val="footnote reference"/>
    <w:basedOn w:val="a1"/>
    <w:rsid w:val="00E55BFE"/>
    <w:rPr>
      <w:vertAlign w:val="superscript"/>
    </w:rPr>
  </w:style>
  <w:style w:type="paragraph" w:styleId="af4">
    <w:name w:val="Plain Text"/>
    <w:basedOn w:val="a0"/>
    <w:link w:val="af5"/>
    <w:rsid w:val="00E55BF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1"/>
    <w:link w:val="af4"/>
    <w:rsid w:val="00E55B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er"/>
    <w:basedOn w:val="a0"/>
    <w:link w:val="af7"/>
    <w:uiPriority w:val="99"/>
    <w:rsid w:val="00E55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E55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1"/>
    <w:rsid w:val="00E55BFE"/>
  </w:style>
  <w:style w:type="paragraph" w:customStyle="1" w:styleId="msg-header-from">
    <w:name w:val="msg-header-from"/>
    <w:basedOn w:val="a0"/>
    <w:rsid w:val="00E5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2"/>
    <w:rsid w:val="00E55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header"/>
    <w:basedOn w:val="a0"/>
    <w:link w:val="afa"/>
    <w:rsid w:val="00E55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1"/>
    <w:link w:val="af9"/>
    <w:rsid w:val="00E55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0"/>
    <w:link w:val="afc"/>
    <w:rsid w:val="00E55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1"/>
    <w:link w:val="afb"/>
    <w:rsid w:val="00E55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1"/>
    <w:rsid w:val="00E55BFE"/>
    <w:rPr>
      <w:vertAlign w:val="superscript"/>
    </w:rPr>
  </w:style>
  <w:style w:type="paragraph" w:styleId="a">
    <w:name w:val="List Bullet"/>
    <w:basedOn w:val="a0"/>
    <w:rsid w:val="00E55BF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2"/>
    <w:basedOn w:val="a0"/>
    <w:rsid w:val="00E55BF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0"/>
    <w:link w:val="aff"/>
    <w:rsid w:val="00E55B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rsid w:val="00E55BFE"/>
    <w:rPr>
      <w:rFonts w:ascii="Tahoma" w:eastAsia="Times New Roman" w:hAnsi="Tahoma" w:cs="Tahoma"/>
      <w:sz w:val="16"/>
      <w:szCs w:val="16"/>
    </w:rPr>
  </w:style>
  <w:style w:type="paragraph" w:customStyle="1" w:styleId="aff0">
    <w:name w:val="Новый"/>
    <w:basedOn w:val="a0"/>
    <w:rsid w:val="00E55BF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1">
    <w:name w:val="Заголовок таблицы"/>
    <w:basedOn w:val="a0"/>
    <w:rsid w:val="00E55BFE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/>
    </w:rPr>
  </w:style>
  <w:style w:type="paragraph" w:customStyle="1" w:styleId="110">
    <w:name w:val="Заголовок 11"/>
    <w:basedOn w:val="a0"/>
    <w:rsid w:val="00E55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kern w:val="36"/>
      <w:sz w:val="48"/>
      <w:szCs w:val="48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0"/>
    <w:link w:val="HTML2"/>
    <w:rsid w:val="00E55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uiPriority w:val="99"/>
    <w:semiHidden/>
    <w:rsid w:val="00E55BFE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1"/>
    <w:link w:val="HTML"/>
    <w:rsid w:val="00E55BFE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E55BF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E55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Block Text"/>
    <w:basedOn w:val="a0"/>
    <w:rsid w:val="00E55BFE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E55BFE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aff3">
    <w:name w:val="Emphasis"/>
    <w:basedOn w:val="a1"/>
    <w:qFormat/>
    <w:rsid w:val="00E55BFE"/>
    <w:rPr>
      <w:i/>
      <w:iCs/>
    </w:rPr>
  </w:style>
  <w:style w:type="paragraph" w:customStyle="1" w:styleId="16">
    <w:name w:val="Стиль1"/>
    <w:basedOn w:val="a0"/>
    <w:rsid w:val="00E55B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Стиль"/>
    <w:rsid w:val="00E55BF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5">
    <w:name w:val="Основной текст Знак Знак Знак Знак Знак Знак"/>
    <w:aliases w:val="Основной текст Знак Знак Знак Знак Знак1,Основной текст Знак Знак Знак Знак Знак2"/>
    <w:basedOn w:val="a1"/>
    <w:locked/>
    <w:rsid w:val="00E55BFE"/>
    <w:rPr>
      <w:rFonts w:ascii="SchoolBookCSanPin" w:hAnsi="SchoolBookCSanPin"/>
      <w:sz w:val="24"/>
      <w:szCs w:val="24"/>
      <w:lang w:val="ru-RU" w:eastAsia="ru-RU" w:bidi="ar-SA"/>
    </w:rPr>
  </w:style>
  <w:style w:type="numbering" w:customStyle="1" w:styleId="26">
    <w:name w:val="Нет списка2"/>
    <w:next w:val="a3"/>
    <w:uiPriority w:val="99"/>
    <w:semiHidden/>
    <w:unhideWhenUsed/>
    <w:rsid w:val="00F22826"/>
  </w:style>
  <w:style w:type="paragraph" w:styleId="aff6">
    <w:name w:val="List"/>
    <w:basedOn w:val="aa"/>
    <w:semiHidden/>
    <w:unhideWhenUsed/>
    <w:rsid w:val="00F22826"/>
    <w:pPr>
      <w:widowControl w:val="0"/>
      <w:suppressAutoHyphens/>
      <w:spacing w:after="120"/>
    </w:pPr>
    <w:rPr>
      <w:rFonts w:ascii="Arial" w:eastAsia="Arial Unicode MS" w:hAnsi="Arial" w:cs="Tahoma"/>
      <w:b w:val="0"/>
      <w:bCs w:val="0"/>
      <w:i w:val="0"/>
      <w:iCs w:val="0"/>
      <w:kern w:val="2"/>
      <w:szCs w:val="24"/>
      <w:lang w:eastAsia="ar-SA"/>
    </w:rPr>
  </w:style>
  <w:style w:type="paragraph" w:customStyle="1" w:styleId="aff7">
    <w:name w:val="Заголовок"/>
    <w:basedOn w:val="a0"/>
    <w:next w:val="aa"/>
    <w:rsid w:val="00F22826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31">
    <w:name w:val="Название3"/>
    <w:basedOn w:val="a0"/>
    <w:rsid w:val="00F22826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2"/>
      <w:sz w:val="20"/>
      <w:szCs w:val="24"/>
      <w:lang w:eastAsia="ar-SA"/>
    </w:rPr>
  </w:style>
  <w:style w:type="paragraph" w:customStyle="1" w:styleId="32">
    <w:name w:val="Указатель3"/>
    <w:basedOn w:val="a0"/>
    <w:rsid w:val="00F2282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2"/>
      <w:sz w:val="20"/>
      <w:szCs w:val="24"/>
      <w:lang w:eastAsia="ar-SA"/>
    </w:rPr>
  </w:style>
  <w:style w:type="paragraph" w:customStyle="1" w:styleId="27">
    <w:name w:val="Название2"/>
    <w:basedOn w:val="a0"/>
    <w:rsid w:val="00F22826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2"/>
      <w:sz w:val="20"/>
      <w:szCs w:val="24"/>
      <w:lang w:eastAsia="ar-SA"/>
    </w:rPr>
  </w:style>
  <w:style w:type="paragraph" w:customStyle="1" w:styleId="28">
    <w:name w:val="Указатель2"/>
    <w:basedOn w:val="a0"/>
    <w:rsid w:val="00F2282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2"/>
      <w:sz w:val="20"/>
      <w:szCs w:val="24"/>
      <w:lang w:eastAsia="ar-SA"/>
    </w:rPr>
  </w:style>
  <w:style w:type="paragraph" w:customStyle="1" w:styleId="17">
    <w:name w:val="Название1"/>
    <w:basedOn w:val="a0"/>
    <w:rsid w:val="00F22826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2"/>
      <w:sz w:val="20"/>
      <w:szCs w:val="24"/>
      <w:lang w:eastAsia="ar-SA"/>
    </w:rPr>
  </w:style>
  <w:style w:type="paragraph" w:customStyle="1" w:styleId="18">
    <w:name w:val="Указатель1"/>
    <w:basedOn w:val="a0"/>
    <w:rsid w:val="00F2282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2"/>
      <w:sz w:val="20"/>
      <w:szCs w:val="24"/>
      <w:lang w:eastAsia="ar-SA"/>
    </w:rPr>
  </w:style>
  <w:style w:type="paragraph" w:customStyle="1" w:styleId="210">
    <w:name w:val="Основной текст с отступом 21"/>
    <w:basedOn w:val="a0"/>
    <w:rsid w:val="00F22826"/>
    <w:pPr>
      <w:widowControl w:val="0"/>
      <w:suppressAutoHyphens/>
      <w:spacing w:after="0" w:line="240" w:lineRule="auto"/>
      <w:ind w:firstLine="706"/>
      <w:jc w:val="both"/>
    </w:pPr>
    <w:rPr>
      <w:rFonts w:ascii="Arial" w:eastAsia="Arial Unicode MS" w:hAnsi="Arial" w:cs="Times New Roman"/>
      <w:kern w:val="2"/>
      <w:sz w:val="28"/>
      <w:szCs w:val="24"/>
      <w:lang w:eastAsia="ar-SA"/>
    </w:rPr>
  </w:style>
  <w:style w:type="paragraph" w:customStyle="1" w:styleId="aff8">
    <w:name w:val="Содержимое таблицы"/>
    <w:basedOn w:val="a0"/>
    <w:rsid w:val="00F2282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ar-SA"/>
    </w:rPr>
  </w:style>
  <w:style w:type="character" w:customStyle="1" w:styleId="WW8Num6z0">
    <w:name w:val="WW8Num6z0"/>
    <w:rsid w:val="00F22826"/>
    <w:rPr>
      <w:rFonts w:ascii="Symbol" w:hAnsi="Symbol" w:hint="default"/>
    </w:rPr>
  </w:style>
  <w:style w:type="character" w:customStyle="1" w:styleId="WW8Num7z0">
    <w:name w:val="WW8Num7z0"/>
    <w:rsid w:val="00F22826"/>
    <w:rPr>
      <w:rFonts w:ascii="Symbol" w:hAnsi="Symbol" w:hint="default"/>
    </w:rPr>
  </w:style>
  <w:style w:type="character" w:customStyle="1" w:styleId="WW8Num8z0">
    <w:name w:val="WW8Num8z0"/>
    <w:rsid w:val="00F22826"/>
    <w:rPr>
      <w:rFonts w:ascii="Symbol" w:hAnsi="Symbol" w:hint="default"/>
    </w:rPr>
  </w:style>
  <w:style w:type="character" w:customStyle="1" w:styleId="WW8Num9z0">
    <w:name w:val="WW8Num9z0"/>
    <w:rsid w:val="00F22826"/>
    <w:rPr>
      <w:rFonts w:ascii="Symbol" w:hAnsi="Symbol" w:hint="default"/>
    </w:rPr>
  </w:style>
  <w:style w:type="character" w:customStyle="1" w:styleId="WW8Num10z0">
    <w:name w:val="WW8Num10z0"/>
    <w:rsid w:val="00F22826"/>
    <w:rPr>
      <w:rFonts w:ascii="Symbol" w:hAnsi="Symbol" w:hint="default"/>
    </w:rPr>
  </w:style>
  <w:style w:type="character" w:customStyle="1" w:styleId="WW8Num12z0">
    <w:name w:val="WW8Num12z0"/>
    <w:rsid w:val="00F22826"/>
    <w:rPr>
      <w:rFonts w:ascii="Symbol" w:hAnsi="Symbol" w:hint="default"/>
    </w:rPr>
  </w:style>
  <w:style w:type="character" w:customStyle="1" w:styleId="WW8Num12z1">
    <w:name w:val="WW8Num12z1"/>
    <w:rsid w:val="00F22826"/>
    <w:rPr>
      <w:rFonts w:ascii="Courier New" w:hAnsi="Courier New" w:cs="Courier New" w:hint="default"/>
    </w:rPr>
  </w:style>
  <w:style w:type="character" w:customStyle="1" w:styleId="WW8Num12z2">
    <w:name w:val="WW8Num12z2"/>
    <w:rsid w:val="00F22826"/>
    <w:rPr>
      <w:rFonts w:ascii="Wingdings" w:hAnsi="Wingdings" w:hint="default"/>
    </w:rPr>
  </w:style>
  <w:style w:type="character" w:customStyle="1" w:styleId="WW8Num13z0">
    <w:name w:val="WW8Num13z0"/>
    <w:rsid w:val="00F22826"/>
    <w:rPr>
      <w:rFonts w:ascii="Symbol" w:hAnsi="Symbol" w:hint="default"/>
    </w:rPr>
  </w:style>
  <w:style w:type="character" w:customStyle="1" w:styleId="WW8Num13z1">
    <w:name w:val="WW8Num13z1"/>
    <w:rsid w:val="00F22826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F22826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4z0">
    <w:name w:val="WW8Num14z0"/>
    <w:rsid w:val="00F22826"/>
    <w:rPr>
      <w:rFonts w:ascii="Symbol" w:hAnsi="Symbol" w:hint="default"/>
    </w:rPr>
  </w:style>
  <w:style w:type="character" w:customStyle="1" w:styleId="WW8Num14z1">
    <w:name w:val="WW8Num14z1"/>
    <w:rsid w:val="00F22826"/>
    <w:rPr>
      <w:rFonts w:ascii="Courier New" w:hAnsi="Courier New" w:cs="Courier New" w:hint="default"/>
    </w:rPr>
  </w:style>
  <w:style w:type="character" w:customStyle="1" w:styleId="WW8Num14z2">
    <w:name w:val="WW8Num14z2"/>
    <w:rsid w:val="00F22826"/>
    <w:rPr>
      <w:rFonts w:ascii="Wingdings" w:hAnsi="Wingdings" w:hint="default"/>
    </w:rPr>
  </w:style>
  <w:style w:type="character" w:customStyle="1" w:styleId="WW8Num15z0">
    <w:name w:val="WW8Num15z0"/>
    <w:rsid w:val="00F22826"/>
    <w:rPr>
      <w:rFonts w:ascii="Symbol" w:hAnsi="Symbol" w:cs="StarSymbol" w:hint="default"/>
      <w:sz w:val="18"/>
      <w:szCs w:val="18"/>
    </w:rPr>
  </w:style>
  <w:style w:type="character" w:customStyle="1" w:styleId="WW8Num16z0">
    <w:name w:val="WW8Num16z0"/>
    <w:rsid w:val="00F22826"/>
    <w:rPr>
      <w:rFonts w:ascii="Symbol" w:hAnsi="Symbol" w:hint="default"/>
    </w:rPr>
  </w:style>
  <w:style w:type="character" w:customStyle="1" w:styleId="WW8Num17z0">
    <w:name w:val="WW8Num17z0"/>
    <w:rsid w:val="00F22826"/>
    <w:rPr>
      <w:rFonts w:ascii="Wingdings" w:hAnsi="Wingdings" w:cs="StarSymbol" w:hint="default"/>
      <w:sz w:val="18"/>
      <w:szCs w:val="18"/>
    </w:rPr>
  </w:style>
  <w:style w:type="character" w:customStyle="1" w:styleId="WW8Num18z0">
    <w:name w:val="WW8Num18z0"/>
    <w:rsid w:val="00F22826"/>
    <w:rPr>
      <w:rFonts w:ascii="Symbol" w:hAnsi="Symbol" w:hint="default"/>
    </w:rPr>
  </w:style>
  <w:style w:type="character" w:customStyle="1" w:styleId="WW8Num19z0">
    <w:name w:val="WW8Num19z0"/>
    <w:rsid w:val="00F22826"/>
    <w:rPr>
      <w:rFonts w:ascii="Symbol" w:hAnsi="Symbol" w:hint="default"/>
    </w:rPr>
  </w:style>
  <w:style w:type="character" w:customStyle="1" w:styleId="29">
    <w:name w:val="Основной шрифт абзаца2"/>
    <w:rsid w:val="00F22826"/>
  </w:style>
  <w:style w:type="character" w:customStyle="1" w:styleId="19">
    <w:name w:val="Основной шрифт абзаца1"/>
    <w:rsid w:val="00F22826"/>
  </w:style>
  <w:style w:type="character" w:customStyle="1" w:styleId="Absatz-Standardschriftart">
    <w:name w:val="Absatz-Standardschriftart"/>
    <w:rsid w:val="00F22826"/>
  </w:style>
  <w:style w:type="character" w:customStyle="1" w:styleId="WW-Absatz-Standardschriftart">
    <w:name w:val="WW-Absatz-Standardschriftart"/>
    <w:rsid w:val="00F22826"/>
  </w:style>
  <w:style w:type="character" w:customStyle="1" w:styleId="WW-Absatz-Standardschriftart1">
    <w:name w:val="WW-Absatz-Standardschriftart1"/>
    <w:rsid w:val="00F22826"/>
  </w:style>
  <w:style w:type="character" w:customStyle="1" w:styleId="WW-Absatz-Standardschriftart11">
    <w:name w:val="WW-Absatz-Standardschriftart11"/>
    <w:rsid w:val="00F22826"/>
  </w:style>
  <w:style w:type="character" w:customStyle="1" w:styleId="WW-Absatz-Standardschriftart111">
    <w:name w:val="WW-Absatz-Standardschriftart111"/>
    <w:rsid w:val="00F22826"/>
  </w:style>
  <w:style w:type="character" w:customStyle="1" w:styleId="WW-Absatz-Standardschriftart1111">
    <w:name w:val="WW-Absatz-Standardschriftart1111"/>
    <w:rsid w:val="00F22826"/>
  </w:style>
  <w:style w:type="character" w:customStyle="1" w:styleId="WW-Absatz-Standardschriftart11111">
    <w:name w:val="WW-Absatz-Standardschriftart11111"/>
    <w:rsid w:val="00F22826"/>
  </w:style>
  <w:style w:type="character" w:customStyle="1" w:styleId="WW-Absatz-Standardschriftart111111">
    <w:name w:val="WW-Absatz-Standardschriftart111111"/>
    <w:rsid w:val="00F22826"/>
  </w:style>
  <w:style w:type="character" w:customStyle="1" w:styleId="WW-Absatz-Standardschriftart1111111">
    <w:name w:val="WW-Absatz-Standardschriftart1111111"/>
    <w:rsid w:val="00F22826"/>
  </w:style>
  <w:style w:type="character" w:customStyle="1" w:styleId="WW-Absatz-Standardschriftart11111111">
    <w:name w:val="WW-Absatz-Standardschriftart11111111"/>
    <w:rsid w:val="00F22826"/>
  </w:style>
  <w:style w:type="character" w:customStyle="1" w:styleId="WW-Absatz-Standardschriftart111111111">
    <w:name w:val="WW-Absatz-Standardschriftart111111111"/>
    <w:rsid w:val="00F22826"/>
  </w:style>
  <w:style w:type="character" w:customStyle="1" w:styleId="WW-Absatz-Standardschriftart1111111111">
    <w:name w:val="WW-Absatz-Standardschriftart1111111111"/>
    <w:rsid w:val="00F22826"/>
  </w:style>
  <w:style w:type="character" w:customStyle="1" w:styleId="WW-Absatz-Standardschriftart11111111111">
    <w:name w:val="WW-Absatz-Standardschriftart11111111111"/>
    <w:rsid w:val="00F22826"/>
  </w:style>
  <w:style w:type="character" w:customStyle="1" w:styleId="WW-Absatz-Standardschriftart111111111111">
    <w:name w:val="WW-Absatz-Standardschriftart111111111111"/>
    <w:rsid w:val="00F22826"/>
  </w:style>
  <w:style w:type="character" w:customStyle="1" w:styleId="WW-Absatz-Standardschriftart1111111111111">
    <w:name w:val="WW-Absatz-Standardschriftart1111111111111"/>
    <w:rsid w:val="00F22826"/>
  </w:style>
  <w:style w:type="character" w:customStyle="1" w:styleId="WW-Absatz-Standardschriftart11111111111111">
    <w:name w:val="WW-Absatz-Standardschriftart11111111111111"/>
    <w:rsid w:val="00F22826"/>
  </w:style>
  <w:style w:type="character" w:customStyle="1" w:styleId="WW8Num2z0">
    <w:name w:val="WW8Num2z0"/>
    <w:rsid w:val="00F22826"/>
    <w:rPr>
      <w:rFonts w:ascii="Symbol" w:hAnsi="Symbol" w:hint="default"/>
    </w:rPr>
  </w:style>
  <w:style w:type="character" w:customStyle="1" w:styleId="WW8Num3z0">
    <w:name w:val="WW8Num3z0"/>
    <w:rsid w:val="00F22826"/>
    <w:rPr>
      <w:rFonts w:ascii="Symbol" w:hAnsi="Symbol" w:hint="default"/>
    </w:rPr>
  </w:style>
  <w:style w:type="character" w:customStyle="1" w:styleId="WW8Num4z0">
    <w:name w:val="WW8Num4z0"/>
    <w:rsid w:val="00F22826"/>
    <w:rPr>
      <w:rFonts w:ascii="Symbol" w:hAnsi="Symbol" w:hint="default"/>
    </w:rPr>
  </w:style>
  <w:style w:type="character" w:customStyle="1" w:styleId="WW8Num11z0">
    <w:name w:val="WW8Num11z0"/>
    <w:rsid w:val="00F22826"/>
    <w:rPr>
      <w:rFonts w:ascii="Symbol" w:hAnsi="Symbol" w:hint="default"/>
    </w:rPr>
  </w:style>
  <w:style w:type="character" w:customStyle="1" w:styleId="WW8Num16z1">
    <w:name w:val="WW8Num16z1"/>
    <w:rsid w:val="00F22826"/>
    <w:rPr>
      <w:rFonts w:ascii="Courier New" w:hAnsi="Courier New" w:cs="Courier New" w:hint="default"/>
    </w:rPr>
  </w:style>
  <w:style w:type="character" w:customStyle="1" w:styleId="WW8Num16z2">
    <w:name w:val="WW8Num16z2"/>
    <w:rsid w:val="00F22826"/>
    <w:rPr>
      <w:rFonts w:ascii="Wingdings" w:hAnsi="Wingdings" w:hint="default"/>
    </w:rPr>
  </w:style>
  <w:style w:type="character" w:customStyle="1" w:styleId="WW8Num17z1">
    <w:name w:val="WW8Num17z1"/>
    <w:rsid w:val="00F22826"/>
    <w:rPr>
      <w:rFonts w:ascii="Wingdings 2" w:hAnsi="Wingdings 2" w:cs="StarSymbol" w:hint="default"/>
      <w:sz w:val="18"/>
      <w:szCs w:val="18"/>
    </w:rPr>
  </w:style>
  <w:style w:type="character" w:customStyle="1" w:styleId="WW8Num17z2">
    <w:name w:val="WW8Num17z2"/>
    <w:rsid w:val="00F22826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1111111111">
    <w:name w:val="WW-Absatz-Standardschriftart111111111111111"/>
    <w:rsid w:val="00F22826"/>
  </w:style>
  <w:style w:type="character" w:customStyle="1" w:styleId="WW-Absatz-Standardschriftart1111111111111111">
    <w:name w:val="WW-Absatz-Standardschriftart1111111111111111"/>
    <w:rsid w:val="00F22826"/>
  </w:style>
  <w:style w:type="character" w:customStyle="1" w:styleId="WW8Num22z0">
    <w:name w:val="WW8Num22z0"/>
    <w:rsid w:val="00F22826"/>
    <w:rPr>
      <w:rFonts w:ascii="Symbol" w:hAnsi="Symbol" w:hint="default"/>
    </w:rPr>
  </w:style>
  <w:style w:type="character" w:customStyle="1" w:styleId="WW8Num22z1">
    <w:name w:val="WW8Num22z1"/>
    <w:rsid w:val="00F22826"/>
    <w:rPr>
      <w:rFonts w:ascii="Courier New" w:hAnsi="Courier New" w:cs="Courier New" w:hint="default"/>
    </w:rPr>
  </w:style>
  <w:style w:type="character" w:customStyle="1" w:styleId="WW8Num22z2">
    <w:name w:val="WW8Num22z2"/>
    <w:rsid w:val="00F22826"/>
    <w:rPr>
      <w:rFonts w:ascii="Wingdings" w:hAnsi="Wingdings" w:hint="default"/>
    </w:rPr>
  </w:style>
  <w:style w:type="character" w:customStyle="1" w:styleId="WW8Num19z1">
    <w:name w:val="WW8Num19z1"/>
    <w:rsid w:val="00F22826"/>
    <w:rPr>
      <w:rFonts w:ascii="Courier New" w:hAnsi="Courier New" w:cs="Courier New" w:hint="default"/>
    </w:rPr>
  </w:style>
  <w:style w:type="character" w:customStyle="1" w:styleId="WW8Num19z2">
    <w:name w:val="WW8Num19z2"/>
    <w:rsid w:val="00F22826"/>
    <w:rPr>
      <w:rFonts w:ascii="Wingdings" w:hAnsi="Wingdings" w:hint="default"/>
    </w:rPr>
  </w:style>
  <w:style w:type="character" w:customStyle="1" w:styleId="WW8Num18z1">
    <w:name w:val="WW8Num18z1"/>
    <w:rsid w:val="00F22826"/>
    <w:rPr>
      <w:rFonts w:ascii="Courier New" w:hAnsi="Courier New" w:cs="Courier New" w:hint="default"/>
    </w:rPr>
  </w:style>
  <w:style w:type="character" w:customStyle="1" w:styleId="WW8Num18z2">
    <w:name w:val="WW8Num18z2"/>
    <w:rsid w:val="00F22826"/>
    <w:rPr>
      <w:rFonts w:ascii="Wingdings" w:hAnsi="Wingdings" w:hint="default"/>
    </w:rPr>
  </w:style>
  <w:style w:type="character" w:customStyle="1" w:styleId="WW8Num25z0">
    <w:name w:val="WW8Num25z0"/>
    <w:rsid w:val="00F22826"/>
    <w:rPr>
      <w:rFonts w:ascii="Symbol" w:hAnsi="Symbol" w:hint="default"/>
    </w:rPr>
  </w:style>
  <w:style w:type="character" w:customStyle="1" w:styleId="WW8Num25z1">
    <w:name w:val="WW8Num25z1"/>
    <w:rsid w:val="00F22826"/>
    <w:rPr>
      <w:rFonts w:ascii="Courier New" w:hAnsi="Courier New" w:cs="Courier New" w:hint="default"/>
    </w:rPr>
  </w:style>
  <w:style w:type="character" w:customStyle="1" w:styleId="WW8Num25z2">
    <w:name w:val="WW8Num25z2"/>
    <w:rsid w:val="00F22826"/>
    <w:rPr>
      <w:rFonts w:ascii="Wingdings" w:hAnsi="Wingdings" w:hint="default"/>
    </w:rPr>
  </w:style>
  <w:style w:type="character" w:customStyle="1" w:styleId="WW8Num4z1">
    <w:name w:val="WW8Num4z1"/>
    <w:rsid w:val="00F22826"/>
    <w:rPr>
      <w:rFonts w:ascii="Courier New" w:hAnsi="Courier New" w:cs="Courier New" w:hint="default"/>
    </w:rPr>
  </w:style>
  <w:style w:type="character" w:customStyle="1" w:styleId="WW8Num4z2">
    <w:name w:val="WW8Num4z2"/>
    <w:rsid w:val="00F22826"/>
    <w:rPr>
      <w:rFonts w:ascii="Wingdings" w:hAnsi="Wingdings" w:hint="default"/>
    </w:rPr>
  </w:style>
  <w:style w:type="character" w:customStyle="1" w:styleId="WW8Num2z1">
    <w:name w:val="WW8Num2z1"/>
    <w:rsid w:val="00F22826"/>
    <w:rPr>
      <w:rFonts w:ascii="Courier New" w:hAnsi="Courier New" w:cs="Courier New" w:hint="default"/>
    </w:rPr>
  </w:style>
  <w:style w:type="character" w:customStyle="1" w:styleId="WW8Num2z2">
    <w:name w:val="WW8Num2z2"/>
    <w:rsid w:val="00F22826"/>
    <w:rPr>
      <w:rFonts w:ascii="Wingdings" w:hAnsi="Wingdings" w:hint="default"/>
    </w:rPr>
  </w:style>
  <w:style w:type="character" w:customStyle="1" w:styleId="aff9">
    <w:name w:val="Маркеры списка"/>
    <w:rsid w:val="00F22826"/>
    <w:rPr>
      <w:rFonts w:ascii="StarSymbol" w:eastAsia="StarSymbol" w:hAnsi="StarSymbol" w:cs="StarSymbol" w:hint="eastAsia"/>
      <w:sz w:val="18"/>
      <w:szCs w:val="18"/>
    </w:rPr>
  </w:style>
  <w:style w:type="character" w:customStyle="1" w:styleId="affa">
    <w:name w:val="Символ нумерации"/>
    <w:rsid w:val="00F22826"/>
  </w:style>
  <w:style w:type="numbering" w:customStyle="1" w:styleId="33">
    <w:name w:val="Нет списка3"/>
    <w:next w:val="a3"/>
    <w:uiPriority w:val="99"/>
    <w:semiHidden/>
    <w:unhideWhenUsed/>
    <w:rsid w:val="00FB3219"/>
  </w:style>
  <w:style w:type="character" w:customStyle="1" w:styleId="FontStyle98">
    <w:name w:val="Font Style98"/>
    <w:basedOn w:val="a1"/>
    <w:uiPriority w:val="99"/>
    <w:rsid w:val="00194643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19">
    <w:name w:val="Style19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character" w:customStyle="1" w:styleId="FontStyle102">
    <w:name w:val="Font Style102"/>
    <w:basedOn w:val="a1"/>
    <w:uiPriority w:val="99"/>
    <w:rsid w:val="00194643"/>
    <w:rPr>
      <w:rFonts w:ascii="Arial Black" w:hAnsi="Arial Black" w:cs="Arial Black"/>
      <w:sz w:val="16"/>
      <w:szCs w:val="16"/>
    </w:rPr>
  </w:style>
  <w:style w:type="paragraph" w:customStyle="1" w:styleId="Style8">
    <w:name w:val="Style8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53" w:lineRule="exact"/>
      <w:ind w:firstLine="130"/>
      <w:jc w:val="both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52" w:lineRule="exact"/>
      <w:ind w:firstLine="350"/>
      <w:jc w:val="both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43">
    <w:name w:val="Style43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54" w:lineRule="exact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63">
    <w:name w:val="Style63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character" w:customStyle="1" w:styleId="FontStyle94">
    <w:name w:val="Font Style94"/>
    <w:basedOn w:val="a1"/>
    <w:uiPriority w:val="99"/>
    <w:rsid w:val="00194643"/>
    <w:rPr>
      <w:rFonts w:ascii="Arial Black" w:hAnsi="Arial Black" w:cs="Arial Black"/>
      <w:sz w:val="20"/>
      <w:szCs w:val="20"/>
    </w:rPr>
  </w:style>
  <w:style w:type="character" w:customStyle="1" w:styleId="FontStyle101">
    <w:name w:val="Font Style101"/>
    <w:basedOn w:val="a1"/>
    <w:uiPriority w:val="99"/>
    <w:rsid w:val="00194643"/>
    <w:rPr>
      <w:rFonts w:ascii="Times New Roman" w:hAnsi="Times New Roman" w:cs="Times New Roman"/>
      <w:spacing w:val="-40"/>
      <w:sz w:val="50"/>
      <w:szCs w:val="50"/>
    </w:rPr>
  </w:style>
  <w:style w:type="character" w:customStyle="1" w:styleId="FontStyle137">
    <w:name w:val="Font Style137"/>
    <w:basedOn w:val="a1"/>
    <w:uiPriority w:val="99"/>
    <w:rsid w:val="0019464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3">
    <w:name w:val="Font Style143"/>
    <w:basedOn w:val="a1"/>
    <w:uiPriority w:val="99"/>
    <w:rsid w:val="0019464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 1"/>
    <w:uiPriority w:val="99"/>
    <w:rsid w:val="007D4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7">
    <w:name w:val="Style87"/>
    <w:basedOn w:val="a0"/>
    <w:uiPriority w:val="99"/>
    <w:rsid w:val="007D4DBB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1"/>
    <w:uiPriority w:val="99"/>
    <w:rsid w:val="007D4DBB"/>
    <w:rPr>
      <w:rFonts w:ascii="Times New Roman" w:hAnsi="Times New Roman" w:cs="Times New Roman"/>
      <w:sz w:val="18"/>
      <w:szCs w:val="18"/>
    </w:rPr>
  </w:style>
  <w:style w:type="character" w:customStyle="1" w:styleId="FontStyle106">
    <w:name w:val="Font Style106"/>
    <w:basedOn w:val="a1"/>
    <w:uiPriority w:val="99"/>
    <w:rsid w:val="007D4D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basedOn w:val="a1"/>
    <w:uiPriority w:val="99"/>
    <w:rsid w:val="007D4DBB"/>
    <w:rPr>
      <w:rFonts w:ascii="Times New Roman" w:hAnsi="Times New Roman" w:cs="Times New Roman"/>
      <w:sz w:val="16"/>
      <w:szCs w:val="16"/>
    </w:rPr>
  </w:style>
  <w:style w:type="paragraph" w:styleId="affb">
    <w:name w:val="No Spacing"/>
    <w:uiPriority w:val="1"/>
    <w:qFormat/>
    <w:rsid w:val="007D4D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55B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link w:val="20"/>
    <w:qFormat/>
    <w:rsid w:val="00E55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E55B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E55BF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55BF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E55BFE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E55BF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E55B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3"/>
    <w:semiHidden/>
    <w:rsid w:val="00E55BFE"/>
  </w:style>
  <w:style w:type="character" w:styleId="a4">
    <w:name w:val="Hyperlink"/>
    <w:basedOn w:val="a1"/>
    <w:rsid w:val="00E55BFE"/>
    <w:rPr>
      <w:strike w:val="0"/>
      <w:dstrike w:val="0"/>
      <w:color w:val="3366CC"/>
      <w:u w:val="none"/>
      <w:effect w:val="none"/>
    </w:rPr>
  </w:style>
  <w:style w:type="paragraph" w:styleId="a5">
    <w:name w:val="Normal (Web)"/>
    <w:basedOn w:val="a0"/>
    <w:rsid w:val="00E55B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1"/>
    <w:qFormat/>
    <w:rsid w:val="00E55BFE"/>
    <w:rPr>
      <w:b/>
      <w:bCs/>
    </w:rPr>
  </w:style>
  <w:style w:type="paragraph" w:styleId="21">
    <w:name w:val="Body Text 2"/>
    <w:basedOn w:val="a0"/>
    <w:link w:val="22"/>
    <w:rsid w:val="00E55B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E55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aliases w:val="основа"/>
    <w:rsid w:val="00E55BF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u-2-msonormal">
    <w:name w:val="u-2-msonormal"/>
    <w:basedOn w:val="a0"/>
    <w:rsid w:val="00E5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E55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basedOn w:val="a0"/>
    <w:rsid w:val="00E55BFE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9">
    <w:name w:val="цифра и тире"/>
    <w:basedOn w:val="a8"/>
    <w:rsid w:val="00E55BFE"/>
    <w:pPr>
      <w:ind w:left="850" w:firstLine="0"/>
    </w:pPr>
  </w:style>
  <w:style w:type="paragraph" w:styleId="aa">
    <w:name w:val="Body Text"/>
    <w:aliases w:val="Основной текст Знак Знак Знак Знак Знак,Основной текст Знак Знак Знак Знак,Основной текст Знак Знак Знак"/>
    <w:basedOn w:val="a0"/>
    <w:link w:val="ab"/>
    <w:rsid w:val="00E55BFE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ab">
    <w:name w:val="Основной текст Знак"/>
    <w:aliases w:val="Основной текст Знак Знак Знак Знак Знак Знак1,Основной текст Знак Знак Знак Знак Знак3,Основной текст Знак Знак Знак Знак1"/>
    <w:basedOn w:val="a1"/>
    <w:link w:val="aa"/>
    <w:rsid w:val="00E55BFE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c">
    <w:name w:val="List Paragraph"/>
    <w:basedOn w:val="a0"/>
    <w:uiPriority w:val="34"/>
    <w:qFormat/>
    <w:rsid w:val="00E55BFE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d">
    <w:name w:val="Body Text Indent"/>
    <w:basedOn w:val="a0"/>
    <w:link w:val="ae"/>
    <w:rsid w:val="00E55B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E55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азвание Знак"/>
    <w:basedOn w:val="a1"/>
    <w:link w:val="af0"/>
    <w:locked/>
    <w:rsid w:val="00E55BFE"/>
    <w:rPr>
      <w:b/>
      <w:bCs/>
      <w:sz w:val="24"/>
      <w:szCs w:val="24"/>
    </w:rPr>
  </w:style>
  <w:style w:type="paragraph" w:styleId="af0">
    <w:name w:val="Title"/>
    <w:basedOn w:val="a0"/>
    <w:link w:val="af"/>
    <w:qFormat/>
    <w:rsid w:val="00E55BF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3">
    <w:name w:val="Название Знак1"/>
    <w:basedOn w:val="a1"/>
    <w:rsid w:val="00E55B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note text"/>
    <w:basedOn w:val="a0"/>
    <w:link w:val="af2"/>
    <w:rsid w:val="00E55BFE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Times New Roman"/>
      <w:kern w:val="1"/>
      <w:sz w:val="20"/>
      <w:szCs w:val="20"/>
    </w:rPr>
  </w:style>
  <w:style w:type="character" w:customStyle="1" w:styleId="af2">
    <w:name w:val="Текст сноски Знак"/>
    <w:basedOn w:val="a1"/>
    <w:link w:val="af1"/>
    <w:rsid w:val="00E55BFE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af3">
    <w:name w:val="footnote reference"/>
    <w:basedOn w:val="a1"/>
    <w:rsid w:val="00E55BFE"/>
    <w:rPr>
      <w:vertAlign w:val="superscript"/>
    </w:rPr>
  </w:style>
  <w:style w:type="paragraph" w:styleId="af4">
    <w:name w:val="Plain Text"/>
    <w:basedOn w:val="a0"/>
    <w:link w:val="af5"/>
    <w:rsid w:val="00E55BF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Знак"/>
    <w:basedOn w:val="a1"/>
    <w:link w:val="af4"/>
    <w:rsid w:val="00E55B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footer"/>
    <w:basedOn w:val="a0"/>
    <w:link w:val="af7"/>
    <w:uiPriority w:val="99"/>
    <w:rsid w:val="00E55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E55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1"/>
    <w:rsid w:val="00E55BFE"/>
  </w:style>
  <w:style w:type="paragraph" w:customStyle="1" w:styleId="msg-header-from">
    <w:name w:val="msg-header-from"/>
    <w:basedOn w:val="a0"/>
    <w:rsid w:val="00E5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2"/>
    <w:rsid w:val="00E55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header"/>
    <w:basedOn w:val="a0"/>
    <w:link w:val="afa"/>
    <w:rsid w:val="00E55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1"/>
    <w:link w:val="af9"/>
    <w:rsid w:val="00E55B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0"/>
    <w:link w:val="afc"/>
    <w:rsid w:val="00E55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1"/>
    <w:link w:val="afb"/>
    <w:rsid w:val="00E55B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1"/>
    <w:rsid w:val="00E55BFE"/>
    <w:rPr>
      <w:vertAlign w:val="superscript"/>
    </w:rPr>
  </w:style>
  <w:style w:type="paragraph" w:styleId="a">
    <w:name w:val="List Bullet"/>
    <w:basedOn w:val="a0"/>
    <w:rsid w:val="00E55BF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2"/>
    <w:basedOn w:val="a0"/>
    <w:rsid w:val="00E55BF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alloon Text"/>
    <w:basedOn w:val="a0"/>
    <w:link w:val="aff"/>
    <w:rsid w:val="00E55BF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rsid w:val="00E55BFE"/>
    <w:rPr>
      <w:rFonts w:ascii="Tahoma" w:eastAsia="Times New Roman" w:hAnsi="Tahoma" w:cs="Tahoma"/>
      <w:sz w:val="16"/>
      <w:szCs w:val="16"/>
    </w:rPr>
  </w:style>
  <w:style w:type="paragraph" w:customStyle="1" w:styleId="aff0">
    <w:name w:val="Новый"/>
    <w:basedOn w:val="a0"/>
    <w:rsid w:val="00E55BF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1">
    <w:name w:val="Заголовок таблицы"/>
    <w:basedOn w:val="a0"/>
    <w:rsid w:val="00E55BFE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/>
    </w:rPr>
  </w:style>
  <w:style w:type="paragraph" w:customStyle="1" w:styleId="110">
    <w:name w:val="Заголовок 11"/>
    <w:basedOn w:val="a0"/>
    <w:rsid w:val="00E55B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kern w:val="36"/>
      <w:sz w:val="48"/>
      <w:szCs w:val="48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0"/>
    <w:link w:val="HTML2"/>
    <w:rsid w:val="00E55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uiPriority w:val="99"/>
    <w:semiHidden/>
    <w:rsid w:val="00E55BFE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1"/>
    <w:link w:val="HTML"/>
    <w:rsid w:val="00E55BFE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E55BF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E55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Block Text"/>
    <w:basedOn w:val="a0"/>
    <w:rsid w:val="00E55BFE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E55BFE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aff3">
    <w:name w:val="Emphasis"/>
    <w:basedOn w:val="a1"/>
    <w:qFormat/>
    <w:rsid w:val="00E55BFE"/>
    <w:rPr>
      <w:i/>
      <w:iCs/>
    </w:rPr>
  </w:style>
  <w:style w:type="paragraph" w:customStyle="1" w:styleId="16">
    <w:name w:val="Стиль1"/>
    <w:basedOn w:val="a0"/>
    <w:rsid w:val="00E55B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Стиль"/>
    <w:rsid w:val="00E55BF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5">
    <w:name w:val="Основной текст Знак Знак Знак Знак Знак Знак"/>
    <w:aliases w:val="Основной текст Знак Знак Знак Знак Знак1,Основной текст Знак Знак Знак Знак Знак2"/>
    <w:basedOn w:val="a1"/>
    <w:locked/>
    <w:rsid w:val="00E55BFE"/>
    <w:rPr>
      <w:rFonts w:ascii="SchoolBookCSanPin" w:hAnsi="SchoolBookCSanPin"/>
      <w:sz w:val="24"/>
      <w:szCs w:val="24"/>
      <w:lang w:val="ru-RU" w:eastAsia="ru-RU" w:bidi="ar-SA"/>
    </w:rPr>
  </w:style>
  <w:style w:type="numbering" w:customStyle="1" w:styleId="26">
    <w:name w:val="Нет списка2"/>
    <w:next w:val="a3"/>
    <w:uiPriority w:val="99"/>
    <w:semiHidden/>
    <w:unhideWhenUsed/>
    <w:rsid w:val="00F22826"/>
  </w:style>
  <w:style w:type="paragraph" w:styleId="aff6">
    <w:name w:val="List"/>
    <w:basedOn w:val="aa"/>
    <w:semiHidden/>
    <w:unhideWhenUsed/>
    <w:rsid w:val="00F22826"/>
    <w:pPr>
      <w:widowControl w:val="0"/>
      <w:suppressAutoHyphens/>
      <w:spacing w:after="120"/>
    </w:pPr>
    <w:rPr>
      <w:rFonts w:ascii="Arial" w:eastAsia="Arial Unicode MS" w:hAnsi="Arial" w:cs="Tahoma"/>
      <w:b w:val="0"/>
      <w:bCs w:val="0"/>
      <w:i w:val="0"/>
      <w:iCs w:val="0"/>
      <w:kern w:val="2"/>
      <w:szCs w:val="24"/>
      <w:lang w:eastAsia="ar-SA"/>
    </w:rPr>
  </w:style>
  <w:style w:type="paragraph" w:customStyle="1" w:styleId="aff7">
    <w:name w:val="Заголовок"/>
    <w:basedOn w:val="a0"/>
    <w:next w:val="aa"/>
    <w:rsid w:val="00F22826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31">
    <w:name w:val="Название3"/>
    <w:basedOn w:val="a0"/>
    <w:rsid w:val="00F22826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2"/>
      <w:sz w:val="20"/>
      <w:szCs w:val="24"/>
      <w:lang w:eastAsia="ar-SA"/>
    </w:rPr>
  </w:style>
  <w:style w:type="paragraph" w:customStyle="1" w:styleId="32">
    <w:name w:val="Указатель3"/>
    <w:basedOn w:val="a0"/>
    <w:rsid w:val="00F2282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2"/>
      <w:sz w:val="20"/>
      <w:szCs w:val="24"/>
      <w:lang w:eastAsia="ar-SA"/>
    </w:rPr>
  </w:style>
  <w:style w:type="paragraph" w:customStyle="1" w:styleId="27">
    <w:name w:val="Название2"/>
    <w:basedOn w:val="a0"/>
    <w:rsid w:val="00F22826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2"/>
      <w:sz w:val="20"/>
      <w:szCs w:val="24"/>
      <w:lang w:eastAsia="ar-SA"/>
    </w:rPr>
  </w:style>
  <w:style w:type="paragraph" w:customStyle="1" w:styleId="28">
    <w:name w:val="Указатель2"/>
    <w:basedOn w:val="a0"/>
    <w:rsid w:val="00F2282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2"/>
      <w:sz w:val="20"/>
      <w:szCs w:val="24"/>
      <w:lang w:eastAsia="ar-SA"/>
    </w:rPr>
  </w:style>
  <w:style w:type="paragraph" w:customStyle="1" w:styleId="17">
    <w:name w:val="Название1"/>
    <w:basedOn w:val="a0"/>
    <w:rsid w:val="00F22826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2"/>
      <w:sz w:val="20"/>
      <w:szCs w:val="24"/>
      <w:lang w:eastAsia="ar-SA"/>
    </w:rPr>
  </w:style>
  <w:style w:type="paragraph" w:customStyle="1" w:styleId="18">
    <w:name w:val="Указатель1"/>
    <w:basedOn w:val="a0"/>
    <w:rsid w:val="00F2282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2"/>
      <w:sz w:val="20"/>
      <w:szCs w:val="24"/>
      <w:lang w:eastAsia="ar-SA"/>
    </w:rPr>
  </w:style>
  <w:style w:type="paragraph" w:customStyle="1" w:styleId="210">
    <w:name w:val="Основной текст с отступом 21"/>
    <w:basedOn w:val="a0"/>
    <w:rsid w:val="00F22826"/>
    <w:pPr>
      <w:widowControl w:val="0"/>
      <w:suppressAutoHyphens/>
      <w:spacing w:after="0" w:line="240" w:lineRule="auto"/>
      <w:ind w:firstLine="706"/>
      <w:jc w:val="both"/>
    </w:pPr>
    <w:rPr>
      <w:rFonts w:ascii="Arial" w:eastAsia="Arial Unicode MS" w:hAnsi="Arial" w:cs="Times New Roman"/>
      <w:kern w:val="2"/>
      <w:sz w:val="28"/>
      <w:szCs w:val="24"/>
      <w:lang w:eastAsia="ar-SA"/>
    </w:rPr>
  </w:style>
  <w:style w:type="paragraph" w:customStyle="1" w:styleId="aff8">
    <w:name w:val="Содержимое таблицы"/>
    <w:basedOn w:val="a0"/>
    <w:rsid w:val="00F2282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ar-SA"/>
    </w:rPr>
  </w:style>
  <w:style w:type="character" w:customStyle="1" w:styleId="WW8Num6z0">
    <w:name w:val="WW8Num6z0"/>
    <w:rsid w:val="00F22826"/>
    <w:rPr>
      <w:rFonts w:ascii="Symbol" w:hAnsi="Symbol" w:hint="default"/>
    </w:rPr>
  </w:style>
  <w:style w:type="character" w:customStyle="1" w:styleId="WW8Num7z0">
    <w:name w:val="WW8Num7z0"/>
    <w:rsid w:val="00F22826"/>
    <w:rPr>
      <w:rFonts w:ascii="Symbol" w:hAnsi="Symbol" w:hint="default"/>
    </w:rPr>
  </w:style>
  <w:style w:type="character" w:customStyle="1" w:styleId="WW8Num8z0">
    <w:name w:val="WW8Num8z0"/>
    <w:rsid w:val="00F22826"/>
    <w:rPr>
      <w:rFonts w:ascii="Symbol" w:hAnsi="Symbol" w:hint="default"/>
    </w:rPr>
  </w:style>
  <w:style w:type="character" w:customStyle="1" w:styleId="WW8Num9z0">
    <w:name w:val="WW8Num9z0"/>
    <w:rsid w:val="00F22826"/>
    <w:rPr>
      <w:rFonts w:ascii="Symbol" w:hAnsi="Symbol" w:hint="default"/>
    </w:rPr>
  </w:style>
  <w:style w:type="character" w:customStyle="1" w:styleId="WW8Num10z0">
    <w:name w:val="WW8Num10z0"/>
    <w:rsid w:val="00F22826"/>
    <w:rPr>
      <w:rFonts w:ascii="Symbol" w:hAnsi="Symbol" w:hint="default"/>
    </w:rPr>
  </w:style>
  <w:style w:type="character" w:customStyle="1" w:styleId="WW8Num12z0">
    <w:name w:val="WW8Num12z0"/>
    <w:rsid w:val="00F22826"/>
    <w:rPr>
      <w:rFonts w:ascii="Symbol" w:hAnsi="Symbol" w:hint="default"/>
    </w:rPr>
  </w:style>
  <w:style w:type="character" w:customStyle="1" w:styleId="WW8Num12z1">
    <w:name w:val="WW8Num12z1"/>
    <w:rsid w:val="00F22826"/>
    <w:rPr>
      <w:rFonts w:ascii="Courier New" w:hAnsi="Courier New" w:cs="Courier New" w:hint="default"/>
    </w:rPr>
  </w:style>
  <w:style w:type="character" w:customStyle="1" w:styleId="WW8Num12z2">
    <w:name w:val="WW8Num12z2"/>
    <w:rsid w:val="00F22826"/>
    <w:rPr>
      <w:rFonts w:ascii="Wingdings" w:hAnsi="Wingdings" w:hint="default"/>
    </w:rPr>
  </w:style>
  <w:style w:type="character" w:customStyle="1" w:styleId="WW8Num13z0">
    <w:name w:val="WW8Num13z0"/>
    <w:rsid w:val="00F22826"/>
    <w:rPr>
      <w:rFonts w:ascii="Symbol" w:hAnsi="Symbol" w:hint="default"/>
    </w:rPr>
  </w:style>
  <w:style w:type="character" w:customStyle="1" w:styleId="WW8Num13z1">
    <w:name w:val="WW8Num13z1"/>
    <w:rsid w:val="00F22826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F22826"/>
    <w:rPr>
      <w:rFonts w:ascii="StarSymbol" w:eastAsia="StarSymbol" w:hAnsi="StarSymbol" w:cs="StarSymbol" w:hint="eastAsia"/>
      <w:sz w:val="18"/>
      <w:szCs w:val="18"/>
    </w:rPr>
  </w:style>
  <w:style w:type="character" w:customStyle="1" w:styleId="WW8Num14z0">
    <w:name w:val="WW8Num14z0"/>
    <w:rsid w:val="00F22826"/>
    <w:rPr>
      <w:rFonts w:ascii="Symbol" w:hAnsi="Symbol" w:hint="default"/>
    </w:rPr>
  </w:style>
  <w:style w:type="character" w:customStyle="1" w:styleId="WW8Num14z1">
    <w:name w:val="WW8Num14z1"/>
    <w:rsid w:val="00F22826"/>
    <w:rPr>
      <w:rFonts w:ascii="Courier New" w:hAnsi="Courier New" w:cs="Courier New" w:hint="default"/>
    </w:rPr>
  </w:style>
  <w:style w:type="character" w:customStyle="1" w:styleId="WW8Num14z2">
    <w:name w:val="WW8Num14z2"/>
    <w:rsid w:val="00F22826"/>
    <w:rPr>
      <w:rFonts w:ascii="Wingdings" w:hAnsi="Wingdings" w:hint="default"/>
    </w:rPr>
  </w:style>
  <w:style w:type="character" w:customStyle="1" w:styleId="WW8Num15z0">
    <w:name w:val="WW8Num15z0"/>
    <w:rsid w:val="00F22826"/>
    <w:rPr>
      <w:rFonts w:ascii="Symbol" w:hAnsi="Symbol" w:cs="StarSymbol" w:hint="default"/>
      <w:sz w:val="18"/>
      <w:szCs w:val="18"/>
    </w:rPr>
  </w:style>
  <w:style w:type="character" w:customStyle="1" w:styleId="WW8Num16z0">
    <w:name w:val="WW8Num16z0"/>
    <w:rsid w:val="00F22826"/>
    <w:rPr>
      <w:rFonts w:ascii="Symbol" w:hAnsi="Symbol" w:hint="default"/>
    </w:rPr>
  </w:style>
  <w:style w:type="character" w:customStyle="1" w:styleId="WW8Num17z0">
    <w:name w:val="WW8Num17z0"/>
    <w:rsid w:val="00F22826"/>
    <w:rPr>
      <w:rFonts w:ascii="Wingdings" w:hAnsi="Wingdings" w:cs="StarSymbol" w:hint="default"/>
      <w:sz w:val="18"/>
      <w:szCs w:val="18"/>
    </w:rPr>
  </w:style>
  <w:style w:type="character" w:customStyle="1" w:styleId="WW8Num18z0">
    <w:name w:val="WW8Num18z0"/>
    <w:rsid w:val="00F22826"/>
    <w:rPr>
      <w:rFonts w:ascii="Symbol" w:hAnsi="Symbol" w:hint="default"/>
    </w:rPr>
  </w:style>
  <w:style w:type="character" w:customStyle="1" w:styleId="WW8Num19z0">
    <w:name w:val="WW8Num19z0"/>
    <w:rsid w:val="00F22826"/>
    <w:rPr>
      <w:rFonts w:ascii="Symbol" w:hAnsi="Symbol" w:hint="default"/>
    </w:rPr>
  </w:style>
  <w:style w:type="character" w:customStyle="1" w:styleId="29">
    <w:name w:val="Основной шрифт абзаца2"/>
    <w:rsid w:val="00F22826"/>
  </w:style>
  <w:style w:type="character" w:customStyle="1" w:styleId="19">
    <w:name w:val="Основной шрифт абзаца1"/>
    <w:rsid w:val="00F22826"/>
  </w:style>
  <w:style w:type="character" w:customStyle="1" w:styleId="Absatz-Standardschriftart">
    <w:name w:val="Absatz-Standardschriftart"/>
    <w:rsid w:val="00F22826"/>
  </w:style>
  <w:style w:type="character" w:customStyle="1" w:styleId="WW-Absatz-Standardschriftart">
    <w:name w:val="WW-Absatz-Standardschriftart"/>
    <w:rsid w:val="00F22826"/>
  </w:style>
  <w:style w:type="character" w:customStyle="1" w:styleId="WW-Absatz-Standardschriftart1">
    <w:name w:val="WW-Absatz-Standardschriftart1"/>
    <w:rsid w:val="00F22826"/>
  </w:style>
  <w:style w:type="character" w:customStyle="1" w:styleId="WW-Absatz-Standardschriftart11">
    <w:name w:val="WW-Absatz-Standardschriftart11"/>
    <w:rsid w:val="00F22826"/>
  </w:style>
  <w:style w:type="character" w:customStyle="1" w:styleId="WW-Absatz-Standardschriftart111">
    <w:name w:val="WW-Absatz-Standardschriftart111"/>
    <w:rsid w:val="00F22826"/>
  </w:style>
  <w:style w:type="character" w:customStyle="1" w:styleId="WW-Absatz-Standardschriftart1111">
    <w:name w:val="WW-Absatz-Standardschriftart1111"/>
    <w:rsid w:val="00F22826"/>
  </w:style>
  <w:style w:type="character" w:customStyle="1" w:styleId="WW-Absatz-Standardschriftart11111">
    <w:name w:val="WW-Absatz-Standardschriftart11111"/>
    <w:rsid w:val="00F22826"/>
  </w:style>
  <w:style w:type="character" w:customStyle="1" w:styleId="WW-Absatz-Standardschriftart111111">
    <w:name w:val="WW-Absatz-Standardschriftart111111"/>
    <w:rsid w:val="00F22826"/>
  </w:style>
  <w:style w:type="character" w:customStyle="1" w:styleId="WW-Absatz-Standardschriftart1111111">
    <w:name w:val="WW-Absatz-Standardschriftart1111111"/>
    <w:rsid w:val="00F22826"/>
  </w:style>
  <w:style w:type="character" w:customStyle="1" w:styleId="WW-Absatz-Standardschriftart11111111">
    <w:name w:val="WW-Absatz-Standardschriftart11111111"/>
    <w:rsid w:val="00F22826"/>
  </w:style>
  <w:style w:type="character" w:customStyle="1" w:styleId="WW-Absatz-Standardschriftart111111111">
    <w:name w:val="WW-Absatz-Standardschriftart111111111"/>
    <w:rsid w:val="00F22826"/>
  </w:style>
  <w:style w:type="character" w:customStyle="1" w:styleId="WW-Absatz-Standardschriftart1111111111">
    <w:name w:val="WW-Absatz-Standardschriftart1111111111"/>
    <w:rsid w:val="00F22826"/>
  </w:style>
  <w:style w:type="character" w:customStyle="1" w:styleId="WW-Absatz-Standardschriftart11111111111">
    <w:name w:val="WW-Absatz-Standardschriftart11111111111"/>
    <w:rsid w:val="00F22826"/>
  </w:style>
  <w:style w:type="character" w:customStyle="1" w:styleId="WW-Absatz-Standardschriftart111111111111">
    <w:name w:val="WW-Absatz-Standardschriftart111111111111"/>
    <w:rsid w:val="00F22826"/>
  </w:style>
  <w:style w:type="character" w:customStyle="1" w:styleId="WW-Absatz-Standardschriftart1111111111111">
    <w:name w:val="WW-Absatz-Standardschriftart1111111111111"/>
    <w:rsid w:val="00F22826"/>
  </w:style>
  <w:style w:type="character" w:customStyle="1" w:styleId="WW-Absatz-Standardschriftart11111111111111">
    <w:name w:val="WW-Absatz-Standardschriftart11111111111111"/>
    <w:rsid w:val="00F22826"/>
  </w:style>
  <w:style w:type="character" w:customStyle="1" w:styleId="WW8Num2z0">
    <w:name w:val="WW8Num2z0"/>
    <w:rsid w:val="00F22826"/>
    <w:rPr>
      <w:rFonts w:ascii="Symbol" w:hAnsi="Symbol" w:hint="default"/>
    </w:rPr>
  </w:style>
  <w:style w:type="character" w:customStyle="1" w:styleId="WW8Num3z0">
    <w:name w:val="WW8Num3z0"/>
    <w:rsid w:val="00F22826"/>
    <w:rPr>
      <w:rFonts w:ascii="Symbol" w:hAnsi="Symbol" w:hint="default"/>
    </w:rPr>
  </w:style>
  <w:style w:type="character" w:customStyle="1" w:styleId="WW8Num4z0">
    <w:name w:val="WW8Num4z0"/>
    <w:rsid w:val="00F22826"/>
    <w:rPr>
      <w:rFonts w:ascii="Symbol" w:hAnsi="Symbol" w:hint="default"/>
    </w:rPr>
  </w:style>
  <w:style w:type="character" w:customStyle="1" w:styleId="WW8Num11z0">
    <w:name w:val="WW8Num11z0"/>
    <w:rsid w:val="00F22826"/>
    <w:rPr>
      <w:rFonts w:ascii="Symbol" w:hAnsi="Symbol" w:hint="default"/>
    </w:rPr>
  </w:style>
  <w:style w:type="character" w:customStyle="1" w:styleId="WW8Num16z1">
    <w:name w:val="WW8Num16z1"/>
    <w:rsid w:val="00F22826"/>
    <w:rPr>
      <w:rFonts w:ascii="Courier New" w:hAnsi="Courier New" w:cs="Courier New" w:hint="default"/>
    </w:rPr>
  </w:style>
  <w:style w:type="character" w:customStyle="1" w:styleId="WW8Num16z2">
    <w:name w:val="WW8Num16z2"/>
    <w:rsid w:val="00F22826"/>
    <w:rPr>
      <w:rFonts w:ascii="Wingdings" w:hAnsi="Wingdings" w:hint="default"/>
    </w:rPr>
  </w:style>
  <w:style w:type="character" w:customStyle="1" w:styleId="WW8Num17z1">
    <w:name w:val="WW8Num17z1"/>
    <w:rsid w:val="00F22826"/>
    <w:rPr>
      <w:rFonts w:ascii="Wingdings 2" w:hAnsi="Wingdings 2" w:cs="StarSymbol" w:hint="default"/>
      <w:sz w:val="18"/>
      <w:szCs w:val="18"/>
    </w:rPr>
  </w:style>
  <w:style w:type="character" w:customStyle="1" w:styleId="WW8Num17z2">
    <w:name w:val="WW8Num17z2"/>
    <w:rsid w:val="00F22826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1111111111">
    <w:name w:val="WW-Absatz-Standardschriftart111111111111111"/>
    <w:rsid w:val="00F22826"/>
  </w:style>
  <w:style w:type="character" w:customStyle="1" w:styleId="WW-Absatz-Standardschriftart1111111111111111">
    <w:name w:val="WW-Absatz-Standardschriftart1111111111111111"/>
    <w:rsid w:val="00F22826"/>
  </w:style>
  <w:style w:type="character" w:customStyle="1" w:styleId="WW8Num22z0">
    <w:name w:val="WW8Num22z0"/>
    <w:rsid w:val="00F22826"/>
    <w:rPr>
      <w:rFonts w:ascii="Symbol" w:hAnsi="Symbol" w:hint="default"/>
    </w:rPr>
  </w:style>
  <w:style w:type="character" w:customStyle="1" w:styleId="WW8Num22z1">
    <w:name w:val="WW8Num22z1"/>
    <w:rsid w:val="00F22826"/>
    <w:rPr>
      <w:rFonts w:ascii="Courier New" w:hAnsi="Courier New" w:cs="Courier New" w:hint="default"/>
    </w:rPr>
  </w:style>
  <w:style w:type="character" w:customStyle="1" w:styleId="WW8Num22z2">
    <w:name w:val="WW8Num22z2"/>
    <w:rsid w:val="00F22826"/>
    <w:rPr>
      <w:rFonts w:ascii="Wingdings" w:hAnsi="Wingdings" w:hint="default"/>
    </w:rPr>
  </w:style>
  <w:style w:type="character" w:customStyle="1" w:styleId="WW8Num19z1">
    <w:name w:val="WW8Num19z1"/>
    <w:rsid w:val="00F22826"/>
    <w:rPr>
      <w:rFonts w:ascii="Courier New" w:hAnsi="Courier New" w:cs="Courier New" w:hint="default"/>
    </w:rPr>
  </w:style>
  <w:style w:type="character" w:customStyle="1" w:styleId="WW8Num19z2">
    <w:name w:val="WW8Num19z2"/>
    <w:rsid w:val="00F22826"/>
    <w:rPr>
      <w:rFonts w:ascii="Wingdings" w:hAnsi="Wingdings" w:hint="default"/>
    </w:rPr>
  </w:style>
  <w:style w:type="character" w:customStyle="1" w:styleId="WW8Num18z1">
    <w:name w:val="WW8Num18z1"/>
    <w:rsid w:val="00F22826"/>
    <w:rPr>
      <w:rFonts w:ascii="Courier New" w:hAnsi="Courier New" w:cs="Courier New" w:hint="default"/>
    </w:rPr>
  </w:style>
  <w:style w:type="character" w:customStyle="1" w:styleId="WW8Num18z2">
    <w:name w:val="WW8Num18z2"/>
    <w:rsid w:val="00F22826"/>
    <w:rPr>
      <w:rFonts w:ascii="Wingdings" w:hAnsi="Wingdings" w:hint="default"/>
    </w:rPr>
  </w:style>
  <w:style w:type="character" w:customStyle="1" w:styleId="WW8Num25z0">
    <w:name w:val="WW8Num25z0"/>
    <w:rsid w:val="00F22826"/>
    <w:rPr>
      <w:rFonts w:ascii="Symbol" w:hAnsi="Symbol" w:hint="default"/>
    </w:rPr>
  </w:style>
  <w:style w:type="character" w:customStyle="1" w:styleId="WW8Num25z1">
    <w:name w:val="WW8Num25z1"/>
    <w:rsid w:val="00F22826"/>
    <w:rPr>
      <w:rFonts w:ascii="Courier New" w:hAnsi="Courier New" w:cs="Courier New" w:hint="default"/>
    </w:rPr>
  </w:style>
  <w:style w:type="character" w:customStyle="1" w:styleId="WW8Num25z2">
    <w:name w:val="WW8Num25z2"/>
    <w:rsid w:val="00F22826"/>
    <w:rPr>
      <w:rFonts w:ascii="Wingdings" w:hAnsi="Wingdings" w:hint="default"/>
    </w:rPr>
  </w:style>
  <w:style w:type="character" w:customStyle="1" w:styleId="WW8Num4z1">
    <w:name w:val="WW8Num4z1"/>
    <w:rsid w:val="00F22826"/>
    <w:rPr>
      <w:rFonts w:ascii="Courier New" w:hAnsi="Courier New" w:cs="Courier New" w:hint="default"/>
    </w:rPr>
  </w:style>
  <w:style w:type="character" w:customStyle="1" w:styleId="WW8Num4z2">
    <w:name w:val="WW8Num4z2"/>
    <w:rsid w:val="00F22826"/>
    <w:rPr>
      <w:rFonts w:ascii="Wingdings" w:hAnsi="Wingdings" w:hint="default"/>
    </w:rPr>
  </w:style>
  <w:style w:type="character" w:customStyle="1" w:styleId="WW8Num2z1">
    <w:name w:val="WW8Num2z1"/>
    <w:rsid w:val="00F22826"/>
    <w:rPr>
      <w:rFonts w:ascii="Courier New" w:hAnsi="Courier New" w:cs="Courier New" w:hint="default"/>
    </w:rPr>
  </w:style>
  <w:style w:type="character" w:customStyle="1" w:styleId="WW8Num2z2">
    <w:name w:val="WW8Num2z2"/>
    <w:rsid w:val="00F22826"/>
    <w:rPr>
      <w:rFonts w:ascii="Wingdings" w:hAnsi="Wingdings" w:hint="default"/>
    </w:rPr>
  </w:style>
  <w:style w:type="character" w:customStyle="1" w:styleId="aff9">
    <w:name w:val="Маркеры списка"/>
    <w:rsid w:val="00F22826"/>
    <w:rPr>
      <w:rFonts w:ascii="StarSymbol" w:eastAsia="StarSymbol" w:hAnsi="StarSymbol" w:cs="StarSymbol" w:hint="eastAsia"/>
      <w:sz w:val="18"/>
      <w:szCs w:val="18"/>
    </w:rPr>
  </w:style>
  <w:style w:type="character" w:customStyle="1" w:styleId="affa">
    <w:name w:val="Символ нумерации"/>
    <w:rsid w:val="00F22826"/>
  </w:style>
  <w:style w:type="numbering" w:customStyle="1" w:styleId="33">
    <w:name w:val="Нет списка3"/>
    <w:next w:val="a3"/>
    <w:uiPriority w:val="99"/>
    <w:semiHidden/>
    <w:unhideWhenUsed/>
    <w:rsid w:val="00FB3219"/>
  </w:style>
  <w:style w:type="character" w:customStyle="1" w:styleId="FontStyle98">
    <w:name w:val="Font Style98"/>
    <w:basedOn w:val="a1"/>
    <w:uiPriority w:val="99"/>
    <w:rsid w:val="00194643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19">
    <w:name w:val="Style19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character" w:customStyle="1" w:styleId="FontStyle102">
    <w:name w:val="Font Style102"/>
    <w:basedOn w:val="a1"/>
    <w:uiPriority w:val="99"/>
    <w:rsid w:val="00194643"/>
    <w:rPr>
      <w:rFonts w:ascii="Arial Black" w:hAnsi="Arial Black" w:cs="Arial Black"/>
      <w:sz w:val="16"/>
      <w:szCs w:val="16"/>
    </w:rPr>
  </w:style>
  <w:style w:type="paragraph" w:customStyle="1" w:styleId="Style8">
    <w:name w:val="Style8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53" w:lineRule="exact"/>
      <w:ind w:firstLine="130"/>
      <w:jc w:val="both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52" w:lineRule="exact"/>
      <w:ind w:firstLine="350"/>
      <w:jc w:val="both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43">
    <w:name w:val="Style43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54" w:lineRule="exact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paragraph" w:customStyle="1" w:styleId="Style63">
    <w:name w:val="Style63"/>
    <w:basedOn w:val="a0"/>
    <w:uiPriority w:val="99"/>
    <w:rsid w:val="0019464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b/>
      <w:bCs/>
      <w:sz w:val="24"/>
      <w:szCs w:val="24"/>
      <w:lang w:eastAsia="ru-RU"/>
    </w:rPr>
  </w:style>
  <w:style w:type="character" w:customStyle="1" w:styleId="FontStyle94">
    <w:name w:val="Font Style94"/>
    <w:basedOn w:val="a1"/>
    <w:uiPriority w:val="99"/>
    <w:rsid w:val="00194643"/>
    <w:rPr>
      <w:rFonts w:ascii="Arial Black" w:hAnsi="Arial Black" w:cs="Arial Black"/>
      <w:sz w:val="20"/>
      <w:szCs w:val="20"/>
    </w:rPr>
  </w:style>
  <w:style w:type="character" w:customStyle="1" w:styleId="FontStyle101">
    <w:name w:val="Font Style101"/>
    <w:basedOn w:val="a1"/>
    <w:uiPriority w:val="99"/>
    <w:rsid w:val="00194643"/>
    <w:rPr>
      <w:rFonts w:ascii="Times New Roman" w:hAnsi="Times New Roman" w:cs="Times New Roman"/>
      <w:spacing w:val="-40"/>
      <w:sz w:val="50"/>
      <w:szCs w:val="50"/>
    </w:rPr>
  </w:style>
  <w:style w:type="character" w:customStyle="1" w:styleId="FontStyle137">
    <w:name w:val="Font Style137"/>
    <w:basedOn w:val="a1"/>
    <w:uiPriority w:val="99"/>
    <w:rsid w:val="0019464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3">
    <w:name w:val="Font Style143"/>
    <w:basedOn w:val="a1"/>
    <w:uiPriority w:val="99"/>
    <w:rsid w:val="0019464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 1"/>
    <w:uiPriority w:val="99"/>
    <w:rsid w:val="007D4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7">
    <w:name w:val="Style87"/>
    <w:basedOn w:val="a0"/>
    <w:uiPriority w:val="99"/>
    <w:rsid w:val="007D4DBB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1"/>
    <w:uiPriority w:val="99"/>
    <w:rsid w:val="007D4DBB"/>
    <w:rPr>
      <w:rFonts w:ascii="Times New Roman" w:hAnsi="Times New Roman" w:cs="Times New Roman"/>
      <w:sz w:val="18"/>
      <w:szCs w:val="18"/>
    </w:rPr>
  </w:style>
  <w:style w:type="character" w:customStyle="1" w:styleId="FontStyle106">
    <w:name w:val="Font Style106"/>
    <w:basedOn w:val="a1"/>
    <w:uiPriority w:val="99"/>
    <w:rsid w:val="007D4D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5">
    <w:name w:val="Font Style145"/>
    <w:basedOn w:val="a1"/>
    <w:uiPriority w:val="99"/>
    <w:rsid w:val="007D4DBB"/>
    <w:rPr>
      <w:rFonts w:ascii="Times New Roman" w:hAnsi="Times New Roman" w:cs="Times New Roman"/>
      <w:sz w:val="16"/>
      <w:szCs w:val="16"/>
    </w:rPr>
  </w:style>
  <w:style w:type="paragraph" w:styleId="affb">
    <w:name w:val="No Spacing"/>
    <w:uiPriority w:val="1"/>
    <w:qFormat/>
    <w:rsid w:val="007D4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0F17A-DB1C-4B85-84E9-B6AC0A7F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11021</Words>
  <Characters>62825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Фотеева</dc:creator>
  <cp:lastModifiedBy>User</cp:lastModifiedBy>
  <cp:revision>2</cp:revision>
  <cp:lastPrinted>2018-02-14T16:28:00Z</cp:lastPrinted>
  <dcterms:created xsi:type="dcterms:W3CDTF">2023-09-24T13:58:00Z</dcterms:created>
  <dcterms:modified xsi:type="dcterms:W3CDTF">2023-09-24T13:58:00Z</dcterms:modified>
</cp:coreProperties>
</file>