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ayout w:type="fixed"/>
        <w:tblLook w:val="04A0"/>
      </w:tblPr>
      <w:tblGrid>
        <w:gridCol w:w="2943"/>
        <w:gridCol w:w="6804"/>
      </w:tblGrid>
      <w:tr w:rsidR="00DB4C09" w:rsidRPr="00AA05DF" w:rsidTr="005670A1">
        <w:trPr>
          <w:trHeight w:val="1077"/>
        </w:trPr>
        <w:tc>
          <w:tcPr>
            <w:tcW w:w="2943" w:type="dxa"/>
            <w:hideMark/>
          </w:tcPr>
          <w:p w:rsidR="00DB4C09" w:rsidRPr="00AA05DF" w:rsidRDefault="00DB4C09" w:rsidP="000A4159">
            <w:pPr>
              <w:shd w:val="clear" w:color="auto" w:fill="FFFFFF"/>
              <w:snapToGri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hideMark/>
          </w:tcPr>
          <w:p w:rsidR="00DB4C09" w:rsidRPr="00AA05DF" w:rsidRDefault="005670A1" w:rsidP="00AA05DF">
            <w:pPr>
              <w:snapToGrid w:val="0"/>
              <w:spacing w:after="0" w:line="240" w:lineRule="auto"/>
              <w:ind w:right="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5</w:t>
            </w:r>
          </w:p>
          <w:p w:rsidR="00AA05DF" w:rsidRDefault="00CB717A" w:rsidP="00AA05DF">
            <w:pPr>
              <w:snapToGrid w:val="0"/>
              <w:spacing w:after="0" w:line="240" w:lineRule="auto"/>
              <w:ind w:right="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5DF">
              <w:rPr>
                <w:rFonts w:ascii="Times New Roman" w:eastAsia="Times New Roman" w:hAnsi="Times New Roman" w:cs="Times New Roman"/>
                <w:sz w:val="28"/>
                <w:szCs w:val="28"/>
              </w:rPr>
              <w:t>К приказу</w:t>
            </w:r>
          </w:p>
          <w:p w:rsidR="00DB4C09" w:rsidRDefault="00CB717A" w:rsidP="00AA05DF">
            <w:pPr>
              <w:snapToGrid w:val="0"/>
              <w:spacing w:after="0" w:line="240" w:lineRule="auto"/>
              <w:ind w:right="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5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A05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№____ от </w:t>
            </w:r>
            <w:r w:rsidR="00AA05DF" w:rsidRPr="00AA05DF">
              <w:rPr>
                <w:rFonts w:ascii="Times New Roman" w:eastAsia="Times New Roman" w:hAnsi="Times New Roman" w:cs="Times New Roman"/>
                <w:sz w:val="28"/>
                <w:szCs w:val="28"/>
              </w:rPr>
              <w:t>«___»__________2021г.</w:t>
            </w:r>
          </w:p>
          <w:p w:rsidR="005670A1" w:rsidRDefault="005670A1" w:rsidP="005670A1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0A1" w:rsidRDefault="005670A1" w:rsidP="005670A1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5670A1" w:rsidRDefault="005670A1" w:rsidP="005670A1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Новопластуновская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сельская</w:t>
            </w:r>
          </w:p>
          <w:p w:rsidR="005670A1" w:rsidRDefault="005670A1" w:rsidP="005670A1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Новопластуновского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сельского</w:t>
            </w:r>
            <w:proofErr w:type="gramEnd"/>
          </w:p>
          <w:p w:rsidR="005670A1" w:rsidRDefault="005670A1" w:rsidP="005670A1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поселения Павловского района»</w:t>
            </w:r>
          </w:p>
          <w:p w:rsidR="005670A1" w:rsidRDefault="005670A1" w:rsidP="005670A1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______________Н.В.Кошкина</w:t>
            </w:r>
            <w:proofErr w:type="spellEnd"/>
          </w:p>
          <w:p w:rsidR="005670A1" w:rsidRPr="002C4C1F" w:rsidRDefault="005670A1" w:rsidP="005670A1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«___»________________2021г.</w:t>
            </w:r>
          </w:p>
          <w:p w:rsidR="005670A1" w:rsidRDefault="005670A1" w:rsidP="005670A1"/>
          <w:p w:rsidR="005670A1" w:rsidRPr="00AA05DF" w:rsidRDefault="005670A1" w:rsidP="005670A1">
            <w:pPr>
              <w:snapToGrid w:val="0"/>
              <w:spacing w:after="0" w:line="240" w:lineRule="auto"/>
              <w:ind w:left="-1890" w:right="5" w:hanging="18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B4C09" w:rsidRPr="00AA05DF" w:rsidRDefault="00DB4C09" w:rsidP="00DB4C09">
      <w:pPr>
        <w:widowControl w:val="0"/>
        <w:suppressAutoHyphens/>
        <w:autoSpaceDE w:val="0"/>
        <w:spacing w:after="0" w:line="100" w:lineRule="atLeast"/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ru-RU"/>
        </w:rPr>
      </w:pPr>
    </w:p>
    <w:p w:rsidR="00DB4C09" w:rsidRPr="00AA05DF" w:rsidRDefault="00DB4C09" w:rsidP="00DB4C09">
      <w:pPr>
        <w:widowControl w:val="0"/>
        <w:suppressAutoHyphens/>
        <w:autoSpaceDE w:val="0"/>
        <w:spacing w:after="0" w:line="100" w:lineRule="atLeast"/>
        <w:jc w:val="center"/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ru-RU"/>
        </w:rPr>
      </w:pPr>
      <w:r w:rsidRPr="00AA05DF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ru-RU"/>
        </w:rPr>
        <w:t>ПРАВИЛА,</w:t>
      </w:r>
    </w:p>
    <w:p w:rsidR="00DB4C09" w:rsidRPr="00AA05DF" w:rsidRDefault="00DB4C09" w:rsidP="00DB4C09">
      <w:pPr>
        <w:widowControl w:val="0"/>
        <w:suppressAutoHyphens/>
        <w:autoSpaceDE w:val="0"/>
        <w:spacing w:after="0" w:line="100" w:lineRule="atLeast"/>
        <w:jc w:val="center"/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ru-RU"/>
        </w:rPr>
      </w:pPr>
      <w:r w:rsidRPr="00AA05DF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ru-RU"/>
        </w:rPr>
        <w:t xml:space="preserve"> регламентирующие вопросы обмена деловыми подарками, знаками делового гостеприимства в </w:t>
      </w:r>
      <w:r w:rsidR="00AA05DF" w:rsidRPr="00AA05DF"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eastAsia="ru-RU"/>
        </w:rPr>
        <w:t>МБУ «</w:t>
      </w:r>
      <w:proofErr w:type="spellStart"/>
      <w:r w:rsidR="00AA05DF" w:rsidRPr="00AA05DF"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eastAsia="ru-RU"/>
        </w:rPr>
        <w:t>Новопластуновская</w:t>
      </w:r>
      <w:proofErr w:type="spellEnd"/>
      <w:r w:rsidR="00AA05DF" w:rsidRPr="00AA05DF"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eastAsia="ru-RU"/>
        </w:rPr>
        <w:t xml:space="preserve"> сельская библиотека </w:t>
      </w:r>
      <w:proofErr w:type="spellStart"/>
      <w:r w:rsidR="00AA05DF" w:rsidRPr="00AA05DF"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eastAsia="ru-RU"/>
        </w:rPr>
        <w:t>Новопластуновского</w:t>
      </w:r>
      <w:proofErr w:type="spellEnd"/>
      <w:r w:rsidR="00AA05DF" w:rsidRPr="00AA05DF"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eastAsia="ru-RU"/>
        </w:rPr>
        <w:t xml:space="preserve"> сельского поселения Павловского района»</w:t>
      </w:r>
    </w:p>
    <w:p w:rsidR="00DB4C09" w:rsidRPr="00AA05DF" w:rsidRDefault="00DB4C09" w:rsidP="00DB4C09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eastAsia="ru-RU"/>
        </w:rPr>
      </w:pPr>
    </w:p>
    <w:p w:rsidR="00DB4C09" w:rsidRPr="00AA05DF" w:rsidRDefault="00DB4C09" w:rsidP="00AA05DF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ru-RU"/>
        </w:rPr>
      </w:pPr>
      <w:r w:rsidRPr="00AA05DF">
        <w:rPr>
          <w:rFonts w:ascii="Times New Roman" w:eastAsia="Andale Sans UI" w:hAnsi="Times New Roman" w:cs="Times New Roman"/>
          <w:b/>
          <w:kern w:val="2"/>
          <w:sz w:val="28"/>
          <w:szCs w:val="28"/>
          <w:lang w:val="en-US" w:eastAsia="ru-RU"/>
        </w:rPr>
        <w:t>I</w:t>
      </w:r>
      <w:r w:rsidRPr="00AA05DF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ru-RU"/>
        </w:rPr>
        <w:t>.Общие положения</w:t>
      </w:r>
    </w:p>
    <w:p w:rsidR="00AA05DF" w:rsidRPr="00AA05DF" w:rsidRDefault="00AA05DF" w:rsidP="00AA05DF">
      <w:pPr>
        <w:widowControl w:val="0"/>
        <w:suppressAutoHyphens/>
        <w:autoSpaceDE w:val="0"/>
        <w:spacing w:after="0" w:line="100" w:lineRule="atLeast"/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</w:pPr>
      <w:r w:rsidRPr="00AA05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       </w:t>
      </w:r>
      <w:r w:rsidR="00DB4C09" w:rsidRPr="00AA05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1.1.  Правила, регламентирующие вопросы обмена деловыми подарками и знаками делового гостеприимства (далее - Правила)  в </w:t>
      </w:r>
      <w:r w:rsidRPr="00AA05DF"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ru-RU"/>
        </w:rPr>
        <w:t>МБУ «</w:t>
      </w:r>
      <w:proofErr w:type="spellStart"/>
      <w:r w:rsidRPr="00AA05DF"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ru-RU"/>
        </w:rPr>
        <w:t>Новопластуновская</w:t>
      </w:r>
      <w:proofErr w:type="spellEnd"/>
      <w:r w:rsidRPr="00AA05DF"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ru-RU"/>
        </w:rPr>
        <w:t xml:space="preserve"> сельская библиотека </w:t>
      </w:r>
      <w:proofErr w:type="spellStart"/>
      <w:r w:rsidRPr="00AA05DF"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ru-RU"/>
        </w:rPr>
        <w:t>Новопластуновского</w:t>
      </w:r>
      <w:proofErr w:type="spellEnd"/>
      <w:r w:rsidRPr="00AA05DF"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ru-RU"/>
        </w:rPr>
        <w:t xml:space="preserve"> сельского поселения Павловского района»</w:t>
      </w:r>
    </w:p>
    <w:p w:rsidR="00DB4C09" w:rsidRPr="00AA05DF" w:rsidRDefault="00AA05DF" w:rsidP="00AA05DF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AA05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(далее - библиотека</w:t>
      </w:r>
      <w:r w:rsidR="00DB4C09" w:rsidRPr="00AA05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) разработаны в соответствии в соответствии с Федеральным законом от 25.12.2008 №273-ФЗ «О противодействии коррупции», антикоррупционной политикой образовательной организации и определяют единые для всех работников </w:t>
      </w:r>
      <w:r w:rsidRPr="00AA05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библиотеки </w:t>
      </w:r>
      <w:r w:rsidR="00DB4C09" w:rsidRPr="00AA05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к дарению и принятию деловых подарков.</w:t>
      </w:r>
    </w:p>
    <w:p w:rsidR="00DB4C09" w:rsidRPr="00AA05DF" w:rsidRDefault="00DB4C09" w:rsidP="00DB4C0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AA05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1.2. Действие настоящих Правил распрост</w:t>
      </w:r>
      <w:r w:rsidR="00AA05DF" w:rsidRPr="00AA05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раняется на всех работников библиотеки </w:t>
      </w:r>
      <w:r w:rsidRPr="00AA05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вне зависимости от занимаемой должности. </w:t>
      </w:r>
    </w:p>
    <w:p w:rsidR="00DB4C09" w:rsidRPr="00AA05DF" w:rsidRDefault="00DB4C09" w:rsidP="00DB4C0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AA05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1.3. Целями настоящих Правил являются:</w:t>
      </w:r>
    </w:p>
    <w:p w:rsidR="00DB4C09" w:rsidRPr="00AA05DF" w:rsidRDefault="00DB4C09" w:rsidP="00DB4C0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AA05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обеспечение единообразного понимания роли и места деловых подарков, делового гостеприимства, представительских ме</w:t>
      </w:r>
      <w:r w:rsidR="00AA05DF" w:rsidRPr="00AA05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роприятий в деловой практике библиотеки</w:t>
      </w:r>
      <w:r w:rsidRPr="00AA05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;</w:t>
      </w:r>
    </w:p>
    <w:p w:rsidR="00DB4C09" w:rsidRPr="00AA05DF" w:rsidRDefault="00DB4C09" w:rsidP="00DB4C0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AA05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минимизирование рисков, связанных с возможным злоупотреблением в области подарков, представительских мероприятий;</w:t>
      </w:r>
    </w:p>
    <w:p w:rsidR="00DB4C09" w:rsidRPr="00AA05DF" w:rsidRDefault="00DB4C09" w:rsidP="00DB4C0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AA05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поддержание культуры, в которой деловые подарки, деловое гостеприимство,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ведения деятельности образовательной организации. </w:t>
      </w:r>
    </w:p>
    <w:p w:rsidR="00DB4C09" w:rsidRPr="00AA05DF" w:rsidRDefault="00DB4C09" w:rsidP="00DB4C0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DB4C09" w:rsidRPr="00AA05DF" w:rsidRDefault="00DB4C09" w:rsidP="00DB4C09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  <w:r w:rsidRPr="00AA05DF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lastRenderedPageBreak/>
        <w:t xml:space="preserve">II. Правила обмена деловыми подарками и знаками делового гостеприимства </w:t>
      </w:r>
    </w:p>
    <w:p w:rsidR="00DB4C09" w:rsidRPr="00AA05DF" w:rsidRDefault="00DB4C09" w:rsidP="00DB4C09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  <w:r w:rsidRPr="00AA05DF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>2.1. Работ</w:t>
      </w:r>
      <w:r w:rsidR="00AA05DF" w:rsidRPr="00AA05DF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 xml:space="preserve">нику библиотеки </w:t>
      </w:r>
      <w:r w:rsidRPr="00AA05DF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 xml:space="preserve"> вне зависимости от занимаемой должности запрещается получать в связи с исполнением трудовых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Запрет не распространяется на случаи получения работником подарков в связи с протокольными мероприятиями, со служебными командировками, с другими официальными мероприятиями и иные случаи, установленные федеральными законами и иными нормативными правовыми актами, определяющими особенности правового положения и специфику трудовой деятельности работника.</w:t>
      </w:r>
    </w:p>
    <w:p w:rsidR="00DB4C09" w:rsidRPr="00AA05DF" w:rsidRDefault="00DB4C09" w:rsidP="00DB4C09">
      <w:pPr>
        <w:widowControl w:val="0"/>
        <w:suppressAutoHyphens/>
        <w:autoSpaceDE w:val="0"/>
        <w:spacing w:after="0" w:line="100" w:lineRule="atLeast"/>
        <w:ind w:firstLine="708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</w:pPr>
      <w:r w:rsidRPr="00AA05DF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 xml:space="preserve">2.2. Деловые подарки, </w:t>
      </w:r>
      <w:r w:rsidR="00047CE0" w:rsidRPr="00AA05DF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>«корпоративное» гостеприимство в</w:t>
      </w:r>
      <w:r w:rsidR="00AA05DF" w:rsidRPr="00AA05DF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 xml:space="preserve"> библиотеке</w:t>
      </w:r>
      <w:r w:rsidRPr="00AA05DF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 xml:space="preserve"> только как инструмент для установления и поддержания деловых отношений и как проявление общепринятой вежливости в ходе ведения хозяйственной деятельности.</w:t>
      </w:r>
    </w:p>
    <w:p w:rsidR="00DB4C09" w:rsidRPr="00AA05DF" w:rsidRDefault="00DB4C09" w:rsidP="00DB4C0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AA05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2.3. Подарки, которые работники от имени </w:t>
      </w:r>
      <w:r w:rsidR="00AA05DF" w:rsidRPr="00AA05DF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библиотеки </w:t>
      </w:r>
      <w:r w:rsidRPr="00AA05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могут передавать другим </w:t>
      </w:r>
      <w:r w:rsidR="00AA05DF" w:rsidRPr="00AA05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лицам или принимать от имени библиотеки </w:t>
      </w:r>
      <w:r w:rsidRPr="00AA05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   в связи    со    своей      трудовой деятельностью, а также расходы на деловое гостеприимство должны соответствовать следующим критериям:</w:t>
      </w:r>
    </w:p>
    <w:p w:rsidR="00DB4C09" w:rsidRPr="00AA05DF" w:rsidRDefault="00DB4C09" w:rsidP="00DB4C09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AA05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быть,  прямо связаны с уставными целями деятельн</w:t>
      </w:r>
      <w:r w:rsidR="00AA05DF" w:rsidRPr="00AA05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ости библиотеки</w:t>
      </w:r>
      <w:r w:rsidRPr="00AA05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либо с памятными датами, юбилеями, общенациональными праздниками и т.п.; </w:t>
      </w:r>
    </w:p>
    <w:p w:rsidR="00DB4C09" w:rsidRPr="00AA05DF" w:rsidRDefault="00DB4C09" w:rsidP="00DB4C09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AA05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быть разумно обоснованными, соразмерными и не являться предметами роскоши; </w:t>
      </w:r>
    </w:p>
    <w:p w:rsidR="00DB4C09" w:rsidRPr="00AA05DF" w:rsidRDefault="00DB4C09" w:rsidP="00DB4C09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AA05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:rsidR="00DB4C09" w:rsidRPr="00AA05DF" w:rsidRDefault="00DB4C09" w:rsidP="00DB4C09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AA05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не создав</w:t>
      </w:r>
      <w:r w:rsidR="00AA05DF" w:rsidRPr="00AA05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ать </w:t>
      </w:r>
      <w:proofErr w:type="spellStart"/>
      <w:r w:rsidR="00AA05DF" w:rsidRPr="00AA05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репутационного</w:t>
      </w:r>
      <w:proofErr w:type="spellEnd"/>
      <w:r w:rsidR="00AA05DF" w:rsidRPr="00AA05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риска для библиотеки</w:t>
      </w:r>
      <w:r w:rsidRPr="00AA05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, работни</w:t>
      </w:r>
      <w:r w:rsidR="00AA05DF" w:rsidRPr="00AA05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ков </w:t>
      </w:r>
      <w:r w:rsidRPr="00AA05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и иных лиц в случае раскрытия информации о совершённых подарках и понесённых представительских расходах; </w:t>
      </w:r>
    </w:p>
    <w:p w:rsidR="00DB4C09" w:rsidRPr="00AA05DF" w:rsidRDefault="00DB4C09" w:rsidP="00DB4C09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AA05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не противоречить принципам и требования</w:t>
      </w:r>
      <w:r w:rsidR="00AA05DF" w:rsidRPr="00AA05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м </w:t>
      </w:r>
      <w:proofErr w:type="spellStart"/>
      <w:r w:rsidR="00AA05DF" w:rsidRPr="00AA05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антикоррупционной</w:t>
      </w:r>
      <w:proofErr w:type="spellEnd"/>
      <w:r w:rsidR="00AA05DF" w:rsidRPr="00AA05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политики библиотеки</w:t>
      </w:r>
      <w:r w:rsidRPr="00AA05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,  Кодекса деловой этики и другим  внутр</w:t>
      </w:r>
      <w:r w:rsidR="00AA05DF" w:rsidRPr="00AA05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енним документам </w:t>
      </w:r>
      <w:r w:rsidRPr="00AA05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организации, действующему законодательству и общепринятым нормам морали и нравственности. </w:t>
      </w:r>
    </w:p>
    <w:p w:rsidR="00DB4C09" w:rsidRPr="00AA05DF" w:rsidRDefault="00DB4C09" w:rsidP="00DB4C0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AA05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2.4. Работники, предс</w:t>
      </w:r>
      <w:r w:rsidR="00AA05DF" w:rsidRPr="00AA05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тавляя интересы библиотеки</w:t>
      </w:r>
      <w:r w:rsidRPr="00AA05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или действуя от его имени, должны понимать границы допустимого поведения при обмене деловыми подарками и оказании делового гостеприимства.</w:t>
      </w:r>
    </w:p>
    <w:p w:rsidR="00DB4C09" w:rsidRPr="00AA05DF" w:rsidRDefault="00DB4C09" w:rsidP="00DB4C0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AA05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2.5. 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 </w:t>
      </w:r>
      <w:r w:rsidRPr="00AA05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lastRenderedPageBreak/>
        <w:t>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DB4C09" w:rsidRPr="00AA05DF" w:rsidRDefault="00DB4C09" w:rsidP="00DB4C0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AA05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2.6. </w:t>
      </w:r>
      <w:r w:rsidR="00AA05DF" w:rsidRPr="00AA05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Работники библиотеки</w:t>
      </w:r>
      <w:r w:rsidRPr="00AA05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должны отказываться от предложений, получения подарков, оплаты их расходов и т.п., когда подобные действия могут повлиять или создать впечатление о влия</w:t>
      </w:r>
      <w:r w:rsidR="00AA05DF" w:rsidRPr="00AA05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нии, на принимаемые решения  библиотеки</w:t>
      </w:r>
      <w:r w:rsidRPr="00AA05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и т.д.</w:t>
      </w:r>
    </w:p>
    <w:p w:rsidR="00DB4C09" w:rsidRPr="00AA05DF" w:rsidRDefault="00DB4C09" w:rsidP="00DB4C0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AA05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2.7. 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DB4C09" w:rsidRPr="00AA05DF" w:rsidRDefault="00DB4C09" w:rsidP="00DB4C09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AA05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2.8. Не допускается передавать и</w:t>
      </w:r>
      <w:r w:rsidR="00AA05DF" w:rsidRPr="00AA05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принимать подарки от имени библиотеки</w:t>
      </w:r>
      <w:r w:rsidRPr="00AA05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, его сотрудников и представителей в виде денежных средств, как наличных, так и безналичных, независимо от валюты, а также в форме акций или иных ликвидных ценных бумаг.</w:t>
      </w:r>
    </w:p>
    <w:p w:rsidR="00DB4C09" w:rsidRPr="00AA05DF" w:rsidRDefault="00DB4C09" w:rsidP="00DB4C09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AA05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2.8. Не допускается принимать подарки и т.д. в ходе проведения торгов и во время прямых переговоров при заключении договоров (контрактов).</w:t>
      </w:r>
    </w:p>
    <w:p w:rsidR="00DB4C09" w:rsidRPr="00AA05DF" w:rsidRDefault="00DB4C09" w:rsidP="00DB4C09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DB4C09" w:rsidRPr="00AA05DF" w:rsidRDefault="00DB4C09" w:rsidP="00DB4C09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AA05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III ОТВЕТСТВЕННОСТЬ</w:t>
      </w:r>
    </w:p>
    <w:p w:rsidR="00DB4C09" w:rsidRPr="00AA05DF" w:rsidRDefault="00DB4C09" w:rsidP="00DB4C09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DB4C09" w:rsidRPr="00AA05DF" w:rsidRDefault="00DB4C09" w:rsidP="00DB4C09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AA05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3.1. Неисполнение настоящих Правил может стать основанием для применения к работнику мер дисциплинарного, административного, уголовного и гражданско-правового характера.</w:t>
      </w:r>
    </w:p>
    <w:p w:rsidR="00DB4C09" w:rsidRPr="00AA05DF" w:rsidRDefault="00DB4C09" w:rsidP="00DB4C09">
      <w:pPr>
        <w:widowControl w:val="0"/>
        <w:suppressAutoHyphens/>
        <w:autoSpaceDE w:val="0"/>
        <w:spacing w:after="0" w:line="100" w:lineRule="atLeast"/>
        <w:ind w:firstLine="709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</w:pPr>
    </w:p>
    <w:p w:rsidR="00DB4C09" w:rsidRPr="00AA05DF" w:rsidRDefault="00DB4C09" w:rsidP="00DB4C09">
      <w:pPr>
        <w:rPr>
          <w:sz w:val="28"/>
          <w:szCs w:val="28"/>
        </w:rPr>
      </w:pPr>
    </w:p>
    <w:p w:rsidR="00E16471" w:rsidRPr="00AA05DF" w:rsidRDefault="005670A1">
      <w:pPr>
        <w:rPr>
          <w:sz w:val="28"/>
          <w:szCs w:val="28"/>
        </w:rPr>
      </w:pPr>
    </w:p>
    <w:sectPr w:rsidR="00E16471" w:rsidRPr="00AA05DF" w:rsidSect="005F4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6046A"/>
    <w:multiLevelType w:val="hybridMultilevel"/>
    <w:tmpl w:val="03644D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139B"/>
    <w:rsid w:val="00047CE0"/>
    <w:rsid w:val="0020798B"/>
    <w:rsid w:val="005670A1"/>
    <w:rsid w:val="00731A1E"/>
    <w:rsid w:val="00AA05DF"/>
    <w:rsid w:val="00AE139B"/>
    <w:rsid w:val="00BB1950"/>
    <w:rsid w:val="00C51DE2"/>
    <w:rsid w:val="00CB717A"/>
    <w:rsid w:val="00DB4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8</cp:revision>
  <cp:lastPrinted>2020-03-31T12:21:00Z</cp:lastPrinted>
  <dcterms:created xsi:type="dcterms:W3CDTF">2020-03-31T10:04:00Z</dcterms:created>
  <dcterms:modified xsi:type="dcterms:W3CDTF">2021-08-01T13:30:00Z</dcterms:modified>
</cp:coreProperties>
</file>