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11" w:rsidRDefault="00665611" w:rsidP="002F048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DB4341">
        <w:rPr>
          <w:rFonts w:ascii="Times New Roman" w:hAnsi="Times New Roman" w:cs="Times New Roman"/>
          <w:color w:val="000000"/>
          <w:sz w:val="28"/>
          <w:szCs w:val="28"/>
          <w:u w:val="single"/>
        </w:rPr>
        <w:t>Краснодарский край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Тбилисский район,</w:t>
      </w:r>
    </w:p>
    <w:p w:rsidR="00665611" w:rsidRPr="00665611" w:rsidRDefault="00665611" w:rsidP="0066561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станица</w:t>
      </w:r>
      <w:r w:rsidRPr="00DB43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Тбилисская</w:t>
      </w:r>
    </w:p>
    <w:p w:rsidR="00665611" w:rsidRPr="00DB4341" w:rsidRDefault="00665611" w:rsidP="0066561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B434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автономное общеобразовательное учреждение          «Средняя общеобразовательная школа  № 2»</w:t>
      </w:r>
    </w:p>
    <w:p w:rsidR="00665611" w:rsidRPr="00F6289F" w:rsidRDefault="00665611" w:rsidP="0066561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11" w:rsidRPr="00DB4341" w:rsidRDefault="00665611" w:rsidP="00665611">
      <w:pPr>
        <w:shd w:val="clear" w:color="auto" w:fill="FFFFFF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5611" w:rsidRPr="00DB4341" w:rsidRDefault="00665611" w:rsidP="00665611">
      <w:pPr>
        <w:shd w:val="clear" w:color="auto" w:fill="FFFFFF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B4341">
        <w:rPr>
          <w:rFonts w:ascii="Times New Roman" w:hAnsi="Times New Roman" w:cs="Times New Roman"/>
          <w:color w:val="000000"/>
          <w:sz w:val="24"/>
          <w:szCs w:val="24"/>
        </w:rPr>
        <w:t>«УТВЕРЖДЕНО»</w:t>
      </w:r>
    </w:p>
    <w:p w:rsidR="00665611" w:rsidRPr="00DB4341" w:rsidRDefault="00F50EFD" w:rsidP="006656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665611" w:rsidRPr="00DB434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педсовета протокол № 1 </w:t>
      </w:r>
    </w:p>
    <w:p w:rsidR="00665611" w:rsidRPr="00DB4341" w:rsidRDefault="00665611" w:rsidP="00665611">
      <w:pPr>
        <w:shd w:val="clear" w:color="auto" w:fill="FFFFFF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B4341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____________20 ____</w:t>
      </w:r>
      <w:r w:rsidRPr="00DB4341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665611" w:rsidRPr="00DB4341" w:rsidRDefault="00665611" w:rsidP="00665611">
      <w:pPr>
        <w:shd w:val="clear" w:color="auto" w:fill="FFFFFF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B4341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665611" w:rsidRPr="00DB4341" w:rsidRDefault="00665611" w:rsidP="00665611">
      <w:pPr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 А.В. Булгаков </w:t>
      </w:r>
      <w:r w:rsidRPr="00DB434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МАОУ «СОШ № 2»  </w:t>
      </w:r>
    </w:p>
    <w:p w:rsidR="00434D2D" w:rsidRPr="00D251E7" w:rsidRDefault="00434D2D" w:rsidP="00434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2D" w:rsidRPr="00D251E7" w:rsidRDefault="00434D2D" w:rsidP="00434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4D2D" w:rsidRPr="00D251E7" w:rsidRDefault="00434D2D" w:rsidP="00434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4D2D" w:rsidRPr="00665611" w:rsidRDefault="00665611" w:rsidP="00343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434D2D" w:rsidRPr="00D25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4D2D" w:rsidRPr="00665611" w:rsidRDefault="00434D2D" w:rsidP="00434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</w:t>
      </w:r>
    </w:p>
    <w:p w:rsidR="00434D2D" w:rsidRPr="00665611" w:rsidRDefault="00434D2D" w:rsidP="00434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декоративно-прикладному творчеству</w:t>
      </w:r>
    </w:p>
    <w:p w:rsidR="00434D2D" w:rsidRPr="00665611" w:rsidRDefault="00D251E7" w:rsidP="00434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«Радуга творчества</w:t>
      </w:r>
      <w:r w:rsidR="00434D2D" w:rsidRPr="0066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4D2D" w:rsidRPr="00D251E7" w:rsidRDefault="00434D2D" w:rsidP="00665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4D2D" w:rsidRPr="00D251E7" w:rsidRDefault="00434D2D" w:rsidP="00665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4D2D" w:rsidRPr="00D251E7" w:rsidRDefault="00D251E7" w:rsidP="00665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Автор программы: С.Е.Хаустова</w:t>
      </w:r>
    </w:p>
    <w:p w:rsidR="00434D2D" w:rsidRPr="00D251E7" w:rsidRDefault="00434D2D" w:rsidP="00665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Возраст учащихся: 10 - 15 лет</w:t>
      </w:r>
    </w:p>
    <w:p w:rsidR="00434D2D" w:rsidRPr="00D251E7" w:rsidRDefault="00665611" w:rsidP="00665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 реализации: 2016-2019 год</w:t>
      </w:r>
    </w:p>
    <w:p w:rsidR="00434D2D" w:rsidRPr="00D251E7" w:rsidRDefault="00434D2D" w:rsidP="00434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4D2D" w:rsidRPr="00D251E7" w:rsidRDefault="00434D2D" w:rsidP="00434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4D2D" w:rsidRPr="00D251E7" w:rsidRDefault="00434D2D" w:rsidP="00434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C03DA" w:rsidRDefault="00434D2D" w:rsidP="00665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51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43E07" w:rsidRPr="00665611" w:rsidRDefault="00343E07" w:rsidP="006656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4D2D" w:rsidRPr="006C03DA" w:rsidRDefault="00434D2D" w:rsidP="006C03D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 — деятельность, порождающая нечто качественно новое, никогда ранее не существовавшее. Творчество — это создание чего-то нового, ценного не только для данного человека, но и для других. Вот здесь-то и требуются особые качества ума, такие, как наблюдательность, умение сопоставлять и анализировать, находить связи и зависимости - все то, что в совокупности и составляет творческие способности. Дети обладают разнообразными потенциальными способностями.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дополнительного образования – выявить и развить их в доступной и интересной детям деятельности. Развить способности – это, значит, вооружить ребенка способом деятельности, дать ему в руки ключ, принцип выполнения работы, создать условия для выявления и расцвета его одаренности.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«Способности не просто проявляются в труде, они формируются, развиваются, расцветают в труде и гибнут в бездействие».</w:t>
      </w:r>
    </w:p>
    <w:p w:rsidR="00434D2D" w:rsidRPr="006C03DA" w:rsidRDefault="00D251E7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кружке «Радуга творчества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этап развития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 Технологическая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 Технологическое образование включает в себя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информационно-познавательный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компонент (технико-технологическая компетентность) отражает технологические знания и умения.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 – это практическое овладение учащимися алгоритмами созидательной, преобразующей, творческой деятельности, направленной, в частности, на развитие технологического мышления. При этом основными критериями успешности обучения детей становятся самостоятельность и 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качество выполняемой работы, а также умения открывать знания, пользоваться различными источниками информации для решения насущных проблем.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современном, быстро меняющемся мире возникает необходимость позаботиться об укреплении связей ребенка с природой и культурой, трудом и искусством. Первое наше знакомство с миром, его познание и понимание проходят через игрушку. Это своеобразная школа чувств, которая активизирует мысли, фантазию, речь, память, эмоции, прививает любовь к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служит целям умственного, нравственного и эстетического воспитания.</w:t>
      </w:r>
    </w:p>
    <w:p w:rsidR="00434D2D" w:rsidRPr="006C03DA" w:rsidRDefault="00D251E7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«Радуга творчества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вызывает стремление у детей овладеть знаниями сверх обязательных программ, выявляет детские интересы, развивает их по принципу </w:t>
      </w:r>
      <w:proofErr w:type="gramStart"/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интересного к нужному.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занятий, накапливая практический опыт в изготовлении игрушек, учащиеся от простых изделий постепенно переходят к освоению более сложных образцов. Вначале рекомендуется проработать простые модели из бумаги и картона, изготавливая игрушки-сувениры. Далее плоские игрушки из плотных тканей сукна, драпа, украшенные аппликацией, тесьмой. При выполнении этих моделей дети осваивают швы (шов “вперед иголку”, петельный шов, “через край”), с помощью которых соединяют детали игрушек, приучаются к аккуратности выполнения лицевых швов, получают навыки в декоративном оформлении игрушек. Работа над игрушками из меха дает навыки в изготовлении объемных и плоских моделей.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приобщает воспитанников к истокам русской культуры, к русским национальным традициям, т.к. дети знакомятся с художественными промыслами русского народа, с укладом его жизни. Выставочные работы ориентируются на различные знаменательные даты в жизни района, области, страны.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воспитание, формирование художественного вкуса и эмоционально-чувственного отношения к природе и предметам, приобщение детей к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привитие навыков конструирования, овладение технологическими основами различных ремесел, развитие индивидуальных способностей детей.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программы: для занятий кружка необходимы просторные, хорошо проветриваемые помещения. Занятия проходят в классных комнатах школы, которые обладают достаточной площадью для соблюдения техники безопасности, возможностями хранения материалов, готовых работ. Большие окна пропускают достаточное количество света, что обеспечивает хорошую освещенность помещения.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успешной работы кружка необходимо соответствующее методическое обеспечение. По каждой теме программы педагог готовит методические пособия, раздаточный м</w:t>
      </w:r>
      <w:r w:rsidR="00957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 (шаблоны, карточки,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иллюстрации, фотографии и др.).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 кружка имеются инструменты и приспособления: н</w:t>
      </w:r>
      <w:r w:rsidR="00957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ожницы, линейки, карандаши, клей, иголки, нитки, резаки, ткань, цветная бумага, картон.</w:t>
      </w:r>
      <w:proofErr w:type="gramEnd"/>
    </w:p>
    <w:p w:rsidR="00434D2D" w:rsidRPr="006C03DA" w:rsidRDefault="009571C0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кружка</w:t>
      </w:r>
      <w:r w:rsidR="00434D2D"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мире, созданном умом и руками человека,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экологически разумного отношения к природным ресурсам, умение видеть положительные и отрицательные стороны технического прогресса, уважения к людям труда и культурному населению - результатам трудовой деятельности предшествующих поколений;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детьми элементарными обобщенными технико-технологическими, организационно – экономическими знаниями;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обогащение личного жизненно – практического опыта учащихся, их представление о профессиональной деятельности людей в различных областях культуры, о роли техники в жизни человека.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осуществляется индивидуальный и дифференцированный подход. При проведении занятий ведется ориентация на более одаренных детей. С ними осуществляется индивидуальная работа, проводится подготовка к выставкам. Более слабые дети получают облегченные задания. Здесь основное внимание обращается на развитие моторики рук, фантазии.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теоретических вопросов занимают по 10 -15 минут на каждом занятии. Для лучшего усвоения материала широко используются наглядные пособия, карточки, модели, шаблоны, иллюстрации к каждой теме, фотографии, показ слайдов. Динамические наглядные средства обучения направлены на развитие фантазии, смекалки, инициативы учащегося, повышения кругозора.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Вводные занятия проводятся в виде экскурсий, выходов в природу, поселок, посещение музеев, через знакомство с творчеством местных художников, с историей возникновения ремесла.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метод практической работы – фронтальный. Все кружковцы выполняют одинаковые задания. Занятия проводятся как групповые, так и индивидуальные. При выборе методов обучения необходимо ориентироваться на те, которые стимулируют познавательную и практическую деятельность учащегося, расширяют у него кругозор, формируют практические умения, вырабатывают умение доводить начатое до конца, содействуют становлению творческой личности, развитию национального самосознания, умению видеть и передавать красоту окружающей действительности посредством различных материалов. Это игры, проблемные задачи, познавательные экскурсии, выходы в природу за различными материалами, посещение музеев и т.д.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основного обучающего материала всем занимающимся даются сведения по истории и развитию декоративно-прикладного искусства разных стран, народного искусства нашей страны, родного края.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учебным процессом ведется работа по воспитанию общественной активности кружковцев, формированию нравственных качеств личности. С этой целью проводятся дни кружка, организуются праздники. Дети участвуют в утренниках, огоньках, встречах, посещают музеи, выставки, ходят на экс</w:t>
      </w:r>
      <w:r w:rsidR="00C5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курсии.</w:t>
      </w:r>
    </w:p>
    <w:p w:rsidR="00434D2D" w:rsidRPr="00343E07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Организационно-методические основы обучения.</w:t>
      </w:r>
    </w:p>
    <w:p w:rsidR="00434D2D" w:rsidRPr="006C03DA" w:rsidRDefault="00AA6918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кружке занимаются дети 9-12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Младший и средний школьный возраст наиболее благоприятен для усвоения знаний, приобретения умений и навыков в различных сферах деятельности.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выявление и развитие способностей воспитанников в различных видах декоративно-прикладного искусства: аппликация из соломы, ткани, скорлупы, мозаика, изделия из соленого теста и т.д.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C5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занимаются 2 раза в неделю по 40 минут. 34 учебные недели по 2 часа в неделю. Всего 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часов в год. В кружке </w:t>
      </w:r>
      <w:r w:rsidR="00C5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занимается </w:t>
      </w:r>
      <w:r w:rsidR="00AA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Программа рассчитана на 3 года.</w:t>
      </w:r>
    </w:p>
    <w:p w:rsidR="00434D2D" w:rsidRPr="006C03DA" w:rsidRDefault="00C52261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художественную одаренность учащихся. Она строится с учетом возрастных и индивидуальных особенностей детей, их разносторонних интересов и увлечений. Программа интегрирует занятия в различных видах декоративно-прикладного 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искусства. Состоит из разделов: работа с бумагой и картоном; работа с природным материалом; изготовление поделок и композиций из соленого теста, соломы, скорлупы; папье-маше; оригами; мозаичная аппликация; аппликация из ткани и т.д. На занятиях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ользуются доступные каждому ребенку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подручные средства и природный материал.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занятий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занятий используются различные формы занятий: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различные методы: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434D2D" w:rsidRPr="006C03DA" w:rsidRDefault="00434D2D" w:rsidP="006C03D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(устное изложение, беседа, рассказ, лекция и т.д.);</w:t>
      </w:r>
    </w:p>
    <w:p w:rsidR="00434D2D" w:rsidRPr="006C03DA" w:rsidRDefault="00434D2D" w:rsidP="006C03D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434D2D" w:rsidRPr="006C03DA" w:rsidRDefault="00434D2D" w:rsidP="006C03DA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(выполнение работ по инструкционным картам, схемам и др.);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434D2D" w:rsidRPr="006C03DA" w:rsidRDefault="00434D2D" w:rsidP="006C03D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434D2D" w:rsidRPr="006C03DA" w:rsidRDefault="00434D2D" w:rsidP="006C03D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434D2D" w:rsidRPr="006C03DA" w:rsidRDefault="00434D2D" w:rsidP="006C03D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434D2D" w:rsidRPr="006C03DA" w:rsidRDefault="00434D2D" w:rsidP="006C03D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самостоятельная творческая работа учащихся.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</w:p>
    <w:p w:rsidR="00434D2D" w:rsidRPr="006C03DA" w:rsidRDefault="00434D2D" w:rsidP="006C03D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одновременная работа со всеми учащимися;</w:t>
      </w:r>
    </w:p>
    <w:p w:rsidR="00434D2D" w:rsidRPr="006C03DA" w:rsidRDefault="00434D2D" w:rsidP="006C03D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индивидуально-фронтальный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чередование индивидуальных и фронтальных форм работы;</w:t>
      </w:r>
    </w:p>
    <w:p w:rsidR="00434D2D" w:rsidRPr="006C03DA" w:rsidRDefault="00434D2D" w:rsidP="006C03D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– организация работы в группах;</w:t>
      </w:r>
    </w:p>
    <w:p w:rsidR="00434D2D" w:rsidRPr="00C52261" w:rsidRDefault="00434D2D" w:rsidP="006C03DA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индивидуальное выполнение заданий, решение п</w:t>
      </w:r>
      <w:r w:rsidR="00C5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нравственных нормах, развитие доброжелательности и эмоциональной отзывчивости;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характеризовать и оценивать возможности её использования в собственной деятельности;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получат возможность: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реализовывать собственные творческие замыслы, удовлетворять потребность в культурно - 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выполняемых практических действий, корректировку хода практической работы;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своё рабочее место в зависимости от характера выполняемой работы.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получат возможность: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задачи, осуществлять поиск наиболее эффективных способов достижения результата в процессе совместной деятельности;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конструктивно, в том числе в ситуациях неуспеха, за счёт умения осуществлять поиск с учётом имеющихся условий.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формулировать собственное мнение и варианты решения, аргументировано их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выслушивать мнения и идеи товарищей, учитывать их при организации собственной деятельности и совместной работы;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возможность: 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свои коммуникативные умения и навыки, опираясь на приобретённый опыт в ходе занятий.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 учащиеся: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научатся различным приемам работы с бумагой, природным материалом.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научатся следовать устным инструкциям, читать и зарисовывать схемы изделий;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будут создавать композиции с изделиями;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овладеют навыками культуры труда;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 знания о месте и роли декоративно - прикладного искусства в жизни человека;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узнают о народных промыслах.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изготовления несложных поделок, расширение кругозора в области природоведения, изобразительного искусства, литературы.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усвоения программы производится в форме собеседования с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учебного года, а также участием в конкурсах, выставках.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1-го года обучения</w:t>
      </w:r>
    </w:p>
    <w:p w:rsidR="00481314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Работа с природным материалом (17 часо</w:t>
      </w:r>
      <w:r w:rsidR="0048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русской историей, с разными видами народных промыслов. Знакомство с правилами поведения в кружке. Общий инструктаж по технике безопасности, правилам пожарной безопасности, дорожного движения. Знакомство с народным календарем, с природным материалом, используемым в народном творчестве: растительного происхождения, животного. Знакомство с технологией изготовления композиций и фигурок из растительного материала. Технология аппликаций из засушенных растений. Знакомство с инструментами, используемыми при работе. Техника безопасности при работе с природным, различным материалом и применяемыми инструментами. Аппликация «Домик в деревне». Розы из кленовых листьев, составление цветочных композиций, букетов из роз. Аппликации «Осенняя фантазия», «Подводное царство», «Летняя полянка», «Неведомые острова».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48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Работа с бумагой и картоном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 часов)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История возникновения бумаги. Инструменты и материалы. Свойства бумаги, ее качество, виды и сорта бумаги по роду поверхности. Волшебный мир бумаги, приемы работы с ней. Способы окраски бумаги. Клей в моделировании, его приготовление. Измерительные приборы. Знакомство с линиями. Графические знания. Понятие о техническом рисунке, чертеже, эскизе, масштабе.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Азбука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различных сгибов. Геометрические тела (квадрат, треугольник, круг и т.д.). Технология изготовления из бумаги геометрических фигур. Знакомство с шаблонами.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Плетение из бумаги. Виды плетения: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полосками, блоками, уголками.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аппликации. Плоские работы, объемные работы. Моделирование композиций. Работ</w:t>
      </w:r>
      <w:r w:rsidR="0048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шаблонам. Панно «Жираф», «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Пингвин», «Осьминог». Мозаика.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Оригами. Рассказ об искусстве оригами и его истории. Термины и условные знаки, применяемые в оригами.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формы оригами: простой треугольник, дверь, воздушный змей, конверт, двойной треугольник, двойной квадрат, рыба, катамаран.</w:t>
      </w:r>
      <w:proofErr w:type="gramEnd"/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Новому году. Знакомство с новогодним убранством домов на Руси, с елочными украшениями, с техникой их выполнения. Знакомство с карнавальными костюмами и с изготовлением снежинок.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Аппликация. Разметка и вырезание различных деталей по рисунку, приклеивание их и подкрашивание фона.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«Цветы», «На берегу», «Моя сказка», «Осенний денек», «Фантазия», «Аквариум», «Под пальмами».</w:t>
      </w:r>
      <w:proofErr w:type="gramEnd"/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Папье-маше. Вводное занятие. Основные правила, технологические основы работы с папье-маше. Последовательность в работе при изготовлении игрушек, предметов быта способом папье-маше. Художественное оформление работ из папье-маше.</w:t>
      </w:r>
    </w:p>
    <w:p w:rsidR="00434D2D" w:rsidRPr="006C03DA" w:rsidRDefault="00481314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 часов)</w:t>
      </w:r>
    </w:p>
    <w:p w:rsidR="00434D2D" w:rsidRPr="006C03DA" w:rsidRDefault="00481314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 из гофрированного картона и бумажного шнура. Основные приёмы работы с полосками гофрированного картона. </w:t>
      </w:r>
      <w:proofErr w:type="gramStart"/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модели виноград, лягушка-игрушка, вишенки, яблочко, горшочки для цветов, зайчик, цветок на стебельке, ромашка, забавные человечки, заборчика.</w:t>
      </w:r>
      <w:proofErr w:type="gramEnd"/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Композиции из бумажной ленты. Изготовление корзинки с цветами, вазона с цветами.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моделей незабудки, одуванчик, аист, уточка, горшочки, божья коровка, бабочки, стрекоза и т.д.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панно «Тележка с не</w:t>
      </w:r>
      <w:r w:rsidR="0048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забудками», «Летняя рябинка», «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оранжерее»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Композиции из бумажного шнура. Бантики, деревья, корзинки из бумажного шнура. 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панно «Маргаритки», «Ваза с цветами», «Сосна», «Корзинка с цветами» «Виногра</w:t>
      </w:r>
      <w:r w:rsidR="0048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д», «Маки», «Подарок», «Вечер» 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proofErr w:type="gramEnd"/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Оформление выставочных работ. (2 часа)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1- го года обучения</w:t>
      </w:r>
    </w:p>
    <w:p w:rsidR="00434D2D" w:rsidRPr="006C03DA" w:rsidRDefault="00343E07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«Радуга творчества</w:t>
      </w:r>
      <w:r w:rsidR="00481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68 часов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"/>
        <w:gridCol w:w="2876"/>
        <w:gridCol w:w="1054"/>
        <w:gridCol w:w="1318"/>
        <w:gridCol w:w="901"/>
        <w:gridCol w:w="3024"/>
      </w:tblGrid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занятия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природным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часть. Знакомство, выбор актива. Вводное занятие. Экскурсия в природу. Сбор материала.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растительного происхождения.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растительного материала фигурок зверей и птиц.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фигурок зверей и птиц.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«Домик в деревне»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 из кленовых листьев. Составление цветочных композиций, букетов из роз.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роз. Составление композиций, букетов из роз.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 «Осенняя фантазия», «Подводное царство», «Летняя полянка», «Неведомые острова»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и картоном. Выполнение аппликации.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Бумаги, материалы, инструменты. Свойства бумаги, ее качество, виды и сорта бумаги по роду поверхности. Способы окраски бумаги.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диагоналей, вертикалей, горизонталей, построение куба, ромба. Окрашивание бумаги.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Графические знания.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Волшебный мир бумаги, приемы работы с ней.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цветового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круга. Зарисовка предметов.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</w:t>
            </w:r>
            <w:proofErr w:type="spell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Измерительные приборы. Знакомство с линиям</w:t>
            </w:r>
            <w:r w:rsidR="008C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различных сгибов. Геометрические тел</w:t>
            </w: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квадрат, круг, треугольник и т.д.). Технология изготовления из бумаги геометрических фигур. Знакомство с шаблонами.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различных сгибов. Построение геометрических фигур.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из бумаги. Выполнение сердечка, ежика, елочки, бантика, колокольчика, бабочки, цветочка. Плетение уголками: квадрата, сумочки, рыбки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закладок, квадрата. Плетение украшений, квадрата, сумочки, рыбки.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аппликации. Плоские работы, объемные работы. Моделирование композиций.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C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шаблонам. Панно «Жираф», «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Пингвин», «Осьминог»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деталей по шаблонам. Выполнение героев.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елочных украшений: гирлянд, игрушек. Создание карнавальных масок сказочных животных,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головных уборов. Вырезание снежинок различной формы и размера. Оформление творческих выставочных работ.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елочных игрушек, карнавальных масок, головных уборов, снежинок.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Аппликация. Разметка и вырезание различных деталей по рисунку, приклеивание их и подкрашивание фона. </w:t>
            </w: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«Цветы», «На берегу», «Моя сказка», «Осенний денек», «Фантазия», «Аквариум», «Под пальмами»</w:t>
            </w:r>
            <w:proofErr w:type="gramEnd"/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панно.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базовых форм, выполнение их.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эскизов. Выполнение сюжетной аппликации.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базовых форм, выполнение их.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Папье-маше. Вводное занятие. Выполнение игрушек. Изготовление предметов быта.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игрушек. Коллективная работа «Посуда».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8C2C57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моделей из </w:t>
            </w:r>
            <w:r w:rsidR="00434D2D"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гофрированного картона и бумажного шнура.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приёмы работы с полосками гофрированного картона. </w:t>
            </w: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модели виноград, лягушка-игрушка, вишенки,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яблочко, горшочки для цветов, зайчик, цветок н</w:t>
            </w:r>
            <w:r w:rsidR="008C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стебельке,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ромашка, забавные человечки, заборчика.</w:t>
            </w:r>
            <w:proofErr w:type="gramEnd"/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из бумажной ленты. Основные приёмы работы с бумажной лентой.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корзинки с цветами, вазона с цветами. </w:t>
            </w: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моделей незабудки, одуванчик, аист, уточка, горшочки, божья коровка, бабочки, стрекоза и т.д.</w:t>
            </w:r>
            <w:proofErr w:type="gram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панно «Тележка с не</w:t>
            </w:r>
            <w:r w:rsidR="008C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забудками», «Летняя рябинка», «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оранжерее»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из бумажного шнура. Бантики, деревья, корзинки из бумажного шнура. Выполнение панно.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Бантики, деревья, корзинки из бумажного шнура. Выполнение панно «Маргаритки», «Ваза с цветами», «Сосна», «Корзинка с цветами» «Виноград», «Маки», «Подарок», «Вечер</w:t>
            </w: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»и</w:t>
            </w:r>
            <w:proofErr w:type="gram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выставочных работ.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работ.</w:t>
            </w:r>
          </w:p>
        </w:tc>
      </w:tr>
    </w:tbl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1 года работы обучающиеся должны: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практические навыки и умения в пользовании разнообразными материалами и инструментами.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читать простые схемы и чертежи, работать по ним.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технологию плетения из бумаги, изготовление папье-маше.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-Знать рациональные приемы разметки бумаги с помощью шаблонов, измерительных инструментов.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цветосочетания, выбирать нужный сюжет, знать особенности работы над эскизом композиции, составлять композиции на определенную тему из разного материала.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2-го года обучения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Работа с природным материалом (18 часов)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часть. Знакомство с планами работы на год. Общий инструктаж по технике безопасности. Технология изготовления композиций и фигурок из растительного материала. Технология аппликаций из засушенных растений. Аппликация «Родные просторы». Повтор материала о флористике. Составление цветочных композиций, букетов из растительного материала.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соломкой. Вводное занятие. Знакомство детей с соломой. Различные виды соломы: пшеничная, ржаная, ячменная, овсяная. Техника работы с соломой. Техника безопасности при работе с инструментами, используемыми на занятиях с соломой. Экскурсия. Сбор материала. Подготовка соломы к работе. Вымачивание соломы, разглаживание ее холодным и горячим способом. Подготовка эскизов для работы с соломкой. Способы обработки соломы, тонировка, фон и клей для аппликации. Коллективная работа «Родной край»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часов)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Вводное занятие. Знакомство с историей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материалом: бисер, стеклярус, бусины, с инструментами, используемыми на занятиях. Подготовка рабочего места к работе.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схемами плетения, с технологией плетения по схемам. Техника безопасности при работе с инструментами. Выполнение колье из бисера и стекляруса. Изготовление цветов на проволочной основе: Цветы яблони, лилии, кувшинки, Сбор из деталей брошки.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3.Работа с бумагой и картоном. (32 часа)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новогодним убранством домов на Руси, с елочными украшениями, с техникой их выполнения. Знакомство с карнавальными костюмами. Изготовление снежинок. Создание карнавальных масок, головных уборов. Выполнение коллективных аппликаций «Зимушка-зима».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Оригами. Базовые формы оригами. Термины и условные обозначения. Выполнение моделей лебедя, совенка,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пингвинёнка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бабочки. Выполнение моделей зайчика, бычка, жар-птицы, павлина. Выполнение моделей нарциссы, тюльпаны, клубничка, апельсина и яблока. Коллективная работа «Подснежники в вазе». Коллективная работа «Ваза с фуксиями». Коллективная работа «Кактус с желтыми цветами».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Работа с нитками и тканью.(10 часов)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История возникновения ситцевой мозаики. Техника безопасности при работе с инструментами, используемыми на занятиях. Знакомство с технологией выполнения аппликации на ткани и подготовка основ к работе. Выполнения объемной аппликации. Выполнение деталей картины: объемных и плоских. Сборка деталей картины на основу по эскизу.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Оформление выставочных работ. (2 часа)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2- го года обучения</w:t>
      </w:r>
    </w:p>
    <w:p w:rsidR="00434D2D" w:rsidRPr="006C03DA" w:rsidRDefault="008C2C57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«Радуга творчества</w:t>
      </w:r>
      <w:r w:rsidR="0034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68 часов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"/>
        <w:gridCol w:w="2799"/>
        <w:gridCol w:w="1020"/>
        <w:gridCol w:w="1275"/>
        <w:gridCol w:w="871"/>
        <w:gridCol w:w="3228"/>
      </w:tblGrid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занятия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часть. Знакомство с планами работы на год. Общий инструктаж по технике безопасности. Технология изготовления композиций и фигурок из растительного материала.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растительного происхождения. Изготовление композиций и фигурок из растительного материала.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аппликаций из засушенных растений.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 материала о флористике. Составление цветочных композиций, букетов из растительного материала. «Мир цветов»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цветочных композиций, букетов из растительного материала.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«Родные просторы»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соломкой. Вводное занятие. Знакомство детей с соломой. Различные виды соломы: пшеничная, ржаная, ячменная, овсяная. Техника работы с соломой. Техника безопасности при работе с инструментами, используемыми на занятиях с соломой.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работы с соломой. Вымачивание соломы, разглаживание ее холодным и горячим способом.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Сбор материала.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эскизов для работы с соломкой. Способы обработки соломы, тонировка, фон и клей для аппликации.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</w:t>
            </w: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соломы, тонировка, фон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«Родной край»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Знакомство с историей </w:t>
            </w:r>
            <w:proofErr w:type="spell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материалом: бисер, стеклярус, бусины, с инструментами, используемыми на занятиях. Подготовка рабочего места к работе.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места, проволоки, ниток к работе.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схемами плетения, с технологией плетения по схемам. Техника безопасности при работе с инструментами. Выполнение колье из бисера и стекляруса.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плетения, с технологией плетения по схемам.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цветов на проволочной основе: Цветы яблони, лилии, кувшинки, Сбор из деталей брошки.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деталей.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и картоном. Выполнение аппликации Выполнение аппликации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новогодним убранством домов на Руси, с елочными украшениями, с техникой их выполнения.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елочных украшений.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карнавальными костюмами. Изготовление снежинок. Создание карнавальных масок, головных уборов. Выполнение новогодних аппликаций.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карнавальных масок, головных уборов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коллективных аппликаций «Зимушка-зима»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аппликаций.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Базовые формы оригами. Термины и условные обозначения.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формы оригами.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моделей лебедя, совенка, пингвина, бабочки.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модулей. Выполнение моделей</w:t>
            </w:r>
          </w:p>
        </w:tc>
      </w:tr>
      <w:tr w:rsidR="00434D2D" w:rsidRPr="006C03DA" w:rsidTr="00434D2D">
        <w:trPr>
          <w:trHeight w:val="5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моделей зайчика, бычка, жар-птицы, павлина.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модулей. Выполнение моделей</w:t>
            </w:r>
          </w:p>
        </w:tc>
      </w:tr>
      <w:tr w:rsidR="00434D2D" w:rsidRPr="006C03DA" w:rsidTr="00434D2D">
        <w:trPr>
          <w:trHeight w:val="90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моделей нарцисс, тюльпан, клубника, апельсин и яблоко.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модулей. Выполнение моделей</w:t>
            </w:r>
          </w:p>
        </w:tc>
      </w:tr>
      <w:tr w:rsidR="00434D2D" w:rsidRPr="006C03DA" w:rsidTr="00434D2D">
        <w:trPr>
          <w:trHeight w:val="4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«Подснежники в вазе», «Ваза с фуксиями», «Кактус»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модулей. Выполнение моделей</w:t>
            </w:r>
          </w:p>
        </w:tc>
      </w:tr>
      <w:tr w:rsidR="00434D2D" w:rsidRPr="006C03DA" w:rsidTr="00434D2D">
        <w:trPr>
          <w:trHeight w:val="4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эскизов. Выполнение сюжетной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аппликации.</w:t>
            </w:r>
          </w:p>
        </w:tc>
      </w:tr>
      <w:tr w:rsidR="00434D2D" w:rsidRPr="006C03DA" w:rsidTr="00434D2D">
        <w:trPr>
          <w:trHeight w:val="39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сюжетной аппликации.</w:t>
            </w:r>
          </w:p>
        </w:tc>
      </w:tr>
      <w:tr w:rsidR="00434D2D" w:rsidRPr="006C03DA" w:rsidTr="00434D2D">
        <w:trPr>
          <w:trHeight w:val="42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нитками и тканью.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rPr>
          <w:trHeight w:val="42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История возникновения ситцевой мозаики. Техника безопасности при работе с инструментами. Знакомство с технологией выполнения аппликации на ткани и подготовка основ к работе.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 на ткани и подготовка основ к работе.</w:t>
            </w:r>
          </w:p>
        </w:tc>
      </w:tr>
      <w:tr w:rsidR="00434D2D" w:rsidRPr="006C03DA" w:rsidTr="00434D2D">
        <w:trPr>
          <w:trHeight w:val="42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объемной аппликации. Выполнение деталей картины: объемных и плоских. Сборка деталей картины на основу по эскизу.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объемной аппликации.</w:t>
            </w:r>
          </w:p>
        </w:tc>
      </w:tr>
      <w:tr w:rsidR="00434D2D" w:rsidRPr="006C03DA" w:rsidTr="00434D2D">
        <w:trPr>
          <w:trHeight w:val="39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выставочных работ.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выставочных работ.</w:t>
            </w:r>
          </w:p>
        </w:tc>
      </w:tr>
    </w:tbl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 года работы обучающиеся должны: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и расширить знания и умения о способах работы с бумагой, о возможностях её склеивания, а также природного материала, соломы.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читать схемы и чертежи, работать по ним. Изготавливать по чертежу модели, художественно их оформлять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C2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новые способы обработки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способы плетения из бисера, стекляруса, ниток и лент.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Освоить технологию работы с соломой, мозаикой.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рациональные приемы разметки бумаги с помощью шаблонов, измерительных инструментов.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цветосочетания, выбирать нужный сюжет, знать особенности работы над эскизом композиции, составлять композиции на определенную тему из разного материала, самостоятельно выполнять рисунок композиции из разного материала.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3-го года обучения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Работа с природным материалом. (11 часов)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часть. Знакомство с планами работы на год. Общий инструктаж по технике безопасности. Экскурсия в природу. Сбор материалов растительного происхождения. Изготовление композиций и фигурок из растительного материала. Аппликация «Любимые цветы».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соломкой. Техника работы с соломой. Техника безопасности при работе с инструментами, используемыми на занятиях с соломой. Подготовка эскизов для работы с соломкой. Народные игрушки из соломы, история их создания. Знакомство с технологией изготовления куклы. Способы обработки соломы, тонировка, фон и клей для аппликации. Коллективная работа «Мой кораблик».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часа)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Техника безопасности при работе с инструментами. Знакомство с техникой мозаичного плетения, с плетением жгута, с техникой оплётки пасха</w:t>
      </w:r>
      <w:r w:rsidR="008C2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яйца. Выполнение колье «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Свадебное».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3.Работа с бумагой и картоном. (17 часов)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Оригами. Базовые формы</w:t>
      </w:r>
      <w:r w:rsidR="008C2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оригами. Коллективная работа «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Кактус с оранжевыми цветами», «Корзина с цветами»</w:t>
      </w:r>
      <w:r w:rsidR="008C2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«Путешествие в сказку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«Волшебный торт».</w:t>
      </w:r>
    </w:p>
    <w:p w:rsidR="00434D2D" w:rsidRPr="006C03DA" w:rsidRDefault="008C2C57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Папье-маше. 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муляжей из глины, пластилина персонажей для кукольного театра. Художественное оформление работ.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Мозаика. (6 часов)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создания миниатюрных панно. Перенос эскизов на поднос из папье-маше. Оклеивание скорлупой.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Работа с нитками и тканью.(48часов)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Аппликация из ткани. Технологией выполнения аппликации на ткани и подготовка основ к работе. Выполнения объемной аппликации. Выполнение деталей картины: объемных и плоских. Сборка деталей картины на основу по эскизу.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игрушек-сувениров из ниток. Пушистые игрушки из ниток. Утенок. Птенчик. Изготовление панно «Детство».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 игрушка. Инструктаж по технике безопасности. Техника выполнения ручных швов: «вперед иголку», «петельный», шов «через край». Раскрой материала. Соединение деталей. Матрешка. Веселый человечек. Лошадка. Скоморох. Кактус.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Оформление выставочных работ. (2 часа)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3 - го года обучения</w:t>
      </w:r>
    </w:p>
    <w:p w:rsidR="00434D2D" w:rsidRPr="006C03DA" w:rsidRDefault="008C2C57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«Радуга творчества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68 часов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"/>
        <w:gridCol w:w="2854"/>
        <w:gridCol w:w="1040"/>
        <w:gridCol w:w="1301"/>
        <w:gridCol w:w="889"/>
        <w:gridCol w:w="3097"/>
      </w:tblGrid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занятия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часть. Знакомство с планами работы на год. Общий инструктаж по технике безопасности. Экскурсия в природу. Сбор материалов растительного происхождения.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растительного происхождения.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композиций и фигурок из растительного материала. Аппликация «Любимые цветы».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аппликации.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соломкой.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Техника работы с соломой. Техника безопасности при работе с инструментами, используемыми на занятиях с соломой. Подготовка эскизов для работы с соломкой.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Вымачивание соломы,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разглаживание ее холодным и горячим способом.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игрушки из соломы, история их создания. Знакомство с технологией изготовления куклы.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куклы.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обработки соломы, тонировка, фон и клей для аппликации. Коллективная работа «Мой кораблик».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коллетивной</w:t>
            </w:r>
            <w:proofErr w:type="spell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Техника безопасности при работе с инструментами. Знакомство с техникой мозаичного плетения, с плетением жгута, с техникой оплётки пасхального яйца.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мозаичного плетения, плетения жгута, техника оплётки пасхального яйца.</w:t>
            </w:r>
          </w:p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колье «Свадебное».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Базовые формы оригами. Коллективная работа « Кактус с оранжевыми цветами», «Корзина с цветами»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модулей. Выполнение моделей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сказку» (елочка, снежинка, дед-мороз, снеговик)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модулей. Выполнение моделей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торт»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модулей. Выполнение моделей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Папье-маше. Повторение материала изученного ранее. Выполнение муляжей из глины, пластилина персонажей для кукольного театра.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муляжей из глины, пластилина персонажей для кукольного театра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оформление работ.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миниатюрных панно.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миниатюрных панно.</w:t>
            </w:r>
          </w:p>
        </w:tc>
      </w:tr>
      <w:tr w:rsidR="00434D2D" w:rsidRPr="006C03DA" w:rsidTr="00434D2D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эскизов на поднос из папье-маше. Оклеивание скорлупой.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скорлупой.</w:t>
            </w:r>
          </w:p>
        </w:tc>
      </w:tr>
      <w:tr w:rsidR="00434D2D" w:rsidRPr="006C03DA" w:rsidTr="00434D2D">
        <w:trPr>
          <w:trHeight w:val="51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нитками и тканью.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D2D" w:rsidRPr="006C03DA" w:rsidTr="00434D2D">
        <w:trPr>
          <w:trHeight w:val="103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из ткани. Технологией выполнения аппликации на ткани и подготовка </w:t>
            </w: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 к работе. Выполнения объемной аппликации.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объемной аппликации.</w:t>
            </w:r>
          </w:p>
        </w:tc>
      </w:tr>
      <w:tr w:rsidR="00434D2D" w:rsidRPr="006C03DA" w:rsidTr="00434D2D">
        <w:trPr>
          <w:trHeight w:val="4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деталей картины: объемных и плоских. Сборка деталей картины на основу по эскизу.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Сборка деталей картины на основу по эскизу.</w:t>
            </w:r>
          </w:p>
        </w:tc>
      </w:tr>
      <w:tr w:rsidR="00434D2D" w:rsidRPr="006C03DA" w:rsidTr="00434D2D">
        <w:trPr>
          <w:trHeight w:val="40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игрушек-сувениров из ниток. Пушистые игрушки из ниток. Утенок. Птенчик.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игрушек-сувениров из ниток.</w:t>
            </w:r>
          </w:p>
        </w:tc>
      </w:tr>
      <w:tr w:rsidR="00434D2D" w:rsidRPr="006C03DA" w:rsidTr="00434D2D">
        <w:trPr>
          <w:trHeight w:val="49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«Детство»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</w:t>
            </w:r>
          </w:p>
        </w:tc>
      </w:tr>
      <w:tr w:rsidR="00434D2D" w:rsidRPr="006C03DA" w:rsidTr="00434D2D">
        <w:trPr>
          <w:trHeight w:val="73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игрушка. Инструктаж по технике безопасности. Техника выполнения ручных швов: «вперед иголку», «петельный», шов «через край».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ручных швов: «вперед иголку», «петельный», шов «через край».</w:t>
            </w:r>
          </w:p>
        </w:tc>
      </w:tr>
      <w:tr w:rsidR="00434D2D" w:rsidRPr="006C03DA" w:rsidTr="00434D2D">
        <w:trPr>
          <w:trHeight w:val="123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материала. Соединение деталей. Матрешка. Веселый человечек. Лошадка. Скоморох. Кактус.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мягкой игрушки.</w:t>
            </w:r>
          </w:p>
        </w:tc>
      </w:tr>
      <w:tr w:rsidR="00434D2D" w:rsidRPr="006C03DA" w:rsidTr="00434D2D">
        <w:trPr>
          <w:trHeight w:val="42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человечек. Лошадка. Скоморох. Кактус.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мягких игрушек.</w:t>
            </w:r>
          </w:p>
        </w:tc>
      </w:tr>
      <w:tr w:rsidR="00434D2D" w:rsidRPr="006C03DA" w:rsidTr="00434D2D">
        <w:trPr>
          <w:trHeight w:val="39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выставочных работ.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D2D" w:rsidRPr="006C03DA" w:rsidRDefault="00434D2D" w:rsidP="006C03D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выставочных работ.</w:t>
            </w:r>
          </w:p>
        </w:tc>
      </w:tr>
    </w:tbl>
    <w:p w:rsidR="00343E07" w:rsidRDefault="00343E07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итогам 3</w:t>
      </w:r>
      <w:r w:rsidR="008C2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работы обучающиеся должны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и расширить знания и умения о способах работы с бумагой, о возможностях её склеивания, способы работы с природным материалом, соломой. Уметь читать схемы и чертежи, работать по ним. Изготавливать по чертежу модели, художественно их оформлять.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-Изучить технологию получения объемных предметов из разных материалов, научиться выполнять работы по образцам, а затем самостоятельно изготавливать творческие работы из соломки, ткани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ниток, скорлупы, глины, пуха.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декоративные композиции для использования в оформлении изделия, исполнять декоративные аппликации, отделывать изделия орнаментом, мозаикой, бисером.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составлять композиции из целых форм растений, из частей растений, других природных материалов, составлять рельефные аппликации.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творческие работы и оформлять выставки.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Н.В.Бедина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«Поделки из лоскутков». Клуб семейного досуга. Харьков-Белгород.2011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Н.В.Бедина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«Поделки из природного материала». Клуб семейного досуга. Харьков-Белгород.2011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Н.В.Величко «Поделки из пластилина». Клуб семейного досуга. Харьков-Белгород.2011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Ж.Шквыря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«Поделки из бумаги». Клуб семейного досуга. Харьков-Белгород. 2011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Е.Иванова «Поделки из папье-маше».Клуб семейного досуга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арьков-Белгород.2011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И.Богатова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Мартин. Москва.2011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Л.Д.Канделли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«Народное искусство». Просвещение.1984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А.Рогов «Кладовая радости». Просвещение.1982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С.Газарян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руками». Дет. Лит.1980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Ю.Максимов «У истоков мастерства». Просвещение.19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Г.Федотов «Сухие травы». АСТ-Пресс.1999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М.Ляукина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«Бисер». АСТ-Пресс.1998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Нагибина «Плетение для детворы из ниток, прутьев и коры». Ярославль. Академия развития.1997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Т.И.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Тарабарина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«Оригами и развитие ребенка». Ярославль. Академия развития.1991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Перевертень «Самоделки из текстильных материалов», Москва,1991</w:t>
      </w:r>
    </w:p>
    <w:p w:rsidR="00434D2D" w:rsidRPr="006C03DA" w:rsidRDefault="00434D2D" w:rsidP="006C03DA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И., Давыдова М. “Школа рукоделия: мягкая игрушка” - М., 2007 г.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Бегун Т.А. “Увлекательное рукоделие” М., 2005 г.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Геронимус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“Я все умею делать сам” - М., 1998 г.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19.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Гукасова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“Рукоделие в начальных классах” - М., 1984 г.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Молотобарова</w:t>
      </w:r>
      <w:proofErr w:type="spellEnd"/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“Кружок изготовления игрушек-сувениров” - М., 1990 г.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434D2D" w:rsidRPr="006C03DA" w:rsidRDefault="00434D2D" w:rsidP="006C03D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http://www.liveinternet.ru/users/4696724/post242272040</w:t>
      </w:r>
    </w:p>
    <w:p w:rsidR="00434D2D" w:rsidRPr="006C03DA" w:rsidRDefault="00434D2D" w:rsidP="006C03D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http://www.liveinternet.ru/users/3235394/post170644207/</w:t>
      </w:r>
    </w:p>
    <w:p w:rsidR="00434D2D" w:rsidRPr="006C03DA" w:rsidRDefault="00434D2D" w:rsidP="006C03D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http://www.paper-art.ru/pages/kvilling/texnika.php</w:t>
      </w:r>
    </w:p>
    <w:p w:rsidR="00434D2D" w:rsidRPr="006C03DA" w:rsidRDefault="00434D2D" w:rsidP="006C03D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http://www.znaikak.ru/kaknaychitsyatehnikebymagokrycheniyakvilling.html</w:t>
      </w:r>
    </w:p>
    <w:p w:rsidR="00434D2D" w:rsidRPr="006C03DA" w:rsidRDefault="00434D2D" w:rsidP="006C03DA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http://moikompas.ru/compas/quilling</w:t>
      </w:r>
    </w:p>
    <w:p w:rsidR="002F048D" w:rsidRPr="002F048D" w:rsidRDefault="00434D2D" w:rsidP="002F048D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http://www.kvilling.ru/index.php/kvilling/osnovy-tekhniki</w:t>
      </w: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820"/>
        <w:gridCol w:w="675"/>
        <w:gridCol w:w="4111"/>
      </w:tblGrid>
      <w:tr w:rsidR="002F048D" w:rsidTr="002F048D">
        <w:trPr>
          <w:trHeight w:val="80"/>
        </w:trPr>
        <w:tc>
          <w:tcPr>
            <w:tcW w:w="4820" w:type="dxa"/>
          </w:tcPr>
          <w:p w:rsidR="002F048D" w:rsidRDefault="002F048D" w:rsidP="002F048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48D" w:rsidRDefault="002F048D" w:rsidP="002F048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F048D" w:rsidRDefault="002F048D" w:rsidP="002F048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кафедры «Эстетика»</w:t>
            </w:r>
          </w:p>
          <w:p w:rsidR="002F048D" w:rsidRDefault="002F048D" w:rsidP="002F048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2»</w:t>
            </w:r>
          </w:p>
          <w:p w:rsidR="002F048D" w:rsidRDefault="002F048D" w:rsidP="002F048D">
            <w:pPr>
              <w:shd w:val="clear" w:color="auto" w:fill="FFFFFF"/>
              <w:spacing w:line="24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 2016  года № 1</w:t>
            </w:r>
          </w:p>
          <w:p w:rsidR="002F048D" w:rsidRDefault="002F048D" w:rsidP="002F048D">
            <w:pPr>
              <w:shd w:val="clear" w:color="auto" w:fill="FFFFFF"/>
              <w:spacing w:line="24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 ______ Хаустова С.Е.</w:t>
            </w:r>
          </w:p>
          <w:p w:rsidR="002F048D" w:rsidRPr="002F048D" w:rsidRDefault="002F048D" w:rsidP="002F04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2F048D" w:rsidRDefault="002F048D" w:rsidP="002F048D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2F048D" w:rsidRDefault="002F048D" w:rsidP="002F04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48D" w:rsidRDefault="002F048D" w:rsidP="002F048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48D" w:rsidRDefault="002F048D" w:rsidP="002F048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F048D" w:rsidRDefault="002F048D" w:rsidP="002F048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2F048D" w:rsidRDefault="002F048D" w:rsidP="002F048D">
            <w:pPr>
              <w:shd w:val="clear" w:color="auto" w:fill="FFFFFF"/>
              <w:spacing w:line="240" w:lineRule="atLeast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Н.Н.Золина</w:t>
            </w:r>
            <w:proofErr w:type="spellEnd"/>
          </w:p>
          <w:p w:rsidR="002F048D" w:rsidRDefault="002F048D" w:rsidP="002F048D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2016 года</w:t>
            </w:r>
          </w:p>
        </w:tc>
      </w:tr>
    </w:tbl>
    <w:p w:rsidR="002F048D" w:rsidRDefault="002F048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2D" w:rsidRPr="006C03DA" w:rsidRDefault="000F6584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дополнительной образовательной</w:t>
      </w:r>
    </w:p>
    <w:p w:rsidR="00434D2D" w:rsidRPr="006C03DA" w:rsidRDefault="000F6584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«Радуга творчества</w:t>
      </w:r>
      <w:r w:rsidR="00434D2D"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 безопасности в кружке.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с первого занятия необходимо постоянно напоминать и требовать обязательного выполнения техники безопасности.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№1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Общие правила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начинать только с разрешения педагога.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работать неисправным инструментом, использовать инструмент только по назначению.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правильно пользоваться инструментом.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содержать в чистоте и порядке.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№2: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безопасности при работе с ножницами.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во время работы класть справа, пальцами к себе, чтобы не уколоться об их острые концы. Лезвия ножниц в нерабочем состоянии должны быть сомкнуты.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Следить, чтобы ножницы не падали на пол, так как при падении они могут поранить тебя и твоего товарища.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ножницы пальцами вперёд с сомкнутыми лезвиями.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№3:</w:t>
      </w: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обращения с клеем.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что клей токсичен.</w:t>
      </w:r>
    </w:p>
    <w:p w:rsidR="00434D2D" w:rsidRPr="006C03DA" w:rsidRDefault="00434D2D" w:rsidP="006C03D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и после окончания плотно закрывать тюбик с клеем.</w:t>
      </w:r>
    </w:p>
    <w:p w:rsidR="00012806" w:rsidRPr="000F6584" w:rsidRDefault="00434D2D" w:rsidP="000F658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попадания клея на руки не три глаза и не бери руки в рот, а просто помой руки с мылом.</w:t>
      </w:r>
    </w:p>
    <w:sectPr w:rsidR="00012806" w:rsidRPr="000F6584" w:rsidSect="00ED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FE" w:rsidRDefault="002542FE" w:rsidP="00343E07">
      <w:pPr>
        <w:spacing w:after="0" w:line="240" w:lineRule="auto"/>
      </w:pPr>
      <w:r>
        <w:separator/>
      </w:r>
    </w:p>
  </w:endnote>
  <w:endnote w:type="continuationSeparator" w:id="0">
    <w:p w:rsidR="002542FE" w:rsidRDefault="002542FE" w:rsidP="003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FE" w:rsidRDefault="002542FE" w:rsidP="00343E07">
      <w:pPr>
        <w:spacing w:after="0" w:line="240" w:lineRule="auto"/>
      </w:pPr>
      <w:r>
        <w:separator/>
      </w:r>
    </w:p>
  </w:footnote>
  <w:footnote w:type="continuationSeparator" w:id="0">
    <w:p w:rsidR="002542FE" w:rsidRDefault="002542FE" w:rsidP="0034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431"/>
    <w:multiLevelType w:val="multilevel"/>
    <w:tmpl w:val="F30E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92D0E"/>
    <w:multiLevelType w:val="multilevel"/>
    <w:tmpl w:val="47A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C4CC8"/>
    <w:multiLevelType w:val="multilevel"/>
    <w:tmpl w:val="D42A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E0BB6"/>
    <w:multiLevelType w:val="multilevel"/>
    <w:tmpl w:val="DFC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D1023"/>
    <w:multiLevelType w:val="multilevel"/>
    <w:tmpl w:val="9734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3B6"/>
    <w:rsid w:val="0000571F"/>
    <w:rsid w:val="00012806"/>
    <w:rsid w:val="000F6584"/>
    <w:rsid w:val="002542FE"/>
    <w:rsid w:val="0025496F"/>
    <w:rsid w:val="002F048D"/>
    <w:rsid w:val="00343E07"/>
    <w:rsid w:val="00405023"/>
    <w:rsid w:val="00434D2D"/>
    <w:rsid w:val="00481314"/>
    <w:rsid w:val="00511309"/>
    <w:rsid w:val="00665611"/>
    <w:rsid w:val="006C03DA"/>
    <w:rsid w:val="008B7692"/>
    <w:rsid w:val="008C2C57"/>
    <w:rsid w:val="008F2182"/>
    <w:rsid w:val="009571C0"/>
    <w:rsid w:val="009823B6"/>
    <w:rsid w:val="00A01560"/>
    <w:rsid w:val="00AA6918"/>
    <w:rsid w:val="00C52261"/>
    <w:rsid w:val="00D251E7"/>
    <w:rsid w:val="00E3651F"/>
    <w:rsid w:val="00ED3B09"/>
    <w:rsid w:val="00F5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4D2D"/>
  </w:style>
  <w:style w:type="paragraph" w:styleId="a3">
    <w:name w:val="Normal (Web)"/>
    <w:basedOn w:val="a"/>
    <w:uiPriority w:val="99"/>
    <w:semiHidden/>
    <w:unhideWhenUsed/>
    <w:rsid w:val="0043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4D2D"/>
    <w:rPr>
      <w:i/>
      <w:iCs/>
    </w:rPr>
  </w:style>
  <w:style w:type="paragraph" w:styleId="a5">
    <w:name w:val="header"/>
    <w:basedOn w:val="a"/>
    <w:link w:val="a6"/>
    <w:uiPriority w:val="99"/>
    <w:unhideWhenUsed/>
    <w:rsid w:val="0034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E07"/>
  </w:style>
  <w:style w:type="paragraph" w:styleId="a7">
    <w:name w:val="footer"/>
    <w:basedOn w:val="a"/>
    <w:link w:val="a8"/>
    <w:uiPriority w:val="99"/>
    <w:unhideWhenUsed/>
    <w:rsid w:val="0034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E07"/>
  </w:style>
  <w:style w:type="character" w:styleId="a9">
    <w:name w:val="Hyperlink"/>
    <w:basedOn w:val="a0"/>
    <w:uiPriority w:val="99"/>
    <w:unhideWhenUsed/>
    <w:rsid w:val="002F04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30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Методист</cp:lastModifiedBy>
  <cp:revision>7</cp:revision>
  <dcterms:created xsi:type="dcterms:W3CDTF">2019-09-29T16:09:00Z</dcterms:created>
  <dcterms:modified xsi:type="dcterms:W3CDTF">2019-10-11T10:51:00Z</dcterms:modified>
</cp:coreProperties>
</file>