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F971E8" w14:textId="77777777" w:rsidR="00CE40A6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Муниципальный </w:t>
      </w:r>
      <w:r w:rsidR="007C4D9F">
        <w:rPr>
          <w:rFonts w:ascii="Times New Roman" w:hAnsi="Times New Roman" w:cs="Times New Roman"/>
          <w:sz w:val="28"/>
          <w:szCs w:val="28"/>
        </w:rPr>
        <w:t>автономное образовательное учреждение центр развития ребенка детский сад №16 « Петушок »</w:t>
      </w:r>
    </w:p>
    <w:p w14:paraId="6693B469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B7D05F9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5AF588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A8A0E3D" w14:textId="77777777" w:rsidR="008B0687" w:rsidRDefault="00D3750C" w:rsidP="008B06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759D6D" wp14:editId="672515AB">
            <wp:extent cx="3039745" cy="2016645"/>
            <wp:effectExtent l="0" t="0" r="825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140" cy="2032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511DF7" w14:textId="77777777" w:rsidR="008B0687" w:rsidRDefault="008B0687" w:rsidP="00D3750C">
      <w:pPr>
        <w:rPr>
          <w:rFonts w:ascii="Times New Roman" w:hAnsi="Times New Roman" w:cs="Times New Roman"/>
          <w:sz w:val="28"/>
          <w:szCs w:val="28"/>
        </w:rPr>
      </w:pPr>
    </w:p>
    <w:p w14:paraId="0BF7647A" w14:textId="77777777" w:rsidR="008B0687" w:rsidRPr="00E95F6A" w:rsidRDefault="007C4D9F" w:rsidP="008B068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Учебно- дидактическое</w:t>
      </w:r>
    </w:p>
    <w:p w14:paraId="2CD64455" w14:textId="0A97D79A" w:rsidR="008B0687" w:rsidRPr="00E95F6A" w:rsidRDefault="00E95F6A" w:rsidP="008B068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95F6A">
        <w:rPr>
          <w:rFonts w:ascii="Times New Roman" w:hAnsi="Times New Roman" w:cs="Times New Roman"/>
          <w:b/>
          <w:sz w:val="40"/>
          <w:szCs w:val="40"/>
        </w:rPr>
        <w:t>п</w:t>
      </w:r>
      <w:r w:rsidR="008B0687" w:rsidRPr="00E95F6A">
        <w:rPr>
          <w:rFonts w:ascii="Times New Roman" w:hAnsi="Times New Roman" w:cs="Times New Roman"/>
          <w:b/>
          <w:sz w:val="40"/>
          <w:szCs w:val="40"/>
        </w:rPr>
        <w:t>особие «Фруто</w:t>
      </w:r>
      <w:r w:rsidR="008316BE">
        <w:rPr>
          <w:rFonts w:ascii="Times New Roman" w:hAnsi="Times New Roman" w:cs="Times New Roman"/>
          <w:b/>
          <w:sz w:val="40"/>
          <w:szCs w:val="40"/>
        </w:rPr>
        <w:t xml:space="preserve"> -</w:t>
      </w:r>
      <w:r w:rsidR="008B0687" w:rsidRPr="00E95F6A">
        <w:rPr>
          <w:rFonts w:ascii="Times New Roman" w:hAnsi="Times New Roman" w:cs="Times New Roman"/>
          <w:b/>
          <w:sz w:val="40"/>
          <w:szCs w:val="40"/>
        </w:rPr>
        <w:t xml:space="preserve"> крышки».</w:t>
      </w:r>
    </w:p>
    <w:p w14:paraId="33084A92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02186C6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13C3B91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EC5D0C9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5E7A82F" w14:textId="77777777" w:rsidR="008B0687" w:rsidRDefault="008B0687" w:rsidP="008B068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6DFC38D" w14:textId="77777777" w:rsidR="008F1AA7" w:rsidRDefault="008F1AA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944AAFB" w14:textId="77777777" w:rsidR="008F1AA7" w:rsidRDefault="008F1AA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6BA68CB" w14:textId="115DDF1A" w:rsidR="008B0687" w:rsidRPr="00CB0314" w:rsidRDefault="008B068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B0314">
        <w:rPr>
          <w:rFonts w:ascii="Times New Roman" w:hAnsi="Times New Roman" w:cs="Times New Roman"/>
          <w:sz w:val="28"/>
          <w:szCs w:val="28"/>
        </w:rPr>
        <w:t>Разработала:</w:t>
      </w:r>
    </w:p>
    <w:p w14:paraId="0852FD68" w14:textId="77777777" w:rsidR="008B0687" w:rsidRPr="00CB0314" w:rsidRDefault="008B068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B0314">
        <w:rPr>
          <w:rFonts w:ascii="Times New Roman" w:hAnsi="Times New Roman" w:cs="Times New Roman"/>
          <w:sz w:val="28"/>
          <w:szCs w:val="28"/>
        </w:rPr>
        <w:t xml:space="preserve">воспитатель МАДОУ ЦРР </w:t>
      </w:r>
    </w:p>
    <w:p w14:paraId="72D02118" w14:textId="77777777" w:rsidR="008B0687" w:rsidRPr="00CB0314" w:rsidRDefault="008B068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B0314">
        <w:rPr>
          <w:rFonts w:ascii="Times New Roman" w:hAnsi="Times New Roman" w:cs="Times New Roman"/>
          <w:sz w:val="28"/>
          <w:szCs w:val="28"/>
        </w:rPr>
        <w:t>д/с №16 «Петушок»</w:t>
      </w:r>
    </w:p>
    <w:p w14:paraId="35929D44" w14:textId="6CEFB2FA" w:rsidR="008B0687" w:rsidRDefault="008B068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B0314">
        <w:rPr>
          <w:rFonts w:ascii="Times New Roman" w:hAnsi="Times New Roman" w:cs="Times New Roman"/>
          <w:sz w:val="28"/>
          <w:szCs w:val="28"/>
        </w:rPr>
        <w:t>Тарасова Т.Ю</w:t>
      </w:r>
      <w:r w:rsidR="008316BE">
        <w:rPr>
          <w:rFonts w:ascii="Times New Roman" w:hAnsi="Times New Roman" w:cs="Times New Roman"/>
          <w:sz w:val="28"/>
          <w:szCs w:val="28"/>
        </w:rPr>
        <w:t>.</w:t>
      </w:r>
    </w:p>
    <w:p w14:paraId="42B20719" w14:textId="42C721AC" w:rsidR="008F1AA7" w:rsidRDefault="008F1AA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C63AA49" w14:textId="46889473" w:rsidR="008F1AA7" w:rsidRDefault="008F1AA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0B3E935" w14:textId="3A60446A" w:rsidR="008F1AA7" w:rsidRDefault="008F1AA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A2D5932" w14:textId="77777777" w:rsidR="008F1AA7" w:rsidRDefault="008F1AA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6CC1930" w14:textId="77777777" w:rsidR="008F1AA7" w:rsidRPr="00CB0314" w:rsidRDefault="008F1AA7" w:rsidP="00475E1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4A803CE" w14:textId="77777777" w:rsidR="008B0687" w:rsidRPr="00CB0314" w:rsidRDefault="008B0687" w:rsidP="00CB031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B0314">
        <w:rPr>
          <w:rFonts w:ascii="Times New Roman" w:hAnsi="Times New Roman" w:cs="Times New Roman"/>
          <w:sz w:val="28"/>
          <w:szCs w:val="28"/>
        </w:rPr>
        <w:t>2022 год.</w:t>
      </w:r>
    </w:p>
    <w:p w14:paraId="4CA6E853" w14:textId="77777777" w:rsidR="00E13238" w:rsidRDefault="00E13238" w:rsidP="0018266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2BA6F9" w14:textId="77777777" w:rsidR="0018266D" w:rsidRPr="00E95F6A" w:rsidRDefault="0018266D" w:rsidP="006A5C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F6A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записка.</w:t>
      </w:r>
    </w:p>
    <w:p w14:paraId="4E608322" w14:textId="7A7AF19B" w:rsidR="004F3099" w:rsidRDefault="00475E19" w:rsidP="00F97C19">
      <w:pPr>
        <w:pStyle w:val="a5"/>
        <w:spacing w:line="36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8F1AA7" w:rsidRPr="008F1AA7">
        <w:rPr>
          <w:rFonts w:ascii="Times New Roman" w:hAnsi="Times New Roman" w:cs="Times New Roman"/>
          <w:sz w:val="28"/>
          <w:szCs w:val="28"/>
        </w:rPr>
        <w:t xml:space="preserve">Игра является одним из основных фактором счастливого детства. В игре ребенок развивается, социализируется и познает окружающий мир. Развитию детей способствуют сенсорные игры в раннем возрасте. Ребенок хоть познает мир при помощи тактильных, вкусовых, слуховых и зрительных ощущений, но без тренировки невозможен высокий уровень развития. Мария Монтессори впервые предложила использовать бытовые материалы в качестве игрушек. Детям необходима возможность самостоятельно познавать мир через тактильные ощущения и восприятия. Существует зона сенсорного развития, в которой ребенку становятся понятными различия в окружающем мире и предметах. Он уже воспринимает различия по цвету, форме, размеру, запаху и даже пространственному расположению. Такую зону запросто можно организовать </w:t>
      </w:r>
      <w:r w:rsidR="004F3099">
        <w:rPr>
          <w:rFonts w:ascii="Times New Roman" w:hAnsi="Times New Roman" w:cs="Times New Roman"/>
          <w:sz w:val="28"/>
          <w:szCs w:val="28"/>
        </w:rPr>
        <w:t>самостоятельно</w:t>
      </w:r>
      <w:r w:rsidR="008F1AA7" w:rsidRPr="008F1AA7">
        <w:rPr>
          <w:rFonts w:ascii="Times New Roman" w:hAnsi="Times New Roman" w:cs="Times New Roman"/>
          <w:sz w:val="28"/>
          <w:szCs w:val="28"/>
        </w:rPr>
        <w:t>, оборудовав бытовыми предметами, которые есть у каждого. Таким образом, обычная крышка может поспособствовать физическому и умственному развитию.</w:t>
      </w:r>
    </w:p>
    <w:p w14:paraId="5993C556" w14:textId="1506622A" w:rsidR="00F97C19" w:rsidRDefault="00F97C19" w:rsidP="00F97C19">
      <w:pPr>
        <w:pStyle w:val="a5"/>
        <w:spacing w:line="36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</w:p>
    <w:p w14:paraId="30F0AAA5" w14:textId="1BCF3710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77802059" w14:textId="0965F7BD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27DDB573" w14:textId="7F86C18F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6FBC8169" w14:textId="2DBD79BB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58F3B3A7" w14:textId="183FFAC4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6983F6A9" w14:textId="069A99D9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740CD53F" w14:textId="2B5DD3AA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498DEB50" w14:textId="64892BA2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7D5BE24E" w14:textId="4905BF39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7C85D554" w14:textId="3555FFBC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3F40B1D4" w14:textId="2FF2E663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147D2BAD" w14:textId="210138CF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46ED1013" w14:textId="0F8E8F8F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6B260E94" w14:textId="2E0A355C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58ADCBFC" w14:textId="1E7759EA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63C137E7" w14:textId="77777777" w:rsidR="00F97C19" w:rsidRDefault="00F97C19" w:rsidP="008F1AA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14:paraId="744F4062" w14:textId="6A014928" w:rsidR="00E13238" w:rsidRPr="00475E19" w:rsidRDefault="008F1AA7" w:rsidP="00F97C19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t>.</w:t>
      </w:r>
      <w:r w:rsidR="00E13238" w:rsidRPr="00475E19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14:paraId="1F65D2F5" w14:textId="730460A6" w:rsidR="00E13238" w:rsidRPr="00475E19" w:rsidRDefault="00254937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ab/>
        <w:t>У</w:t>
      </w:r>
      <w:r w:rsidR="00330B5F" w:rsidRPr="00475E19">
        <w:rPr>
          <w:rFonts w:ascii="Times New Roman" w:hAnsi="Times New Roman" w:cs="Times New Roman"/>
          <w:sz w:val="28"/>
          <w:szCs w:val="28"/>
        </w:rPr>
        <w:t>чебно-</w:t>
      </w:r>
      <w:r w:rsidR="00E13238" w:rsidRPr="00475E19">
        <w:rPr>
          <w:rFonts w:ascii="Times New Roman" w:hAnsi="Times New Roman" w:cs="Times New Roman"/>
          <w:sz w:val="28"/>
          <w:szCs w:val="28"/>
        </w:rPr>
        <w:t xml:space="preserve"> дидактическое пособие «Фруто крышки», представляет собой мобильный, полифункциональный набор материалов развивающей направленности. Данное пособие позволяет поддерживать индивидуальность и инициативу детей  в разн</w:t>
      </w:r>
      <w:r w:rsidR="00330B5F" w:rsidRPr="00475E19">
        <w:rPr>
          <w:rFonts w:ascii="Times New Roman" w:hAnsi="Times New Roman" w:cs="Times New Roman"/>
          <w:sz w:val="28"/>
          <w:szCs w:val="28"/>
        </w:rPr>
        <w:t xml:space="preserve">ых видах деятельности (игровой, </w:t>
      </w:r>
      <w:r w:rsidR="00E13238" w:rsidRPr="00475E19">
        <w:rPr>
          <w:rFonts w:ascii="Times New Roman" w:hAnsi="Times New Roman" w:cs="Times New Roman"/>
          <w:sz w:val="28"/>
          <w:szCs w:val="28"/>
        </w:rPr>
        <w:t>исследовательской, познавательной и др.).</w:t>
      </w:r>
    </w:p>
    <w:p w14:paraId="0DE896AD" w14:textId="40720CF9" w:rsidR="00EA7F3F" w:rsidRDefault="00D015BD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       </w:t>
      </w:r>
      <w:r w:rsidR="003B5993" w:rsidRPr="00475E19">
        <w:rPr>
          <w:rFonts w:ascii="Times New Roman" w:hAnsi="Times New Roman" w:cs="Times New Roman"/>
          <w:sz w:val="28"/>
          <w:szCs w:val="28"/>
        </w:rPr>
        <w:t>Учебно</w:t>
      </w:r>
      <w:r w:rsidR="00330B5F" w:rsidRPr="00475E19">
        <w:rPr>
          <w:rFonts w:ascii="Times New Roman" w:hAnsi="Times New Roman" w:cs="Times New Roman"/>
          <w:sz w:val="28"/>
          <w:szCs w:val="28"/>
        </w:rPr>
        <w:t>-д</w:t>
      </w:r>
      <w:r w:rsidR="00E13238" w:rsidRPr="00475E19">
        <w:rPr>
          <w:rFonts w:ascii="Times New Roman" w:hAnsi="Times New Roman" w:cs="Times New Roman"/>
          <w:sz w:val="28"/>
          <w:szCs w:val="28"/>
        </w:rPr>
        <w:t>идактическое  пособие «Фруто</w:t>
      </w:r>
      <w:r w:rsidR="00254937">
        <w:rPr>
          <w:rFonts w:ascii="Times New Roman" w:hAnsi="Times New Roman" w:cs="Times New Roman"/>
          <w:sz w:val="28"/>
          <w:szCs w:val="28"/>
        </w:rPr>
        <w:t xml:space="preserve"> </w:t>
      </w:r>
      <w:r w:rsidR="00F97C19">
        <w:rPr>
          <w:rFonts w:ascii="Times New Roman" w:hAnsi="Times New Roman" w:cs="Times New Roman"/>
          <w:sz w:val="28"/>
          <w:szCs w:val="28"/>
        </w:rPr>
        <w:t>-</w:t>
      </w:r>
      <w:r w:rsidR="00E13238" w:rsidRPr="00475E19">
        <w:rPr>
          <w:rFonts w:ascii="Times New Roman" w:hAnsi="Times New Roman" w:cs="Times New Roman"/>
          <w:sz w:val="28"/>
          <w:szCs w:val="28"/>
        </w:rPr>
        <w:t xml:space="preserve"> крышки» </w:t>
      </w:r>
      <w:r w:rsidR="00E13238" w:rsidRPr="00475E19">
        <w:rPr>
          <w:rFonts w:ascii="Times New Roman" w:hAnsi="Times New Roman" w:cs="Times New Roman"/>
          <w:bCs/>
          <w:sz w:val="28"/>
          <w:szCs w:val="28"/>
        </w:rPr>
        <w:t>предназначено для работы с детьми с 2-х лет</w:t>
      </w:r>
      <w:r w:rsidR="00E13238" w:rsidRPr="00475E19">
        <w:rPr>
          <w:rFonts w:ascii="Times New Roman" w:hAnsi="Times New Roman" w:cs="Times New Roman"/>
          <w:sz w:val="28"/>
          <w:szCs w:val="28"/>
        </w:rPr>
        <w:t xml:space="preserve">. </w:t>
      </w:r>
      <w:r w:rsidR="00EA7F3F">
        <w:rPr>
          <w:rFonts w:ascii="Times New Roman" w:hAnsi="Times New Roman" w:cs="Times New Roman"/>
          <w:sz w:val="28"/>
          <w:szCs w:val="28"/>
        </w:rPr>
        <w:t>Его</w:t>
      </w:r>
      <w:r w:rsidR="00EA7F3F" w:rsidRPr="00475E19">
        <w:rPr>
          <w:rFonts w:ascii="Times New Roman" w:hAnsi="Times New Roman" w:cs="Times New Roman"/>
          <w:sz w:val="28"/>
          <w:szCs w:val="28"/>
        </w:rPr>
        <w:t xml:space="preserve"> можно использовать, как в совместной деятельности детей и воспитателя, так и в индивидуальной и самостоятельной работе. </w:t>
      </w:r>
    </w:p>
    <w:p w14:paraId="402E763B" w14:textId="2FEEF808" w:rsidR="00EA7F3F" w:rsidRPr="00475E19" w:rsidRDefault="00EA7F3F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Cs/>
          <w:sz w:val="28"/>
          <w:szCs w:val="28"/>
        </w:rPr>
        <w:t xml:space="preserve">        Главная функция</w:t>
      </w:r>
      <w:r w:rsidRPr="00475E19">
        <w:rPr>
          <w:rFonts w:ascii="Times New Roman" w:hAnsi="Times New Roman" w:cs="Times New Roman"/>
          <w:sz w:val="28"/>
          <w:szCs w:val="28"/>
        </w:rPr>
        <w:t xml:space="preserve"> учебно-дидактического пособия «Фруто</w:t>
      </w:r>
      <w:r w:rsidR="00254937">
        <w:rPr>
          <w:rFonts w:ascii="Times New Roman" w:hAnsi="Times New Roman" w:cs="Times New Roman"/>
          <w:sz w:val="28"/>
          <w:szCs w:val="28"/>
        </w:rPr>
        <w:t xml:space="preserve"> -</w:t>
      </w:r>
      <w:r w:rsidRPr="00475E19">
        <w:rPr>
          <w:rFonts w:ascii="Times New Roman" w:hAnsi="Times New Roman" w:cs="Times New Roman"/>
          <w:sz w:val="28"/>
          <w:szCs w:val="28"/>
        </w:rPr>
        <w:t xml:space="preserve"> крышки»  – это помощь ребенку в обследовании и восприятии окружающего мира. </w:t>
      </w:r>
    </w:p>
    <w:p w14:paraId="6195857A" w14:textId="7DAE171B" w:rsidR="00EA7F3F" w:rsidRPr="00475E19" w:rsidRDefault="00EA7F3F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     </w:t>
      </w:r>
      <w:r w:rsidR="00B71071">
        <w:rPr>
          <w:rFonts w:ascii="Times New Roman" w:hAnsi="Times New Roman" w:cs="Times New Roman"/>
          <w:sz w:val="28"/>
          <w:szCs w:val="28"/>
        </w:rPr>
        <w:t xml:space="preserve">  </w:t>
      </w:r>
      <w:r w:rsidRPr="00475E19">
        <w:rPr>
          <w:rFonts w:ascii="Times New Roman" w:hAnsi="Times New Roman" w:cs="Times New Roman"/>
          <w:sz w:val="28"/>
          <w:szCs w:val="28"/>
        </w:rPr>
        <w:t xml:space="preserve">  </w:t>
      </w:r>
      <w:r w:rsidRPr="00475E19">
        <w:rPr>
          <w:rFonts w:ascii="Times New Roman" w:hAnsi="Times New Roman" w:cs="Times New Roman"/>
          <w:bCs/>
          <w:sz w:val="28"/>
          <w:szCs w:val="28"/>
        </w:rPr>
        <w:t>Новизна</w:t>
      </w:r>
      <w:r w:rsidRPr="00475E19">
        <w:rPr>
          <w:rFonts w:ascii="Times New Roman" w:hAnsi="Times New Roman" w:cs="Times New Roman"/>
          <w:sz w:val="28"/>
          <w:szCs w:val="28"/>
        </w:rPr>
        <w:t> данного пособия заключается  в том, что оно направлено на развитие коммуникативных способностей дошкольников, желание вступать в контакт с окружающими, умение общаться, умение слушать, эмоционально сопереживать, делиться впечатлениями.</w:t>
      </w:r>
    </w:p>
    <w:p w14:paraId="57BB6B73" w14:textId="1AB95C99" w:rsidR="00E13238" w:rsidRPr="00475E19" w:rsidRDefault="00B71071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13238" w:rsidRPr="00475E19">
        <w:rPr>
          <w:rFonts w:ascii="Times New Roman" w:hAnsi="Times New Roman" w:cs="Times New Roman"/>
          <w:sz w:val="28"/>
          <w:szCs w:val="28"/>
        </w:rPr>
        <w:t>В процессе работы с</w:t>
      </w:r>
      <w:r w:rsidR="00D015BD" w:rsidRPr="00475E19">
        <w:rPr>
          <w:rFonts w:ascii="Times New Roman" w:hAnsi="Times New Roman" w:cs="Times New Roman"/>
          <w:sz w:val="28"/>
          <w:szCs w:val="28"/>
        </w:rPr>
        <w:t xml:space="preserve"> учебно-дидактическим пособием «Фруто</w:t>
      </w:r>
      <w:r w:rsidR="002549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D015BD" w:rsidRPr="00475E19">
        <w:rPr>
          <w:rFonts w:ascii="Times New Roman" w:hAnsi="Times New Roman" w:cs="Times New Roman"/>
          <w:sz w:val="28"/>
          <w:szCs w:val="28"/>
        </w:rPr>
        <w:t xml:space="preserve"> крышки»</w:t>
      </w:r>
      <w:r w:rsidR="00E13238" w:rsidRPr="00475E19">
        <w:rPr>
          <w:rFonts w:ascii="Times New Roman" w:hAnsi="Times New Roman" w:cs="Times New Roman"/>
          <w:sz w:val="28"/>
          <w:szCs w:val="28"/>
        </w:rPr>
        <w:t xml:space="preserve"> дети получают информацию об окружающем мире, знакомятся с миром природы, закрепляют знания о цветах, устный счет, состав числа, развивают мелкую моторику и тактильные ощущения.</w:t>
      </w:r>
    </w:p>
    <w:p w14:paraId="4C161057" w14:textId="542221BD" w:rsidR="00D3750C" w:rsidRPr="00EA7F3F" w:rsidRDefault="00254937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644849" w:rsidRPr="00475E19">
        <w:rPr>
          <w:rFonts w:ascii="Times New Roman" w:hAnsi="Times New Roman" w:cs="Times New Roman"/>
          <w:b/>
          <w:sz w:val="28"/>
          <w:szCs w:val="28"/>
        </w:rPr>
        <w:t>Цель:</w:t>
      </w:r>
      <w:r w:rsidR="00644849" w:rsidRPr="00475E19">
        <w:rPr>
          <w:rFonts w:ascii="Times New Roman" w:hAnsi="Times New Roman" w:cs="Times New Roman"/>
          <w:sz w:val="28"/>
          <w:szCs w:val="28"/>
        </w:rPr>
        <w:t>  развитие познавательных, коммуникативных способностей у детей дошкольного возраста по</w:t>
      </w:r>
      <w:r w:rsidR="00D015BD" w:rsidRPr="00475E19">
        <w:rPr>
          <w:rFonts w:ascii="Times New Roman" w:hAnsi="Times New Roman" w:cs="Times New Roman"/>
          <w:sz w:val="28"/>
          <w:szCs w:val="28"/>
        </w:rPr>
        <w:t>средством</w:t>
      </w:r>
      <w:r w:rsidR="00644849" w:rsidRPr="00475E19">
        <w:rPr>
          <w:rFonts w:ascii="Times New Roman" w:hAnsi="Times New Roman" w:cs="Times New Roman"/>
          <w:sz w:val="28"/>
          <w:szCs w:val="28"/>
        </w:rPr>
        <w:t xml:space="preserve"> работы с бросовым материалом.</w:t>
      </w:r>
      <w:r w:rsidR="00EA7F3F" w:rsidRPr="00EA7F3F">
        <w:t xml:space="preserve"> </w:t>
      </w:r>
      <w:r w:rsidR="00EA7F3F">
        <w:rPr>
          <w:rFonts w:ascii="Times New Roman" w:hAnsi="Times New Roman" w:cs="Times New Roman"/>
          <w:sz w:val="28"/>
          <w:szCs w:val="28"/>
        </w:rPr>
        <w:t>Р</w:t>
      </w:r>
      <w:r w:rsidR="00EA7F3F" w:rsidRPr="00EA7F3F">
        <w:rPr>
          <w:rFonts w:ascii="Times New Roman" w:hAnsi="Times New Roman" w:cs="Times New Roman"/>
          <w:sz w:val="28"/>
          <w:szCs w:val="28"/>
        </w:rPr>
        <w:t xml:space="preserve">азвитие мелкой моторики и координации движений рук у детей </w:t>
      </w:r>
      <w:r w:rsidR="00EA7F3F">
        <w:rPr>
          <w:rFonts w:ascii="Times New Roman" w:hAnsi="Times New Roman" w:cs="Times New Roman"/>
          <w:sz w:val="28"/>
          <w:szCs w:val="28"/>
        </w:rPr>
        <w:t>дошкольного</w:t>
      </w:r>
      <w:r w:rsidR="00EA7F3F" w:rsidRPr="00EA7F3F">
        <w:rPr>
          <w:rFonts w:ascii="Times New Roman" w:hAnsi="Times New Roman" w:cs="Times New Roman"/>
          <w:sz w:val="28"/>
          <w:szCs w:val="28"/>
        </w:rPr>
        <w:t xml:space="preserve"> возраста</w:t>
      </w:r>
      <w:r w:rsidR="00EA7F3F">
        <w:rPr>
          <w:rFonts w:ascii="Times New Roman" w:hAnsi="Times New Roman" w:cs="Times New Roman"/>
          <w:sz w:val="28"/>
          <w:szCs w:val="28"/>
        </w:rPr>
        <w:t>.</w:t>
      </w:r>
    </w:p>
    <w:p w14:paraId="057DB339" w14:textId="3C75266D" w:rsidR="00D3750C" w:rsidRPr="00475E19" w:rsidRDefault="00254937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D3750C" w:rsidRPr="00475E19">
        <w:rPr>
          <w:rFonts w:ascii="Times New Roman" w:hAnsi="Times New Roman" w:cs="Times New Roman"/>
          <w:b/>
          <w:bCs/>
          <w:sz w:val="28"/>
          <w:szCs w:val="28"/>
        </w:rPr>
        <w:t>Задачи по</w:t>
      </w:r>
      <w:r w:rsidR="00D3750C" w:rsidRPr="00475E19">
        <w:rPr>
          <w:rFonts w:ascii="Times New Roman" w:hAnsi="Times New Roman" w:cs="Times New Roman"/>
          <w:b/>
          <w:sz w:val="28"/>
          <w:szCs w:val="28"/>
        </w:rPr>
        <w:t xml:space="preserve"> образовательным областям</w:t>
      </w:r>
      <w:r w:rsidR="00D3750C" w:rsidRPr="00475E19">
        <w:rPr>
          <w:rFonts w:ascii="Times New Roman" w:hAnsi="Times New Roman" w:cs="Times New Roman"/>
          <w:sz w:val="28"/>
          <w:szCs w:val="28"/>
        </w:rPr>
        <w:t>.</w:t>
      </w:r>
    </w:p>
    <w:p w14:paraId="443C5DB6" w14:textId="43A659FA" w:rsidR="00D3750C" w:rsidRPr="00475E19" w:rsidRDefault="00254937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D3750C" w:rsidRPr="00475E19">
        <w:rPr>
          <w:rFonts w:ascii="Times New Roman" w:hAnsi="Times New Roman" w:cs="Times New Roman"/>
          <w:b/>
          <w:sz w:val="28"/>
          <w:szCs w:val="28"/>
        </w:rPr>
        <w:t>- Познавательное развитие: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3750C" w:rsidRPr="00475E19">
        <w:rPr>
          <w:rFonts w:ascii="Times New Roman" w:hAnsi="Times New Roman" w:cs="Times New Roman"/>
          <w:sz w:val="28"/>
          <w:szCs w:val="28"/>
        </w:rPr>
        <w:t xml:space="preserve">Обогащать и систематизировать знания детей о природе, явлениях общественной жизни, предметах окружающего мира.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D3750C" w:rsidRPr="00475E19">
        <w:rPr>
          <w:rFonts w:ascii="Times New Roman" w:hAnsi="Times New Roman" w:cs="Times New Roman"/>
          <w:sz w:val="28"/>
          <w:szCs w:val="28"/>
        </w:rPr>
        <w:t>ганизовывать дидактические игры, объединяя детей в подгруппы по 2 -5 человек. Развивать память, внимание, воображение, мышление, речь. Побуждать детей к самостоятельности в игре, вызывая у них эмоционально-положительный отклик на игровое действие и материал. Развитие интереса, любознательности, познавательной мотивации.</w:t>
      </w:r>
    </w:p>
    <w:p w14:paraId="5AE3DC38" w14:textId="77777777" w:rsidR="00D3750C" w:rsidRPr="00475E19" w:rsidRDefault="00D3750C" w:rsidP="00254937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- Сенсорное развитие:</w:t>
      </w:r>
    </w:p>
    <w:p w14:paraId="728426A9" w14:textId="7A10F530" w:rsidR="00D3750C" w:rsidRPr="00EA7F3F" w:rsidRDefault="00D3750C" w:rsidP="00254937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lastRenderedPageBreak/>
        <w:t>Развивать сенсорные способности детей, помогать сравнивать предметы, подмечать незначительные различия в их признаках (цвет, форма, величина), объединять предметы по общим признакам, определять изменения в расположении предметов (впереди, сзади, направо, налево, под, над, посередине, сбоку).</w:t>
      </w:r>
      <w:r w:rsidR="00EA7F3F" w:rsidRPr="00EA7F3F">
        <w:t xml:space="preserve"> </w:t>
      </w:r>
      <w:r w:rsidR="00EA7F3F" w:rsidRPr="00EA7F3F">
        <w:rPr>
          <w:rFonts w:ascii="Times New Roman" w:hAnsi="Times New Roman" w:cs="Times New Roman"/>
          <w:sz w:val="28"/>
          <w:szCs w:val="28"/>
        </w:rPr>
        <w:t>Развивать моторику, координацию движений кистей, гибкость пальцев рук детей младшего возраста;</w:t>
      </w:r>
    </w:p>
    <w:p w14:paraId="52CC04D3" w14:textId="77777777" w:rsidR="00D3750C" w:rsidRPr="00475E19" w:rsidRDefault="00D3750C" w:rsidP="00254937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- Речевое развитие:</w:t>
      </w:r>
    </w:p>
    <w:p w14:paraId="77E1EDFD" w14:textId="77777777" w:rsidR="00D3750C" w:rsidRPr="00475E19" w:rsidRDefault="00D3750C" w:rsidP="00254937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Формировать предпосылки диалогической речи в процессе взаимодействия со сверстниками и взрослым. Расширение пассивного и активного словаря, развитие речевого творчества, развитие связной речи.</w:t>
      </w:r>
    </w:p>
    <w:p w14:paraId="3173ECDC" w14:textId="77777777" w:rsidR="00D3750C" w:rsidRPr="00475E19" w:rsidRDefault="00D3750C" w:rsidP="00254937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- Социально-коммуникативное развитие:</w:t>
      </w:r>
    </w:p>
    <w:p w14:paraId="475287C4" w14:textId="75834457" w:rsidR="00E13238" w:rsidRDefault="00D3750C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Формировать позитивные установки к различным видам труда и творчества. Воспитывать доброжелательное, конструктивное, общение со сверстниками. </w:t>
      </w:r>
    </w:p>
    <w:p w14:paraId="47E1A3A8" w14:textId="77777777" w:rsidR="00EA7F3F" w:rsidRPr="00475E19" w:rsidRDefault="00EA7F3F" w:rsidP="00254937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797E04" w14:textId="77777777" w:rsidR="00D3750C" w:rsidRPr="00475E19" w:rsidRDefault="00330B5F" w:rsidP="00254937">
      <w:pPr>
        <w:pStyle w:val="a5"/>
        <w:spacing w:line="360" w:lineRule="auto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Описание</w:t>
      </w:r>
      <w:r w:rsidR="003B5993" w:rsidRPr="00475E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5E19">
        <w:rPr>
          <w:rFonts w:ascii="Times New Roman" w:hAnsi="Times New Roman" w:cs="Times New Roman"/>
          <w:b/>
          <w:sz w:val="28"/>
          <w:szCs w:val="28"/>
        </w:rPr>
        <w:t>учебно- дидактического пособия</w:t>
      </w:r>
      <w:r w:rsidR="00D3750C" w:rsidRPr="00475E19">
        <w:rPr>
          <w:rFonts w:ascii="Times New Roman" w:hAnsi="Times New Roman" w:cs="Times New Roman"/>
          <w:b/>
          <w:sz w:val="28"/>
          <w:szCs w:val="28"/>
        </w:rPr>
        <w:t>.</w:t>
      </w:r>
    </w:p>
    <w:p w14:paraId="49E443EF" w14:textId="55D6FC90" w:rsidR="002D5314" w:rsidRPr="00475E19" w:rsidRDefault="00F97C19" w:rsidP="00254937">
      <w:pPr>
        <w:pStyle w:val="a5"/>
        <w:spacing w:line="36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п</w:t>
      </w:r>
      <w:r w:rsidR="002D5314" w:rsidRPr="00475E19">
        <w:rPr>
          <w:rFonts w:ascii="Times New Roman" w:hAnsi="Times New Roman" w:cs="Times New Roman"/>
          <w:sz w:val="28"/>
          <w:szCs w:val="28"/>
        </w:rPr>
        <w:t>особие изготовлено из подручного и бросового материала. Для создания пособия используются : пластиковые крышки от фруктового пюре</w:t>
      </w:r>
      <w:r w:rsidR="00E87B0D" w:rsidRPr="00475E19">
        <w:rPr>
          <w:rFonts w:ascii="Times New Roman" w:hAnsi="Times New Roman" w:cs="Times New Roman"/>
          <w:sz w:val="28"/>
          <w:szCs w:val="28"/>
        </w:rPr>
        <w:t xml:space="preserve"> имеют необычную форму. На крышке присутствуют </w:t>
      </w:r>
      <w:r w:rsidR="00E87B0D" w:rsidRPr="00475E19">
        <w:rPr>
          <w:rFonts w:ascii="Times New Roman" w:hAnsi="Times New Roman" w:cs="Times New Roman"/>
          <w:bCs/>
          <w:sz w:val="28"/>
          <w:szCs w:val="28"/>
        </w:rPr>
        <w:t>насечки</w:t>
      </w:r>
      <w:r w:rsidR="00E87B0D" w:rsidRPr="00475E19">
        <w:rPr>
          <w:rFonts w:ascii="Times New Roman" w:hAnsi="Times New Roman" w:cs="Times New Roman"/>
          <w:sz w:val="28"/>
          <w:szCs w:val="28"/>
        </w:rPr>
        <w:t xml:space="preserve">, с помощью которых их можно соединять друг с другом, </w:t>
      </w:r>
      <w:r w:rsidR="002D5314" w:rsidRPr="00475E19">
        <w:rPr>
          <w:rFonts w:ascii="Times New Roman" w:hAnsi="Times New Roman" w:cs="Times New Roman"/>
          <w:sz w:val="28"/>
          <w:szCs w:val="28"/>
        </w:rPr>
        <w:t>рисунки-шаблоны.</w:t>
      </w:r>
    </w:p>
    <w:p w14:paraId="550EF18D" w14:textId="77777777" w:rsidR="00E87B0D" w:rsidRPr="00475E19" w:rsidRDefault="00E87B0D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К набору крышек прилагается большое количество красочных шабло</w:t>
      </w:r>
      <w:r w:rsidR="00330B5F" w:rsidRPr="00475E19">
        <w:rPr>
          <w:rFonts w:ascii="Times New Roman" w:hAnsi="Times New Roman" w:cs="Times New Roman"/>
          <w:sz w:val="28"/>
          <w:szCs w:val="28"/>
        </w:rPr>
        <w:t>но</w:t>
      </w:r>
      <w:r w:rsidRPr="00475E19">
        <w:rPr>
          <w:rFonts w:ascii="Times New Roman" w:hAnsi="Times New Roman" w:cs="Times New Roman"/>
          <w:sz w:val="28"/>
          <w:szCs w:val="28"/>
        </w:rPr>
        <w:t>в –заданий( ламинированные листы А4 с напечатанными картинками).</w:t>
      </w:r>
    </w:p>
    <w:p w14:paraId="3955A43C" w14:textId="77777777" w:rsidR="002D5314" w:rsidRPr="00475E19" w:rsidRDefault="002D5314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При работе с дидактическим пособием «Фруто крышки» рекомендуется следовать алгоритму действий:</w:t>
      </w:r>
    </w:p>
    <w:p w14:paraId="258A6EDC" w14:textId="77777777" w:rsidR="002D5314" w:rsidRPr="00475E19" w:rsidRDefault="002D5314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1. Обследование крышечек (самостоятельно при контроле взрослого) – ребёнок держит пособие в руках, рассматривает нарисованные картинки, дополнительные элементы и совершает действия, с помощью взрослого составляет рассказ.</w:t>
      </w:r>
    </w:p>
    <w:p w14:paraId="4ACBB853" w14:textId="77777777" w:rsidR="002D5314" w:rsidRPr="00475E19" w:rsidRDefault="002D5314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2. Совместная целенаправленная деятельность (взрослого с ребенком) -</w:t>
      </w:r>
      <w:r w:rsidR="003B5993" w:rsidRPr="00475E19">
        <w:rPr>
          <w:rFonts w:ascii="Times New Roman" w:hAnsi="Times New Roman" w:cs="Times New Roman"/>
          <w:sz w:val="28"/>
          <w:szCs w:val="28"/>
        </w:rPr>
        <w:t>р</w:t>
      </w:r>
      <w:r w:rsidRPr="00475E19">
        <w:rPr>
          <w:rFonts w:ascii="Times New Roman" w:hAnsi="Times New Roman" w:cs="Times New Roman"/>
          <w:sz w:val="28"/>
          <w:szCs w:val="28"/>
        </w:rPr>
        <w:t xml:space="preserve">абота с таким пособием подразумевает активное речевое и эмоциональное общение ребенка и взрослого. Взрослый должен показать, одновременно объясняя порядок действий. Затем проделать эти действия вместе с ребенком, иначе ребенок механически наложит </w:t>
      </w:r>
      <w:r w:rsidRPr="00475E19">
        <w:rPr>
          <w:rFonts w:ascii="Times New Roman" w:hAnsi="Times New Roman" w:cs="Times New Roman"/>
          <w:sz w:val="28"/>
          <w:szCs w:val="28"/>
        </w:rPr>
        <w:lastRenderedPageBreak/>
        <w:t>крышечки друг на друга, не останавливаясь на их рассматривании, либо воспримет сюжет фрагментарно. </w:t>
      </w:r>
    </w:p>
    <w:p w14:paraId="046B3028" w14:textId="77777777" w:rsidR="002D5314" w:rsidRPr="00475E19" w:rsidRDefault="002D5314" w:rsidP="00254937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3. Обратная связь – при рассматривании крышечек обязательно необходимо обращать внимание ребенка не только на сюжет, но и на каждый персонаж, предлагать ему найти названный персонаж, описать его и, по-возможности, выразить свое отношение. </w:t>
      </w:r>
    </w:p>
    <w:p w14:paraId="1F232681" w14:textId="13FB380A" w:rsidR="00575832" w:rsidRDefault="003B5993" w:rsidP="00254937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4. Организация создания «Фруто</w:t>
      </w:r>
      <w:r w:rsidR="002D5314" w:rsidRPr="00475E19">
        <w:rPr>
          <w:rFonts w:ascii="Times New Roman" w:hAnsi="Times New Roman" w:cs="Times New Roman"/>
          <w:sz w:val="28"/>
          <w:szCs w:val="28"/>
        </w:rPr>
        <w:t xml:space="preserve"> крышечек» воспитанниками старшего дошкольного возраста самостоятельно.</w:t>
      </w:r>
    </w:p>
    <w:p w14:paraId="27A1A602" w14:textId="7F6A746A" w:rsidR="00475E19" w:rsidRDefault="00475E19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14:paraId="6345312A" w14:textId="77777777" w:rsidR="00EA7F3F" w:rsidRPr="00EA7F3F" w:rsidRDefault="00EA7F3F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A7F3F">
        <w:rPr>
          <w:rFonts w:ascii="Times New Roman" w:hAnsi="Times New Roman" w:cs="Times New Roman"/>
          <w:b/>
          <w:bCs/>
          <w:sz w:val="28"/>
          <w:szCs w:val="28"/>
        </w:rPr>
        <w:t xml:space="preserve">Ожидаемый результат: </w:t>
      </w:r>
    </w:p>
    <w:p w14:paraId="60F78FBE" w14:textId="3D03DED1" w:rsidR="00EA7F3F" w:rsidRDefault="00EA7F3F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EA7F3F">
        <w:rPr>
          <w:rFonts w:ascii="Times New Roman" w:hAnsi="Times New Roman" w:cs="Times New Roman"/>
          <w:sz w:val="28"/>
          <w:szCs w:val="28"/>
        </w:rPr>
        <w:t>- повы</w:t>
      </w:r>
      <w:r>
        <w:rPr>
          <w:rFonts w:ascii="Times New Roman" w:hAnsi="Times New Roman" w:cs="Times New Roman"/>
          <w:sz w:val="28"/>
          <w:szCs w:val="28"/>
        </w:rPr>
        <w:t>шение</w:t>
      </w:r>
      <w:r w:rsidRPr="00EA7F3F">
        <w:rPr>
          <w:rFonts w:ascii="Times New Roman" w:hAnsi="Times New Roman" w:cs="Times New Roman"/>
          <w:sz w:val="28"/>
          <w:szCs w:val="28"/>
        </w:rPr>
        <w:t xml:space="preserve"> динамик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A7F3F">
        <w:rPr>
          <w:rFonts w:ascii="Times New Roman" w:hAnsi="Times New Roman" w:cs="Times New Roman"/>
          <w:sz w:val="28"/>
          <w:szCs w:val="28"/>
        </w:rPr>
        <w:t xml:space="preserve"> развития мелкой моторики у детей. </w:t>
      </w:r>
    </w:p>
    <w:p w14:paraId="3FD474D3" w14:textId="77777777" w:rsidR="00EA7F3F" w:rsidRDefault="00EA7F3F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EA7F3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EA7F3F">
        <w:rPr>
          <w:rFonts w:ascii="Times New Roman" w:hAnsi="Times New Roman" w:cs="Times New Roman"/>
          <w:sz w:val="28"/>
          <w:szCs w:val="28"/>
        </w:rPr>
        <w:t xml:space="preserve">рименение инновационных технологий, приёмов и методов в непосредственно - образовательной и самостоятельной деятельности повлияет на развитие мелкой моторики у детей раннего возраста. </w:t>
      </w:r>
    </w:p>
    <w:p w14:paraId="2C305CB1" w14:textId="77777777" w:rsidR="00EA7F3F" w:rsidRDefault="00EA7F3F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EA7F3F">
        <w:rPr>
          <w:rFonts w:ascii="Times New Roman" w:hAnsi="Times New Roman" w:cs="Times New Roman"/>
          <w:sz w:val="28"/>
          <w:szCs w:val="28"/>
        </w:rPr>
        <w:t>-улучш</w:t>
      </w:r>
      <w:r>
        <w:rPr>
          <w:rFonts w:ascii="Times New Roman" w:hAnsi="Times New Roman" w:cs="Times New Roman"/>
          <w:sz w:val="28"/>
          <w:szCs w:val="28"/>
        </w:rPr>
        <w:t>ение</w:t>
      </w:r>
      <w:r w:rsidRPr="00EA7F3F">
        <w:rPr>
          <w:rFonts w:ascii="Times New Roman" w:hAnsi="Times New Roman" w:cs="Times New Roman"/>
          <w:sz w:val="28"/>
          <w:szCs w:val="28"/>
        </w:rPr>
        <w:t xml:space="preserve"> координаци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A7F3F">
        <w:rPr>
          <w:rFonts w:ascii="Times New Roman" w:hAnsi="Times New Roman" w:cs="Times New Roman"/>
          <w:sz w:val="28"/>
          <w:szCs w:val="28"/>
        </w:rPr>
        <w:t xml:space="preserve"> и точност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A7F3F">
        <w:rPr>
          <w:rFonts w:ascii="Times New Roman" w:hAnsi="Times New Roman" w:cs="Times New Roman"/>
          <w:sz w:val="28"/>
          <w:szCs w:val="28"/>
        </w:rPr>
        <w:t xml:space="preserve"> движения руки и глаза, мелкой моторики пальцев и кистей рук через применение различных дидактических игр. </w:t>
      </w:r>
    </w:p>
    <w:p w14:paraId="3200F09C" w14:textId="47B3579A" w:rsidR="00475E19" w:rsidRPr="00EA7F3F" w:rsidRDefault="00EA7F3F" w:rsidP="00254937">
      <w:pPr>
        <w:pStyle w:val="a5"/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EA7F3F">
        <w:rPr>
          <w:rFonts w:ascii="Times New Roman" w:hAnsi="Times New Roman" w:cs="Times New Roman"/>
          <w:sz w:val="28"/>
          <w:szCs w:val="28"/>
        </w:rPr>
        <w:t>-улучш</w:t>
      </w:r>
      <w:r>
        <w:rPr>
          <w:rFonts w:ascii="Times New Roman" w:hAnsi="Times New Roman" w:cs="Times New Roman"/>
          <w:sz w:val="28"/>
          <w:szCs w:val="28"/>
        </w:rPr>
        <w:t>ение</w:t>
      </w:r>
      <w:r w:rsidRPr="00EA7F3F">
        <w:rPr>
          <w:rFonts w:ascii="Times New Roman" w:hAnsi="Times New Roman" w:cs="Times New Roman"/>
          <w:sz w:val="28"/>
          <w:szCs w:val="28"/>
        </w:rPr>
        <w:t xml:space="preserve"> эмоционально-комфортн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EA7F3F">
        <w:rPr>
          <w:rFonts w:ascii="Times New Roman" w:hAnsi="Times New Roman" w:cs="Times New Roman"/>
          <w:sz w:val="28"/>
          <w:szCs w:val="28"/>
        </w:rPr>
        <w:t xml:space="preserve"> обстановки в группе при общении со сверстниками и взрослым</w:t>
      </w:r>
    </w:p>
    <w:p w14:paraId="573D2A07" w14:textId="77777777" w:rsidR="00475E19" w:rsidRPr="00475E19" w:rsidRDefault="00475E19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288F0A4" w14:textId="4C0FC4BC" w:rsidR="006A20B5" w:rsidRPr="00475E19" w:rsidRDefault="006A20B5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iCs/>
          <w:sz w:val="28"/>
          <w:szCs w:val="28"/>
        </w:rPr>
        <w:t>Список литературы и используемых источников</w:t>
      </w:r>
    </w:p>
    <w:p w14:paraId="7A848BE1" w14:textId="77777777" w:rsidR="006A20B5" w:rsidRPr="00475E19" w:rsidRDefault="006A20B5" w:rsidP="00F97C19">
      <w:pPr>
        <w:pStyle w:val="a5"/>
        <w:spacing w:line="36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Курчатовская Н.В. Комплексные занятия по развитию творческих способностей дошкольников. - М.: Феникс, 2003.</w:t>
      </w:r>
    </w:p>
    <w:p w14:paraId="49F741CE" w14:textId="77777777" w:rsidR="006A20B5" w:rsidRPr="00475E19" w:rsidRDefault="006A20B5" w:rsidP="00F97C19">
      <w:pPr>
        <w:pStyle w:val="a5"/>
        <w:spacing w:line="36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Полозова Е. В. «Развивающие тренажеры из бросового материала: Практическое пособие для воспитателей и методистов ДОУ», Воронеж: ЧП Лакоцетин С. С., 2006 г.</w:t>
      </w:r>
    </w:p>
    <w:p w14:paraId="5DCA03B5" w14:textId="77777777" w:rsidR="006A20B5" w:rsidRPr="00475E19" w:rsidRDefault="006A20B5" w:rsidP="00F97C19">
      <w:pPr>
        <w:pStyle w:val="a5"/>
        <w:spacing w:line="36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 [Электронный ресурс]. - Режим доступа: http://izvsego.ru/blog/kryshechki-ot-pyure-frutonyanya-kak-ispolzovat</w:t>
      </w:r>
    </w:p>
    <w:p w14:paraId="29FD1CF5" w14:textId="77777777" w:rsidR="006A20B5" w:rsidRPr="00475E19" w:rsidRDefault="006A20B5" w:rsidP="00F97C19">
      <w:pPr>
        <w:pStyle w:val="a5"/>
        <w:spacing w:line="36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[Электронный ресурс]. - Режим доступа: http://rastim-i-rastem.ru/15-razvivayushhix-igr-s-kryshechkami-ot-pyure/</w:t>
      </w:r>
    </w:p>
    <w:p w14:paraId="6E4CB38D" w14:textId="77777777" w:rsidR="006A20B5" w:rsidRPr="00475E19" w:rsidRDefault="006A20B5" w:rsidP="00F97C19">
      <w:pPr>
        <w:pStyle w:val="a5"/>
        <w:spacing w:line="36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[Электронный ресурс]. - Режим доступа: http://dev.frutonyanya.ru/</w:t>
      </w:r>
    </w:p>
    <w:p w14:paraId="42A59E2C" w14:textId="77777777" w:rsidR="00475E19" w:rsidRPr="00475E19" w:rsidRDefault="00475E19" w:rsidP="00475E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A99E510" w14:textId="77777777" w:rsidR="003B5993" w:rsidRPr="00475E19" w:rsidRDefault="003B5993" w:rsidP="00475E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CF5A0FA" w14:textId="66B1DF50" w:rsidR="00CB0314" w:rsidRDefault="00CB0314" w:rsidP="00475E19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lastRenderedPageBreak/>
        <w:t>Упражнения и игры к пособию.</w:t>
      </w:r>
    </w:p>
    <w:p w14:paraId="50D0FE64" w14:textId="77777777" w:rsidR="00475E19" w:rsidRPr="00475E19" w:rsidRDefault="00475E19" w:rsidP="00475E19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2D94EC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75E19">
        <w:rPr>
          <w:rFonts w:ascii="Times New Roman" w:hAnsi="Times New Roman" w:cs="Times New Roman"/>
          <w:b/>
          <w:bCs/>
          <w:sz w:val="28"/>
          <w:szCs w:val="28"/>
        </w:rPr>
        <w:t>«Коллекция крышек»</w:t>
      </w:r>
    </w:p>
    <w:p w14:paraId="4DB7168C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Познакомить детей с рукотворными предметами – крышками, </w:t>
      </w:r>
    </w:p>
    <w:p w14:paraId="03E8D999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продемонстрировать их разнообразие по качеству, размеру, цвету, умение </w:t>
      </w:r>
    </w:p>
    <w:p w14:paraId="16F062CE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сортировать, классифицировать, рассказать о применении крышек в жизни </w:t>
      </w:r>
    </w:p>
    <w:p w14:paraId="1F0B305C" w14:textId="77777777" w:rsidR="00575832" w:rsidRPr="00475E19" w:rsidRDefault="0033079E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человека.</w:t>
      </w:r>
    </w:p>
    <w:p w14:paraId="0B4B03C1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1 вариант:</w:t>
      </w:r>
      <w:r w:rsidRPr="00475E19">
        <w:rPr>
          <w:rFonts w:ascii="Times New Roman" w:hAnsi="Times New Roman" w:cs="Times New Roman"/>
          <w:sz w:val="28"/>
          <w:szCs w:val="28"/>
        </w:rPr>
        <w:t xml:space="preserve"> Разложить на столе несколько крышек и рассмотреть их. </w:t>
      </w:r>
    </w:p>
    <w:p w14:paraId="57DBBDC8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Обратить внимание на то, что они разные. Назвать качества и свойства </w:t>
      </w:r>
    </w:p>
    <w:p w14:paraId="240C841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различных крышек (материал, из которого они сделаны, разная форма, </w:t>
      </w:r>
    </w:p>
    <w:p w14:paraId="0F3519F0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цвет)</w:t>
      </w:r>
    </w:p>
    <w:p w14:paraId="0330D805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2 вариант:</w:t>
      </w:r>
      <w:r w:rsidRPr="00475E19">
        <w:rPr>
          <w:rFonts w:ascii="Times New Roman" w:hAnsi="Times New Roman" w:cs="Times New Roman"/>
          <w:sz w:val="28"/>
          <w:szCs w:val="28"/>
        </w:rPr>
        <w:t xml:space="preserve"> Подумать и выложить групповую коллекцию </w:t>
      </w:r>
    </w:p>
    <w:p w14:paraId="03DBE467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«Крышечки». Периодически пополнять коллекцию новыми крышками, </w:t>
      </w:r>
    </w:p>
    <w:p w14:paraId="25D5F9D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которые приносят из дома дети и воспитатели.</w:t>
      </w:r>
    </w:p>
    <w:p w14:paraId="1CDDB2D1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3 вариант:</w:t>
      </w:r>
      <w:r w:rsidRPr="00475E19">
        <w:rPr>
          <w:rFonts w:ascii="Times New Roman" w:hAnsi="Times New Roman" w:cs="Times New Roman"/>
          <w:sz w:val="28"/>
          <w:szCs w:val="28"/>
        </w:rPr>
        <w:t xml:space="preserve"> Использовать крышки для заполнения круглых форм в </w:t>
      </w:r>
    </w:p>
    <w:p w14:paraId="0021B5B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образных картинках (пароход – иллюминаторы, дым; поезд – колёса и т.д.)</w:t>
      </w:r>
    </w:p>
    <w:p w14:paraId="2845B92A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4 вариант:</w:t>
      </w:r>
      <w:r w:rsidRPr="00475E19">
        <w:rPr>
          <w:rFonts w:ascii="Times New Roman" w:hAnsi="Times New Roman" w:cs="Times New Roman"/>
          <w:sz w:val="28"/>
          <w:szCs w:val="28"/>
        </w:rPr>
        <w:t xml:space="preserve"> Разложить в три отделения, по диагонали, в соответствии </w:t>
      </w:r>
    </w:p>
    <w:p w14:paraId="15DD4383" w14:textId="7CBC259B" w:rsidR="00575832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 чем-то, сравнение на глаз, по образцу.</w:t>
      </w:r>
    </w:p>
    <w:p w14:paraId="58FB9EFF" w14:textId="77777777" w:rsidR="00475E19" w:rsidRPr="00475E19" w:rsidRDefault="00475E19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473A821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«Волшебный цветок»</w:t>
      </w:r>
    </w:p>
    <w:p w14:paraId="4405F0A3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Называть цвета, развивать внимание, воображение, глазомер, </w:t>
      </w:r>
    </w:p>
    <w:p w14:paraId="32ED7BE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мелкую моторику рук.</w:t>
      </w:r>
    </w:p>
    <w:p w14:paraId="5BB7FD5A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Ход: Дети получают кружочки разного цвета. Предложить составить </w:t>
      </w:r>
    </w:p>
    <w:p w14:paraId="3C7F3FC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из лепестков «волшебный цветок». В процессе игры уточнять, какие цвета </w:t>
      </w:r>
    </w:p>
    <w:p w14:paraId="78BDDC0D" w14:textId="480F87DC" w:rsidR="00575832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получаются у детей.</w:t>
      </w:r>
    </w:p>
    <w:p w14:paraId="16DBD9FE" w14:textId="77777777" w:rsidR="00475E19" w:rsidRPr="00475E19" w:rsidRDefault="00475E19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6AFD21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«Смекалочка»</w:t>
      </w:r>
    </w:p>
    <w:p w14:paraId="421C71E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Развитие внимания, логического мышления, умения </w:t>
      </w:r>
    </w:p>
    <w:p w14:paraId="5849D2A7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сравнивать и анализировать.</w:t>
      </w:r>
    </w:p>
    <w:p w14:paraId="23232B8F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Ход: Предложить выбрать картинку и в соответствии с заданием </w:t>
      </w:r>
    </w:p>
    <w:p w14:paraId="174ACD17" w14:textId="0B469B4D" w:rsidR="00575832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lastRenderedPageBreak/>
        <w:t>выложить рисунок крышками, ставя их на подходящее место.</w:t>
      </w:r>
    </w:p>
    <w:p w14:paraId="2EC08B07" w14:textId="77777777" w:rsidR="00475E19" w:rsidRPr="00475E19" w:rsidRDefault="00475E19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BAAB16A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«Самая высокая башня»</w:t>
      </w:r>
    </w:p>
    <w:p w14:paraId="4E6502FA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Грамотно подобранная цветовая гамма снимет у ребёнка </w:t>
      </w:r>
    </w:p>
    <w:p w14:paraId="14301800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напряжение, способствует познавательному развитию. Цветом можно </w:t>
      </w:r>
    </w:p>
    <w:p w14:paraId="1415700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играть, составлять башни разной высоты.</w:t>
      </w:r>
    </w:p>
    <w:p w14:paraId="1578511B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Ход: Кто из детей поставит больше крышек друг на друга.</w:t>
      </w:r>
    </w:p>
    <w:p w14:paraId="43CC3CFE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«Укрась салфетку»</w:t>
      </w:r>
    </w:p>
    <w:p w14:paraId="0D4CC15B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развивать творческое воображение.</w:t>
      </w:r>
    </w:p>
    <w:p w14:paraId="54A274CF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Ход: Можно делать как из одинаковых, так и из разных крышек. </w:t>
      </w:r>
    </w:p>
    <w:p w14:paraId="7767FE3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Располагать крышки в линейку, веером, цветком, накладывая их частично </w:t>
      </w:r>
    </w:p>
    <w:p w14:paraId="6B917094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друг на</w:t>
      </w:r>
      <w:r w:rsidR="0033079E" w:rsidRPr="00475E19">
        <w:rPr>
          <w:rFonts w:ascii="Times New Roman" w:hAnsi="Times New Roman" w:cs="Times New Roman"/>
          <w:sz w:val="28"/>
          <w:szCs w:val="28"/>
        </w:rPr>
        <w:t xml:space="preserve"> друга или располагая отдельно.</w:t>
      </w:r>
    </w:p>
    <w:p w14:paraId="4598D8DF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 xml:space="preserve">«Крышечки рассыпались» </w:t>
      </w:r>
    </w:p>
    <w:p w14:paraId="13C4CDA3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Способствовать формированию доверительных отношений с </w:t>
      </w:r>
    </w:p>
    <w:p w14:paraId="0011ABE7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воспитанниками. Развивать мелкую моторику рук; сенсорные навыки. </w:t>
      </w:r>
    </w:p>
    <w:p w14:paraId="40FC6D8C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Ход: Воспитатель предлагает ребенку разложить крышки в ячейки </w:t>
      </w:r>
    </w:p>
    <w:p w14:paraId="2F036948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по цветам. </w:t>
      </w:r>
    </w:p>
    <w:p w14:paraId="30EAB2F8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«Подбери колеса к машинкам»</w:t>
      </w:r>
    </w:p>
    <w:p w14:paraId="36E09655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Развивать воображение, усидчивость, мелкую моторику рук. </w:t>
      </w:r>
    </w:p>
    <w:p w14:paraId="60F4043B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Ход: Предложить ребенку подобра</w:t>
      </w:r>
      <w:r w:rsidR="0033079E" w:rsidRPr="00475E19">
        <w:rPr>
          <w:rFonts w:ascii="Times New Roman" w:hAnsi="Times New Roman" w:cs="Times New Roman"/>
          <w:sz w:val="28"/>
          <w:szCs w:val="28"/>
        </w:rPr>
        <w:t xml:space="preserve">ть колеса к машинкам по цвету. </w:t>
      </w:r>
    </w:p>
    <w:p w14:paraId="0C5344F9" w14:textId="77777777" w:rsidR="00575832" w:rsidRPr="00475E19" w:rsidRDefault="0033079E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«Найди дорожку к ……</w:t>
      </w:r>
      <w:r w:rsidR="00575832" w:rsidRPr="00475E19">
        <w:rPr>
          <w:rFonts w:ascii="Times New Roman" w:hAnsi="Times New Roman" w:cs="Times New Roman"/>
          <w:b/>
          <w:sz w:val="28"/>
          <w:szCs w:val="28"/>
        </w:rPr>
        <w:t>»</w:t>
      </w:r>
    </w:p>
    <w:p w14:paraId="7189A965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Формировать умение различать предметы по цвету; развивать </w:t>
      </w:r>
    </w:p>
    <w:p w14:paraId="49347696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мелкую моторику рук. </w:t>
      </w:r>
    </w:p>
    <w:p w14:paraId="7CB62BBC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Ход: Воспитатель предлагает ребенку выложить из крышек определенного </w:t>
      </w:r>
    </w:p>
    <w:p w14:paraId="73B8C3EE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цвета дорожку к домику зайчика. </w:t>
      </w:r>
    </w:p>
    <w:p w14:paraId="12416C63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«Украсим ёлочку цветными шариками»</w:t>
      </w:r>
    </w:p>
    <w:p w14:paraId="72E7CD3B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Формировать мелкую моторику рук, закреплять сенсорные навыки. </w:t>
      </w:r>
    </w:p>
    <w:p w14:paraId="41B94446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Ход: Воспитатель предлагает ребенку украсить ёлочку к празднику. </w:t>
      </w:r>
    </w:p>
    <w:p w14:paraId="7B7D045F" w14:textId="77777777" w:rsidR="0033079E" w:rsidRPr="00475E19" w:rsidRDefault="0033079E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5C9B6A8" w14:textId="77777777" w:rsidR="00254937" w:rsidRDefault="00254937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61DB3A4" w14:textId="5FD692C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lastRenderedPageBreak/>
        <w:t>«Весёлая мозаика»</w:t>
      </w:r>
    </w:p>
    <w:p w14:paraId="3C81494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Цель: Закреплять умение различать цвета; развивать мелкую </w:t>
      </w:r>
    </w:p>
    <w:p w14:paraId="46E44909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моторику рук, воображение. </w:t>
      </w:r>
    </w:p>
    <w:p w14:paraId="3ED2B2D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Ход: Воспитатель предлагает ребенку по шаблону выложить мозаику </w:t>
      </w:r>
    </w:p>
    <w:p w14:paraId="3424A4E6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из крышек. </w:t>
      </w:r>
    </w:p>
    <w:p w14:paraId="7CD6D28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СУХОЙ АКВАРИУМ</w:t>
      </w:r>
    </w:p>
    <w:p w14:paraId="5856C5F4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«Сухой аквариум» - набор крышек, собранных в пластмассовом тазике или </w:t>
      </w:r>
    </w:p>
    <w:p w14:paraId="13F4FDE1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коробке (любой ёмкости). Можно предложить ребёнку в любое время, когда у </w:t>
      </w:r>
    </w:p>
    <w:p w14:paraId="38BC6B38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него плохое настроение, или наоборот, он слишком возбуждён, или ему просто </w:t>
      </w:r>
    </w:p>
    <w:p w14:paraId="2F6A0BF3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нечем заняться. Главная ценность этого пособия в том, что Ваш малыш не </w:t>
      </w:r>
    </w:p>
    <w:p w14:paraId="1259437E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будет бояться что-то сломать или потерять.</w:t>
      </w:r>
    </w:p>
    <w:p w14:paraId="057F06E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Цель игры: снятия напряжения, усталости; расслабления мышц спины, </w:t>
      </w:r>
    </w:p>
    <w:p w14:paraId="753976E1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плечев</w:t>
      </w:r>
      <w:r w:rsidR="0033079E" w:rsidRPr="00475E19">
        <w:rPr>
          <w:rFonts w:ascii="Times New Roman" w:hAnsi="Times New Roman" w:cs="Times New Roman"/>
          <w:sz w:val="28"/>
          <w:szCs w:val="28"/>
        </w:rPr>
        <w:t xml:space="preserve">ого пояса. Развитие восприятия, </w:t>
      </w:r>
      <w:r w:rsidRPr="00475E19">
        <w:rPr>
          <w:rFonts w:ascii="Times New Roman" w:hAnsi="Times New Roman" w:cs="Times New Roman"/>
          <w:sz w:val="28"/>
          <w:szCs w:val="28"/>
        </w:rPr>
        <w:t>внимания, памяти, мышления, воображения, т</w:t>
      </w:r>
      <w:r w:rsidR="0033079E" w:rsidRPr="00475E19">
        <w:rPr>
          <w:rFonts w:ascii="Times New Roman" w:hAnsi="Times New Roman" w:cs="Times New Roman"/>
          <w:sz w:val="28"/>
          <w:szCs w:val="28"/>
        </w:rPr>
        <w:t xml:space="preserve">ворческих способностей, мелкой </w:t>
      </w:r>
      <w:r w:rsidRPr="00475E19">
        <w:rPr>
          <w:rFonts w:ascii="Times New Roman" w:hAnsi="Times New Roman" w:cs="Times New Roman"/>
          <w:sz w:val="28"/>
          <w:szCs w:val="28"/>
        </w:rPr>
        <w:t>моторики рук.</w:t>
      </w:r>
    </w:p>
    <w:p w14:paraId="38928C33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Вариант 1</w:t>
      </w:r>
    </w:p>
    <w:p w14:paraId="6919611C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«Купание» рук в «сухом аквариуме» - погружение в крышки кистей рук, </w:t>
      </w:r>
    </w:p>
    <w:p w14:paraId="0DAF4E2F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рук по локоть, по плечи, шуршание крышками.</w:t>
      </w:r>
    </w:p>
    <w:p w14:paraId="195720D7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Вариант 2</w:t>
      </w:r>
    </w:p>
    <w:p w14:paraId="3E93A1AF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Крышки рассыпаны по ковру (столу, полу и т.д.)</w:t>
      </w:r>
    </w:p>
    <w:p w14:paraId="40AE9EA6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- Много ли крышек у нас помещается в тазике?</w:t>
      </w:r>
    </w:p>
    <w:p w14:paraId="06092B9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- Какого цвета крышки?</w:t>
      </w:r>
    </w:p>
    <w:p w14:paraId="28DAC954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- Крышек какого цвета больше?</w:t>
      </w:r>
    </w:p>
    <w:p w14:paraId="6C6A643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Сортируем крышки по цвету (на полу или на ковре)</w:t>
      </w:r>
    </w:p>
    <w:p w14:paraId="4892B359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- Кто быстрее соберёт в тазик крышки того или иного цвета?</w:t>
      </w:r>
    </w:p>
    <w:p w14:paraId="3EF72770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Вариант 3</w:t>
      </w:r>
    </w:p>
    <w:p w14:paraId="2AB0BFD1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Детям предлагается рассыпать крышки и собрать в «аквариум», снова </w:t>
      </w:r>
    </w:p>
    <w:p w14:paraId="59BB7D61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рассыпать и собрать, и так несколько раз.</w:t>
      </w:r>
    </w:p>
    <w:p w14:paraId="08C5E4E2" w14:textId="6671271E" w:rsidR="00C93E7B" w:rsidRDefault="00C93E7B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DF68CCE" w14:textId="16848BB0" w:rsidR="00254937" w:rsidRDefault="00254937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5EF9209" w14:textId="77777777" w:rsidR="00254937" w:rsidRPr="00475E19" w:rsidRDefault="00254937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AEA622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lastRenderedPageBreak/>
        <w:t>Вариант 4</w:t>
      </w:r>
    </w:p>
    <w:p w14:paraId="7CC37662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«Чьи бусы длиннее»? «Три змейки», «Паровозик с вагончиками», </w:t>
      </w:r>
    </w:p>
    <w:p w14:paraId="71A18B1B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«Дорожки», «Мостики» и т.п.</w:t>
      </w:r>
    </w:p>
    <w:p w14:paraId="5D626E3D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Выполняя подобные задания, дети выкладывают на полу цепочки из крышек </w:t>
      </w:r>
    </w:p>
    <w:p w14:paraId="242BF580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одного цвета или чередуя цвета. Чем старше ребята, тем сложнее варианты </w:t>
      </w:r>
    </w:p>
    <w:p w14:paraId="4575F316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предлагайте. Например: 4 синих,1 красная,4 синих, 1 красная и т.д., пока не </w:t>
      </w:r>
    </w:p>
    <w:p w14:paraId="58FB66B0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кончатся крышки данных цветов. Цветовые варианты могут быть любые.</w:t>
      </w:r>
    </w:p>
    <w:p w14:paraId="3F9F43A8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Вариант 5</w:t>
      </w:r>
    </w:p>
    <w:p w14:paraId="5BF35614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Строим пирамиды, башенки, арки, ворота, город будущего и т.п. Выясняем </w:t>
      </w:r>
    </w:p>
    <w:p w14:paraId="213A1323" w14:textId="77777777" w:rsidR="00575832" w:rsidRPr="00475E19" w:rsidRDefault="00575832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при этом, что выше, чья постройка выше или ниже. Дети строят пирамиды, </w:t>
      </w:r>
    </w:p>
    <w:p w14:paraId="4BFCDF56" w14:textId="77777777" w:rsidR="00575832" w:rsidRPr="00475E19" w:rsidRDefault="00C93E7B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ставя крышки друг на друга. </w:t>
      </w:r>
    </w:p>
    <w:p w14:paraId="3F10B3DE" w14:textId="77777777" w:rsidR="005A0E16" w:rsidRPr="00475E19" w:rsidRDefault="005A0E16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Работа с печатными карточками.</w:t>
      </w:r>
    </w:p>
    <w:p w14:paraId="7ED12C61" w14:textId="77777777" w:rsidR="005A0E16" w:rsidRPr="00475E19" w:rsidRDefault="005A0E16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Судоку.</w:t>
      </w:r>
    </w:p>
    <w:p w14:paraId="39A0722F" w14:textId="77777777" w:rsidR="0067670E" w:rsidRPr="00475E19" w:rsidRDefault="0067670E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 xml:space="preserve">Заполнять на карточках пустые клеточки фруто крышками. Развивать наблюдательность, внимание и сообразительность. </w:t>
      </w:r>
    </w:p>
    <w:p w14:paraId="5B49531C" w14:textId="77777777" w:rsidR="005A0E16" w:rsidRPr="00475E19" w:rsidRDefault="005A0E16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Схемы для сборки мозаик.</w:t>
      </w:r>
    </w:p>
    <w:p w14:paraId="27063170" w14:textId="77777777" w:rsidR="0067670E" w:rsidRPr="00475E19" w:rsidRDefault="0067670E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Упражнять детей в сборке фигур по образцу. Закреплять знание цветов, счет.</w:t>
      </w:r>
    </w:p>
    <w:p w14:paraId="33A36E7B" w14:textId="77777777" w:rsidR="0067670E" w:rsidRPr="00475E19" w:rsidRDefault="0067670E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Задание на счет.</w:t>
      </w:r>
    </w:p>
    <w:p w14:paraId="1FD22187" w14:textId="77777777" w:rsidR="0067670E" w:rsidRPr="00475E19" w:rsidRDefault="00BB5F94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З</w:t>
      </w:r>
      <w:r w:rsidR="00EF7330" w:rsidRPr="00475E19">
        <w:rPr>
          <w:rFonts w:ascii="Times New Roman" w:hAnsi="Times New Roman" w:cs="Times New Roman"/>
          <w:sz w:val="28"/>
          <w:szCs w:val="28"/>
        </w:rPr>
        <w:t>накомство с цифрами,</w:t>
      </w:r>
      <w:r w:rsidR="00EF7330" w:rsidRPr="00475E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F7330" w:rsidRPr="00475E19">
        <w:rPr>
          <w:rFonts w:ascii="Times New Roman" w:hAnsi="Times New Roman" w:cs="Times New Roman"/>
          <w:sz w:val="28"/>
          <w:szCs w:val="28"/>
        </w:rPr>
        <w:t xml:space="preserve">развитие навыков счета в прямом и обратном порядке, обучение детей счету в пределах 10 ( по возрастным особенностям). Изучение и закрепление геометрических фигур. </w:t>
      </w:r>
    </w:p>
    <w:p w14:paraId="5B5CFE66" w14:textId="77777777" w:rsidR="0067670E" w:rsidRPr="00475E19" w:rsidRDefault="0067670E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Заплатки.</w:t>
      </w:r>
    </w:p>
    <w:p w14:paraId="19987E67" w14:textId="77777777" w:rsidR="0067670E" w:rsidRPr="00475E19" w:rsidRDefault="0067670E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Учить подбирать крышки подходящие по цвету на игрово</w:t>
      </w:r>
      <w:r w:rsidR="00BB5F94" w:rsidRPr="00475E19">
        <w:rPr>
          <w:rFonts w:ascii="Times New Roman" w:hAnsi="Times New Roman" w:cs="Times New Roman"/>
          <w:sz w:val="28"/>
          <w:szCs w:val="28"/>
        </w:rPr>
        <w:t xml:space="preserve">м поле. </w:t>
      </w:r>
    </w:p>
    <w:p w14:paraId="0A35E5C0" w14:textId="77777777" w:rsidR="0067670E" w:rsidRPr="00475E19" w:rsidRDefault="0067670E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Продолжи ряд.</w:t>
      </w:r>
    </w:p>
    <w:p w14:paraId="50BBB04B" w14:textId="77777777" w:rsidR="00BB5F94" w:rsidRPr="00475E19" w:rsidRDefault="00BB5F94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Продолжать выстраивать ряды из крышек согласно цветовому ряду.</w:t>
      </w:r>
    </w:p>
    <w:p w14:paraId="4B671A44" w14:textId="77777777" w:rsidR="0067670E" w:rsidRPr="00475E19" w:rsidRDefault="0067670E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Цвета.</w:t>
      </w:r>
    </w:p>
    <w:p w14:paraId="4D67878E" w14:textId="77777777" w:rsidR="003E476F" w:rsidRPr="00475E19" w:rsidRDefault="00BB5F94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Закрепление цветов и от</w:t>
      </w:r>
      <w:r w:rsidR="00EF7330" w:rsidRPr="00475E19">
        <w:rPr>
          <w:rFonts w:ascii="Times New Roman" w:hAnsi="Times New Roman" w:cs="Times New Roman"/>
          <w:sz w:val="28"/>
          <w:szCs w:val="28"/>
        </w:rPr>
        <w:t>т</w:t>
      </w:r>
      <w:r w:rsidRPr="00475E19">
        <w:rPr>
          <w:rFonts w:ascii="Times New Roman" w:hAnsi="Times New Roman" w:cs="Times New Roman"/>
          <w:sz w:val="28"/>
          <w:szCs w:val="28"/>
        </w:rPr>
        <w:t>енков.</w:t>
      </w:r>
    </w:p>
    <w:p w14:paraId="17C83F29" w14:textId="77777777" w:rsidR="00A92B3C" w:rsidRPr="00475E19" w:rsidRDefault="00CB0314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Так же данное пособие м</w:t>
      </w:r>
      <w:r w:rsidR="00EF7330" w:rsidRPr="00475E19">
        <w:rPr>
          <w:rFonts w:ascii="Times New Roman" w:hAnsi="Times New Roman" w:cs="Times New Roman"/>
          <w:sz w:val="28"/>
          <w:szCs w:val="28"/>
        </w:rPr>
        <w:t>ожно использовать при работе в логопедических группах</w:t>
      </w:r>
      <w:r w:rsidR="003E476F" w:rsidRPr="00475E19">
        <w:rPr>
          <w:rFonts w:ascii="Times New Roman" w:hAnsi="Times New Roman" w:cs="Times New Roman"/>
          <w:sz w:val="28"/>
          <w:szCs w:val="28"/>
        </w:rPr>
        <w:t>.</w:t>
      </w:r>
    </w:p>
    <w:p w14:paraId="782BC2E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Игры и упражнения с фрутокрышками</w:t>
      </w:r>
    </w:p>
    <w:p w14:paraId="41E2501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Гусеница</w:t>
      </w:r>
    </w:p>
    <w:p w14:paraId="2228947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lastRenderedPageBreak/>
        <w:t>Цель. Учить детей составлять группу из отдельных предметов. Закреплять понятия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«один»</w:t>
      </w:r>
      <w:r w:rsidRPr="00475E19">
        <w:rPr>
          <w:rFonts w:ascii="Times New Roman" w:hAnsi="Times New Roman" w:cs="Times New Roman"/>
          <w:sz w:val="28"/>
          <w:szCs w:val="28"/>
        </w:rPr>
        <w:t> и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«много»</w:t>
      </w:r>
      <w:r w:rsidRPr="00475E19">
        <w:rPr>
          <w:rFonts w:ascii="Times New Roman" w:hAnsi="Times New Roman" w:cs="Times New Roman"/>
          <w:sz w:val="28"/>
          <w:szCs w:val="28"/>
        </w:rPr>
        <w:t>. Учить сравнивать предметы по длине, обозначать словами результат сравнения: длиннее, короче, равные по длине.</w:t>
      </w:r>
    </w:p>
    <w:p w14:paraId="09D5A0C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bCs/>
          <w:sz w:val="28"/>
          <w:szCs w:val="28"/>
        </w:rPr>
        <w:t>Педагог предлагает выложить на столе гусеницу:</w:t>
      </w:r>
    </w:p>
    <w:p w14:paraId="6386E26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 поднятой головой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(таким образом делается акцент на то, что одна крышка должна быть выше)</w:t>
      </w:r>
    </w:p>
    <w:p w14:paraId="48A8E5B5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выложить гусеницу по образцу</w:t>
      </w:r>
    </w:p>
    <w:p w14:paraId="12812B7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по воображению</w:t>
      </w:r>
    </w:p>
    <w:p w14:paraId="006E5958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- собрать несколько гусениц и сравнить по длине.</w:t>
      </w:r>
    </w:p>
    <w:p w14:paraId="24662CE8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Разноцветные вагончики</w:t>
      </w:r>
    </w:p>
    <w:p w14:paraId="7ED59300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Учить детей классифицировать предметы по цвету и длине. Учить работать по алгоритму; сравнивать предметы по длине; определять, в каком поезде больше вагонов, без счета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«столько – сколько»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,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«поровну»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475E19">
        <w:rPr>
          <w:rFonts w:ascii="Times New Roman" w:hAnsi="Times New Roman" w:cs="Times New Roman"/>
          <w:sz w:val="28"/>
          <w:szCs w:val="28"/>
        </w:rPr>
        <w:t>.</w:t>
      </w:r>
    </w:p>
    <w:p w14:paraId="627560B8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bCs/>
          <w:sz w:val="28"/>
          <w:szCs w:val="28"/>
        </w:rPr>
        <w:t>Педагог предлагает детям выложить поезд:</w:t>
      </w:r>
    </w:p>
    <w:p w14:paraId="4C0C62DC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Розовая крышка– паровоз, вагончики будут чередоваться: синий – желтый и так до конца</w:t>
      </w:r>
    </w:p>
    <w:p w14:paraId="123980F8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собрать еще один поезд и сравнить его по длине.</w:t>
      </w:r>
    </w:p>
    <w:p w14:paraId="431564E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собрать поезд другого цвета, самостоятельно выбрать цвета вагончиков.</w:t>
      </w:r>
    </w:p>
    <w:p w14:paraId="26CD2F0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Забор</w:t>
      </w:r>
    </w:p>
    <w:p w14:paraId="289257CB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Учить детей классифицировать предметы по высоте, в сравнении называть, какой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«выше»</w:t>
      </w:r>
      <w:r w:rsidRPr="00475E19">
        <w:rPr>
          <w:rFonts w:ascii="Times New Roman" w:hAnsi="Times New Roman" w:cs="Times New Roman"/>
          <w:sz w:val="28"/>
          <w:szCs w:val="28"/>
        </w:rPr>
        <w:t>,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«ниже»</w:t>
      </w:r>
      <w:r w:rsidRPr="00475E19">
        <w:rPr>
          <w:rFonts w:ascii="Times New Roman" w:hAnsi="Times New Roman" w:cs="Times New Roman"/>
          <w:sz w:val="28"/>
          <w:szCs w:val="28"/>
        </w:rPr>
        <w:t>,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«одинаковые по высоте»</w:t>
      </w:r>
      <w:r w:rsidRPr="00475E19">
        <w:rPr>
          <w:rFonts w:ascii="Times New Roman" w:hAnsi="Times New Roman" w:cs="Times New Roman"/>
          <w:sz w:val="28"/>
          <w:szCs w:val="28"/>
        </w:rPr>
        <w:t>. Развивать мелкую моторику.</w:t>
      </w:r>
    </w:p>
    <w:p w14:paraId="113ED353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выложить забор из крышек и рассказать, как они расположены.</w:t>
      </w:r>
    </w:p>
    <w:p w14:paraId="323DE30E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Бусы</w:t>
      </w:r>
    </w:p>
    <w:p w14:paraId="0B3C6A01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Учить детей классифицировать предметы по длине; сравнивать группы предметов по количеству входящих в них элементов; обозначать словами результат сравнения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(больше, меньше, столько – сколько)</w:t>
      </w:r>
      <w:r w:rsidRPr="00475E19">
        <w:rPr>
          <w:rFonts w:ascii="Times New Roman" w:hAnsi="Times New Roman" w:cs="Times New Roman"/>
          <w:sz w:val="28"/>
          <w:szCs w:val="28"/>
        </w:rPr>
        <w:t>.</w:t>
      </w:r>
    </w:p>
    <w:p w14:paraId="27BB5AA4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собрать бусы из крышек и рассказать, как они расположены.</w:t>
      </w:r>
    </w:p>
    <w:p w14:paraId="59911AD8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bCs/>
          <w:sz w:val="28"/>
          <w:szCs w:val="28"/>
        </w:rPr>
        <w:t>Педагог может предложить:</w:t>
      </w:r>
    </w:p>
    <w:p w14:paraId="2EBFC56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собери по образцу</w:t>
      </w:r>
    </w:p>
    <w:p w14:paraId="0E05FB8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собери на слух</w:t>
      </w:r>
    </w:p>
    <w:p w14:paraId="16905453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lastRenderedPageBreak/>
        <w:t>собери по воображению</w:t>
      </w:r>
    </w:p>
    <w:p w14:paraId="39FFB08C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собрать бусы определенного цвета</w:t>
      </w:r>
    </w:p>
    <w:p w14:paraId="2124ADC6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продолжи цепочку.</w:t>
      </w:r>
    </w:p>
    <w:p w14:paraId="172B4047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Игра </w:t>
      </w:r>
      <w:r w:rsidRPr="00475E19">
        <w:rPr>
          <w:rFonts w:ascii="Times New Roman" w:hAnsi="Times New Roman" w:cs="Times New Roman"/>
          <w:b/>
          <w:bCs/>
          <w:iCs/>
          <w:sz w:val="28"/>
          <w:szCs w:val="28"/>
        </w:rPr>
        <w:t>«Разложи по цвету»</w:t>
      </w:r>
      <w:r w:rsidRPr="00475E19">
        <w:rPr>
          <w:rFonts w:ascii="Times New Roman" w:hAnsi="Times New Roman" w:cs="Times New Roman"/>
          <w:b/>
          <w:sz w:val="28"/>
          <w:szCs w:val="28"/>
        </w:rPr>
        <w:t>.</w:t>
      </w:r>
    </w:p>
    <w:p w14:paraId="714D91D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Закрепление сенсорного эталона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«Цвет»</w:t>
      </w:r>
      <w:r w:rsidRPr="00475E19">
        <w:rPr>
          <w:rFonts w:ascii="Times New Roman" w:hAnsi="Times New Roman" w:cs="Times New Roman"/>
          <w:sz w:val="28"/>
          <w:szCs w:val="28"/>
        </w:rPr>
        <w:t>, развитие мелкой моторики.</w:t>
      </w:r>
    </w:p>
    <w:p w14:paraId="47E20D0D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Ребенку предлагается по инструкции взрослого взять крышки и выполнить действия с ними, т.е поместить в контейнеры определенного цвета.</w:t>
      </w:r>
    </w:p>
    <w:p w14:paraId="461B7B12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Геометрические фигуры</w:t>
      </w:r>
    </w:p>
    <w:p w14:paraId="274D4917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Учить детей составлять геометрические фигуры из крышек. Упражнять в счете. Учить различать количественный и порядковый счет, отвечать на вопросы: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«Сколько?»</w:t>
      </w:r>
      <w:r w:rsidRPr="00475E19">
        <w:rPr>
          <w:rFonts w:ascii="Times New Roman" w:hAnsi="Times New Roman" w:cs="Times New Roman"/>
          <w:sz w:val="28"/>
          <w:szCs w:val="28"/>
        </w:rPr>
        <w:t>,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«Который?»</w:t>
      </w:r>
      <w:r w:rsidRPr="00475E19">
        <w:rPr>
          <w:rFonts w:ascii="Times New Roman" w:hAnsi="Times New Roman" w:cs="Times New Roman"/>
          <w:sz w:val="28"/>
          <w:szCs w:val="28"/>
        </w:rPr>
        <w:t> Учить ориентироваться в пространстве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«слева»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,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«справа»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,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«перед»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,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«за»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475E19">
        <w:rPr>
          <w:rFonts w:ascii="Times New Roman" w:hAnsi="Times New Roman" w:cs="Times New Roman"/>
          <w:sz w:val="28"/>
          <w:szCs w:val="28"/>
        </w:rPr>
        <w:t>.</w:t>
      </w:r>
    </w:p>
    <w:p w14:paraId="5AF9D23E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составить из фрутокрышек геометрические фигуры и назвать их.</w:t>
      </w:r>
    </w:p>
    <w:p w14:paraId="3D037B07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Посмотри и назови</w:t>
      </w:r>
    </w:p>
    <w:p w14:paraId="4993819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Учить детей правильно располагать предметы в пространстве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(на, над, под, за, перед)</w:t>
      </w:r>
      <w:r w:rsidRPr="00475E19">
        <w:rPr>
          <w:rFonts w:ascii="Times New Roman" w:hAnsi="Times New Roman" w:cs="Times New Roman"/>
          <w:sz w:val="28"/>
          <w:szCs w:val="28"/>
        </w:rPr>
        <w:t> и правильно употреблять предлоги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(на, над, под, за перед)</w:t>
      </w:r>
      <w:r w:rsidRPr="00475E19">
        <w:rPr>
          <w:rFonts w:ascii="Times New Roman" w:hAnsi="Times New Roman" w:cs="Times New Roman"/>
          <w:sz w:val="28"/>
          <w:szCs w:val="28"/>
        </w:rPr>
        <w:t> в речи.</w:t>
      </w:r>
    </w:p>
    <w:p w14:paraId="3ADFC46B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назвать, где находятся фрутокрышки относительно предмета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(кубика)</w:t>
      </w:r>
      <w:r w:rsidRPr="00475E19">
        <w:rPr>
          <w:rFonts w:ascii="Times New Roman" w:hAnsi="Times New Roman" w:cs="Times New Roman"/>
          <w:sz w:val="28"/>
          <w:szCs w:val="28"/>
        </w:rPr>
        <w:t>. И ребенок должен назвать правильно, где находится фрутокрышка и правильно назвать предлог.</w:t>
      </w:r>
    </w:p>
    <w:p w14:paraId="357EFDA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Составь схему</w:t>
      </w:r>
    </w:p>
    <w:p w14:paraId="63D700FB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Учить соотносить правильно цвет; развитие мелкой моторики.</w:t>
      </w:r>
    </w:p>
    <w:p w14:paraId="4A4D984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Материал. цветовые схемы.</w:t>
      </w:r>
    </w:p>
    <w:p w14:paraId="1DD8396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составить соответствующую схему, путем наложения крышки на круг такого же цвета на схеме.</w:t>
      </w:r>
    </w:p>
    <w:p w14:paraId="0B20160B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b/>
          <w:bCs/>
          <w:sz w:val="28"/>
          <w:szCs w:val="28"/>
        </w:rPr>
        <w:t>Варианты:</w:t>
      </w:r>
    </w:p>
    <w:p w14:paraId="07EB9806" w14:textId="68CCF926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по схеме путем наложения</w:t>
      </w:r>
      <w:r w:rsidR="006848D7">
        <w:rPr>
          <w:rFonts w:ascii="Times New Roman" w:hAnsi="Times New Roman" w:cs="Times New Roman"/>
          <w:sz w:val="28"/>
          <w:szCs w:val="28"/>
        </w:rPr>
        <w:t xml:space="preserve">; </w:t>
      </w:r>
      <w:r w:rsidRPr="00475E19">
        <w:rPr>
          <w:rFonts w:ascii="Times New Roman" w:hAnsi="Times New Roman" w:cs="Times New Roman"/>
          <w:sz w:val="28"/>
          <w:szCs w:val="28"/>
        </w:rPr>
        <w:t>выложить по схем</w:t>
      </w:r>
      <w:r w:rsidR="006848D7">
        <w:rPr>
          <w:rFonts w:ascii="Times New Roman" w:hAnsi="Times New Roman" w:cs="Times New Roman"/>
          <w:sz w:val="28"/>
          <w:szCs w:val="28"/>
        </w:rPr>
        <w:t>е</w:t>
      </w:r>
      <w:r w:rsidRPr="00475E19">
        <w:rPr>
          <w:rFonts w:ascii="Times New Roman" w:hAnsi="Times New Roman" w:cs="Times New Roman"/>
          <w:sz w:val="28"/>
          <w:szCs w:val="28"/>
        </w:rPr>
        <w:t xml:space="preserve"> на столе</w:t>
      </w:r>
      <w:r w:rsidR="006848D7">
        <w:rPr>
          <w:rFonts w:ascii="Times New Roman" w:hAnsi="Times New Roman" w:cs="Times New Roman"/>
          <w:sz w:val="28"/>
          <w:szCs w:val="28"/>
        </w:rPr>
        <w:t xml:space="preserve">; </w:t>
      </w:r>
      <w:r w:rsidRPr="00475E19">
        <w:rPr>
          <w:rFonts w:ascii="Times New Roman" w:hAnsi="Times New Roman" w:cs="Times New Roman"/>
          <w:sz w:val="28"/>
          <w:szCs w:val="28"/>
        </w:rPr>
        <w:t>по черно-белой схеме</w:t>
      </w:r>
      <w:r w:rsidR="006848D7">
        <w:rPr>
          <w:rFonts w:ascii="Times New Roman" w:hAnsi="Times New Roman" w:cs="Times New Roman"/>
          <w:sz w:val="28"/>
          <w:szCs w:val="28"/>
        </w:rPr>
        <w:t xml:space="preserve"> -</w:t>
      </w:r>
    </w:p>
    <w:p w14:paraId="0235B4C3" w14:textId="0AF0D610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использовать определенный цвет</w:t>
      </w:r>
      <w:r w:rsidR="006848D7">
        <w:rPr>
          <w:rFonts w:ascii="Times New Roman" w:hAnsi="Times New Roman" w:cs="Times New Roman"/>
          <w:sz w:val="28"/>
          <w:szCs w:val="28"/>
        </w:rPr>
        <w:t xml:space="preserve">; </w:t>
      </w:r>
      <w:r w:rsidRPr="00475E19">
        <w:rPr>
          <w:rFonts w:ascii="Times New Roman" w:hAnsi="Times New Roman" w:cs="Times New Roman"/>
          <w:sz w:val="28"/>
          <w:szCs w:val="28"/>
        </w:rPr>
        <w:t>схемы меньшего размера, чем фруто</w:t>
      </w:r>
      <w:r w:rsidR="006848D7">
        <w:rPr>
          <w:rFonts w:ascii="Times New Roman" w:hAnsi="Times New Roman" w:cs="Times New Roman"/>
          <w:sz w:val="28"/>
          <w:szCs w:val="28"/>
        </w:rPr>
        <w:t>-</w:t>
      </w:r>
      <w:r w:rsidRPr="00475E19">
        <w:rPr>
          <w:rFonts w:ascii="Times New Roman" w:hAnsi="Times New Roman" w:cs="Times New Roman"/>
          <w:sz w:val="28"/>
          <w:szCs w:val="28"/>
        </w:rPr>
        <w:t>крышки.</w:t>
      </w:r>
    </w:p>
    <w:p w14:paraId="3C296603" w14:textId="77777777" w:rsidR="006848D7" w:rsidRDefault="006848D7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F474C31" w14:textId="77777777" w:rsidR="006848D7" w:rsidRDefault="006848D7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1643D6F" w14:textId="1B3B5C0E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lastRenderedPageBreak/>
        <w:t>Цветное поле</w:t>
      </w:r>
    </w:p>
    <w:p w14:paraId="5D95A5B0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Закрепить умение соотносить цвета, развитие зрительно-двигательной координации.</w:t>
      </w:r>
    </w:p>
    <w:p w14:paraId="51024407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Материал. поле с цветными квадратами разного цвета, цветные фрутокрышки.</w:t>
      </w:r>
    </w:p>
    <w:p w14:paraId="5EF89A61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поставить крышки на соответствующий по цвету квадрат и заполнить всё поле.</w:t>
      </w:r>
    </w:p>
    <w:p w14:paraId="02477347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Подбери заплатку</w:t>
      </w:r>
    </w:p>
    <w:p w14:paraId="0A1E1DD3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Различение крышек по цвету, развитие мелкой моторики.</w:t>
      </w:r>
    </w:p>
    <w:p w14:paraId="406ACF84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Материал. цветные фрутокрышки, набор предметных картинок с заплатками.</w:t>
      </w:r>
    </w:p>
    <w:p w14:paraId="5CA7DDB3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подобрать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«заплатку»</w:t>
      </w:r>
      <w:r w:rsidRPr="00475E19">
        <w:rPr>
          <w:rFonts w:ascii="Times New Roman" w:hAnsi="Times New Roman" w:cs="Times New Roman"/>
          <w:sz w:val="28"/>
          <w:szCs w:val="28"/>
        </w:rPr>
        <w:t> к каждой картинке. Если речевые возможности ребенка позволяют, то называем цвет, чётко проговаривая слова.</w:t>
      </w:r>
    </w:p>
    <w:p w14:paraId="2EF0F605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Усложнение: игра может быть использована для усвоения согласования прилагательных и существительных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(например, зеленая заплатка; зеленая груша; красная заплатка на красном яблоке)</w:t>
      </w:r>
      <w:r w:rsidRPr="00475E19">
        <w:rPr>
          <w:rFonts w:ascii="Times New Roman" w:hAnsi="Times New Roman" w:cs="Times New Roman"/>
          <w:sz w:val="28"/>
          <w:szCs w:val="28"/>
        </w:rPr>
        <w:t>.</w:t>
      </w:r>
    </w:p>
    <w:p w14:paraId="6D1AD70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Раскрась картинку</w:t>
      </w:r>
    </w:p>
    <w:p w14:paraId="39B951F6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Уметь соотносить цвета, формировать точность движений пальцев рук.</w:t>
      </w:r>
    </w:p>
    <w:p w14:paraId="158A196B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Материал. набор предметных черно-белых картинок; цветные фрутокрышки.</w:t>
      </w:r>
    </w:p>
    <w:p w14:paraId="6DFDE98C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подобрать крышки определенного цвета и поставить их на картинку, т.е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«раскрасить»</w:t>
      </w:r>
      <w:r w:rsidRPr="00475E19">
        <w:rPr>
          <w:rFonts w:ascii="Times New Roman" w:hAnsi="Times New Roman" w:cs="Times New Roman"/>
          <w:sz w:val="28"/>
          <w:szCs w:val="28"/>
        </w:rPr>
        <w:t> картинку.</w:t>
      </w:r>
    </w:p>
    <w:p w14:paraId="40F58B3B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Найди лишнюю крышку</w:t>
      </w:r>
    </w:p>
    <w:p w14:paraId="26EB3B84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Формировать умение выделять лишний предмет по цвету.</w:t>
      </w:r>
    </w:p>
    <w:p w14:paraId="2956EBB4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выстраивает ряд из крышек, где одна крышка другого цвета, предлагает детям найти лишнюю крышку.</w:t>
      </w:r>
    </w:p>
    <w:p w14:paraId="069D2D70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Волшебный цветок</w:t>
      </w:r>
    </w:p>
    <w:p w14:paraId="56E4DB62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Называть цвета, развивать внимание, воображение, глазомер, мелкую моторику рук.</w:t>
      </w:r>
    </w:p>
    <w:p w14:paraId="24C11333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составить из фрутокрышек </w:t>
      </w:r>
      <w:r w:rsidRPr="00475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«волшебный цветок»</w:t>
      </w:r>
      <w:r w:rsidRPr="00475E19">
        <w:rPr>
          <w:rFonts w:ascii="Times New Roman" w:hAnsi="Times New Roman" w:cs="Times New Roman"/>
          <w:sz w:val="28"/>
          <w:szCs w:val="28"/>
        </w:rPr>
        <w:t>. В процессе игры уточнять, какие цветы получаются у детей.</w:t>
      </w:r>
    </w:p>
    <w:p w14:paraId="1E0A41C7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Укрась салфетку</w:t>
      </w:r>
    </w:p>
    <w:p w14:paraId="0A8A3641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ЦЕЛЬ: Развивать творческое воображение.</w:t>
      </w:r>
    </w:p>
    <w:p w14:paraId="73500F9C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lastRenderedPageBreak/>
        <w:t>Педагог предлагает детям украсить салфетку. Можно делать как из одинаковых, так и из разных крышек. Располагать крышки в линейку, веером, цветком, накладывая, их частично друг на друга или располагая отдельно.</w:t>
      </w:r>
    </w:p>
    <w:p w14:paraId="6173D61F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Волшебный коврик</w:t>
      </w:r>
    </w:p>
    <w:p w14:paraId="33EA463E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Развивать умение ориентироваться на листе бумаги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(в правом верхнем углу, в правом нижнем углу, в левом верхнем углу, в левом нижнем углу, в центре листа)</w:t>
      </w:r>
      <w:r w:rsidRPr="00475E19">
        <w:rPr>
          <w:rFonts w:ascii="Times New Roman" w:hAnsi="Times New Roman" w:cs="Times New Roman"/>
          <w:sz w:val="28"/>
          <w:szCs w:val="28"/>
        </w:rPr>
        <w:t> и правильно употреблять понятия в речи.</w:t>
      </w:r>
    </w:p>
    <w:p w14:paraId="3D959057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назвать, где находятся определенного цвета фрутокрышки на листе бумаги.</w:t>
      </w:r>
    </w:p>
    <w:p w14:paraId="2DCF2EF3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Что изменилось?</w:t>
      </w:r>
    </w:p>
    <w:p w14:paraId="0048F5D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Развивать наблюдательность и умение ориентироваться на листе бумаги </w:t>
      </w:r>
      <w:r w:rsidRPr="00475E19">
        <w:rPr>
          <w:rFonts w:ascii="Times New Roman" w:hAnsi="Times New Roman" w:cs="Times New Roman"/>
          <w:i/>
          <w:iCs/>
          <w:sz w:val="28"/>
          <w:szCs w:val="28"/>
        </w:rPr>
        <w:t>(в правом верхнем углу, в правом нижнем углу, в левом верхнем углу, в левом нижнем углу, в центре листа)</w:t>
      </w:r>
      <w:r w:rsidRPr="00475E19">
        <w:rPr>
          <w:rFonts w:ascii="Times New Roman" w:hAnsi="Times New Roman" w:cs="Times New Roman"/>
          <w:sz w:val="28"/>
          <w:szCs w:val="28"/>
        </w:rPr>
        <w:t> и правильно употреблять понятия в речи.</w:t>
      </w:r>
    </w:p>
    <w:p w14:paraId="0A0C49F2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назвать и запомнить, где находятся фрутокрышки на листе бумаги. Затем закрыть глаза и сказать, какие крышки поменялись местами.</w:t>
      </w:r>
    </w:p>
    <w:p w14:paraId="147D80A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75E19">
        <w:rPr>
          <w:rFonts w:ascii="Times New Roman" w:hAnsi="Times New Roman" w:cs="Times New Roman"/>
          <w:b/>
          <w:sz w:val="28"/>
          <w:szCs w:val="28"/>
        </w:rPr>
        <w:t>Составь по образцу</w:t>
      </w:r>
    </w:p>
    <w:p w14:paraId="2DBDC102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Цель. Развивать умение детей создавать образ героев, животных, птиц конструируя их из фрутокрышек. Развивать воображение.</w:t>
      </w:r>
    </w:p>
    <w:p w14:paraId="63A22A5A" w14:textId="77777777" w:rsidR="00B62A5A" w:rsidRPr="00475E19" w:rsidRDefault="00B62A5A" w:rsidP="00F97C19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5E19">
        <w:rPr>
          <w:rFonts w:ascii="Times New Roman" w:hAnsi="Times New Roman" w:cs="Times New Roman"/>
          <w:sz w:val="28"/>
          <w:szCs w:val="28"/>
        </w:rPr>
        <w:t>Педагог предлагает детям создать образ по картинке.</w:t>
      </w:r>
    </w:p>
    <w:p w14:paraId="3B924CCF" w14:textId="77777777" w:rsidR="00475E19" w:rsidRDefault="00475E19" w:rsidP="00F97C19">
      <w:pPr>
        <w:pStyle w:val="a5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6D03A4C" w14:textId="77777777" w:rsidR="00475E19" w:rsidRDefault="00475E19" w:rsidP="00F97C19">
      <w:pPr>
        <w:pStyle w:val="a5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9A259FC" w14:textId="77777777" w:rsidR="00475E19" w:rsidRDefault="00475E19" w:rsidP="00475E19">
      <w:pPr>
        <w:pStyle w:val="a5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3E2672A" w14:textId="77777777" w:rsidR="00475E19" w:rsidRDefault="00475E19" w:rsidP="00475E19">
      <w:pPr>
        <w:pStyle w:val="a5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5AFE447" w14:textId="77777777" w:rsidR="00A92B3C" w:rsidRDefault="00A92B3C" w:rsidP="00AB0A8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17D5317E" w14:textId="77777777" w:rsidR="00A92B3C" w:rsidRDefault="00A92B3C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52BEAA8" w14:textId="70913499" w:rsidR="00475E19" w:rsidRDefault="00475E1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0D9BBF21" w14:textId="2B001E0C" w:rsidR="00F97C19" w:rsidRDefault="00F97C1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E8D69A8" w14:textId="521B2DD1" w:rsidR="00F97C19" w:rsidRDefault="00F97C1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77B99851" w14:textId="77777777" w:rsidR="00F97C19" w:rsidRDefault="00F97C1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115F9ECF" w14:textId="77777777" w:rsidR="00575832" w:rsidRDefault="006A20B5" w:rsidP="00AB0A8D">
      <w:pPr>
        <w:spacing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A20B5">
        <w:rPr>
          <w:rFonts w:ascii="Times New Roman" w:hAnsi="Times New Roman" w:cs="Times New Roman"/>
          <w:b/>
          <w:sz w:val="28"/>
          <w:szCs w:val="28"/>
        </w:rPr>
        <w:lastRenderedPageBreak/>
        <w:t>Приложение.</w:t>
      </w:r>
    </w:p>
    <w:p w14:paraId="1C5C2CB0" w14:textId="77777777" w:rsidR="00E13238" w:rsidRPr="006E1D97" w:rsidRDefault="00C17B08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Игры «Разложи по цвету»</w:t>
      </w:r>
      <w:r w:rsidR="006A20B5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172B2C57" w14:textId="77777777" w:rsidR="00575832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BD2E5F" wp14:editId="14318A5A">
            <wp:extent cx="5873750" cy="356858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85622" cy="363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0B542" w14:textId="77777777" w:rsidR="00A94A09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7FD77B4" wp14:editId="03E32125">
            <wp:extent cx="5836920" cy="3673784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42281" cy="367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1FCE" w14:textId="77777777" w:rsidR="00AB0A8D" w:rsidRDefault="00AB0A8D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6CF46DDE" w14:textId="77777777" w:rsidR="00AB0A8D" w:rsidRDefault="00AB0A8D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29466AAC" w14:textId="77777777" w:rsidR="00AB0A8D" w:rsidRDefault="00AB0A8D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294692E6" w14:textId="7827C891" w:rsidR="00C17B08" w:rsidRPr="00C17B08" w:rsidRDefault="00C17B08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C17B08">
        <w:rPr>
          <w:rFonts w:ascii="Times New Roman" w:hAnsi="Times New Roman" w:cs="Times New Roman"/>
          <w:b/>
          <w:sz w:val="28"/>
          <w:szCs w:val="28"/>
        </w:rPr>
        <w:lastRenderedPageBreak/>
        <w:t>Игра «Заплатка»</w:t>
      </w:r>
    </w:p>
    <w:p w14:paraId="137E4704" w14:textId="77777777" w:rsidR="00575832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0A301B" wp14:editId="0C1D180A">
            <wp:extent cx="5939796" cy="3584771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4217" cy="359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7268A" w14:textId="77777777" w:rsidR="00575832" w:rsidRDefault="00575832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6C0E5DE9" w14:textId="77777777" w:rsidR="00A94A09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FEF245" wp14:editId="56F4542C">
            <wp:extent cx="5940425" cy="419167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5486" cy="41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5B57E" w14:textId="77777777" w:rsidR="00A94A09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2CA5022D" w14:textId="77777777" w:rsidR="006E1D97" w:rsidRDefault="006E1D97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51514034" w14:textId="77777777" w:rsidR="006E1D97" w:rsidRDefault="006E1D97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518EC26" w14:textId="77777777" w:rsidR="00A94A09" w:rsidRPr="00AB0A8D" w:rsidRDefault="007B2AA5" w:rsidP="00575832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B0A8D">
        <w:rPr>
          <w:rFonts w:ascii="Times New Roman" w:hAnsi="Times New Roman" w:cs="Times New Roman"/>
          <w:b/>
          <w:bCs/>
          <w:sz w:val="28"/>
          <w:szCs w:val="28"/>
        </w:rPr>
        <w:t>Игра «Веселая мозаика»</w:t>
      </w:r>
    </w:p>
    <w:p w14:paraId="18283ECE" w14:textId="77777777" w:rsidR="00A94A09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3AC6C6" wp14:editId="42217BF3">
            <wp:extent cx="5940425" cy="38760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4025" cy="387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08522" w14:textId="5B68127C" w:rsidR="00A94A09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CDE853" wp14:editId="33EB0D40">
            <wp:extent cx="5940425" cy="392463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81" cy="392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4403" w14:textId="77777777" w:rsidR="00A94A09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45E1F0D" w14:textId="77777777" w:rsidR="00A94A09" w:rsidRPr="00AB0A8D" w:rsidRDefault="00C17B08" w:rsidP="00575832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B0A8D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«Смекалочка»</w:t>
      </w:r>
    </w:p>
    <w:p w14:paraId="69DA0824" w14:textId="77777777" w:rsidR="00A94A09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47F6A2" wp14:editId="76CD76E5">
            <wp:extent cx="5940425" cy="3343910"/>
            <wp:effectExtent l="0" t="0" r="317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745C9" w14:textId="77777777" w:rsidR="00575832" w:rsidRDefault="006E1D97" w:rsidP="00AB0A8D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572B6C" wp14:editId="7E8055B8">
            <wp:extent cx="4749716" cy="46124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92364" cy="465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D21C3" w14:textId="77777777" w:rsidR="00575832" w:rsidRDefault="00A94A09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41327B7" wp14:editId="7D42DC19">
            <wp:extent cx="2570400" cy="4114800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70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185">
        <w:rPr>
          <w:rFonts w:ascii="Times New Roman" w:hAnsi="Times New Roman" w:cs="Times New Roman"/>
          <w:sz w:val="28"/>
          <w:szCs w:val="28"/>
        </w:rPr>
        <w:t xml:space="preserve">   </w:t>
      </w:r>
      <w:r w:rsidR="00141185">
        <w:rPr>
          <w:noProof/>
          <w:lang w:eastAsia="ru-RU"/>
        </w:rPr>
        <w:drawing>
          <wp:inline distT="0" distB="0" distL="0" distR="0" wp14:anchorId="6CFFC401" wp14:editId="2C4FD196">
            <wp:extent cx="2963522" cy="4097936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67474" cy="410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AA5">
        <w:rPr>
          <w:noProof/>
          <w:lang w:eastAsia="ru-RU"/>
        </w:rPr>
        <w:drawing>
          <wp:inline distT="0" distB="0" distL="0" distR="0" wp14:anchorId="05437353" wp14:editId="58739E7E">
            <wp:extent cx="5608320" cy="4029834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57" cy="4033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59371" w14:textId="77777777" w:rsidR="006E1D97" w:rsidRDefault="006E1D97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69862B3E" w14:textId="0D28289C" w:rsidR="006E1D97" w:rsidRDefault="006E1D97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58AA963A" w14:textId="77777777" w:rsidR="006848D7" w:rsidRDefault="006848D7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5B35D784" w14:textId="6F595257" w:rsidR="007B2AA5" w:rsidRPr="007B2AA5" w:rsidRDefault="006848D7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7D7109AB" wp14:editId="78C5C377">
            <wp:simplePos x="0" y="0"/>
            <wp:positionH relativeFrom="column">
              <wp:posOffset>3595503</wp:posOffset>
            </wp:positionH>
            <wp:positionV relativeFrom="paragraph">
              <wp:posOffset>332120</wp:posOffset>
            </wp:positionV>
            <wp:extent cx="2529840" cy="4493260"/>
            <wp:effectExtent l="0" t="0" r="3810" b="254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AA5" w:rsidRPr="007B2AA5">
        <w:rPr>
          <w:rFonts w:ascii="Times New Roman" w:hAnsi="Times New Roman" w:cs="Times New Roman"/>
          <w:b/>
          <w:sz w:val="28"/>
          <w:szCs w:val="28"/>
        </w:rPr>
        <w:t>Математические игры</w:t>
      </w:r>
    </w:p>
    <w:p w14:paraId="3B99D5AB" w14:textId="21C0751B" w:rsidR="007B2AA5" w:rsidRPr="006E1D97" w:rsidRDefault="007B2AA5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4CAB91" wp14:editId="78177A66">
            <wp:extent cx="2606040" cy="453898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06411" cy="453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185" w:rsidRPr="007B2A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bookmarkStart w:id="0" w:name="_GoBack"/>
      <w:bookmarkEnd w:id="0"/>
    </w:p>
    <w:p w14:paraId="5B58FB86" w14:textId="77777777" w:rsidR="00AB0A8D" w:rsidRDefault="00141185" w:rsidP="00575832">
      <w:pPr>
        <w:spacing w:line="276" w:lineRule="auto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14:paraId="0D51728C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18ED7C70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3F814CF3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4FAA47D9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748FA7AF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77DB6DB1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41B1A5C0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7B3678E6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00F8D37A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700A5DDA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4376E3A9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3F716DDF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39E3A2A2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5C7895CC" w14:textId="77777777" w:rsidR="00AB0A8D" w:rsidRDefault="00AB0A8D" w:rsidP="00575832">
      <w:pPr>
        <w:spacing w:line="276" w:lineRule="auto"/>
        <w:rPr>
          <w:noProof/>
          <w:lang w:eastAsia="ru-RU"/>
        </w:rPr>
      </w:pPr>
    </w:p>
    <w:p w14:paraId="17A6DE7C" w14:textId="6CE30661" w:rsidR="00141185" w:rsidRPr="00CE23B0" w:rsidRDefault="006E1D97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E23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Игра «Бусы»</w:t>
      </w:r>
    </w:p>
    <w:p w14:paraId="77B1FAF5" w14:textId="77777777" w:rsidR="007B2AA5" w:rsidRDefault="007B2AA5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F319FD" wp14:editId="4B439AE5">
            <wp:extent cx="3876040" cy="3593650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91517" cy="36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442F9" w14:textId="77777777" w:rsidR="00AB0A8D" w:rsidRDefault="00AB0A8D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01F586E3" w14:textId="7B9A232C" w:rsidR="007B2AA5" w:rsidRPr="007B2AA5" w:rsidRDefault="007B2AA5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B2A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Конструирование по схемам.</w:t>
      </w:r>
    </w:p>
    <w:p w14:paraId="43446BEF" w14:textId="77777777" w:rsidR="00141185" w:rsidRDefault="00141185" w:rsidP="00575832">
      <w:pPr>
        <w:spacing w:line="276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DCD889" wp14:editId="707ADCC7">
            <wp:extent cx="4366260" cy="33743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71039" cy="337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D95E1" w14:textId="77777777" w:rsidR="007B2AA5" w:rsidRDefault="007B2AA5" w:rsidP="00575832">
      <w:pPr>
        <w:spacing w:line="276" w:lineRule="auto"/>
        <w:rPr>
          <w:noProof/>
          <w:lang w:eastAsia="ru-RU"/>
        </w:rPr>
      </w:pPr>
    </w:p>
    <w:p w14:paraId="3CE3B241" w14:textId="77777777" w:rsidR="00AB0A8D" w:rsidRDefault="00141185" w:rsidP="00AB0A8D">
      <w:pPr>
        <w:spacing w:line="276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CA2EB3E" wp14:editId="2F5B66B9">
            <wp:extent cx="3592830" cy="3277274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98703" cy="328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BB25A" w14:textId="655AB8DD" w:rsidR="00141185" w:rsidRDefault="00141185" w:rsidP="00AB0A8D">
      <w:pPr>
        <w:spacing w:line="276" w:lineRule="auto"/>
        <w:ind w:left="-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5DE132" wp14:editId="742D9910">
            <wp:extent cx="3277275" cy="380936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90374" cy="382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A8D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D53C48C" wp14:editId="25468947">
            <wp:extent cx="3398654" cy="3809682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05307" cy="38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609D3" w14:textId="77777777" w:rsidR="00C17B08" w:rsidRDefault="00C17B08" w:rsidP="00575832">
      <w:pPr>
        <w:spacing w:line="276" w:lineRule="auto"/>
        <w:rPr>
          <w:noProof/>
          <w:lang w:eastAsia="ru-RU"/>
        </w:rPr>
      </w:pPr>
    </w:p>
    <w:p w14:paraId="2F83C968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6DD26808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62BBCCE5" w14:textId="59B068D2" w:rsidR="00AB0A8D" w:rsidRDefault="00AB0A8D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5FB23540" w14:textId="77777777" w:rsidR="00AB0A8D" w:rsidRDefault="00AB0A8D" w:rsidP="00575832">
      <w:pPr>
        <w:spacing w:line="276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3D656854" w14:textId="77777777" w:rsidR="00141185" w:rsidRDefault="00C17B08" w:rsidP="00575832">
      <w:pPr>
        <w:spacing w:line="276" w:lineRule="auto"/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Ло</w:t>
      </w:r>
      <w:r w:rsidRPr="00C17B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гопедические игры и задания</w:t>
      </w:r>
      <w:r w:rsidR="00E95F6A">
        <w:rPr>
          <w:noProof/>
          <w:lang w:eastAsia="ru-RU"/>
        </w:rPr>
        <mc:AlternateContent>
          <mc:Choice Requires="wps">
            <w:drawing>
              <wp:inline distT="0" distB="0" distL="0" distR="0" wp14:anchorId="23CD6A72" wp14:editId="1A796591">
                <wp:extent cx="304800" cy="304800"/>
                <wp:effectExtent l="0" t="0" r="0" b="0"/>
                <wp:docPr id="22" name="AutoShape 2" descr="20221215_16114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5533BA" w14:textId="77777777" w:rsidR="00C17B08" w:rsidRDefault="00C17B08" w:rsidP="00C17B08">
                            <w:pPr>
                              <w:jc w:val="center"/>
                            </w:pPr>
                          </w:p>
                          <w:p w14:paraId="31AE60C8" w14:textId="77777777" w:rsidR="00C17B08" w:rsidRDefault="00C17B08" w:rsidP="00C17B08">
                            <w:pPr>
                              <w:jc w:val="center"/>
                            </w:pPr>
                          </w:p>
                          <w:p w14:paraId="09C39607" w14:textId="77777777" w:rsidR="00C17B08" w:rsidRDefault="00C17B08" w:rsidP="00C17B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3CD6A72" id="AutoShape 2" o:spid="_x0000_s1026" alt="20221215_16114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DttffSBAIAAOwDAAAOAAAAAAAAAAAA&#10;AAAAAC4CAABkcnMvZTJvRG9jLnhtbFBLAQItABQABgAIAAAAIQBMoOks2AAAAAMBAAAPAAAAAAAA&#10;AAAAAAAAAF4EAABkcnMvZG93bnJldi54bWxQSwUGAAAAAAQABADzAAAAYwUAAAAA&#10;" filled="f" stroked="f">
                <o:lock v:ext="edit" aspectratio="t"/>
                <v:textbox>
                  <w:txbxContent>
                    <w:p w14:paraId="7A5533BA" w14:textId="77777777" w:rsidR="00C17B08" w:rsidRDefault="00C17B08" w:rsidP="00C17B08">
                      <w:pPr>
                        <w:jc w:val="center"/>
                      </w:pPr>
                    </w:p>
                    <w:p w14:paraId="31AE60C8" w14:textId="77777777" w:rsidR="00C17B08" w:rsidRDefault="00C17B08" w:rsidP="00C17B08">
                      <w:pPr>
                        <w:jc w:val="center"/>
                      </w:pPr>
                    </w:p>
                    <w:p w14:paraId="09C39607" w14:textId="77777777" w:rsidR="00C17B08" w:rsidRDefault="00C17B08" w:rsidP="00C17B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660308F" w14:textId="77777777" w:rsidR="00141185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3A3BF6" wp14:editId="5B1B2B1D">
            <wp:extent cx="1958340" cy="3246120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58511" cy="324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C51D87E" wp14:editId="2AEB3543">
            <wp:extent cx="1783080" cy="3261360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83237" cy="326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C671CDD" wp14:editId="3ACB15BD">
            <wp:extent cx="1943100" cy="3230880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43272" cy="323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3DA2E" w14:textId="77777777" w:rsidR="00575832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0DCA21" wp14:editId="58101EFE">
            <wp:extent cx="1889760" cy="381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89924" cy="38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D81C94A" wp14:editId="771425F9">
            <wp:extent cx="1920240" cy="3810000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20406" cy="38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B01B8AB" wp14:editId="6C1651A8">
            <wp:extent cx="1920240" cy="381000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20406" cy="38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5F6D8" w14:textId="77777777" w:rsidR="004E4F4E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21B9808" w14:textId="77777777" w:rsidR="004E4F4E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67A44365" w14:textId="77777777" w:rsidR="004E4F4E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23BA6763" w14:textId="77777777" w:rsidR="004E4F4E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11D17CF" w14:textId="77777777" w:rsidR="004E4F4E" w:rsidRPr="00C17B08" w:rsidRDefault="004E4F4E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142727AF" w14:textId="77777777" w:rsidR="004E4F4E" w:rsidRPr="00C17B08" w:rsidRDefault="00C17B08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C17B08">
        <w:rPr>
          <w:rFonts w:ascii="Times New Roman" w:hAnsi="Times New Roman" w:cs="Times New Roman"/>
          <w:b/>
          <w:sz w:val="28"/>
          <w:szCs w:val="28"/>
        </w:rPr>
        <w:t>Игра «Сухой бассейн»</w:t>
      </w:r>
    </w:p>
    <w:p w14:paraId="3D2A22FD" w14:textId="77777777" w:rsidR="004E4F4E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479C8F" wp14:editId="267C4F41">
            <wp:extent cx="2023009" cy="2743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25130" cy="274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B3B8455" wp14:editId="1FEC5CA6">
            <wp:extent cx="1974457" cy="2712720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75495" cy="271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26A129A" wp14:editId="542E5805">
            <wp:extent cx="2298138" cy="2720340"/>
            <wp:effectExtent l="0" t="0" r="698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99688" cy="272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D2984" w14:textId="77777777" w:rsidR="004E4F4E" w:rsidRDefault="004E4F4E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E40C99" wp14:editId="20272A76">
            <wp:extent cx="2079653" cy="303275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84171" cy="3039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D9F">
        <w:rPr>
          <w:rFonts w:ascii="Times New Roman" w:hAnsi="Times New Roman" w:cs="Times New Roman"/>
          <w:sz w:val="28"/>
          <w:szCs w:val="28"/>
        </w:rPr>
        <w:t xml:space="preserve"> </w:t>
      </w:r>
      <w:r w:rsidR="007C4D9F">
        <w:rPr>
          <w:noProof/>
          <w:lang w:eastAsia="ru-RU"/>
        </w:rPr>
        <w:drawing>
          <wp:inline distT="0" distB="0" distL="0" distR="0" wp14:anchorId="0711691C" wp14:editId="6E34F42C">
            <wp:extent cx="1974456" cy="3009899"/>
            <wp:effectExtent l="0" t="0" r="698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77048" cy="301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D9F">
        <w:rPr>
          <w:rFonts w:ascii="Times New Roman" w:hAnsi="Times New Roman" w:cs="Times New Roman"/>
          <w:sz w:val="28"/>
          <w:szCs w:val="28"/>
        </w:rPr>
        <w:t xml:space="preserve"> </w:t>
      </w:r>
      <w:r w:rsidR="007C4D9F">
        <w:rPr>
          <w:noProof/>
          <w:lang w:eastAsia="ru-RU"/>
        </w:rPr>
        <w:drawing>
          <wp:inline distT="0" distB="0" distL="0" distR="0" wp14:anchorId="320CA1BE" wp14:editId="48DBB43D">
            <wp:extent cx="2184849" cy="303276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87911" cy="303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E6C1F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B069975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073A0030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5725ED61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65108810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640C83F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E4EEB15" w14:textId="77777777" w:rsidR="00CE23B0" w:rsidRDefault="00CE23B0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749D686E" w14:textId="771B6AC9" w:rsidR="007B2AA5" w:rsidRPr="00CE23B0" w:rsidRDefault="0028452D" w:rsidP="0057583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Игра «Массажё</w:t>
      </w:r>
      <w:r w:rsidR="007B2AA5" w:rsidRPr="00CE23B0">
        <w:rPr>
          <w:rFonts w:ascii="Times New Roman" w:hAnsi="Times New Roman" w:cs="Times New Roman"/>
          <w:b/>
          <w:sz w:val="28"/>
          <w:szCs w:val="28"/>
        </w:rPr>
        <w:t>р»</w:t>
      </w:r>
    </w:p>
    <w:p w14:paraId="55BC4210" w14:textId="68FC2A14" w:rsidR="007C4D9F" w:rsidRDefault="007C4D9F" w:rsidP="00F97C19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3B4D6E" wp14:editId="5790CC58">
            <wp:extent cx="4013650" cy="3803015"/>
            <wp:effectExtent l="0" t="0" r="635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22391" cy="381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D0927E" wp14:editId="190B0C32">
            <wp:extent cx="3989059" cy="378043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00942" cy="379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F54A0" w14:textId="77777777" w:rsidR="00575832" w:rsidRDefault="00575832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29E5EC8" w14:textId="77777777" w:rsidR="00575832" w:rsidRDefault="00575832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0FC89129" w14:textId="77777777" w:rsidR="00575832" w:rsidRPr="00575832" w:rsidRDefault="00575832" w:rsidP="00575832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sectPr w:rsidR="00575832" w:rsidRPr="00575832" w:rsidSect="00AB0A8D">
      <w:pgSz w:w="11906" w:h="16838"/>
      <w:pgMar w:top="1134" w:right="282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5592D6" w14:textId="77777777" w:rsidR="006006DC" w:rsidRDefault="006006DC" w:rsidP="007B2AA5">
      <w:pPr>
        <w:spacing w:after="0" w:line="240" w:lineRule="auto"/>
      </w:pPr>
      <w:r>
        <w:separator/>
      </w:r>
    </w:p>
  </w:endnote>
  <w:endnote w:type="continuationSeparator" w:id="0">
    <w:p w14:paraId="63273AA5" w14:textId="77777777" w:rsidR="006006DC" w:rsidRDefault="006006DC" w:rsidP="007B2A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C107C5" w14:textId="77777777" w:rsidR="006006DC" w:rsidRDefault="006006DC" w:rsidP="007B2AA5">
      <w:pPr>
        <w:spacing w:after="0" w:line="240" w:lineRule="auto"/>
      </w:pPr>
      <w:r>
        <w:separator/>
      </w:r>
    </w:p>
  </w:footnote>
  <w:footnote w:type="continuationSeparator" w:id="0">
    <w:p w14:paraId="52BC3BD1" w14:textId="77777777" w:rsidR="006006DC" w:rsidRDefault="006006DC" w:rsidP="007B2A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A35A9"/>
    <w:multiLevelType w:val="multilevel"/>
    <w:tmpl w:val="87380F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D05291"/>
    <w:multiLevelType w:val="multilevel"/>
    <w:tmpl w:val="91A01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75C28F6"/>
    <w:multiLevelType w:val="multilevel"/>
    <w:tmpl w:val="3B629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94E3F7E"/>
    <w:multiLevelType w:val="multilevel"/>
    <w:tmpl w:val="EBBE95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F813D74"/>
    <w:multiLevelType w:val="multilevel"/>
    <w:tmpl w:val="8A16D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10F9"/>
    <w:rsid w:val="00061AB1"/>
    <w:rsid w:val="0009281E"/>
    <w:rsid w:val="00141185"/>
    <w:rsid w:val="0018266D"/>
    <w:rsid w:val="00254937"/>
    <w:rsid w:val="0028452D"/>
    <w:rsid w:val="00292B69"/>
    <w:rsid w:val="002D5314"/>
    <w:rsid w:val="0033079E"/>
    <w:rsid w:val="00330B5F"/>
    <w:rsid w:val="003B5993"/>
    <w:rsid w:val="003E476F"/>
    <w:rsid w:val="003F3F33"/>
    <w:rsid w:val="00475E19"/>
    <w:rsid w:val="004E4F4E"/>
    <w:rsid w:val="004F3099"/>
    <w:rsid w:val="005010F9"/>
    <w:rsid w:val="00506014"/>
    <w:rsid w:val="00575832"/>
    <w:rsid w:val="005A0E16"/>
    <w:rsid w:val="005C0F7C"/>
    <w:rsid w:val="005C7B1D"/>
    <w:rsid w:val="006006DC"/>
    <w:rsid w:val="00644849"/>
    <w:rsid w:val="0067670E"/>
    <w:rsid w:val="006848D7"/>
    <w:rsid w:val="006A20B5"/>
    <w:rsid w:val="006A5C63"/>
    <w:rsid w:val="006E1D97"/>
    <w:rsid w:val="007B2AA5"/>
    <w:rsid w:val="007C4D9F"/>
    <w:rsid w:val="008013D9"/>
    <w:rsid w:val="008316BE"/>
    <w:rsid w:val="008B0687"/>
    <w:rsid w:val="008D0533"/>
    <w:rsid w:val="008F1AA7"/>
    <w:rsid w:val="00A121C7"/>
    <w:rsid w:val="00A46DD3"/>
    <w:rsid w:val="00A841F9"/>
    <w:rsid w:val="00A918E8"/>
    <w:rsid w:val="00A92B3C"/>
    <w:rsid w:val="00A94A09"/>
    <w:rsid w:val="00AB0A8D"/>
    <w:rsid w:val="00B62A5A"/>
    <w:rsid w:val="00B71071"/>
    <w:rsid w:val="00B82117"/>
    <w:rsid w:val="00BB5F94"/>
    <w:rsid w:val="00BD7D74"/>
    <w:rsid w:val="00C17B08"/>
    <w:rsid w:val="00C93E7B"/>
    <w:rsid w:val="00CB0314"/>
    <w:rsid w:val="00CE23B0"/>
    <w:rsid w:val="00CE40A6"/>
    <w:rsid w:val="00D015BD"/>
    <w:rsid w:val="00D3750C"/>
    <w:rsid w:val="00E13238"/>
    <w:rsid w:val="00E72C0D"/>
    <w:rsid w:val="00E87B0D"/>
    <w:rsid w:val="00E9045D"/>
    <w:rsid w:val="00E95F6A"/>
    <w:rsid w:val="00EA7F3F"/>
    <w:rsid w:val="00EF7330"/>
    <w:rsid w:val="00F528E3"/>
    <w:rsid w:val="00F97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8A7129"/>
  <w15:chartTrackingRefBased/>
  <w15:docId w15:val="{91F1FD97-11B4-4BEB-92D9-C914BD834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87B0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E72C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72C0D"/>
    <w:rPr>
      <w:rFonts w:ascii="Segoe UI" w:hAnsi="Segoe UI" w:cs="Segoe UI"/>
      <w:sz w:val="18"/>
      <w:szCs w:val="18"/>
    </w:rPr>
  </w:style>
  <w:style w:type="character" w:customStyle="1" w:styleId="c2">
    <w:name w:val="c2"/>
    <w:basedOn w:val="a0"/>
    <w:rsid w:val="003E476F"/>
  </w:style>
  <w:style w:type="paragraph" w:styleId="a5">
    <w:name w:val="No Spacing"/>
    <w:uiPriority w:val="1"/>
    <w:qFormat/>
    <w:rsid w:val="003F3F33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7B2A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B2AA5"/>
  </w:style>
  <w:style w:type="paragraph" w:styleId="a8">
    <w:name w:val="footer"/>
    <w:basedOn w:val="a"/>
    <w:link w:val="a9"/>
    <w:uiPriority w:val="99"/>
    <w:unhideWhenUsed/>
    <w:rsid w:val="007B2A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B2A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206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4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0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3B8FB2-C18F-44FD-B75B-773E400A3C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3384</TotalTime>
  <Pages>1</Pages>
  <Words>2623</Words>
  <Characters>14957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13</cp:revision>
  <cp:lastPrinted>2022-12-19T17:47:00Z</cp:lastPrinted>
  <dcterms:created xsi:type="dcterms:W3CDTF">2022-12-14T17:36:00Z</dcterms:created>
  <dcterms:modified xsi:type="dcterms:W3CDTF">2025-01-20T12:19:00Z</dcterms:modified>
</cp:coreProperties>
</file>