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 УРОКА «</w:t>
      </w:r>
      <w:r w:rsidR="00AE13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Теорема Фалеса</w:t>
      </w:r>
      <w:proofErr w:type="gramStart"/>
      <w:r w:rsidR="00AE13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proofErr w:type="gramEnd"/>
      <w:r w:rsidR="00AE13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Свойство биссектрисы треугольника</w:t>
      </w: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Предмет: геометрия</w:t>
      </w:r>
    </w:p>
    <w:p w:rsidR="008211D3" w:rsidRPr="001424CA" w:rsidRDefault="008211D3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Учитель: </w:t>
      </w:r>
      <w:r w:rsid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Шадт Елена Витальевна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Класс: 8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урока:</w:t>
      </w:r>
    </w:p>
    <w:p w:rsidR="007D7B94" w:rsidRPr="001424CA" w:rsidRDefault="007D7B94" w:rsidP="001424C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Образовательные: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ормирование поняти</w:t>
      </w:r>
      <w:r w:rsidR="00AE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связанных с теоремой Фалеса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D6116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свойств</w:t>
      </w:r>
      <w:r w:rsidR="00AE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биссектрисы треугольника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умения применять знания при решении задач</w:t>
      </w:r>
      <w:r w:rsidR="00AE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базового уровня до продвинутого уровня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7B94" w:rsidRPr="001424CA" w:rsidRDefault="007D7B94" w:rsidP="001424C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Развивающие: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обучающихся логическое мышление при решении геометрических задач, интерес к предмету, познавательную и творческую активность, математическую речь, память, внимание;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 </w:t>
      </w:r>
      <w:proofErr w:type="gramStart"/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</w:t>
      </w:r>
      <w:proofErr w:type="gramEnd"/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добывать знания.</w:t>
      </w:r>
    </w:p>
    <w:p w:rsidR="007D7B94" w:rsidRPr="001424CA" w:rsidRDefault="007D7B94" w:rsidP="001424C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Воспитательные: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 учащихся  ответственное отношение к учебному труду, волю;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эмоциональную культуру и культуру общения.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словесный, наглядный, деятельностный.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коллективная, индивидуальная, парная.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мультимедиа проектор, экран, рабочие листы с заданиями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D7B94" w:rsidRPr="000B46D4" w:rsidRDefault="007D7B94" w:rsidP="000B46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0B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урока</w:t>
      </w:r>
    </w:p>
    <w:p w:rsidR="007D7B94" w:rsidRPr="001424CA" w:rsidRDefault="007D7B94" w:rsidP="001424C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Мотивация (самоопределение) к учебной деятельности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AE131D" w:rsidRPr="00AE131D" w:rsidRDefault="00496801" w:rsidP="001424C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13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E131D" w:rsidRPr="00AE13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надеюсь, что этот урок пройдет интересно, с большой пользой для всех. Очень хочу, чтобы те, кто еще равнодушен к царице всех наук, с нашего урока ушел с глубоким убеждением, что геометрия – интересный и нужный предмет.</w:t>
      </w:r>
    </w:p>
    <w:p w:rsidR="007D7B94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Актуализация и пробное учебное действие</w:t>
      </w:r>
    </w:p>
    <w:p w:rsidR="00AE131D" w:rsidRDefault="003E3B01" w:rsidP="00AE13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="00AE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Рассмотрим 2 квадрата </w:t>
      </w:r>
      <w:proofErr w:type="gramStart"/>
      <w:r w:rsidR="00AE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изображенные</w:t>
      </w:r>
      <w:proofErr w:type="gramEnd"/>
      <w:r w:rsidR="00AE1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рисунке. </w:t>
      </w:r>
    </w:p>
    <w:p w:rsidR="00AE131D" w:rsidRDefault="00AE131D" w:rsidP="00AE13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Что можно сказать об их форме? А о размерах? </w:t>
      </w:r>
    </w:p>
    <w:p w:rsidR="00AE131D" w:rsidRDefault="00AE131D" w:rsidP="00AE13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Меняются ли свойства квадрата в зависимости от размера?</w:t>
      </w:r>
    </w:p>
    <w:p w:rsidR="003E3B01" w:rsidRDefault="003E3B01" w:rsidP="00AE13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теперь круги, изображенные на втором рисунке.</w:t>
      </w:r>
    </w:p>
    <w:p w:rsidR="003E3B01" w:rsidRDefault="003E3B01" w:rsidP="003E3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Что можно сказать об их форме? А о размерах? </w:t>
      </w:r>
    </w:p>
    <w:p w:rsidR="003E3B01" w:rsidRDefault="003E3B01" w:rsidP="003E3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Меняются ли свойства круга в зависимости от размера?</w:t>
      </w:r>
    </w:p>
    <w:p w:rsidR="003E3B01" w:rsidRPr="003E3B01" w:rsidRDefault="003E3B01" w:rsidP="00AE13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131D" w:rsidRDefault="00AE131D" w:rsidP="00AE13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E13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drawing>
          <wp:inline distT="0" distB="0" distL="0" distR="0">
            <wp:extent cx="4057650" cy="1990725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E131D" w:rsidRDefault="00AE131D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AE131D" w:rsidRDefault="003E3B01" w:rsidP="003E3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вывод о подобных фигурах.</w:t>
      </w:r>
    </w:p>
    <w:p w:rsidR="003E3B01" w:rsidRDefault="003E3B01" w:rsidP="003E3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2.2. Начертите 5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параллельных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прямых, расположенных на одинаковом расстоянии друг от друга, проведите секущую, измерьте отрезки секущей, заключенной между параллельными прямыми.</w:t>
      </w:r>
    </w:p>
    <w:p w:rsidR="003E3B01" w:rsidRDefault="003E3B01" w:rsidP="003E3B0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57550" cy="14478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B01" w:rsidRDefault="003E3B01" w:rsidP="003E3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Сделать вывод об отрезках секущей, заключенной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параллельными прямыми.</w:t>
      </w:r>
    </w:p>
    <w:p w:rsidR="003E3B01" w:rsidRDefault="003E3B01" w:rsidP="003E3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Начертите 3 параллельные прямые, расположенные на одинаковом расстоянии друг от друга, проведите 2 секущие, измерьте и сравните между собой отрезки каждой из секущих.</w:t>
      </w:r>
    </w:p>
    <w:p w:rsidR="003E3B01" w:rsidRDefault="003E3B01" w:rsidP="003E3B0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52725" cy="1545008"/>
            <wp:effectExtent l="19050" t="0" r="9525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545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B01" w:rsidRDefault="003E3B01" w:rsidP="003E3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Проведенные нами небольшие практические исследования позволяют сделать предварительный вывод</w:t>
      </w:r>
      <w:r w:rsid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параллельные прямые, находящиеся на одинаковом расстоянии друг от друга, отсекают равные отрезки на проведенных секущих.</w:t>
      </w:r>
    </w:p>
    <w:p w:rsidR="001C0007" w:rsidRDefault="001C0007" w:rsidP="003E3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3B01" w:rsidRDefault="003E3B01" w:rsidP="003E3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3B01" w:rsidRPr="003E3B01" w:rsidRDefault="003E3B01" w:rsidP="003E3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95950" cy="38862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B94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0B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Целеполагание</w:t>
      </w:r>
      <w:proofErr w:type="spellEnd"/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построение проекта выхода из затруднения</w:t>
      </w:r>
    </w:p>
    <w:p w:rsidR="007D7B94" w:rsidRPr="001424CA" w:rsidRDefault="00A2636E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Т</w:t>
      </w:r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ема нашего урока</w:t>
      </w:r>
      <w:r w:rsid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Теорема Фалеса. Свойство биссектрисы треугольника.</w:t>
      </w:r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D7B94" w:rsidRPr="001424CA" w:rsidRDefault="007D7B94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Цели урока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сформулировать </w:t>
      </w:r>
      <w:r w:rsid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теорему Фалеса, рассмотреть замечательное свойство биссектрисы треугольника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309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учиться  применять </w:t>
      </w:r>
      <w:r w:rsidR="00720243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при решении задач</w:t>
      </w:r>
      <w:r w:rsid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7B94" w:rsidRPr="001424CA" w:rsidRDefault="00926B61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Запишите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тему урока: «</w:t>
      </w:r>
      <w:r w:rsid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Теорема Фалеса. Свойство биссектрисы треугольника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720243" w:rsidRDefault="001C0007" w:rsidP="001C00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сформулир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уем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теорему Фалеса.</w:t>
      </w:r>
    </w:p>
    <w:p w:rsidR="001C0007" w:rsidRPr="001424CA" w:rsidRDefault="001C0007" w:rsidP="001C00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035612" cy="2781300"/>
            <wp:effectExtent l="19050" t="0" r="2988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612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007" w:rsidRPr="001C0007" w:rsidRDefault="001C0007" w:rsidP="001C0007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C0007">
        <w:rPr>
          <w:color w:val="000000"/>
          <w:sz w:val="28"/>
          <w:szCs w:val="28"/>
        </w:rPr>
        <w:t xml:space="preserve">3.2. Фалес Милетский – древнегреческий философ из </w:t>
      </w:r>
      <w:proofErr w:type="gramStart"/>
      <w:r w:rsidRPr="001C0007">
        <w:rPr>
          <w:color w:val="000000"/>
          <w:sz w:val="28"/>
          <w:szCs w:val="28"/>
        </w:rPr>
        <w:t>г</w:t>
      </w:r>
      <w:proofErr w:type="gramEnd"/>
      <w:r w:rsidRPr="001C0007">
        <w:rPr>
          <w:color w:val="000000"/>
          <w:sz w:val="28"/>
          <w:szCs w:val="28"/>
        </w:rPr>
        <w:t xml:space="preserve">. </w:t>
      </w:r>
      <w:proofErr w:type="spellStart"/>
      <w:r w:rsidRPr="001C0007">
        <w:rPr>
          <w:color w:val="000000"/>
          <w:sz w:val="28"/>
          <w:szCs w:val="28"/>
        </w:rPr>
        <w:t>Милета</w:t>
      </w:r>
      <w:proofErr w:type="spellEnd"/>
      <w:r w:rsidRPr="001C0007">
        <w:rPr>
          <w:color w:val="000000"/>
          <w:sz w:val="28"/>
          <w:szCs w:val="28"/>
        </w:rPr>
        <w:t xml:space="preserve"> (Малая Азия – территория современной Турции). Сведения о его жизни</w:t>
      </w:r>
      <w:r>
        <w:rPr>
          <w:color w:val="000000"/>
          <w:sz w:val="28"/>
          <w:szCs w:val="28"/>
        </w:rPr>
        <w:t xml:space="preserve"> </w:t>
      </w:r>
      <w:r w:rsidRPr="001C0007">
        <w:rPr>
          <w:color w:val="000000"/>
          <w:sz w:val="28"/>
          <w:szCs w:val="28"/>
        </w:rPr>
        <w:t>до сих пор носят противоречивый характер, но считается, что:</w:t>
      </w:r>
    </w:p>
    <w:p w:rsidR="001C0007" w:rsidRPr="001C0007" w:rsidRDefault="001C0007" w:rsidP="001C00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именно он привез геометрию из Египта и познакомил с нею греков; его последователи и ученики основали Милетскую школу;</w:t>
      </w:r>
    </w:p>
    <w:p w:rsidR="001C0007" w:rsidRPr="001C0007" w:rsidRDefault="001C0007" w:rsidP="001C00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именно его греки уже в древности называли «отцом философии»;</w:t>
      </w:r>
    </w:p>
    <w:p w:rsidR="001C0007" w:rsidRPr="001C0007" w:rsidRDefault="001C0007" w:rsidP="001C00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именно он «открыл» для греков созвездие Малой Медведицы как путеводный инструмент;</w:t>
      </w:r>
    </w:p>
    <w:p w:rsidR="001C0007" w:rsidRPr="001C0007" w:rsidRDefault="001C0007" w:rsidP="001C00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именно он ввёл календарь по египетскому образцу, в котором год состоял из 365 дней.</w:t>
      </w:r>
    </w:p>
    <w:p w:rsidR="001C0007" w:rsidRPr="001C0007" w:rsidRDefault="001C0007" w:rsidP="001C00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одна из легенд гласит, </w:t>
      </w:r>
      <w:proofErr w:type="gramStart"/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proofErr w:type="gramEnd"/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будучи в Египте, Фалес поразил фараона </w:t>
      </w:r>
      <w:proofErr w:type="spellStart"/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Амасиса</w:t>
      </w:r>
      <w:proofErr w:type="spellEnd"/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тем, что сумел точно измерить высоту пирамиды. Как вы думаете, как он это сделал? Дождался пока длина тени от палки станет равной самой палке, </w:t>
      </w:r>
      <w:proofErr w:type="gramStart"/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</w:t>
      </w:r>
      <w:proofErr w:type="gramEnd"/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тень от пирамиды равна будет самой пирамиде;</w:t>
      </w:r>
    </w:p>
    <w:p w:rsidR="001C0007" w:rsidRPr="001C0007" w:rsidRDefault="001C0007" w:rsidP="001C00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он предсказал солнечное затмение в мае 585 года </w:t>
      </w:r>
      <w:proofErr w:type="gramStart"/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н.э.</w:t>
      </w:r>
    </w:p>
    <w:p w:rsidR="001C0007" w:rsidRPr="001C0007" w:rsidRDefault="001C0007" w:rsidP="001C00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одна из важнейших заслуг Фалеса в том, что ученый первый стал доказывать геометрические теоремы:</w:t>
      </w:r>
    </w:p>
    <w:p w:rsidR="001C0007" w:rsidRPr="001C0007" w:rsidRDefault="001C0007" w:rsidP="001C000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делится диаметром пополам;</w:t>
      </w:r>
    </w:p>
    <w:p w:rsidR="001C0007" w:rsidRPr="001C0007" w:rsidRDefault="001C0007" w:rsidP="001C000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равнобедренном треугольнике углы при основании равны;</w:t>
      </w:r>
    </w:p>
    <w:p w:rsidR="001C0007" w:rsidRPr="001C0007" w:rsidRDefault="001C0007" w:rsidP="001C000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пересечении двух прямых образуемые ими вертикальные углы равны;</w:t>
      </w:r>
    </w:p>
    <w:p w:rsidR="001C0007" w:rsidRPr="001C0007" w:rsidRDefault="001C0007" w:rsidP="001C000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треугольника равны, если два угла и сторона одного из них равны двум углам и соответствующей стороне другого.</w:t>
      </w:r>
    </w:p>
    <w:p w:rsidR="001C0007" w:rsidRPr="001C0007" w:rsidRDefault="001C0007" w:rsidP="001C00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такой был Фалес Милетский, в честь которого названа теорема в геометрии и эту теорему мы сегодня рассм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атриваем</w:t>
      </w:r>
      <w:r w:rsidRPr="001C0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0007" w:rsidRDefault="001C0007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Теорем Фалеса позволяет делить отрезки на разное количество равных частей без использования измерительной линейки  с помощью циркуля.</w:t>
      </w:r>
    </w:p>
    <w:p w:rsidR="00832182" w:rsidRDefault="00832182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218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Практическое задание: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Разделим отрезок произвольной длины на 5 равных частей с помощью циркуля.</w:t>
      </w:r>
    </w:p>
    <w:p w:rsidR="001C0007" w:rsidRDefault="00832182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Рассмотрим свойство биссектрисы треугольника.</w:t>
      </w:r>
    </w:p>
    <w:p w:rsidR="00832182" w:rsidRDefault="00832182" w:rsidP="0083218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21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4133850" cy="3009900"/>
            <wp:effectExtent l="19050" t="0" r="0" b="0"/>
            <wp:docPr id="6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32182" w:rsidRDefault="00832182" w:rsidP="0083218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21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4181475" cy="1743075"/>
            <wp:effectExtent l="19050" t="0" r="9525" b="0"/>
            <wp:docPr id="9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32182" w:rsidRDefault="00832182" w:rsidP="0083218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Решение задач.</w:t>
      </w:r>
    </w:p>
    <w:p w:rsidR="00832182" w:rsidRDefault="00832182" w:rsidP="0083218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10050" cy="1823043"/>
            <wp:effectExtent l="19050" t="0" r="0" b="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823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2182" w:rsidRDefault="00832182" w:rsidP="0083218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543425" cy="2271713"/>
            <wp:effectExtent l="19050" t="0" r="9525" b="0"/>
            <wp:docPr id="1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27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182" w:rsidRDefault="00832182" w:rsidP="0083218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2182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759BE"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Домашнее задание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1)  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выучить </w:t>
      </w:r>
      <w:r w:rsidR="008321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формулировку теоремы Фалеса и свойство биссектрисы треугольника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 </w:t>
      </w:r>
      <w:r w:rsidR="00A003D2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решить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задачи </w:t>
      </w:r>
      <w:r w:rsidR="0069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8321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4,5 (приложение 1)</w:t>
      </w:r>
    </w:p>
    <w:p w:rsidR="000B46D4" w:rsidRPr="001424CA" w:rsidRDefault="0069601B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59BE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Рефлексия</w:t>
      </w:r>
      <w:r w:rsidR="00F759BE"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Продолжить фразу: « Сегодня на уроке я узнал…», «Сегодня на уроке я научился…»,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«Сегодня на уроке я понял</w:t>
      </w:r>
      <w:r w:rsidR="00496801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  <w:bookmarkStart w:id="0" w:name="_GoBack"/>
      <w:bookmarkEnd w:id="0"/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F759BE" w:rsidRPr="001424CA" w:rsidRDefault="00F759BE" w:rsidP="001424C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EB7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2182" w:rsidRDefault="00832182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46D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832182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832182" w:rsidRPr="000B46D4" w:rsidRDefault="00832182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32182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6152515" cy="2983230"/>
            <wp:effectExtent l="19050" t="0" r="635" b="0"/>
            <wp:docPr id="1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298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B46D4" w:rsidRPr="000B46D4" w:rsidRDefault="00832182" w:rsidP="00832182">
      <w:pPr>
        <w:spacing w:after="6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62650" cy="28575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46D4" w:rsidRPr="000B46D4" w:rsidSect="000B46D4">
      <w:pgSz w:w="11906" w:h="16838"/>
      <w:pgMar w:top="568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97DEA"/>
    <w:multiLevelType w:val="multilevel"/>
    <w:tmpl w:val="B0206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5D3A47"/>
    <w:multiLevelType w:val="hybridMultilevel"/>
    <w:tmpl w:val="D5580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D4568"/>
    <w:multiLevelType w:val="multilevel"/>
    <w:tmpl w:val="0ED2C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A83336"/>
    <w:multiLevelType w:val="hybridMultilevel"/>
    <w:tmpl w:val="C51A173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207E15"/>
    <w:multiLevelType w:val="multilevel"/>
    <w:tmpl w:val="7460F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B94"/>
    <w:rsid w:val="00005270"/>
    <w:rsid w:val="000100E9"/>
    <w:rsid w:val="000B46D4"/>
    <w:rsid w:val="001424CA"/>
    <w:rsid w:val="001C0007"/>
    <w:rsid w:val="00230994"/>
    <w:rsid w:val="002D6116"/>
    <w:rsid w:val="003E3B01"/>
    <w:rsid w:val="00496801"/>
    <w:rsid w:val="004A77BD"/>
    <w:rsid w:val="004D0F94"/>
    <w:rsid w:val="0069601B"/>
    <w:rsid w:val="00720243"/>
    <w:rsid w:val="007D7B94"/>
    <w:rsid w:val="008211D3"/>
    <w:rsid w:val="00832182"/>
    <w:rsid w:val="00926B61"/>
    <w:rsid w:val="00A003D2"/>
    <w:rsid w:val="00A2636E"/>
    <w:rsid w:val="00A51236"/>
    <w:rsid w:val="00AE131D"/>
    <w:rsid w:val="00C7175E"/>
    <w:rsid w:val="00DD0B98"/>
    <w:rsid w:val="00DD3AF7"/>
    <w:rsid w:val="00E01608"/>
    <w:rsid w:val="00E2763F"/>
    <w:rsid w:val="00EB61DB"/>
    <w:rsid w:val="00F67975"/>
    <w:rsid w:val="00F72804"/>
    <w:rsid w:val="00F759BE"/>
    <w:rsid w:val="00FD5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9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9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2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24CA"/>
    <w:rPr>
      <w:rFonts w:ascii="Tahoma" w:hAnsi="Tahoma" w:cs="Tahoma"/>
      <w:sz w:val="16"/>
      <w:szCs w:val="16"/>
    </w:rPr>
  </w:style>
  <w:style w:type="character" w:customStyle="1" w:styleId="c5">
    <w:name w:val="c5"/>
    <w:basedOn w:val="a0"/>
    <w:rsid w:val="000B46D4"/>
  </w:style>
  <w:style w:type="character" w:customStyle="1" w:styleId="c1">
    <w:name w:val="c1"/>
    <w:basedOn w:val="a0"/>
    <w:rsid w:val="000B46D4"/>
  </w:style>
  <w:style w:type="paragraph" w:customStyle="1" w:styleId="c3">
    <w:name w:val="c3"/>
    <w:basedOn w:val="a"/>
    <w:rsid w:val="001C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9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3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Полина</cp:lastModifiedBy>
  <cp:revision>12</cp:revision>
  <dcterms:created xsi:type="dcterms:W3CDTF">2024-02-25T16:32:00Z</dcterms:created>
  <dcterms:modified xsi:type="dcterms:W3CDTF">2026-10-26T15:22:00Z</dcterms:modified>
</cp:coreProperties>
</file>