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0F" w:rsidRDefault="00B35C0F" w:rsidP="00B35C0F">
      <w:pPr>
        <w:pStyle w:val="22"/>
        <w:keepNext/>
        <w:keepLines/>
        <w:shd w:val="clear" w:color="auto" w:fill="auto"/>
        <w:spacing w:before="0" w:line="276" w:lineRule="auto"/>
        <w:jc w:val="right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>ПРИЛОЖЕНИЕ № 1</w:t>
      </w:r>
    </w:p>
    <w:p w:rsidR="00B35C0F" w:rsidRDefault="00B35C0F" w:rsidP="00207502">
      <w:pPr>
        <w:pStyle w:val="22"/>
        <w:keepNext/>
        <w:keepLines/>
        <w:shd w:val="clear" w:color="auto" w:fill="auto"/>
        <w:spacing w:before="0" w:line="276" w:lineRule="auto"/>
        <w:rPr>
          <w:sz w:val="28"/>
          <w:szCs w:val="28"/>
        </w:rPr>
      </w:pPr>
    </w:p>
    <w:p w:rsidR="005C02C3" w:rsidRPr="00132F20" w:rsidRDefault="00923106" w:rsidP="00207502">
      <w:pPr>
        <w:pStyle w:val="22"/>
        <w:keepNext/>
        <w:keepLines/>
        <w:shd w:val="clear" w:color="auto" w:fill="auto"/>
        <w:spacing w:before="0" w:line="276" w:lineRule="auto"/>
        <w:rPr>
          <w:sz w:val="28"/>
          <w:szCs w:val="28"/>
        </w:rPr>
      </w:pPr>
      <w:r w:rsidRPr="00132F20">
        <w:rPr>
          <w:sz w:val="28"/>
          <w:szCs w:val="28"/>
        </w:rPr>
        <w:t>Положение</w:t>
      </w:r>
      <w:bookmarkEnd w:id="0"/>
    </w:p>
    <w:p w:rsidR="008C6511" w:rsidRPr="00132F20" w:rsidRDefault="00923106" w:rsidP="00207502">
      <w:pPr>
        <w:pStyle w:val="20"/>
        <w:shd w:val="clear" w:color="auto" w:fill="auto"/>
        <w:spacing w:after="0" w:line="276" w:lineRule="auto"/>
        <w:ind w:right="40"/>
        <w:rPr>
          <w:sz w:val="28"/>
          <w:szCs w:val="28"/>
        </w:rPr>
      </w:pPr>
      <w:r w:rsidRPr="00132F20">
        <w:rPr>
          <w:sz w:val="28"/>
          <w:szCs w:val="28"/>
        </w:rPr>
        <w:t xml:space="preserve">о мониторинге системы </w:t>
      </w:r>
      <w:r w:rsidR="00056176">
        <w:rPr>
          <w:sz w:val="28"/>
          <w:szCs w:val="28"/>
        </w:rPr>
        <w:t xml:space="preserve">организации воспитания и социализации обучающихся </w:t>
      </w:r>
      <w:r w:rsidRPr="00132F20">
        <w:rPr>
          <w:sz w:val="28"/>
          <w:szCs w:val="28"/>
        </w:rPr>
        <w:t xml:space="preserve">на территории муниципального образования </w:t>
      </w:r>
    </w:p>
    <w:p w:rsidR="005C02C3" w:rsidRPr="00132F20" w:rsidRDefault="008C6511" w:rsidP="00207502">
      <w:pPr>
        <w:pStyle w:val="20"/>
        <w:shd w:val="clear" w:color="auto" w:fill="auto"/>
        <w:spacing w:after="0" w:line="276" w:lineRule="auto"/>
        <w:ind w:right="40"/>
        <w:rPr>
          <w:sz w:val="28"/>
          <w:szCs w:val="28"/>
        </w:rPr>
      </w:pPr>
      <w:r w:rsidRPr="00132F20">
        <w:rPr>
          <w:sz w:val="28"/>
          <w:szCs w:val="28"/>
        </w:rPr>
        <w:t xml:space="preserve">Тбилисский </w:t>
      </w:r>
      <w:r w:rsidR="00923106" w:rsidRPr="00132F20">
        <w:rPr>
          <w:sz w:val="28"/>
          <w:szCs w:val="28"/>
        </w:rPr>
        <w:t>район</w:t>
      </w:r>
      <w:r w:rsidRPr="00132F20">
        <w:rPr>
          <w:sz w:val="28"/>
          <w:szCs w:val="28"/>
        </w:rPr>
        <w:t xml:space="preserve"> на 2021-2024 годы</w:t>
      </w:r>
    </w:p>
    <w:p w:rsidR="008C6511" w:rsidRPr="00132F20" w:rsidRDefault="008C6511" w:rsidP="00DD41AE">
      <w:pPr>
        <w:pStyle w:val="20"/>
        <w:shd w:val="clear" w:color="auto" w:fill="auto"/>
        <w:spacing w:after="0" w:line="240" w:lineRule="auto"/>
        <w:ind w:right="40"/>
        <w:jc w:val="both"/>
        <w:rPr>
          <w:sz w:val="28"/>
          <w:szCs w:val="28"/>
        </w:rPr>
      </w:pPr>
    </w:p>
    <w:p w:rsidR="005C02C3" w:rsidRDefault="00DD41AE" w:rsidP="00DD41AE">
      <w:pPr>
        <w:pStyle w:val="22"/>
        <w:keepNext/>
        <w:keepLines/>
        <w:shd w:val="clear" w:color="auto" w:fill="auto"/>
        <w:tabs>
          <w:tab w:val="left" w:pos="4192"/>
        </w:tabs>
        <w:spacing w:before="0" w:line="240" w:lineRule="auto"/>
        <w:ind w:left="3880"/>
        <w:jc w:val="both"/>
        <w:rPr>
          <w:b/>
          <w:sz w:val="28"/>
          <w:szCs w:val="28"/>
        </w:rPr>
      </w:pPr>
      <w:bookmarkStart w:id="1" w:name="bookmark1"/>
      <w:r w:rsidRPr="00DD41AE">
        <w:rPr>
          <w:b/>
          <w:sz w:val="28"/>
          <w:szCs w:val="28"/>
        </w:rPr>
        <w:t xml:space="preserve">1. </w:t>
      </w:r>
      <w:r w:rsidR="00923106" w:rsidRPr="00DD41AE">
        <w:rPr>
          <w:b/>
          <w:sz w:val="28"/>
          <w:szCs w:val="28"/>
        </w:rPr>
        <w:t>Общие положения</w:t>
      </w:r>
      <w:bookmarkEnd w:id="1"/>
    </w:p>
    <w:p w:rsidR="00DD41AE" w:rsidRPr="00DD41AE" w:rsidRDefault="00DD41AE" w:rsidP="00DD41AE">
      <w:pPr>
        <w:pStyle w:val="22"/>
        <w:keepNext/>
        <w:keepLines/>
        <w:shd w:val="clear" w:color="auto" w:fill="auto"/>
        <w:tabs>
          <w:tab w:val="left" w:pos="4192"/>
        </w:tabs>
        <w:spacing w:before="0" w:line="240" w:lineRule="auto"/>
        <w:ind w:left="3880"/>
        <w:jc w:val="both"/>
        <w:rPr>
          <w:b/>
          <w:sz w:val="28"/>
          <w:szCs w:val="28"/>
        </w:rPr>
      </w:pPr>
    </w:p>
    <w:p w:rsidR="00947C2E" w:rsidRDefault="000A0B4F" w:rsidP="00DD41AE">
      <w:pPr>
        <w:pStyle w:val="20"/>
        <w:shd w:val="clear" w:color="auto" w:fill="auto"/>
        <w:tabs>
          <w:tab w:val="left" w:pos="142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47C2E" w:rsidRPr="00947C2E">
        <w:rPr>
          <w:sz w:val="28"/>
          <w:szCs w:val="28"/>
        </w:rPr>
        <w:t xml:space="preserve">Настоящее положение о мониторинге системы организации и социализации обучающихся на </w:t>
      </w:r>
      <w:r w:rsidR="00CA7079">
        <w:rPr>
          <w:sz w:val="28"/>
          <w:szCs w:val="28"/>
        </w:rPr>
        <w:t>территории</w:t>
      </w:r>
      <w:r w:rsidR="00947C2E" w:rsidRPr="00947C2E">
        <w:rPr>
          <w:sz w:val="28"/>
          <w:szCs w:val="28"/>
        </w:rPr>
        <w:t xml:space="preserve"> муниципального </w:t>
      </w:r>
      <w:r w:rsidR="001E7006">
        <w:rPr>
          <w:sz w:val="28"/>
          <w:szCs w:val="28"/>
        </w:rPr>
        <w:t>образования Тбилисский район</w:t>
      </w:r>
      <w:r w:rsidR="00947C2E" w:rsidRPr="00947C2E">
        <w:rPr>
          <w:sz w:val="28"/>
          <w:szCs w:val="28"/>
        </w:rPr>
        <w:t xml:space="preserve"> является нормативным документом, определяющим цели, задачи, принципы, организацию и содержание проведения мониторинга организации воспитания и социализации обучающихся на территории муниципального </w:t>
      </w:r>
      <w:r w:rsidR="001E7006">
        <w:rPr>
          <w:sz w:val="28"/>
          <w:szCs w:val="28"/>
        </w:rPr>
        <w:t xml:space="preserve">образования Тбилисский </w:t>
      </w:r>
      <w:r w:rsidR="00947C2E" w:rsidRPr="00947C2E">
        <w:rPr>
          <w:sz w:val="28"/>
          <w:szCs w:val="28"/>
        </w:rPr>
        <w:t>район (далее - Положение).</w:t>
      </w:r>
    </w:p>
    <w:p w:rsidR="00E4138A" w:rsidRDefault="000A0B4F" w:rsidP="00DD41AE">
      <w:pPr>
        <w:pStyle w:val="20"/>
        <w:shd w:val="clear" w:color="auto" w:fill="auto"/>
        <w:tabs>
          <w:tab w:val="left" w:pos="142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E4138A" w:rsidRPr="00E4138A">
        <w:rPr>
          <w:sz w:val="28"/>
          <w:szCs w:val="28"/>
        </w:rPr>
        <w:t xml:space="preserve">Система организации воспитания и социализации обучающихся </w:t>
      </w:r>
      <w:r w:rsidR="00BA2214">
        <w:rPr>
          <w:sz w:val="28"/>
          <w:szCs w:val="28"/>
        </w:rPr>
        <w:t>в Тбилисском районе</w:t>
      </w:r>
      <w:r w:rsidR="00E4138A" w:rsidRPr="00E4138A">
        <w:rPr>
          <w:sz w:val="28"/>
          <w:szCs w:val="28"/>
        </w:rPr>
        <w:t xml:space="preserve"> предназначена для определения качества организации воспитания и социализации обучающихся, включая формирование воспитательного пространства на основе государственной политики в сфере воспитания и социализации обучающихся и учитывающую социально-экономические, национальные, культурно-исторические условия </w:t>
      </w:r>
      <w:r w:rsidR="005A1D72">
        <w:rPr>
          <w:sz w:val="28"/>
          <w:szCs w:val="28"/>
        </w:rPr>
        <w:t>Тбилисского района</w:t>
      </w:r>
      <w:r w:rsidR="00E4138A" w:rsidRPr="00E4138A">
        <w:rPr>
          <w:sz w:val="28"/>
          <w:szCs w:val="28"/>
        </w:rPr>
        <w:t xml:space="preserve">, выстраивание и реализацию системы воспитания, укрепление воспитательного потенциала, условий, необходимых для успешной жизнедеятельности и социализации обучающихся, активацию деятельности социальных институтов, что обеспечивает объективность и обоснованность выводов о качества воспитания и социализации обучающихся </w:t>
      </w:r>
      <w:r w:rsidR="001067C7">
        <w:rPr>
          <w:sz w:val="28"/>
          <w:szCs w:val="28"/>
        </w:rPr>
        <w:t>в Тбилисском районе</w:t>
      </w:r>
      <w:r w:rsidR="00E4138A" w:rsidRPr="00E4138A">
        <w:rPr>
          <w:sz w:val="28"/>
          <w:szCs w:val="28"/>
        </w:rPr>
        <w:t>.</w:t>
      </w:r>
    </w:p>
    <w:p w:rsidR="00BE1158" w:rsidRPr="00E4138A" w:rsidRDefault="000A0B4F" w:rsidP="00DD41AE">
      <w:pPr>
        <w:pStyle w:val="20"/>
        <w:shd w:val="clear" w:color="auto" w:fill="auto"/>
        <w:tabs>
          <w:tab w:val="left" w:pos="1421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E4138A" w:rsidRPr="00E4138A">
        <w:rPr>
          <w:sz w:val="28"/>
          <w:szCs w:val="28"/>
        </w:rPr>
        <w:t>Настоящее Положение разработано на основании и в соответствии со следующими нормативно-правовыми актами: Федеральным законом от 29 декабря 2012 года № 273-ФЭ «Об образовании в Российской Федерации»;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образования»; иными нормативными правовыми актами, регламентирующим» оценку качества системы работы по самоопределению и профессиональной ориентации обучающихся, методическими рекомендациями Министерства просвещения Российской Федерации, Министерства образования</w:t>
      </w:r>
      <w:r w:rsidR="007952BC">
        <w:rPr>
          <w:sz w:val="28"/>
          <w:szCs w:val="28"/>
        </w:rPr>
        <w:t>, науки</w:t>
      </w:r>
      <w:r w:rsidR="00E4138A" w:rsidRPr="00E4138A">
        <w:rPr>
          <w:sz w:val="28"/>
          <w:szCs w:val="28"/>
        </w:rPr>
        <w:t xml:space="preserve"> и молодежной политики </w:t>
      </w:r>
      <w:r w:rsidR="007952BC">
        <w:rPr>
          <w:sz w:val="28"/>
          <w:szCs w:val="28"/>
        </w:rPr>
        <w:t>Краснодарского края</w:t>
      </w:r>
      <w:r w:rsidR="00E4138A" w:rsidRPr="00E4138A">
        <w:rPr>
          <w:sz w:val="28"/>
          <w:szCs w:val="28"/>
        </w:rPr>
        <w:t xml:space="preserve"> по вопросам организации и осуществления деятельности по самоопределению и профессиональной ориентации обучающихся.</w:t>
      </w:r>
    </w:p>
    <w:p w:rsidR="00494AF6" w:rsidRPr="00132F20" w:rsidRDefault="00494AF6" w:rsidP="00DD41AE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8"/>
          <w:szCs w:val="28"/>
        </w:rPr>
      </w:pPr>
    </w:p>
    <w:p w:rsidR="005C02C3" w:rsidRPr="00DD41AE" w:rsidRDefault="009361D6" w:rsidP="00916BA7">
      <w:pPr>
        <w:pStyle w:val="22"/>
        <w:keepNext/>
        <w:keepLines/>
        <w:shd w:val="clear" w:color="auto" w:fill="auto"/>
        <w:tabs>
          <w:tab w:val="left" w:pos="3706"/>
        </w:tabs>
        <w:spacing w:before="0" w:line="240" w:lineRule="auto"/>
        <w:rPr>
          <w:b/>
          <w:sz w:val="28"/>
          <w:szCs w:val="28"/>
        </w:rPr>
      </w:pPr>
      <w:bookmarkStart w:id="2" w:name="bookmark2"/>
      <w:r w:rsidRPr="00DD41AE">
        <w:rPr>
          <w:b/>
          <w:sz w:val="28"/>
          <w:szCs w:val="28"/>
        </w:rPr>
        <w:t xml:space="preserve">2. </w:t>
      </w:r>
      <w:r w:rsidR="00923106" w:rsidRPr="00DD41AE">
        <w:rPr>
          <w:b/>
          <w:sz w:val="28"/>
          <w:szCs w:val="28"/>
        </w:rPr>
        <w:t>Цели и задачи мониторинга</w:t>
      </w:r>
      <w:bookmarkEnd w:id="2"/>
    </w:p>
    <w:p w:rsidR="00494AF6" w:rsidRPr="00132F20" w:rsidRDefault="00494AF6" w:rsidP="00DD41AE">
      <w:pPr>
        <w:pStyle w:val="22"/>
        <w:keepNext/>
        <w:keepLines/>
        <w:shd w:val="clear" w:color="auto" w:fill="auto"/>
        <w:tabs>
          <w:tab w:val="left" w:pos="3706"/>
        </w:tabs>
        <w:spacing w:before="0" w:line="240" w:lineRule="auto"/>
        <w:ind w:left="3360"/>
        <w:jc w:val="both"/>
        <w:rPr>
          <w:sz w:val="28"/>
          <w:szCs w:val="28"/>
        </w:rPr>
      </w:pPr>
    </w:p>
    <w:p w:rsidR="000858A1" w:rsidRDefault="00923106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132F20">
        <w:rPr>
          <w:sz w:val="28"/>
          <w:szCs w:val="28"/>
        </w:rPr>
        <w:t xml:space="preserve">2.1. </w:t>
      </w:r>
      <w:r w:rsidR="00F741B0" w:rsidRPr="00F741B0">
        <w:rPr>
          <w:sz w:val="28"/>
          <w:szCs w:val="28"/>
        </w:rPr>
        <w:t>Мониторинг состояния системы организации воспитания</w:t>
      </w:r>
      <w:r w:rsidR="003C06B7">
        <w:rPr>
          <w:sz w:val="28"/>
          <w:szCs w:val="28"/>
        </w:rPr>
        <w:t xml:space="preserve"> и социализации обучающихся </w:t>
      </w:r>
      <w:r w:rsidR="00F741B0" w:rsidRPr="00F741B0">
        <w:rPr>
          <w:sz w:val="28"/>
          <w:szCs w:val="28"/>
        </w:rPr>
        <w:t xml:space="preserve">направлен на получение информации о </w:t>
      </w:r>
      <w:r w:rsidR="00F741B0" w:rsidRPr="00F741B0">
        <w:rPr>
          <w:sz w:val="28"/>
          <w:szCs w:val="28"/>
        </w:rPr>
        <w:lastRenderedPageBreak/>
        <w:t xml:space="preserve">воспитательном пространстве с целью оценки организации воспитания и социализации обучающихся </w:t>
      </w:r>
      <w:r w:rsidR="003C06B7">
        <w:rPr>
          <w:sz w:val="28"/>
          <w:szCs w:val="28"/>
        </w:rPr>
        <w:t>Тбилисского района</w:t>
      </w:r>
      <w:r w:rsidR="00F741B0" w:rsidRPr="00F741B0">
        <w:rPr>
          <w:sz w:val="28"/>
          <w:szCs w:val="28"/>
        </w:rPr>
        <w:t xml:space="preserve"> с учетом реализации государственной политики в сфере воспитания и социализации обучающихся и учѐтом социально экономических, национальных, культурно-исторических условий </w:t>
      </w:r>
      <w:r w:rsidR="003C06B7">
        <w:rPr>
          <w:sz w:val="28"/>
          <w:szCs w:val="28"/>
        </w:rPr>
        <w:t>Тбилисского района</w:t>
      </w:r>
      <w:r w:rsidR="00F741B0" w:rsidRPr="00F741B0">
        <w:rPr>
          <w:sz w:val="28"/>
          <w:szCs w:val="28"/>
        </w:rPr>
        <w:t xml:space="preserve"> по направлениям:</w:t>
      </w:r>
    </w:p>
    <w:p w:rsidR="000858A1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 xml:space="preserve">гражданское воспитание обучающихся; </w:t>
      </w:r>
    </w:p>
    <w:p w:rsidR="000858A1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патриотическое воспитание обучающихся и формирование российской идентичности;</w:t>
      </w:r>
    </w:p>
    <w:p w:rsidR="000858A1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духовное и нравственное воспитание де</w:t>
      </w:r>
      <w:r w:rsidR="000858A1">
        <w:rPr>
          <w:sz w:val="28"/>
          <w:szCs w:val="28"/>
        </w:rPr>
        <w:t xml:space="preserve">тей на основе российских </w:t>
      </w:r>
      <w:r w:rsidRPr="00F741B0">
        <w:rPr>
          <w:sz w:val="28"/>
          <w:szCs w:val="28"/>
        </w:rPr>
        <w:t>традиционных ценностей;</w:t>
      </w:r>
    </w:p>
    <w:p w:rsidR="000858A1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приобщение детей к культурному наследию;</w:t>
      </w:r>
    </w:p>
    <w:p w:rsidR="000858A1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физическое воспитание и формирование культуры здоровья;</w:t>
      </w:r>
    </w:p>
    <w:p w:rsidR="000858A1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трудовое воспитание и профессиональное самоопределение;</w:t>
      </w:r>
    </w:p>
    <w:p w:rsidR="000858A1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экологическое воспитание;</w:t>
      </w:r>
    </w:p>
    <w:p w:rsidR="003603AF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развитие добровольчества (волонтерства) среди обучающихся;</w:t>
      </w:r>
    </w:p>
    <w:p w:rsidR="003603AF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 xml:space="preserve">разработка и реализация </w:t>
      </w:r>
      <w:r w:rsidR="003603AF">
        <w:rPr>
          <w:sz w:val="28"/>
          <w:szCs w:val="28"/>
        </w:rPr>
        <w:t xml:space="preserve">комплекса мер, направленных на </w:t>
      </w:r>
      <w:r w:rsidRPr="00F741B0">
        <w:rPr>
          <w:sz w:val="28"/>
          <w:szCs w:val="28"/>
        </w:rPr>
        <w:t>адаптацию детей мигрантов;</w:t>
      </w:r>
    </w:p>
    <w:p w:rsidR="003603AF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обеспечение физической, ин</w:t>
      </w:r>
      <w:r w:rsidR="003603AF">
        <w:rPr>
          <w:sz w:val="28"/>
          <w:szCs w:val="28"/>
        </w:rPr>
        <w:t xml:space="preserve">формационной и психологической </w:t>
      </w:r>
      <w:r w:rsidRPr="00F741B0">
        <w:rPr>
          <w:sz w:val="28"/>
          <w:szCs w:val="28"/>
        </w:rPr>
        <w:t>безопасности детей;</w:t>
      </w:r>
    </w:p>
    <w:p w:rsidR="003603AF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подготовка и переподготовка кадров по приоритетным направлениям воспитания и социализации обучающихся;</w:t>
      </w:r>
    </w:p>
    <w:p w:rsidR="002A1A5C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организация и осуществление псих</w:t>
      </w:r>
      <w:r w:rsidR="002A1A5C">
        <w:rPr>
          <w:sz w:val="28"/>
          <w:szCs w:val="28"/>
        </w:rPr>
        <w:t xml:space="preserve">олого-педагогической поддержки </w:t>
      </w:r>
      <w:r w:rsidRPr="00F741B0">
        <w:rPr>
          <w:sz w:val="28"/>
          <w:szCs w:val="28"/>
        </w:rPr>
        <w:t>воспитания в период каникулярного отдыха обучающихся;</w:t>
      </w:r>
    </w:p>
    <w:p w:rsidR="000232AA" w:rsidRDefault="00F741B0" w:rsidP="00DD41A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F741B0">
        <w:rPr>
          <w:sz w:val="28"/>
          <w:szCs w:val="28"/>
        </w:rPr>
        <w:t>повышение педагогическо</w:t>
      </w:r>
      <w:r w:rsidR="002A1A5C">
        <w:rPr>
          <w:sz w:val="28"/>
          <w:szCs w:val="28"/>
        </w:rPr>
        <w:t xml:space="preserve">й культуры родителей (законных </w:t>
      </w:r>
      <w:r w:rsidRPr="00F741B0">
        <w:rPr>
          <w:sz w:val="28"/>
          <w:szCs w:val="28"/>
        </w:rPr>
        <w:t xml:space="preserve">представителей) обучающихся. </w:t>
      </w:r>
    </w:p>
    <w:p w:rsidR="00132F20" w:rsidRDefault="00413577" w:rsidP="00DD41AE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413577">
        <w:rPr>
          <w:sz w:val="28"/>
          <w:szCs w:val="28"/>
        </w:rPr>
        <w:t>Основной задачей мониторинга является формирование оценки, критериев, процедуры и состав инструмента проведения мониторинга, методов сбора информации о состоянии показателей.</w:t>
      </w:r>
    </w:p>
    <w:p w:rsidR="00413577" w:rsidRPr="00132F20" w:rsidRDefault="00413577" w:rsidP="00DD41AE">
      <w:pPr>
        <w:pStyle w:val="20"/>
        <w:shd w:val="clear" w:color="auto" w:fill="auto"/>
        <w:spacing w:after="0" w:line="240" w:lineRule="auto"/>
        <w:ind w:firstLine="760"/>
        <w:contextualSpacing/>
        <w:jc w:val="both"/>
        <w:rPr>
          <w:sz w:val="28"/>
          <w:szCs w:val="28"/>
        </w:rPr>
      </w:pPr>
    </w:p>
    <w:p w:rsidR="005C02C3" w:rsidRPr="00DD41AE" w:rsidRDefault="00D05038" w:rsidP="00DD41AE">
      <w:pPr>
        <w:pStyle w:val="22"/>
        <w:keepNext/>
        <w:keepLines/>
        <w:shd w:val="clear" w:color="auto" w:fill="auto"/>
        <w:tabs>
          <w:tab w:val="left" w:pos="2640"/>
        </w:tabs>
        <w:spacing w:before="0" w:line="240" w:lineRule="auto"/>
        <w:ind w:left="2280"/>
        <w:jc w:val="both"/>
        <w:rPr>
          <w:b/>
          <w:sz w:val="28"/>
          <w:szCs w:val="28"/>
        </w:rPr>
      </w:pPr>
      <w:bookmarkStart w:id="3" w:name="bookmark3"/>
      <w:r w:rsidRPr="00DD41AE">
        <w:rPr>
          <w:b/>
          <w:sz w:val="28"/>
          <w:szCs w:val="28"/>
        </w:rPr>
        <w:t xml:space="preserve">3. </w:t>
      </w:r>
      <w:r w:rsidR="00923106" w:rsidRPr="00DD41AE">
        <w:rPr>
          <w:b/>
          <w:sz w:val="28"/>
          <w:szCs w:val="28"/>
        </w:rPr>
        <w:t>Система критериев и показателей мониторинга</w:t>
      </w:r>
      <w:bookmarkEnd w:id="3"/>
    </w:p>
    <w:p w:rsidR="00494AF6" w:rsidRPr="00132F20" w:rsidRDefault="00494AF6" w:rsidP="00DD41AE">
      <w:pPr>
        <w:pStyle w:val="22"/>
        <w:keepNext/>
        <w:keepLines/>
        <w:shd w:val="clear" w:color="auto" w:fill="auto"/>
        <w:tabs>
          <w:tab w:val="left" w:pos="2640"/>
        </w:tabs>
        <w:spacing w:before="0" w:line="240" w:lineRule="auto"/>
        <w:ind w:left="2280"/>
        <w:jc w:val="both"/>
        <w:rPr>
          <w:sz w:val="28"/>
          <w:szCs w:val="28"/>
        </w:rPr>
      </w:pPr>
    </w:p>
    <w:p w:rsidR="00906DA6" w:rsidRDefault="00D05038" w:rsidP="00DD41AE">
      <w:pPr>
        <w:pStyle w:val="20"/>
        <w:tabs>
          <w:tab w:val="left" w:pos="91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D05038">
        <w:rPr>
          <w:sz w:val="28"/>
          <w:szCs w:val="28"/>
        </w:rPr>
        <w:t xml:space="preserve">Показатели, используемые в системе организации воспитания и социализации обучающихся </w:t>
      </w:r>
      <w:r w:rsidR="00906DA6">
        <w:rPr>
          <w:sz w:val="28"/>
          <w:szCs w:val="28"/>
        </w:rPr>
        <w:t>Тбилисского района</w:t>
      </w:r>
      <w:r w:rsidRPr="00D05038">
        <w:rPr>
          <w:sz w:val="28"/>
          <w:szCs w:val="28"/>
        </w:rPr>
        <w:t>:</w:t>
      </w:r>
    </w:p>
    <w:p w:rsidR="00AB28DC" w:rsidRPr="002C7759" w:rsidRDefault="00AB28DC" w:rsidP="00DD41A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B28DC">
        <w:rPr>
          <w:rFonts w:ascii="Times New Roman" w:eastAsia="Times New Roman" w:hAnsi="Times New Roman" w:cs="Times New Roman"/>
          <w:sz w:val="28"/>
          <w:szCs w:val="28"/>
          <w:lang w:bidi="ar-SA"/>
        </w:rPr>
        <w:t>по реализации программ воспитания и социализации обучающихся в ОО</w:t>
      </w:r>
      <w:r w:rsidR="002C7759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B28DC" w:rsidRPr="002C7759" w:rsidRDefault="00AB28DC" w:rsidP="00DD41A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B28DC">
        <w:rPr>
          <w:rFonts w:ascii="Times New Roman" w:eastAsia="Times New Roman" w:hAnsi="Times New Roman" w:cs="Times New Roman"/>
          <w:sz w:val="28"/>
          <w:szCs w:val="28"/>
          <w:lang w:bidi="ar-SA"/>
        </w:rPr>
        <w:t>по развитию добровольчества (волонтерства)</w:t>
      </w:r>
      <w:r w:rsidR="002C7759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B28DC" w:rsidRPr="002C7759" w:rsidRDefault="00AB28DC" w:rsidP="00DD41A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B28DC">
        <w:rPr>
          <w:rFonts w:ascii="Times New Roman" w:eastAsia="Times New Roman" w:hAnsi="Times New Roman" w:cs="Times New Roman"/>
          <w:sz w:val="28"/>
          <w:szCs w:val="28"/>
          <w:lang w:bidi="ar-SA"/>
        </w:rPr>
        <w:t>по развитию детских общественных объединений (РДШ, Юнармия, ЮИД и т.д.)</w:t>
      </w:r>
      <w:r w:rsidR="002C7759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B28DC" w:rsidRPr="002C7759" w:rsidRDefault="00AB28DC" w:rsidP="00DD41A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B28DC">
        <w:rPr>
          <w:rFonts w:ascii="Times New Roman" w:eastAsia="Times New Roman" w:hAnsi="Times New Roman" w:cs="Times New Roman"/>
          <w:sz w:val="28"/>
          <w:szCs w:val="28"/>
          <w:lang w:bidi="ar-SA"/>
        </w:rPr>
        <w:t>по профилактике безнадзорности и правонарушений несовершеннолетних обучающихся</w:t>
      </w:r>
      <w:r w:rsidR="002C7759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B28DC" w:rsidRPr="002C7759" w:rsidRDefault="00AB28DC" w:rsidP="00DD41A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B28DC">
        <w:rPr>
          <w:rFonts w:ascii="Times New Roman" w:eastAsia="Times New Roman" w:hAnsi="Times New Roman" w:cs="Times New Roman"/>
          <w:sz w:val="28"/>
          <w:szCs w:val="28"/>
          <w:lang w:bidi="ar-SA"/>
        </w:rPr>
        <w:t>по учету обучающихся, для которых русский язык не является родным</w:t>
      </w:r>
      <w:r w:rsidR="002C7759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B28DC" w:rsidRPr="002C7759" w:rsidRDefault="00AB28DC" w:rsidP="00DD41A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B28DC">
        <w:rPr>
          <w:rFonts w:ascii="Times New Roman" w:eastAsia="Times New Roman" w:hAnsi="Times New Roman" w:cs="Times New Roman"/>
          <w:sz w:val="28"/>
          <w:szCs w:val="28"/>
          <w:lang w:bidi="ar-SA"/>
        </w:rPr>
        <w:t>по учету несовершеннолетних обучающихся, охваченных различными формами деятельности в период каникулярного отдыха</w:t>
      </w:r>
      <w:r w:rsidR="002C7759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2C7759" w:rsidRPr="002C7759" w:rsidRDefault="002C7759" w:rsidP="00DD41A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7759">
        <w:rPr>
          <w:rFonts w:ascii="Times New Roman" w:eastAsia="Times New Roman" w:hAnsi="Times New Roman" w:cs="Times New Roman"/>
          <w:sz w:val="28"/>
          <w:szCs w:val="28"/>
          <w:lang w:bidi="ar-SA"/>
        </w:rPr>
        <w:t>по подготовке кадров по приоритетным направлениям воспитания и социализации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2C7759" w:rsidRPr="002C7759" w:rsidRDefault="002C7759" w:rsidP="00DD41AE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775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 эффективности деятельности педагогических работников по классному руководству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AB28DC" w:rsidRDefault="00AB28DC" w:rsidP="00D05038">
      <w:pPr>
        <w:pStyle w:val="20"/>
        <w:tabs>
          <w:tab w:val="left" w:pos="91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32F20" w:rsidRDefault="00DD41AE" w:rsidP="00000384">
      <w:pPr>
        <w:pStyle w:val="20"/>
        <w:shd w:val="clear" w:color="auto" w:fill="auto"/>
        <w:tabs>
          <w:tab w:val="left" w:pos="913"/>
        </w:tabs>
        <w:spacing w:after="0" w:line="240" w:lineRule="auto"/>
        <w:ind w:left="760"/>
        <w:rPr>
          <w:b/>
          <w:sz w:val="28"/>
          <w:szCs w:val="28"/>
        </w:rPr>
      </w:pPr>
      <w:r w:rsidRPr="00DD41AE">
        <w:rPr>
          <w:b/>
          <w:sz w:val="28"/>
          <w:szCs w:val="28"/>
        </w:rPr>
        <w:t xml:space="preserve">4. </w:t>
      </w:r>
      <w:r w:rsidR="007904EF">
        <w:rPr>
          <w:b/>
          <w:sz w:val="28"/>
          <w:szCs w:val="28"/>
        </w:rPr>
        <w:t>Методы сбора и обработки информации</w:t>
      </w:r>
    </w:p>
    <w:p w:rsidR="007904EF" w:rsidRDefault="007904EF" w:rsidP="00000384">
      <w:pPr>
        <w:pStyle w:val="20"/>
        <w:shd w:val="clear" w:color="auto" w:fill="auto"/>
        <w:tabs>
          <w:tab w:val="left" w:pos="913"/>
        </w:tabs>
        <w:spacing w:after="0" w:line="240" w:lineRule="auto"/>
        <w:ind w:left="760"/>
        <w:rPr>
          <w:b/>
          <w:sz w:val="28"/>
          <w:szCs w:val="28"/>
        </w:rPr>
      </w:pPr>
    </w:p>
    <w:p w:rsidR="00DD55A8" w:rsidRPr="00132F20" w:rsidRDefault="007904EF" w:rsidP="00DD55A8">
      <w:pPr>
        <w:pStyle w:val="20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132F20">
        <w:rPr>
          <w:sz w:val="28"/>
          <w:szCs w:val="28"/>
        </w:rPr>
        <w:t>Методы сбора информации, используемые в системе</w:t>
      </w:r>
      <w:r>
        <w:rPr>
          <w:sz w:val="28"/>
          <w:szCs w:val="28"/>
        </w:rPr>
        <w:t xml:space="preserve"> </w:t>
      </w:r>
      <w:r w:rsidR="00916BA7" w:rsidRPr="00F741B0">
        <w:rPr>
          <w:sz w:val="28"/>
          <w:szCs w:val="28"/>
        </w:rPr>
        <w:t>организации воспитания</w:t>
      </w:r>
      <w:r w:rsidR="00916BA7">
        <w:rPr>
          <w:sz w:val="28"/>
          <w:szCs w:val="28"/>
        </w:rPr>
        <w:t xml:space="preserve"> и социализации обучающихся</w:t>
      </w:r>
      <w:r w:rsidR="00DD55A8">
        <w:rPr>
          <w:sz w:val="28"/>
          <w:szCs w:val="28"/>
        </w:rPr>
        <w:t xml:space="preserve"> </w:t>
      </w:r>
      <w:r w:rsidR="00DD55A8" w:rsidRPr="00132F20">
        <w:rPr>
          <w:sz w:val="28"/>
          <w:szCs w:val="28"/>
        </w:rPr>
        <w:t xml:space="preserve">муниципального </w:t>
      </w:r>
      <w:r w:rsidR="00DD55A8">
        <w:rPr>
          <w:sz w:val="28"/>
          <w:szCs w:val="28"/>
        </w:rPr>
        <w:t>образования</w:t>
      </w:r>
      <w:r w:rsidR="00DD55A8" w:rsidRPr="00132F20">
        <w:rPr>
          <w:sz w:val="28"/>
          <w:szCs w:val="28"/>
        </w:rPr>
        <w:t>, включают в себя наличие мониторинга показателей (мониторинг по неэффективным показателям и/или показателям с негативными последствиями не учитывается):</w:t>
      </w:r>
    </w:p>
    <w:p w:rsidR="00CD6F6E" w:rsidRPr="005D7A25" w:rsidRDefault="00CD6F6E" w:rsidP="005D7A2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D6F6E">
        <w:rPr>
          <w:rFonts w:ascii="Times New Roman" w:eastAsia="Times New Roman" w:hAnsi="Times New Roman" w:cs="Times New Roman"/>
          <w:sz w:val="28"/>
          <w:szCs w:val="28"/>
          <w:lang w:bidi="ar-SA"/>
        </w:rPr>
        <w:t>по реализации программ воспитания и социализации обучающихся в ОО</w:t>
      </w:r>
      <w:r w:rsidR="00727597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CD6F6E" w:rsidRPr="005D7A25" w:rsidRDefault="00CD6F6E" w:rsidP="005D7A2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D6F6E">
        <w:rPr>
          <w:rFonts w:ascii="Times New Roman" w:eastAsia="Times New Roman" w:hAnsi="Times New Roman" w:cs="Times New Roman"/>
          <w:sz w:val="28"/>
          <w:szCs w:val="28"/>
          <w:lang w:bidi="ar-SA"/>
        </w:rPr>
        <w:t>по развитию добровольчества (волонтерства)</w:t>
      </w:r>
      <w:r w:rsidR="00727597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CD6F6E" w:rsidRPr="005D7A25" w:rsidRDefault="00CD6F6E" w:rsidP="005D7A2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D6F6E">
        <w:rPr>
          <w:rFonts w:ascii="Times New Roman" w:eastAsia="Times New Roman" w:hAnsi="Times New Roman" w:cs="Times New Roman"/>
          <w:sz w:val="28"/>
          <w:szCs w:val="28"/>
          <w:lang w:bidi="ar-SA"/>
        </w:rPr>
        <w:t>по развитию детских общественных объединений (РДШ, Юнармия, ЮИД и т.д.)</w:t>
      </w:r>
      <w:r w:rsidR="00727597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CD6F6E" w:rsidRPr="005D7A25" w:rsidRDefault="00CD6F6E" w:rsidP="005D7A2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D6F6E">
        <w:rPr>
          <w:rFonts w:ascii="Times New Roman" w:eastAsia="Times New Roman" w:hAnsi="Times New Roman" w:cs="Times New Roman"/>
          <w:sz w:val="28"/>
          <w:szCs w:val="28"/>
          <w:lang w:bidi="ar-SA"/>
        </w:rPr>
        <w:t>по профилактике безнадзорности и правонарушений несовершеннолетних обучающихся</w:t>
      </w:r>
      <w:r w:rsidR="00727597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5D7A25" w:rsidRPr="005D7A25" w:rsidRDefault="005D7A25" w:rsidP="005D7A2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A25">
        <w:rPr>
          <w:rFonts w:ascii="Times New Roman" w:eastAsia="Times New Roman" w:hAnsi="Times New Roman" w:cs="Times New Roman"/>
          <w:sz w:val="28"/>
          <w:szCs w:val="28"/>
          <w:lang w:bidi="ar-SA"/>
        </w:rPr>
        <w:t>по учету обучающихся, для которых русский язык не является родным</w:t>
      </w:r>
      <w:r w:rsidR="00727597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5D7A25" w:rsidRPr="005D7A25" w:rsidRDefault="005D7A25" w:rsidP="005D7A2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A25">
        <w:rPr>
          <w:rFonts w:ascii="Times New Roman" w:eastAsia="Times New Roman" w:hAnsi="Times New Roman" w:cs="Times New Roman"/>
          <w:sz w:val="28"/>
          <w:szCs w:val="28"/>
          <w:lang w:bidi="ar-SA"/>
        </w:rPr>
        <w:t>по учету несовершеннолетних обучающихся, охваченных различными формами деятельности в период каникулярного отдыха</w:t>
      </w:r>
      <w:r w:rsidR="00727597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5D7A25" w:rsidRPr="005D7A25" w:rsidRDefault="005D7A25" w:rsidP="005D7A2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A25">
        <w:rPr>
          <w:rFonts w:ascii="Times New Roman" w:eastAsia="Times New Roman" w:hAnsi="Times New Roman" w:cs="Times New Roman"/>
          <w:sz w:val="28"/>
          <w:szCs w:val="28"/>
          <w:lang w:bidi="ar-SA"/>
        </w:rPr>
        <w:t>по подготовке кадров по приоритетным направлениям воспитания и социализации обучающихся</w:t>
      </w:r>
      <w:r w:rsidR="00727597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5D7A25" w:rsidRPr="005D7A25" w:rsidRDefault="005D7A25" w:rsidP="005F0866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D7A25">
        <w:rPr>
          <w:rFonts w:ascii="Times New Roman" w:eastAsia="Times New Roman" w:hAnsi="Times New Roman" w:cs="Times New Roman"/>
          <w:sz w:val="28"/>
          <w:szCs w:val="28"/>
          <w:lang w:bidi="ar-SA"/>
        </w:rPr>
        <w:t>по эффективности деятельности педагогических работников по классному руководству</w:t>
      </w:r>
      <w:r w:rsidR="0072759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000384" w:rsidRPr="007904EF" w:rsidRDefault="00000384" w:rsidP="005F0866">
      <w:pPr>
        <w:pStyle w:val="20"/>
        <w:shd w:val="clear" w:color="auto" w:fill="auto"/>
        <w:tabs>
          <w:tab w:val="left" w:pos="913"/>
        </w:tabs>
        <w:spacing w:after="0" w:line="240" w:lineRule="auto"/>
        <w:ind w:left="760" w:hanging="51"/>
        <w:jc w:val="both"/>
        <w:rPr>
          <w:sz w:val="28"/>
          <w:szCs w:val="28"/>
        </w:rPr>
      </w:pPr>
    </w:p>
    <w:p w:rsidR="005C02C3" w:rsidRPr="00727597" w:rsidRDefault="00727597" w:rsidP="005F0866">
      <w:pPr>
        <w:pStyle w:val="22"/>
        <w:keepNext/>
        <w:keepLines/>
        <w:shd w:val="clear" w:color="auto" w:fill="auto"/>
        <w:spacing w:before="0" w:line="240" w:lineRule="auto"/>
        <w:rPr>
          <w:b/>
          <w:sz w:val="28"/>
          <w:szCs w:val="28"/>
        </w:rPr>
      </w:pPr>
      <w:bookmarkStart w:id="4" w:name="bookmark4"/>
      <w:r w:rsidRPr="00727597">
        <w:rPr>
          <w:b/>
          <w:sz w:val="28"/>
          <w:szCs w:val="28"/>
        </w:rPr>
        <w:t xml:space="preserve">5. </w:t>
      </w:r>
      <w:r w:rsidR="00923106" w:rsidRPr="00727597">
        <w:rPr>
          <w:b/>
          <w:sz w:val="28"/>
          <w:szCs w:val="28"/>
        </w:rPr>
        <w:t>Анализ результатов</w:t>
      </w:r>
      <w:bookmarkEnd w:id="4"/>
      <w:r>
        <w:rPr>
          <w:b/>
          <w:sz w:val="28"/>
          <w:szCs w:val="28"/>
        </w:rPr>
        <w:t xml:space="preserve"> мониторинга</w:t>
      </w:r>
    </w:p>
    <w:p w:rsidR="00132F20" w:rsidRPr="00132F20" w:rsidRDefault="00132F20" w:rsidP="005F0866">
      <w:pPr>
        <w:pStyle w:val="22"/>
        <w:keepNext/>
        <w:keepLines/>
        <w:shd w:val="clear" w:color="auto" w:fill="auto"/>
        <w:tabs>
          <w:tab w:val="left" w:pos="4646"/>
        </w:tabs>
        <w:spacing w:before="0" w:line="240" w:lineRule="auto"/>
        <w:ind w:left="3960"/>
        <w:jc w:val="left"/>
        <w:rPr>
          <w:sz w:val="28"/>
          <w:szCs w:val="28"/>
        </w:rPr>
      </w:pPr>
    </w:p>
    <w:p w:rsidR="005C02C3" w:rsidRPr="00132F20" w:rsidRDefault="00923106" w:rsidP="005F0866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32F20">
        <w:rPr>
          <w:sz w:val="28"/>
          <w:szCs w:val="28"/>
        </w:rPr>
        <w:t>Комплексный анализ результатов мониторинга муниципальных показателей обеспечивает:</w:t>
      </w:r>
    </w:p>
    <w:p w:rsidR="000E471D" w:rsidRPr="002D1D1F" w:rsidRDefault="000E471D" w:rsidP="005F0866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471D">
        <w:rPr>
          <w:rFonts w:ascii="Times New Roman" w:eastAsia="Times New Roman" w:hAnsi="Times New Roman" w:cs="Times New Roman"/>
          <w:sz w:val="28"/>
          <w:szCs w:val="28"/>
          <w:lang w:bidi="ar-SA"/>
        </w:rPr>
        <w:t>реализаци</w:t>
      </w:r>
      <w:r w:rsidR="005F0866"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Pr="000E4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программ воспитания и социализации обучающихся в ОО</w:t>
      </w:r>
      <w:r w:rsidR="0095767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0E471D" w:rsidRPr="002D1D1F" w:rsidRDefault="000E471D" w:rsidP="002D1D1F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E471D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</w:t>
      </w:r>
      <w:r w:rsidR="005F0866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0E4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добровольчества (волонтерства)</w:t>
      </w:r>
      <w:r w:rsidR="0095767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2D1D1F" w:rsidRPr="002D1D1F" w:rsidRDefault="002D1D1F" w:rsidP="002D1D1F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</w:t>
      </w:r>
      <w:r w:rsidR="005F0866"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детских общественных объединений (РДШ, Юнармия, ЮИД и т.д.)</w:t>
      </w:r>
      <w:r w:rsidR="00957673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2D1D1F" w:rsidRPr="002D1D1F" w:rsidRDefault="002D1D1F" w:rsidP="002D1D1F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профилактик</w:t>
      </w:r>
      <w:r w:rsidR="005F0866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безнадзорности и правонарушений несовершеннолетних обучающихся</w:t>
      </w:r>
      <w:r w:rsidR="005F0866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2D1D1F" w:rsidRPr="002D1D1F" w:rsidRDefault="002D1D1F" w:rsidP="002D1D1F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учет обучающихся, для которых русский язык не является родным</w:t>
      </w:r>
      <w:r w:rsidR="005F0866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2D1D1F" w:rsidRPr="002D1D1F" w:rsidRDefault="002D1D1F" w:rsidP="002D1D1F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учет несовершеннолетних обучающихся, охваченных различными формами деятельности в период каникулярного отдыха</w:t>
      </w:r>
      <w:r w:rsidR="005F0866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2D1D1F" w:rsidRPr="002D1D1F" w:rsidRDefault="002D1D1F" w:rsidP="002D1D1F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</w:t>
      </w:r>
      <w:r w:rsidR="00C93F20"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кадров по приоритетным направлениям воспитания и социализации обучающихся</w:t>
      </w:r>
      <w:r w:rsidR="005F0866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0E471D" w:rsidRDefault="002D1D1F" w:rsidP="00C93F20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эффективност</w:t>
      </w:r>
      <w:r w:rsidR="00C93F20"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деятельности педагогических работников по классному руководству</w:t>
      </w:r>
      <w:r w:rsidR="00C93F20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04529" w:rsidRDefault="00504529" w:rsidP="00C93F20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3A" w:rsidRDefault="00C16B3A" w:rsidP="00C93F20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16B3A" w:rsidRDefault="00C16B3A" w:rsidP="00C93F20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32F20" w:rsidRDefault="00C93F20" w:rsidP="007449C9">
      <w:pPr>
        <w:pStyle w:val="a3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3F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6. </w:t>
      </w:r>
      <w:r w:rsidR="00132F20" w:rsidRPr="00C93F2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Адресные рекомендации по результатам анализа</w:t>
      </w:r>
    </w:p>
    <w:p w:rsidR="00C16B3A" w:rsidRPr="00C93F20" w:rsidRDefault="00C16B3A" w:rsidP="007449C9">
      <w:pPr>
        <w:pStyle w:val="a3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C02C3" w:rsidRPr="00132F20" w:rsidRDefault="00923106" w:rsidP="007449C9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132F20">
        <w:rPr>
          <w:sz w:val="28"/>
          <w:szCs w:val="28"/>
        </w:rPr>
        <w:t>Разработка адресных рекомендаций по результатам проведенного анализа направлена следующим субъектам образовательного процесса:</w:t>
      </w:r>
    </w:p>
    <w:p w:rsidR="0091063C" w:rsidRPr="002D1D1F" w:rsidRDefault="0091063C" w:rsidP="0091063C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Pr="000E471D">
        <w:rPr>
          <w:rFonts w:ascii="Times New Roman" w:eastAsia="Times New Roman" w:hAnsi="Times New Roman" w:cs="Times New Roman"/>
          <w:sz w:val="28"/>
          <w:szCs w:val="28"/>
          <w:lang w:bidi="ar-SA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ю</w:t>
      </w:r>
      <w:r w:rsidRPr="000E4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программ воспитания и социализации обучающихся в ОО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91063C" w:rsidRPr="002D1D1F" w:rsidRDefault="0091063C" w:rsidP="0091063C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Pr="000E471D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0E471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добровольчества (волонтерства)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91063C" w:rsidRPr="002D1D1F" w:rsidRDefault="0091063C" w:rsidP="0091063C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детских общественных объединений (РДШ, Юнармия, ЮИД и т.д.)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91063C" w:rsidRPr="002D1D1F" w:rsidRDefault="0091063C" w:rsidP="0091063C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профилактик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безнадзорности и правонарушений несовершеннолетних обучающихся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91063C" w:rsidRPr="002D1D1F" w:rsidRDefault="0091063C" w:rsidP="0091063C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учет обучающихся, для которых русский язык не является родным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91063C" w:rsidRPr="002D1D1F" w:rsidRDefault="0091063C" w:rsidP="0091063C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учет несовершеннолетних обучающихся, охваченных различными формами деятельности в период каникулярного отдыха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91063C" w:rsidRPr="002D1D1F" w:rsidRDefault="0091063C" w:rsidP="0091063C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кадров по приоритетным направлениям воспитания и социализации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91063C" w:rsidRDefault="0091063C" w:rsidP="0091063C">
      <w:pPr>
        <w:widowControl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>эффективност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ь</w:t>
      </w:r>
      <w:r w:rsidRPr="002D1D1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деятельности педагогических работников по классному руководству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449C9" w:rsidRPr="00132F20" w:rsidRDefault="007449C9" w:rsidP="0091063C">
      <w:pPr>
        <w:tabs>
          <w:tab w:val="left" w:pos="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7185" w:rsidRPr="0091063C" w:rsidRDefault="0091063C" w:rsidP="0091063C">
      <w:pPr>
        <w:pStyle w:val="a3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1063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7. </w:t>
      </w:r>
      <w:r w:rsidR="006E7185" w:rsidRPr="0091063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Меры, мероприятия</w:t>
      </w:r>
    </w:p>
    <w:p w:rsidR="00132F20" w:rsidRPr="00132F20" w:rsidRDefault="00132F20" w:rsidP="0091063C">
      <w:pPr>
        <w:pStyle w:val="a3"/>
        <w:tabs>
          <w:tab w:val="left" w:pos="0"/>
        </w:tabs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86074" w:rsidRDefault="006E7185" w:rsidP="0078607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880">
        <w:rPr>
          <w:rFonts w:ascii="Times New Roman" w:eastAsia="Times New Roman" w:hAnsi="Times New Roman" w:cs="Times New Roman"/>
          <w:color w:val="auto"/>
          <w:sz w:val="28"/>
          <w:szCs w:val="28"/>
        </w:rPr>
        <w:t>Меры и мероприятия</w:t>
      </w:r>
      <w:r w:rsidR="00132F20" w:rsidRPr="0068088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6808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используемые в системе </w:t>
      </w:r>
      <w:r w:rsidR="00680880" w:rsidRPr="00680880">
        <w:rPr>
          <w:rFonts w:ascii="Times New Roman" w:hAnsi="Times New Roman" w:cs="Times New Roman"/>
          <w:sz w:val="28"/>
          <w:szCs w:val="28"/>
        </w:rPr>
        <w:t xml:space="preserve">организации воспитания и социализации обучающихся </w:t>
      </w:r>
      <w:r w:rsidR="00786074">
        <w:rPr>
          <w:rFonts w:ascii="Times New Roman" w:hAnsi="Times New Roman" w:cs="Times New Roman"/>
          <w:sz w:val="28"/>
          <w:szCs w:val="28"/>
        </w:rPr>
        <w:t xml:space="preserve">в </w:t>
      </w:r>
      <w:r w:rsidR="00680880" w:rsidRPr="00680880">
        <w:rPr>
          <w:rFonts w:ascii="Times New Roman" w:hAnsi="Times New Roman" w:cs="Times New Roman"/>
          <w:sz w:val="28"/>
          <w:szCs w:val="28"/>
        </w:rPr>
        <w:t>муниципально</w:t>
      </w:r>
      <w:r w:rsidR="00786074">
        <w:rPr>
          <w:rFonts w:ascii="Times New Roman" w:hAnsi="Times New Roman" w:cs="Times New Roman"/>
          <w:sz w:val="28"/>
          <w:szCs w:val="28"/>
        </w:rPr>
        <w:t>м</w:t>
      </w:r>
      <w:r w:rsidR="00680880" w:rsidRPr="0068088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86074">
        <w:rPr>
          <w:rFonts w:ascii="Times New Roman" w:hAnsi="Times New Roman" w:cs="Times New Roman"/>
          <w:sz w:val="28"/>
          <w:szCs w:val="28"/>
        </w:rPr>
        <w:t>и Тбилисский район: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5" w:name="bookmark5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ринятие мер по профилактике девиантного и делинквентного поведения обучающихся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ринятие мер, направленных на развитие сотрудничества субъектов системы воспитания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ринятие мер, направленных на популяризацию лучшего педагогического опыта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роведение мероприятий, направленных на повышение уровня мотивации обучающихся к участию в волонтерской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рганизация каникулярного отдыха детей, включая мероприятия по обеспечению безопасности их жизни и здоровья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ринятие мер, направленных на профилактику безопасного поведения детей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беспечение межведомственного взаимодействия по актуальным проблемам воспитания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аличие мер поддержки семей и детей, находящихся в сложной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аличие мер по стимулированию эффективности работы педагогических работников по классному руководству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E20E9B" w:rsidRPr="00CB7D0B" w:rsidRDefault="00CB7D0B" w:rsidP="00CB7D0B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="00E20E9B" w:rsidRPr="00E20E9B">
        <w:rPr>
          <w:rFonts w:ascii="Times New Roman" w:eastAsia="Times New Roman" w:hAnsi="Times New Roman" w:cs="Times New Roman"/>
          <w:sz w:val="28"/>
          <w:szCs w:val="28"/>
          <w:lang w:bidi="ar-SA"/>
        </w:rPr>
        <w:t>аличие мер поддержки детского самоуправления в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86074" w:rsidRDefault="00786074" w:rsidP="00E20E9B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0B47" w:rsidRPr="00B35C0F" w:rsidRDefault="00660B47" w:rsidP="00E20E9B">
      <w:pPr>
        <w:tabs>
          <w:tab w:val="left" w:pos="0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02C3" w:rsidRPr="002325F3" w:rsidRDefault="00B35C0F" w:rsidP="00D036BE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F3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036BE" w:rsidRPr="002325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3106" w:rsidRPr="002325F3">
        <w:rPr>
          <w:rFonts w:ascii="Times New Roman" w:hAnsi="Times New Roman" w:cs="Times New Roman"/>
          <w:b/>
          <w:sz w:val="28"/>
          <w:szCs w:val="28"/>
        </w:rPr>
        <w:t>Анализ эффективности</w:t>
      </w:r>
      <w:bookmarkEnd w:id="5"/>
      <w:r w:rsidRPr="002325F3">
        <w:rPr>
          <w:rFonts w:ascii="Times New Roman" w:hAnsi="Times New Roman" w:cs="Times New Roman"/>
          <w:b/>
          <w:sz w:val="28"/>
          <w:szCs w:val="28"/>
        </w:rPr>
        <w:t xml:space="preserve"> и управленческие решения</w:t>
      </w:r>
    </w:p>
    <w:p w:rsidR="002325F3" w:rsidRPr="002325F3" w:rsidRDefault="002325F3" w:rsidP="00D036BE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2C3" w:rsidRPr="00132F20" w:rsidRDefault="00923106" w:rsidP="00207502">
      <w:pPr>
        <w:pStyle w:val="20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132F20">
        <w:rPr>
          <w:sz w:val="28"/>
          <w:szCs w:val="28"/>
        </w:rPr>
        <w:t xml:space="preserve">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решений, направленных на совершенствование системы </w:t>
      </w:r>
      <w:r w:rsidR="00946225" w:rsidRPr="00680880">
        <w:rPr>
          <w:sz w:val="28"/>
          <w:szCs w:val="28"/>
        </w:rPr>
        <w:t>организации воспитания и социализации обучающихся</w:t>
      </w:r>
      <w:r w:rsidR="00946225">
        <w:rPr>
          <w:sz w:val="28"/>
          <w:szCs w:val="28"/>
        </w:rPr>
        <w:t xml:space="preserve"> в муниципальном образовании </w:t>
      </w:r>
      <w:r w:rsidR="00B35C0F">
        <w:rPr>
          <w:sz w:val="28"/>
          <w:szCs w:val="28"/>
        </w:rPr>
        <w:t>Тбилисск</w:t>
      </w:r>
      <w:r w:rsidR="00946225">
        <w:rPr>
          <w:sz w:val="28"/>
          <w:szCs w:val="28"/>
        </w:rPr>
        <w:t>ий</w:t>
      </w:r>
      <w:r w:rsidR="00B35C0F">
        <w:rPr>
          <w:sz w:val="28"/>
          <w:szCs w:val="28"/>
        </w:rPr>
        <w:t xml:space="preserve"> район</w:t>
      </w:r>
      <w:r w:rsidRPr="00132F20">
        <w:rPr>
          <w:sz w:val="28"/>
          <w:szCs w:val="28"/>
        </w:rPr>
        <w:t>.</w:t>
      </w:r>
    </w:p>
    <w:p w:rsidR="00B35C0F" w:rsidRPr="00132F20" w:rsidRDefault="00923106" w:rsidP="00B35C0F">
      <w:pPr>
        <w:pStyle w:val="20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</w:pPr>
      <w:r w:rsidRPr="00132F20">
        <w:rPr>
          <w:sz w:val="28"/>
          <w:szCs w:val="28"/>
        </w:rP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отчетным</w:t>
      </w:r>
      <w:r w:rsidR="00B35C0F">
        <w:rPr>
          <w:sz w:val="28"/>
          <w:szCs w:val="28"/>
        </w:rPr>
        <w:t xml:space="preserve"> периодом.</w:t>
      </w:r>
    </w:p>
    <w:p w:rsidR="008D467B" w:rsidRDefault="00923106" w:rsidP="00207502">
      <w:pPr>
        <w:pStyle w:val="20"/>
        <w:shd w:val="clear" w:color="auto" w:fill="auto"/>
        <w:spacing w:after="0" w:line="276" w:lineRule="auto"/>
        <w:ind w:firstLine="760"/>
        <w:jc w:val="both"/>
        <w:rPr>
          <w:sz w:val="28"/>
          <w:szCs w:val="28"/>
        </w:rPr>
        <w:sectPr w:rsidR="008D467B" w:rsidSect="008D467B">
          <w:type w:val="nextColumn"/>
          <w:pgSz w:w="11900" w:h="16840"/>
          <w:pgMar w:top="567" w:right="567" w:bottom="1701" w:left="1701" w:header="0" w:footer="6" w:gutter="0"/>
          <w:cols w:space="720"/>
          <w:noEndnote/>
          <w:docGrid w:linePitch="360"/>
        </w:sectPr>
      </w:pPr>
      <w:r w:rsidRPr="00132F20">
        <w:rPr>
          <w:sz w:val="28"/>
          <w:szCs w:val="28"/>
        </w:rPr>
        <w:t>Результаты анализа выявляют эффективность принятых управленческих решений и комплекса мер, направленных на совершенствование системы</w:t>
      </w:r>
      <w:r w:rsidR="008D5B41">
        <w:rPr>
          <w:sz w:val="28"/>
          <w:szCs w:val="28"/>
        </w:rPr>
        <w:t xml:space="preserve"> </w:t>
      </w:r>
      <w:r w:rsidR="008D5B41" w:rsidRPr="00680880">
        <w:rPr>
          <w:sz w:val="28"/>
          <w:szCs w:val="28"/>
        </w:rPr>
        <w:t>организации воспитания и социализации обучающихся</w:t>
      </w:r>
      <w:r w:rsidRPr="00132F20">
        <w:rPr>
          <w:sz w:val="28"/>
          <w:szCs w:val="28"/>
        </w:rPr>
        <w:t xml:space="preserve"> и приводят к корректировке имеющихся и/или постановке новых целей системы</w:t>
      </w:r>
      <w:r w:rsidR="00405AFB">
        <w:rPr>
          <w:sz w:val="28"/>
          <w:szCs w:val="28"/>
        </w:rPr>
        <w:t xml:space="preserve"> </w:t>
      </w:r>
      <w:r w:rsidR="00405AFB" w:rsidRPr="00680880">
        <w:rPr>
          <w:sz w:val="28"/>
          <w:szCs w:val="28"/>
        </w:rPr>
        <w:t>организации воспитания и социализации обучающихся</w:t>
      </w:r>
      <w:r w:rsidR="00F96BF1">
        <w:rPr>
          <w:sz w:val="28"/>
          <w:szCs w:val="28"/>
        </w:rPr>
        <w:t xml:space="preserve"> </w:t>
      </w:r>
      <w:r w:rsidR="00B35C0F">
        <w:rPr>
          <w:sz w:val="28"/>
          <w:szCs w:val="28"/>
        </w:rPr>
        <w:t>Тбилисского района.</w:t>
      </w:r>
    </w:p>
    <w:p w:rsidR="008B1EF3" w:rsidRDefault="006C19D4" w:rsidP="00A47B36">
      <w:pPr>
        <w:widowControl/>
        <w:ind w:firstLine="425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lastRenderedPageBreak/>
        <w:t xml:space="preserve">План </w:t>
      </w:r>
    </w:p>
    <w:p w:rsidR="00A47B36" w:rsidRDefault="006C19D4" w:rsidP="00A47B36">
      <w:pPr>
        <w:widowControl/>
        <w:ind w:firstLine="425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</w:t>
      </w:r>
      <w:r w:rsidRPr="0036013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ероприяти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й</w:t>
      </w:r>
      <w:r w:rsidR="008B1EF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8B1EF3" w:rsidRPr="008B1EF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системы организации воспитания и социализации обучающихся </w:t>
      </w:r>
    </w:p>
    <w:p w:rsidR="006C19D4" w:rsidRPr="00360131" w:rsidRDefault="006C19D4" w:rsidP="00A47B36">
      <w:pPr>
        <w:widowControl/>
        <w:ind w:firstLine="425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 Тбилисском районе на 2021-2024 годы</w:t>
      </w:r>
    </w:p>
    <w:p w:rsidR="005C02C3" w:rsidRDefault="005C02C3" w:rsidP="00207502">
      <w:pPr>
        <w:spacing w:line="276" w:lineRule="auto"/>
        <w:rPr>
          <w:sz w:val="28"/>
          <w:szCs w:val="28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718"/>
        <w:gridCol w:w="7754"/>
        <w:gridCol w:w="1701"/>
        <w:gridCol w:w="2551"/>
        <w:gridCol w:w="1985"/>
      </w:tblGrid>
      <w:tr w:rsidR="00D431E5" w:rsidTr="00BA0436">
        <w:tc>
          <w:tcPr>
            <w:tcW w:w="718" w:type="dxa"/>
            <w:vAlign w:val="bottom"/>
          </w:tcPr>
          <w:p w:rsidR="00D431E5" w:rsidRPr="007224F7" w:rsidRDefault="00D431E5" w:rsidP="00E216B8">
            <w:pPr>
              <w:pStyle w:val="20"/>
              <w:shd w:val="clear" w:color="auto" w:fill="auto"/>
              <w:spacing w:after="140" w:line="244" w:lineRule="exact"/>
              <w:ind w:left="260"/>
              <w:rPr>
                <w:b/>
                <w:sz w:val="24"/>
                <w:szCs w:val="24"/>
              </w:rPr>
            </w:pPr>
            <w:r w:rsidRPr="007224F7">
              <w:rPr>
                <w:rStyle w:val="23"/>
                <w:b/>
                <w:sz w:val="24"/>
                <w:szCs w:val="24"/>
              </w:rPr>
              <w:t>№</w:t>
            </w:r>
          </w:p>
          <w:p w:rsidR="00D431E5" w:rsidRPr="007224F7" w:rsidRDefault="00D431E5" w:rsidP="00E216B8">
            <w:pPr>
              <w:pStyle w:val="20"/>
              <w:shd w:val="clear" w:color="auto" w:fill="auto"/>
              <w:spacing w:after="0" w:line="244" w:lineRule="exact"/>
              <w:rPr>
                <w:b/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E216B8">
            <w:pPr>
              <w:pStyle w:val="20"/>
              <w:shd w:val="clear" w:color="auto" w:fill="auto"/>
              <w:spacing w:after="0" w:line="244" w:lineRule="exact"/>
              <w:rPr>
                <w:b/>
                <w:sz w:val="24"/>
                <w:szCs w:val="24"/>
              </w:rPr>
            </w:pPr>
            <w:r w:rsidRPr="007224F7">
              <w:rPr>
                <w:rStyle w:val="23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D431E5" w:rsidRPr="007224F7" w:rsidRDefault="00D431E5" w:rsidP="00E216B8">
            <w:pPr>
              <w:pStyle w:val="20"/>
              <w:shd w:val="clear" w:color="auto" w:fill="auto"/>
              <w:spacing w:after="0" w:line="244" w:lineRule="exact"/>
              <w:rPr>
                <w:b/>
                <w:sz w:val="24"/>
                <w:szCs w:val="24"/>
              </w:rPr>
            </w:pPr>
            <w:r w:rsidRPr="007224F7">
              <w:rPr>
                <w:rStyle w:val="23"/>
                <w:b/>
                <w:sz w:val="24"/>
                <w:szCs w:val="24"/>
              </w:rPr>
              <w:t>Сроки</w:t>
            </w:r>
            <w:r>
              <w:rPr>
                <w:rStyle w:val="23"/>
                <w:b/>
                <w:sz w:val="24"/>
                <w:szCs w:val="24"/>
              </w:rPr>
              <w:t xml:space="preserve"> реализации</w:t>
            </w:r>
          </w:p>
        </w:tc>
        <w:tc>
          <w:tcPr>
            <w:tcW w:w="2551" w:type="dxa"/>
          </w:tcPr>
          <w:p w:rsidR="00D431E5" w:rsidRPr="007224F7" w:rsidRDefault="00D431E5" w:rsidP="00E216B8">
            <w:pPr>
              <w:pStyle w:val="20"/>
              <w:shd w:val="clear" w:color="auto" w:fill="auto"/>
              <w:spacing w:after="0" w:line="244" w:lineRule="exact"/>
              <w:rPr>
                <w:rStyle w:val="23"/>
                <w:b/>
                <w:sz w:val="24"/>
                <w:szCs w:val="24"/>
              </w:rPr>
            </w:pPr>
            <w:r>
              <w:rPr>
                <w:rStyle w:val="23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985" w:type="dxa"/>
          </w:tcPr>
          <w:p w:rsidR="00D431E5" w:rsidRPr="007224F7" w:rsidRDefault="00D431E5" w:rsidP="00E216B8">
            <w:pPr>
              <w:pStyle w:val="20"/>
              <w:shd w:val="clear" w:color="auto" w:fill="auto"/>
              <w:spacing w:after="0" w:line="244" w:lineRule="exact"/>
              <w:rPr>
                <w:b/>
                <w:sz w:val="24"/>
                <w:szCs w:val="24"/>
              </w:rPr>
            </w:pPr>
            <w:r w:rsidRPr="007224F7">
              <w:rPr>
                <w:rStyle w:val="23"/>
                <w:b/>
                <w:sz w:val="24"/>
                <w:szCs w:val="24"/>
              </w:rPr>
              <w:t>Ответственный</w:t>
            </w:r>
          </w:p>
          <w:p w:rsidR="00D431E5" w:rsidRPr="007224F7" w:rsidRDefault="00D431E5" w:rsidP="00E216B8">
            <w:pPr>
              <w:pStyle w:val="20"/>
              <w:shd w:val="clear" w:color="auto" w:fill="auto"/>
              <w:spacing w:after="0" w:line="244" w:lineRule="exact"/>
              <w:rPr>
                <w:b/>
                <w:sz w:val="24"/>
                <w:szCs w:val="24"/>
              </w:rPr>
            </w:pPr>
            <w:r w:rsidRPr="007224F7">
              <w:rPr>
                <w:rStyle w:val="23"/>
                <w:b/>
                <w:sz w:val="24"/>
                <w:szCs w:val="24"/>
              </w:rPr>
              <w:t>исполнитель</w:t>
            </w:r>
          </w:p>
        </w:tc>
      </w:tr>
      <w:tr w:rsidR="00B81FBB" w:rsidTr="0079734C">
        <w:tc>
          <w:tcPr>
            <w:tcW w:w="14709" w:type="dxa"/>
            <w:gridSpan w:val="5"/>
          </w:tcPr>
          <w:p w:rsidR="00B81FBB" w:rsidRPr="007224F7" w:rsidRDefault="00B81FBB" w:rsidP="00BA0436">
            <w:pPr>
              <w:pStyle w:val="a3"/>
              <w:numPr>
                <w:ilvl w:val="0"/>
                <w:numId w:val="8"/>
              </w:numPr>
              <w:spacing w:line="244" w:lineRule="exact"/>
              <w:jc w:val="center"/>
              <w:rPr>
                <w:sz w:val="24"/>
                <w:szCs w:val="24"/>
              </w:rPr>
            </w:pPr>
            <w:r w:rsidRPr="007224F7">
              <w:rPr>
                <w:rStyle w:val="24"/>
                <w:rFonts w:eastAsia="Calibri"/>
                <w:sz w:val="24"/>
                <w:szCs w:val="24"/>
              </w:rPr>
              <w:t>Определение целей</w:t>
            </w: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C178EF">
            <w:pPr>
              <w:rPr>
                <w:sz w:val="24"/>
                <w:szCs w:val="24"/>
              </w:rPr>
            </w:pPr>
          </w:p>
        </w:tc>
        <w:tc>
          <w:tcPr>
            <w:tcW w:w="7754" w:type="dxa"/>
            <w:vAlign w:val="bottom"/>
          </w:tcPr>
          <w:p w:rsidR="00D431E5" w:rsidRDefault="006D6C9E" w:rsidP="00611914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C9E">
              <w:rPr>
                <w:rFonts w:ascii="Times New Roman" w:hAnsi="Times New Roman"/>
                <w:sz w:val="24"/>
                <w:szCs w:val="24"/>
              </w:rPr>
              <w:t xml:space="preserve">Разработка и нормативное закрепление муниципальной концепции (модели) по организации воспитания и социализации обучающихся в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образовании Тбилисский район</w:t>
            </w:r>
            <w:r w:rsidRPr="006D6C9E">
              <w:rPr>
                <w:rFonts w:ascii="Times New Roman" w:hAnsi="Times New Roman"/>
                <w:sz w:val="24"/>
                <w:szCs w:val="24"/>
              </w:rPr>
              <w:t xml:space="preserve"> сроком реализации на 2020-2024 годы</w:t>
            </w:r>
            <w:r w:rsidR="00611914">
              <w:rPr>
                <w:rFonts w:ascii="Times New Roman" w:hAnsi="Times New Roman"/>
                <w:sz w:val="24"/>
                <w:szCs w:val="24"/>
              </w:rPr>
              <w:t>, в которую входит: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 xml:space="preserve">гражданское воспитание обучающихся; 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патриотическое воспитание обучающихся и формирование российской идентичности;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духовное и нравственное воспитание детей на основе российских традиционных ценностей;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приобщение детей к культурному наследию;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физическое воспитание и формирование культуры здоровья;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трудовое воспитание и профессиональное самоопределение;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экологическое воспитание;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развитие добровольчества (волонтерства) среди обучающихся;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разработка и реализация комплекса мер, направленных на адаптацию детей мигрантов;</w:t>
            </w:r>
          </w:p>
          <w:p w:rsidR="00497F8F" w:rsidRPr="00660B47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обеспечение физической, информационной и психологической безопасности детей;</w:t>
            </w:r>
          </w:p>
          <w:p w:rsidR="00497F8F" w:rsidRPr="006E6BAC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0B47">
              <w:rPr>
                <w:sz w:val="24"/>
                <w:szCs w:val="24"/>
              </w:rPr>
              <w:t>подготовка и переподготовка кадров по приоритетным направлениям воспитания и социализации обучающихся;</w:t>
            </w:r>
          </w:p>
          <w:p w:rsidR="00497F8F" w:rsidRPr="006E6BAC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E6BAC">
              <w:rPr>
                <w:sz w:val="24"/>
                <w:szCs w:val="24"/>
              </w:rPr>
              <w:t>организация и осуществление психолого-педагогической поддержки воспитания в период каникулярного отдыха обучающихся;</w:t>
            </w:r>
          </w:p>
          <w:p w:rsidR="00497F8F" w:rsidRPr="006E6BAC" w:rsidRDefault="00497F8F" w:rsidP="006E6BAC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 w:rsidRPr="006E6BAC">
              <w:rPr>
                <w:sz w:val="24"/>
                <w:szCs w:val="24"/>
              </w:rPr>
              <w:t xml:space="preserve">повышение педагогической культуры родителей (законных представителей) обучающихся. </w:t>
            </w:r>
          </w:p>
          <w:p w:rsidR="00497F8F" w:rsidRPr="00497F8F" w:rsidRDefault="00497F8F" w:rsidP="0017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914" w:rsidRPr="007224F7" w:rsidRDefault="00611914" w:rsidP="00611914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660B47" w:rsidP="00E7521D">
            <w:pPr>
              <w:spacing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2551" w:type="dxa"/>
          </w:tcPr>
          <w:p w:rsidR="00D431E5" w:rsidRPr="008D467B" w:rsidRDefault="00D431E5" w:rsidP="00E7521D">
            <w:pPr>
              <w:spacing w:line="278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E7521D">
            <w:pPr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FBB" w:rsidTr="0079602B">
        <w:tc>
          <w:tcPr>
            <w:tcW w:w="14709" w:type="dxa"/>
            <w:gridSpan w:val="5"/>
          </w:tcPr>
          <w:p w:rsidR="00B81FBB" w:rsidRPr="003E49A4" w:rsidRDefault="00B81FBB" w:rsidP="00BA0436">
            <w:pPr>
              <w:pStyle w:val="a3"/>
              <w:numPr>
                <w:ilvl w:val="0"/>
                <w:numId w:val="8"/>
              </w:numPr>
              <w:spacing w:line="278" w:lineRule="exact"/>
              <w:jc w:val="center"/>
              <w:rPr>
                <w:rFonts w:ascii="Times New Roman" w:hAnsi="Times New Roman"/>
                <w:b/>
              </w:rPr>
            </w:pPr>
            <w:r w:rsidRPr="003E49A4">
              <w:rPr>
                <w:rFonts w:ascii="Times New Roman" w:hAnsi="Times New Roman"/>
                <w:b/>
              </w:rPr>
              <w:t>Показатели</w:t>
            </w: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C178EF"/>
        </w:tc>
        <w:tc>
          <w:tcPr>
            <w:tcW w:w="7754" w:type="dxa"/>
            <w:vAlign w:val="bottom"/>
          </w:tcPr>
          <w:p w:rsidR="0031548C" w:rsidRPr="00883E8E" w:rsidRDefault="0031548C" w:rsidP="0031548C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E8E">
              <w:rPr>
                <w:rFonts w:ascii="Times New Roman" w:hAnsi="Times New Roman"/>
                <w:sz w:val="24"/>
                <w:szCs w:val="24"/>
              </w:rPr>
              <w:t>Осуществление текущего контроля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 и анализ результатов работы.</w:t>
            </w:r>
          </w:p>
          <w:p w:rsidR="0031548C" w:rsidRPr="00883E8E" w:rsidRDefault="0031548C" w:rsidP="0031548C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E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Показатели, используемые в системе </w:t>
            </w:r>
            <w:r w:rsidRPr="0031548C">
              <w:rPr>
                <w:rFonts w:ascii="Times New Roman" w:hAnsi="Times New Roman"/>
                <w:sz w:val="24"/>
                <w:szCs w:val="24"/>
              </w:rPr>
              <w:t>организации воспитания и социализации обучающихся Тбилисского района</w:t>
            </w:r>
            <w:r w:rsidRPr="00883E8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5931" w:rsidRPr="00DD5931" w:rsidRDefault="00DD5931" w:rsidP="00DD59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931">
              <w:rPr>
                <w:rFonts w:ascii="Times New Roman" w:eastAsia="Times New Roman" w:hAnsi="Times New Roman"/>
                <w:sz w:val="24"/>
                <w:szCs w:val="24"/>
              </w:rPr>
              <w:t>по развитию добровольчества (волонтерства);</w:t>
            </w:r>
          </w:p>
          <w:p w:rsidR="00DD5931" w:rsidRPr="00DD5931" w:rsidRDefault="00DD5931" w:rsidP="00DD59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931">
              <w:rPr>
                <w:rFonts w:ascii="Times New Roman" w:eastAsia="Times New Roman" w:hAnsi="Times New Roman"/>
                <w:sz w:val="24"/>
                <w:szCs w:val="24"/>
              </w:rPr>
              <w:t>по развитию детских общественных объединений (РДШ, Юнармия, ЮИД и т.д.);</w:t>
            </w:r>
          </w:p>
          <w:p w:rsidR="00DD5931" w:rsidRPr="00DD5931" w:rsidRDefault="00DD5931" w:rsidP="00DD59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931">
              <w:rPr>
                <w:rFonts w:ascii="Times New Roman" w:eastAsia="Times New Roman" w:hAnsi="Times New Roman"/>
                <w:sz w:val="24"/>
                <w:szCs w:val="24"/>
              </w:rPr>
              <w:t>по профилактике безнадзорности и правонарушений несовершеннолетних обучающихся;</w:t>
            </w:r>
          </w:p>
          <w:p w:rsidR="00DD5931" w:rsidRPr="00DD5931" w:rsidRDefault="00DD5931" w:rsidP="00DD59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931">
              <w:rPr>
                <w:rFonts w:ascii="Times New Roman" w:eastAsia="Times New Roman" w:hAnsi="Times New Roman"/>
                <w:sz w:val="24"/>
                <w:szCs w:val="24"/>
              </w:rPr>
              <w:t>по учету обучающихся, для которых русский язык не является родным;</w:t>
            </w:r>
          </w:p>
          <w:p w:rsidR="00DD5931" w:rsidRPr="00DD5931" w:rsidRDefault="00DD5931" w:rsidP="00DD59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931">
              <w:rPr>
                <w:rFonts w:ascii="Times New Roman" w:eastAsia="Times New Roman" w:hAnsi="Times New Roman"/>
                <w:sz w:val="24"/>
                <w:szCs w:val="24"/>
              </w:rPr>
              <w:t>по учету несовершеннолетних обучающихся, охваченных различными формами деятельности в период каникулярного отдыха;</w:t>
            </w:r>
          </w:p>
          <w:p w:rsidR="00DD5931" w:rsidRPr="00DD5931" w:rsidRDefault="00DD5931" w:rsidP="00DD593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5931">
              <w:rPr>
                <w:rFonts w:ascii="Times New Roman" w:eastAsia="Times New Roman" w:hAnsi="Times New Roman"/>
                <w:sz w:val="24"/>
                <w:szCs w:val="24"/>
              </w:rPr>
              <w:t>по подготовке кадров по приоритетным направлениям воспитания и социализации обучающихся;</w:t>
            </w:r>
          </w:p>
          <w:p w:rsidR="0031548C" w:rsidRPr="00883E8E" w:rsidRDefault="00DD5931" w:rsidP="00385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931">
              <w:rPr>
                <w:rFonts w:ascii="Times New Roman" w:eastAsia="Times New Roman" w:hAnsi="Times New Roman"/>
                <w:sz w:val="24"/>
                <w:szCs w:val="24"/>
              </w:rPr>
              <w:t>по эффективности деятельности педагогических работников по классному руководству</w:t>
            </w:r>
          </w:p>
        </w:tc>
        <w:tc>
          <w:tcPr>
            <w:tcW w:w="1701" w:type="dxa"/>
          </w:tcPr>
          <w:p w:rsidR="00D431E5" w:rsidRPr="007224F7" w:rsidRDefault="00385A68" w:rsidP="00E7521D">
            <w:pPr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Ежемесячно</w:t>
            </w:r>
          </w:p>
        </w:tc>
        <w:tc>
          <w:tcPr>
            <w:tcW w:w="2551" w:type="dxa"/>
          </w:tcPr>
          <w:p w:rsidR="00385A68" w:rsidRDefault="00385A68" w:rsidP="00385A68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Ежегодный анализ:</w:t>
            </w:r>
          </w:p>
          <w:p w:rsidR="00385A68" w:rsidRDefault="00385A68" w:rsidP="00385A68">
            <w:pPr>
              <w:pStyle w:val="a3"/>
              <w:spacing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</w:t>
            </w:r>
            <w:r w:rsidRPr="00D431E5">
              <w:rPr>
                <w:rFonts w:ascii="Times New Roman" w:hAnsi="Times New Roman"/>
              </w:rPr>
              <w:t xml:space="preserve"> ОО</w:t>
            </w:r>
          </w:p>
          <w:p w:rsidR="00D431E5" w:rsidRPr="00D431E5" w:rsidRDefault="00385A68" w:rsidP="00385A68">
            <w:pPr>
              <w:pStyle w:val="a3"/>
              <w:spacing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сайт УО</w:t>
            </w:r>
          </w:p>
        </w:tc>
        <w:tc>
          <w:tcPr>
            <w:tcW w:w="1985" w:type="dxa"/>
          </w:tcPr>
          <w:p w:rsidR="00D431E5" w:rsidRPr="007224F7" w:rsidRDefault="00D431E5" w:rsidP="00883E8E">
            <w:pPr>
              <w:spacing w:line="278" w:lineRule="exact"/>
              <w:jc w:val="center"/>
              <w:rPr>
                <w:rFonts w:ascii="Times New Roman" w:hAnsi="Times New Roman"/>
              </w:rPr>
            </w:pPr>
          </w:p>
        </w:tc>
      </w:tr>
      <w:tr w:rsidR="00B81FBB" w:rsidTr="008E3739">
        <w:tc>
          <w:tcPr>
            <w:tcW w:w="14709" w:type="dxa"/>
            <w:gridSpan w:val="5"/>
          </w:tcPr>
          <w:p w:rsidR="00B81FBB" w:rsidRPr="003E49A4" w:rsidRDefault="00B81FBB" w:rsidP="00BA0436">
            <w:pPr>
              <w:pStyle w:val="a3"/>
              <w:numPr>
                <w:ilvl w:val="0"/>
                <w:numId w:val="9"/>
              </w:numPr>
              <w:spacing w:line="27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Сбор информации</w:t>
            </w: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C178EF"/>
        </w:tc>
        <w:tc>
          <w:tcPr>
            <w:tcW w:w="7754" w:type="dxa"/>
            <w:vAlign w:val="bottom"/>
          </w:tcPr>
          <w:p w:rsidR="00D431E5" w:rsidRPr="00CA6D13" w:rsidRDefault="00D431E5" w:rsidP="00CA6D13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Default="0056330C" w:rsidP="003E49A4">
            <w:pPr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ежегодному плану УО</w:t>
            </w:r>
          </w:p>
        </w:tc>
        <w:tc>
          <w:tcPr>
            <w:tcW w:w="2551" w:type="dxa"/>
          </w:tcPr>
          <w:p w:rsidR="0056330C" w:rsidRDefault="0056330C" w:rsidP="0056330C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Ежегодный анализ:</w:t>
            </w:r>
          </w:p>
          <w:p w:rsidR="0056330C" w:rsidRDefault="0056330C" w:rsidP="0056330C">
            <w:pPr>
              <w:pStyle w:val="a3"/>
              <w:spacing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</w:t>
            </w:r>
            <w:r w:rsidRPr="00D431E5">
              <w:rPr>
                <w:rFonts w:ascii="Times New Roman" w:hAnsi="Times New Roman"/>
              </w:rPr>
              <w:t xml:space="preserve"> ОО</w:t>
            </w:r>
          </w:p>
          <w:p w:rsidR="00C178EF" w:rsidRPr="008D467B" w:rsidRDefault="0056330C" w:rsidP="0056330C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 УО</w:t>
            </w:r>
          </w:p>
        </w:tc>
        <w:tc>
          <w:tcPr>
            <w:tcW w:w="1985" w:type="dxa"/>
          </w:tcPr>
          <w:p w:rsidR="00D431E5" w:rsidRPr="00883E8E" w:rsidRDefault="00D431E5" w:rsidP="003E49A4">
            <w:pPr>
              <w:spacing w:line="278" w:lineRule="exact"/>
              <w:jc w:val="center"/>
              <w:rPr>
                <w:rFonts w:ascii="Times New Roman" w:hAnsi="Times New Roman"/>
              </w:rPr>
            </w:pPr>
          </w:p>
        </w:tc>
      </w:tr>
      <w:tr w:rsidR="00B81FBB" w:rsidTr="00D77EDD">
        <w:tc>
          <w:tcPr>
            <w:tcW w:w="14709" w:type="dxa"/>
            <w:gridSpan w:val="5"/>
          </w:tcPr>
          <w:p w:rsidR="00B81FBB" w:rsidRPr="00883E8E" w:rsidRDefault="00B81FBB" w:rsidP="00BA0436">
            <w:pPr>
              <w:pStyle w:val="20"/>
              <w:numPr>
                <w:ilvl w:val="0"/>
                <w:numId w:val="9"/>
              </w:numPr>
              <w:shd w:val="clear" w:color="auto" w:fill="auto"/>
              <w:spacing w:after="0" w:line="244" w:lineRule="exact"/>
              <w:rPr>
                <w:b/>
                <w:sz w:val="24"/>
                <w:szCs w:val="24"/>
              </w:rPr>
            </w:pPr>
            <w:r w:rsidRPr="00883E8E">
              <w:rPr>
                <w:rStyle w:val="23"/>
                <w:b/>
                <w:sz w:val="24"/>
                <w:szCs w:val="24"/>
              </w:rPr>
              <w:t>Осуществление мониторинга</w:t>
            </w: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C178EF">
            <w:pPr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504529" w:rsidRDefault="00504529" w:rsidP="00504529">
            <w:pPr>
              <w:spacing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D13">
              <w:rPr>
                <w:rFonts w:ascii="Times New Roman" w:hAnsi="Times New Roman"/>
                <w:sz w:val="24"/>
                <w:szCs w:val="24"/>
              </w:rPr>
              <w:t>Для определения динамики состояния работы по организации воспитания и социализации обучающихся необходимо проведение мониторинга:</w:t>
            </w:r>
          </w:p>
          <w:p w:rsidR="00E86AF7" w:rsidRPr="00E86AF7" w:rsidRDefault="00E86AF7" w:rsidP="00E86AF7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AF7">
              <w:rPr>
                <w:rFonts w:ascii="Times New Roman" w:eastAsia="Times New Roman" w:hAnsi="Times New Roman"/>
                <w:sz w:val="24"/>
                <w:szCs w:val="24"/>
              </w:rPr>
              <w:t>по развитию добровольчества (волонтерства);</w:t>
            </w:r>
          </w:p>
          <w:p w:rsidR="00E86AF7" w:rsidRPr="00E86AF7" w:rsidRDefault="00E86AF7" w:rsidP="00E86AF7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AF7">
              <w:rPr>
                <w:rFonts w:ascii="Times New Roman" w:eastAsia="Times New Roman" w:hAnsi="Times New Roman"/>
                <w:sz w:val="24"/>
                <w:szCs w:val="24"/>
              </w:rPr>
              <w:t>по развитию детских общественных объединений (РДШ, Юнармия, ЮИД и т.д.);</w:t>
            </w:r>
          </w:p>
          <w:p w:rsidR="00E86AF7" w:rsidRPr="00E86AF7" w:rsidRDefault="00E86AF7" w:rsidP="00E86AF7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AF7">
              <w:rPr>
                <w:rFonts w:ascii="Times New Roman" w:eastAsia="Times New Roman" w:hAnsi="Times New Roman"/>
                <w:sz w:val="24"/>
                <w:szCs w:val="24"/>
              </w:rPr>
              <w:t>по профилактике безнадзорности и правонарушений несовершеннолетних обучающихся;</w:t>
            </w:r>
          </w:p>
          <w:p w:rsidR="00E86AF7" w:rsidRPr="00E86AF7" w:rsidRDefault="00E86AF7" w:rsidP="00E86AF7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AF7">
              <w:rPr>
                <w:rFonts w:ascii="Times New Roman" w:eastAsia="Times New Roman" w:hAnsi="Times New Roman"/>
                <w:sz w:val="24"/>
                <w:szCs w:val="24"/>
              </w:rPr>
              <w:t>по учету обучающихся, для которых русский язык не является родным;</w:t>
            </w:r>
          </w:p>
          <w:p w:rsidR="00E86AF7" w:rsidRPr="00E86AF7" w:rsidRDefault="00E86AF7" w:rsidP="00E86AF7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AF7">
              <w:rPr>
                <w:rFonts w:ascii="Times New Roman" w:eastAsia="Times New Roman" w:hAnsi="Times New Roman"/>
                <w:sz w:val="24"/>
                <w:szCs w:val="24"/>
              </w:rPr>
              <w:t>по учету несовершеннолетних обучающихся, охваченных различными формами деятельности в период каникулярного отдыха;</w:t>
            </w:r>
          </w:p>
          <w:p w:rsidR="00E86AF7" w:rsidRPr="00E86AF7" w:rsidRDefault="00E86AF7" w:rsidP="00E86AF7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6AF7">
              <w:rPr>
                <w:rFonts w:ascii="Times New Roman" w:eastAsia="Times New Roman" w:hAnsi="Times New Roman"/>
                <w:sz w:val="24"/>
                <w:szCs w:val="24"/>
              </w:rPr>
              <w:t>по подготовке кадров по приоритетным направлениям воспитания и социализации обучающихся;</w:t>
            </w:r>
          </w:p>
          <w:p w:rsidR="00D431E5" w:rsidRPr="005B2CBB" w:rsidRDefault="00E86AF7" w:rsidP="00E86AF7">
            <w:pPr>
              <w:ind w:hanging="9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E86AF7">
              <w:rPr>
                <w:rFonts w:ascii="Times New Roman" w:eastAsia="Times New Roman" w:hAnsi="Times New Roman"/>
                <w:sz w:val="24"/>
                <w:szCs w:val="24"/>
              </w:rPr>
              <w:t>по эффективности деятельности педагогических работников по классному руководству</w:t>
            </w:r>
          </w:p>
        </w:tc>
        <w:tc>
          <w:tcPr>
            <w:tcW w:w="1701" w:type="dxa"/>
          </w:tcPr>
          <w:p w:rsidR="00D431E5" w:rsidRPr="007224F7" w:rsidRDefault="00DD3FCF" w:rsidP="00C178EF">
            <w:pPr>
              <w:pStyle w:val="20"/>
              <w:shd w:val="clear" w:color="auto" w:fill="auto"/>
              <w:spacing w:after="0" w:line="24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Ежегодный</w:t>
            </w:r>
          </w:p>
        </w:tc>
        <w:tc>
          <w:tcPr>
            <w:tcW w:w="2551" w:type="dxa"/>
          </w:tcPr>
          <w:p w:rsidR="00DD3FCF" w:rsidRDefault="00DD3FCF" w:rsidP="00DD3FCF">
            <w:pPr>
              <w:spacing w:line="27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Ежегодный анализ:</w:t>
            </w:r>
          </w:p>
          <w:p w:rsidR="00DD3FCF" w:rsidRDefault="00DD3FCF" w:rsidP="00DD3FCF">
            <w:pPr>
              <w:pStyle w:val="a3"/>
              <w:widowControl w:val="0"/>
              <w:numPr>
                <w:ilvl w:val="0"/>
                <w:numId w:val="11"/>
              </w:numPr>
              <w:spacing w:line="27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сайт</w:t>
            </w:r>
            <w:r w:rsidRPr="00D431E5">
              <w:rPr>
                <w:rFonts w:ascii="Times New Roman" w:hAnsi="Times New Roman"/>
              </w:rPr>
              <w:t xml:space="preserve"> ОО</w:t>
            </w:r>
          </w:p>
          <w:p w:rsidR="00D431E5" w:rsidRPr="00C178EF" w:rsidRDefault="00DD3FCF" w:rsidP="00DD3FCF">
            <w:pPr>
              <w:pStyle w:val="a3"/>
              <w:widowControl w:val="0"/>
              <w:spacing w:line="278" w:lineRule="exact"/>
              <w:rPr>
                <w:rFonts w:ascii="Times New Roman" w:hAnsi="Times New Roman"/>
              </w:rPr>
            </w:pPr>
            <w:r w:rsidRPr="00C178EF">
              <w:rPr>
                <w:rFonts w:ascii="Times New Roman" w:hAnsi="Times New Roman"/>
              </w:rPr>
              <w:t>сайт УО</w:t>
            </w:r>
          </w:p>
        </w:tc>
        <w:tc>
          <w:tcPr>
            <w:tcW w:w="1985" w:type="dxa"/>
          </w:tcPr>
          <w:p w:rsidR="00D431E5" w:rsidRPr="007224F7" w:rsidRDefault="00D431E5" w:rsidP="00E7521D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</w:p>
        </w:tc>
      </w:tr>
      <w:tr w:rsidR="00B81FBB" w:rsidTr="00580EBA">
        <w:tc>
          <w:tcPr>
            <w:tcW w:w="14709" w:type="dxa"/>
            <w:gridSpan w:val="5"/>
          </w:tcPr>
          <w:p w:rsidR="00B81FBB" w:rsidRPr="006D6C9E" w:rsidRDefault="00B81FBB" w:rsidP="00BA0436">
            <w:pPr>
              <w:pStyle w:val="20"/>
              <w:numPr>
                <w:ilvl w:val="0"/>
                <w:numId w:val="9"/>
              </w:numPr>
              <w:shd w:val="clear" w:color="auto" w:fill="auto"/>
              <w:spacing w:after="0" w:line="278" w:lineRule="exact"/>
              <w:rPr>
                <w:rStyle w:val="23"/>
                <w:sz w:val="24"/>
                <w:szCs w:val="24"/>
              </w:rPr>
            </w:pPr>
            <w:r w:rsidRPr="006D6C9E">
              <w:rPr>
                <w:rStyle w:val="24"/>
                <w:sz w:val="24"/>
                <w:szCs w:val="24"/>
              </w:rPr>
              <w:t>Анализ результатов мониторинга</w:t>
            </w: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C178EF"/>
        </w:tc>
        <w:tc>
          <w:tcPr>
            <w:tcW w:w="7754" w:type="dxa"/>
          </w:tcPr>
          <w:p w:rsidR="00DD3FCF" w:rsidRDefault="00DD3FCF" w:rsidP="00DD3FCF">
            <w:pPr>
              <w:spacing w:line="276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3E49A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Комплексный анализ результатов мониторинга муниципальных </w:t>
            </w:r>
            <w:r w:rsidRPr="003E49A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показателей обеспечивает:</w:t>
            </w:r>
          </w:p>
          <w:p w:rsidR="00E83656" w:rsidRPr="00E83656" w:rsidRDefault="00E83656" w:rsidP="00E83656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56">
              <w:rPr>
                <w:rFonts w:ascii="Times New Roman" w:eastAsia="Times New Roman" w:hAnsi="Times New Roman"/>
                <w:sz w:val="24"/>
                <w:szCs w:val="24"/>
              </w:rPr>
              <w:t>реализацию программ воспитания и социализации обучающихся в ОО;</w:t>
            </w:r>
          </w:p>
          <w:p w:rsidR="00E83656" w:rsidRPr="00E83656" w:rsidRDefault="00E83656" w:rsidP="00E83656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56">
              <w:rPr>
                <w:rFonts w:ascii="Times New Roman" w:eastAsia="Times New Roman" w:hAnsi="Times New Roman"/>
                <w:sz w:val="24"/>
                <w:szCs w:val="24"/>
              </w:rPr>
              <w:t>развитие добровольчества (волонтерства);</w:t>
            </w:r>
          </w:p>
          <w:p w:rsidR="00E83656" w:rsidRPr="00E83656" w:rsidRDefault="00E83656" w:rsidP="00E83656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56">
              <w:rPr>
                <w:rFonts w:ascii="Times New Roman" w:eastAsia="Times New Roman" w:hAnsi="Times New Roman"/>
                <w:sz w:val="24"/>
                <w:szCs w:val="24"/>
              </w:rPr>
              <w:t>развитие детских общественных объединений (РДШ, Юнармия, ЮИД и т.д.);</w:t>
            </w:r>
          </w:p>
          <w:p w:rsidR="00E83656" w:rsidRPr="00E83656" w:rsidRDefault="00E83656" w:rsidP="00E83656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56">
              <w:rPr>
                <w:rFonts w:ascii="Times New Roman" w:eastAsia="Times New Roman" w:hAnsi="Times New Roman"/>
                <w:sz w:val="24"/>
                <w:szCs w:val="24"/>
              </w:rPr>
              <w:t>профилактику безнадзорности и правонарушений несовершеннолетних обучающихся;</w:t>
            </w:r>
          </w:p>
          <w:p w:rsidR="00E83656" w:rsidRPr="00E83656" w:rsidRDefault="00E83656" w:rsidP="00E83656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56">
              <w:rPr>
                <w:rFonts w:ascii="Times New Roman" w:eastAsia="Times New Roman" w:hAnsi="Times New Roman"/>
                <w:sz w:val="24"/>
                <w:szCs w:val="24"/>
              </w:rPr>
              <w:t>учет обучающихся, для которых русский язык не является родным;</w:t>
            </w:r>
          </w:p>
          <w:p w:rsidR="00E83656" w:rsidRPr="00E83656" w:rsidRDefault="00E83656" w:rsidP="00E83656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56">
              <w:rPr>
                <w:rFonts w:ascii="Times New Roman" w:eastAsia="Times New Roman" w:hAnsi="Times New Roman"/>
                <w:sz w:val="24"/>
                <w:szCs w:val="24"/>
              </w:rPr>
              <w:t>учет несовершеннолетних обучающихся, охваченных различными формами деятельности в период каникулярного отдыха;</w:t>
            </w:r>
          </w:p>
          <w:p w:rsidR="00E83656" w:rsidRPr="00E83656" w:rsidRDefault="00E83656" w:rsidP="00E83656">
            <w:pPr>
              <w:ind w:hanging="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83656">
              <w:rPr>
                <w:rFonts w:ascii="Times New Roman" w:eastAsia="Times New Roman" w:hAnsi="Times New Roman"/>
                <w:sz w:val="24"/>
                <w:szCs w:val="24"/>
              </w:rPr>
              <w:t>подготовку кадров по приоритетным направлениям воспитания и социализации обучающихся;</w:t>
            </w:r>
          </w:p>
          <w:p w:rsidR="00D431E5" w:rsidRPr="006D6C9E" w:rsidRDefault="00E83656" w:rsidP="00E83656">
            <w:pPr>
              <w:ind w:hanging="9"/>
              <w:jc w:val="both"/>
              <w:rPr>
                <w:rStyle w:val="23"/>
                <w:rFonts w:eastAsia="Calibri"/>
                <w:b/>
                <w:color w:val="auto"/>
                <w:sz w:val="24"/>
                <w:szCs w:val="24"/>
                <w:lang w:eastAsia="en-US" w:bidi="ar-SA"/>
              </w:rPr>
            </w:pPr>
            <w:r w:rsidRPr="00E83656">
              <w:rPr>
                <w:rFonts w:ascii="Times New Roman" w:eastAsia="Times New Roman" w:hAnsi="Times New Roman"/>
                <w:sz w:val="24"/>
                <w:szCs w:val="24"/>
              </w:rPr>
              <w:t>эффективность деятельности педагогических работников по классному руководству</w:t>
            </w:r>
          </w:p>
        </w:tc>
        <w:tc>
          <w:tcPr>
            <w:tcW w:w="1701" w:type="dxa"/>
          </w:tcPr>
          <w:p w:rsidR="00D431E5" w:rsidRPr="007224F7" w:rsidRDefault="00D431E5" w:rsidP="00E7521D">
            <w:pPr>
              <w:pStyle w:val="20"/>
              <w:shd w:val="clear" w:color="auto" w:fill="auto"/>
              <w:spacing w:after="0" w:line="244" w:lineRule="exact"/>
              <w:rPr>
                <w:rStyle w:val="23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C178EF" w:rsidRDefault="00D431E5" w:rsidP="00C178EF"/>
        </w:tc>
        <w:tc>
          <w:tcPr>
            <w:tcW w:w="1985" w:type="dxa"/>
          </w:tcPr>
          <w:p w:rsidR="00D431E5" w:rsidRPr="007224F7" w:rsidRDefault="00D431E5" w:rsidP="00E7521D">
            <w:pPr>
              <w:pStyle w:val="20"/>
              <w:shd w:val="clear" w:color="auto" w:fill="auto"/>
              <w:spacing w:after="0" w:line="278" w:lineRule="exact"/>
              <w:rPr>
                <w:rStyle w:val="23"/>
                <w:sz w:val="24"/>
                <w:szCs w:val="24"/>
              </w:rPr>
            </w:pPr>
          </w:p>
        </w:tc>
      </w:tr>
      <w:tr w:rsidR="00B81FBB" w:rsidTr="0022304B">
        <w:tc>
          <w:tcPr>
            <w:tcW w:w="14709" w:type="dxa"/>
            <w:gridSpan w:val="5"/>
          </w:tcPr>
          <w:p w:rsidR="00B81FBB" w:rsidRPr="007224F7" w:rsidRDefault="00B81FBB" w:rsidP="00BA043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224F7">
              <w:rPr>
                <w:rFonts w:ascii="Times New Roman" w:hAnsi="Times New Roman"/>
                <w:b/>
                <w:sz w:val="24"/>
                <w:szCs w:val="24"/>
              </w:rPr>
              <w:t>I.</w:t>
            </w:r>
            <w:r w:rsidRPr="007224F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Меры, м</w:t>
            </w:r>
            <w:r w:rsidRPr="007224F7">
              <w:rPr>
                <w:rFonts w:ascii="Times New Roman" w:hAnsi="Times New Roman"/>
                <w:b/>
                <w:sz w:val="24"/>
                <w:szCs w:val="24"/>
              </w:rPr>
              <w:t>ероприятия</w:t>
            </w: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E216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8EF" w:rsidRPr="007224F7" w:rsidRDefault="00C178EF" w:rsidP="00E216B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E216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E216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825DB2" w:rsidRDefault="00D431E5" w:rsidP="00207502">
            <w:pP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</w:tcPr>
          <w:p w:rsidR="00D431E5" w:rsidRPr="00825DB2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825DB2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825DB2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825DB2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E216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63639C" w:rsidRDefault="00D431E5" w:rsidP="0063639C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E216B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E216B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6363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63639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022" w:rsidTr="00BA0436">
        <w:tc>
          <w:tcPr>
            <w:tcW w:w="718" w:type="dxa"/>
          </w:tcPr>
          <w:p w:rsidR="00805022" w:rsidRPr="007224F7" w:rsidRDefault="00805022" w:rsidP="00207502">
            <w:pPr>
              <w:spacing w:line="276" w:lineRule="auto"/>
            </w:pPr>
          </w:p>
        </w:tc>
        <w:tc>
          <w:tcPr>
            <w:tcW w:w="7754" w:type="dxa"/>
          </w:tcPr>
          <w:p w:rsidR="00805022" w:rsidRPr="007224F7" w:rsidRDefault="00805022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05022" w:rsidRPr="007224F7" w:rsidRDefault="00805022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05022" w:rsidRPr="007224F7" w:rsidRDefault="00805022" w:rsidP="00C178E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05022" w:rsidRPr="007224F7" w:rsidRDefault="00805022" w:rsidP="00C178EF">
            <w:pPr>
              <w:contextualSpacing/>
              <w:rPr>
                <w:rFonts w:ascii="Times New Roman" w:hAnsi="Times New Roman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20750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7224F7" w:rsidRDefault="00D431E5" w:rsidP="00C178E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31E5" w:rsidRPr="007224F7" w:rsidRDefault="00D431E5" w:rsidP="007224F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7224F7" w:rsidRDefault="00D431E5" w:rsidP="00C178E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7224F7" w:rsidRDefault="00D431E5" w:rsidP="00C178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FBB" w:rsidTr="00CF5E9E">
        <w:tc>
          <w:tcPr>
            <w:tcW w:w="14709" w:type="dxa"/>
            <w:gridSpan w:val="5"/>
          </w:tcPr>
          <w:p w:rsidR="00B81FBB" w:rsidRPr="00F63345" w:rsidRDefault="00B81FBB" w:rsidP="00144DFA">
            <w:pPr>
              <w:pStyle w:val="a3"/>
              <w:spacing w:line="276" w:lineRule="auto"/>
              <w:ind w:left="1080"/>
              <w:jc w:val="center"/>
            </w:pPr>
            <w:r w:rsidRPr="00F63345">
              <w:rPr>
                <w:rStyle w:val="24"/>
                <w:rFonts w:eastAsia="Calibri"/>
                <w:sz w:val="24"/>
                <w:szCs w:val="24"/>
              </w:rPr>
              <w:lastRenderedPageBreak/>
              <w:t>V</w:t>
            </w:r>
            <w:r>
              <w:rPr>
                <w:rStyle w:val="24"/>
                <w:rFonts w:eastAsia="Calibri"/>
                <w:sz w:val="24"/>
                <w:szCs w:val="24"/>
                <w:lang w:val="en-US"/>
              </w:rPr>
              <w:t>I</w:t>
            </w:r>
            <w:r w:rsidRPr="00F63345">
              <w:rPr>
                <w:rStyle w:val="24"/>
                <w:rFonts w:eastAsia="Calibri"/>
                <w:sz w:val="24"/>
                <w:szCs w:val="24"/>
              </w:rPr>
              <w:t>I.</w:t>
            </w:r>
            <w:r w:rsidR="006D6C9E">
              <w:rPr>
                <w:rStyle w:val="24"/>
                <w:rFonts w:eastAsia="Calibri"/>
                <w:sz w:val="24"/>
                <w:szCs w:val="24"/>
              </w:rPr>
              <w:t xml:space="preserve"> </w:t>
            </w:r>
            <w:r w:rsidRPr="00F63345">
              <w:rPr>
                <w:rStyle w:val="24"/>
                <w:rFonts w:eastAsia="Calibri"/>
                <w:sz w:val="24"/>
                <w:szCs w:val="24"/>
              </w:rPr>
              <w:t>Принятие мер, управленческих решений</w:t>
            </w: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F633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  <w:vAlign w:val="bottom"/>
          </w:tcPr>
          <w:p w:rsidR="00D431E5" w:rsidRPr="00F63345" w:rsidRDefault="00A511D8" w:rsidP="003D5700">
            <w:pPr>
              <w:pStyle w:val="20"/>
              <w:shd w:val="clear" w:color="auto" w:fill="auto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мер </w:t>
            </w:r>
            <w:r w:rsidR="003D5700">
              <w:rPr>
                <w:sz w:val="24"/>
                <w:szCs w:val="24"/>
              </w:rPr>
              <w:t>в</w:t>
            </w:r>
            <w:r w:rsidR="00805022">
              <w:rPr>
                <w:sz w:val="24"/>
                <w:szCs w:val="24"/>
              </w:rPr>
              <w:t xml:space="preserve"> </w:t>
            </w:r>
            <w:r w:rsidR="003D5700">
              <w:rPr>
                <w:sz w:val="24"/>
                <w:szCs w:val="24"/>
              </w:rPr>
              <w:t>системе</w:t>
            </w:r>
            <w:r w:rsidR="00962A6A" w:rsidRPr="00962A6A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805022">
              <w:rPr>
                <w:rFonts w:eastAsia="Calibri"/>
                <w:color w:val="auto"/>
                <w:sz w:val="24"/>
                <w:szCs w:val="24"/>
              </w:rPr>
              <w:t xml:space="preserve">организации </w:t>
            </w:r>
            <w:r w:rsidR="00962A6A" w:rsidRPr="00962A6A">
              <w:rPr>
                <w:rFonts w:eastAsia="Calibri"/>
                <w:color w:val="auto"/>
                <w:sz w:val="24"/>
                <w:szCs w:val="24"/>
              </w:rPr>
              <w:t>воспитания и социализации обучающихся</w:t>
            </w:r>
          </w:p>
        </w:tc>
        <w:tc>
          <w:tcPr>
            <w:tcW w:w="1701" w:type="dxa"/>
          </w:tcPr>
          <w:p w:rsidR="00D431E5" w:rsidRPr="00F63345" w:rsidRDefault="00D431E5" w:rsidP="00144DFA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Default="00D431E5" w:rsidP="00CC2E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F63345" w:rsidRDefault="00D431E5" w:rsidP="00C178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1E5" w:rsidTr="00BA0436">
        <w:tc>
          <w:tcPr>
            <w:tcW w:w="718" w:type="dxa"/>
          </w:tcPr>
          <w:p w:rsidR="00D431E5" w:rsidRPr="007224F7" w:rsidRDefault="00D431E5" w:rsidP="00F6334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754" w:type="dxa"/>
          </w:tcPr>
          <w:p w:rsidR="00D431E5" w:rsidRPr="00962A6A" w:rsidRDefault="00A511D8" w:rsidP="00962A6A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62A6A">
              <w:rPr>
                <w:rStyle w:val="23"/>
                <w:sz w:val="24"/>
                <w:szCs w:val="24"/>
              </w:rPr>
              <w:t>Принятие управленческих решений по результатам проведенного анализа, реализованных мер</w:t>
            </w:r>
            <w:r w:rsidR="00962A6A" w:rsidRPr="00962A6A">
              <w:rPr>
                <w:rStyle w:val="2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431E5" w:rsidRPr="00F63345" w:rsidRDefault="00D431E5" w:rsidP="00144DFA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31E5" w:rsidRPr="00F63345" w:rsidRDefault="00D431E5" w:rsidP="00F633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431E5" w:rsidRPr="00AE449D" w:rsidRDefault="00D431E5" w:rsidP="00F633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FBB" w:rsidTr="005452D1">
        <w:tc>
          <w:tcPr>
            <w:tcW w:w="14709" w:type="dxa"/>
            <w:gridSpan w:val="5"/>
          </w:tcPr>
          <w:p w:rsidR="00B81FBB" w:rsidRPr="00F63345" w:rsidRDefault="00B81FBB" w:rsidP="00144DF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34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F63345">
              <w:rPr>
                <w:rFonts w:ascii="Times New Roman" w:hAnsi="Times New Roman"/>
                <w:b/>
                <w:sz w:val="24"/>
                <w:szCs w:val="24"/>
              </w:rPr>
              <w:t>. Анализ эффективности принятых мер</w:t>
            </w:r>
          </w:p>
        </w:tc>
      </w:tr>
      <w:tr w:rsidR="003D5700" w:rsidTr="00BA0436">
        <w:tc>
          <w:tcPr>
            <w:tcW w:w="718" w:type="dxa"/>
          </w:tcPr>
          <w:p w:rsidR="003D5700" w:rsidRPr="007224F7" w:rsidRDefault="003D5700" w:rsidP="00207502">
            <w:pPr>
              <w:spacing w:line="276" w:lineRule="auto"/>
            </w:pPr>
          </w:p>
        </w:tc>
        <w:tc>
          <w:tcPr>
            <w:tcW w:w="7754" w:type="dxa"/>
          </w:tcPr>
          <w:p w:rsidR="003D5700" w:rsidRPr="000A50E1" w:rsidRDefault="000A50E1" w:rsidP="000A50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0E1">
              <w:rPr>
                <w:rFonts w:ascii="Times New Roman" w:hAnsi="Times New Roman"/>
                <w:sz w:val="24"/>
                <w:szCs w:val="24"/>
              </w:rPr>
              <w:t>Анализ и оценка эффективности принятых мер по результатам мониторинга эффекти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вности принятых управленческих </w:t>
            </w:r>
            <w:r w:rsidRPr="000A50E1">
              <w:rPr>
                <w:rFonts w:ascii="Times New Roman" w:hAnsi="Times New Roman"/>
                <w:sz w:val="24"/>
                <w:szCs w:val="24"/>
              </w:rPr>
              <w:t>решений и комплекса мер в течение календарного года, следующего за отчетным периодом</w:t>
            </w:r>
          </w:p>
        </w:tc>
        <w:tc>
          <w:tcPr>
            <w:tcW w:w="1701" w:type="dxa"/>
          </w:tcPr>
          <w:p w:rsidR="003D5700" w:rsidRPr="00F63345" w:rsidRDefault="003D5700" w:rsidP="00C178EF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5700" w:rsidRDefault="003D5700" w:rsidP="00CC2E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5700" w:rsidRPr="00AE449D" w:rsidRDefault="003D5700" w:rsidP="00C178EF">
            <w:pPr>
              <w:jc w:val="both"/>
              <w:rPr>
                <w:rFonts w:ascii="Times New Roman" w:hAnsi="Times New Roman"/>
              </w:rPr>
            </w:pPr>
          </w:p>
        </w:tc>
      </w:tr>
      <w:tr w:rsidR="003D5700" w:rsidTr="00BA0436">
        <w:tc>
          <w:tcPr>
            <w:tcW w:w="718" w:type="dxa"/>
          </w:tcPr>
          <w:p w:rsidR="003D5700" w:rsidRPr="007224F7" w:rsidRDefault="003D5700" w:rsidP="00207502">
            <w:pPr>
              <w:spacing w:line="276" w:lineRule="auto"/>
            </w:pPr>
          </w:p>
        </w:tc>
        <w:tc>
          <w:tcPr>
            <w:tcW w:w="7754" w:type="dxa"/>
          </w:tcPr>
          <w:p w:rsidR="003D5700" w:rsidRPr="00F63345" w:rsidRDefault="003D5700" w:rsidP="00207502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5700" w:rsidRPr="00F63345" w:rsidRDefault="003D5700" w:rsidP="00C178EF">
            <w:pPr>
              <w:pStyle w:val="20"/>
              <w:shd w:val="clear" w:color="auto" w:fill="auto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D5700" w:rsidRDefault="003D5700" w:rsidP="00CC2E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D5700" w:rsidRPr="00AE449D" w:rsidRDefault="003D5700" w:rsidP="00C178E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5C02C3" w:rsidRPr="00346393" w:rsidRDefault="005C02C3" w:rsidP="00207502">
      <w:pPr>
        <w:spacing w:line="276" w:lineRule="auto"/>
        <w:rPr>
          <w:sz w:val="20"/>
          <w:szCs w:val="20"/>
        </w:rPr>
      </w:pPr>
    </w:p>
    <w:sectPr w:rsidR="005C02C3" w:rsidRPr="00346393" w:rsidSect="008D467B">
      <w:pgSz w:w="16840" w:h="11900" w:orient="landscape"/>
      <w:pgMar w:top="745" w:right="567" w:bottom="85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C91" w:rsidRDefault="00F13C91">
      <w:r>
        <w:separator/>
      </w:r>
    </w:p>
  </w:endnote>
  <w:endnote w:type="continuationSeparator" w:id="1">
    <w:p w:rsidR="00F13C91" w:rsidRDefault="00F1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C91" w:rsidRDefault="00F13C91"/>
  </w:footnote>
  <w:footnote w:type="continuationSeparator" w:id="1">
    <w:p w:rsidR="00F13C91" w:rsidRDefault="00F13C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42A4"/>
    <w:multiLevelType w:val="hybridMultilevel"/>
    <w:tmpl w:val="5FB89FB0"/>
    <w:lvl w:ilvl="0" w:tplc="F070C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F40"/>
    <w:multiLevelType w:val="multilevel"/>
    <w:tmpl w:val="0BDAE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A3B26"/>
    <w:multiLevelType w:val="hybridMultilevel"/>
    <w:tmpl w:val="DA1C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07CB9"/>
    <w:multiLevelType w:val="multilevel"/>
    <w:tmpl w:val="46189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F373A"/>
    <w:multiLevelType w:val="multilevel"/>
    <w:tmpl w:val="E4AA0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FC6957"/>
    <w:multiLevelType w:val="hybridMultilevel"/>
    <w:tmpl w:val="D1368826"/>
    <w:lvl w:ilvl="0" w:tplc="F4F03B2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11CD6"/>
    <w:multiLevelType w:val="multilevel"/>
    <w:tmpl w:val="CE868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7">
    <w:nsid w:val="505F0C43"/>
    <w:multiLevelType w:val="multilevel"/>
    <w:tmpl w:val="44CE21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782919"/>
    <w:multiLevelType w:val="multilevel"/>
    <w:tmpl w:val="A9F827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7C773A"/>
    <w:multiLevelType w:val="hybridMultilevel"/>
    <w:tmpl w:val="93D6EE72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0">
    <w:nsid w:val="77D27955"/>
    <w:multiLevelType w:val="multilevel"/>
    <w:tmpl w:val="1A627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9C2B5E"/>
    <w:multiLevelType w:val="hybridMultilevel"/>
    <w:tmpl w:val="C7E05DF0"/>
    <w:lvl w:ilvl="0" w:tplc="A3BA8A8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C02C3"/>
    <w:rsid w:val="00000384"/>
    <w:rsid w:val="000232AA"/>
    <w:rsid w:val="00056176"/>
    <w:rsid w:val="00063ED0"/>
    <w:rsid w:val="00064148"/>
    <w:rsid w:val="000858A1"/>
    <w:rsid w:val="000A0B4F"/>
    <w:rsid w:val="000A0BB8"/>
    <w:rsid w:val="000A50E1"/>
    <w:rsid w:val="000A5ADD"/>
    <w:rsid w:val="000E471D"/>
    <w:rsid w:val="000F4FE0"/>
    <w:rsid w:val="001067C7"/>
    <w:rsid w:val="00132F20"/>
    <w:rsid w:val="00144DFA"/>
    <w:rsid w:val="001453A1"/>
    <w:rsid w:val="00173AE1"/>
    <w:rsid w:val="00194BE5"/>
    <w:rsid w:val="001B602E"/>
    <w:rsid w:val="001C37A5"/>
    <w:rsid w:val="001E7006"/>
    <w:rsid w:val="00207502"/>
    <w:rsid w:val="002112B4"/>
    <w:rsid w:val="002325F3"/>
    <w:rsid w:val="00255263"/>
    <w:rsid w:val="00265203"/>
    <w:rsid w:val="002A1A5C"/>
    <w:rsid w:val="002C36FB"/>
    <w:rsid w:val="002C7759"/>
    <w:rsid w:val="002D1D1F"/>
    <w:rsid w:val="00300DD6"/>
    <w:rsid w:val="003066E7"/>
    <w:rsid w:val="003108FB"/>
    <w:rsid w:val="0031548C"/>
    <w:rsid w:val="00346393"/>
    <w:rsid w:val="00360131"/>
    <w:rsid w:val="003603AF"/>
    <w:rsid w:val="00385A68"/>
    <w:rsid w:val="003C06B7"/>
    <w:rsid w:val="003D5700"/>
    <w:rsid w:val="003E49A4"/>
    <w:rsid w:val="00405AFB"/>
    <w:rsid w:val="00413577"/>
    <w:rsid w:val="00485E1B"/>
    <w:rsid w:val="00494AF6"/>
    <w:rsid w:val="00497F8F"/>
    <w:rsid w:val="004B277E"/>
    <w:rsid w:val="004B2951"/>
    <w:rsid w:val="004D20EC"/>
    <w:rsid w:val="004D53F0"/>
    <w:rsid w:val="004F69E3"/>
    <w:rsid w:val="00504529"/>
    <w:rsid w:val="00527F5D"/>
    <w:rsid w:val="00556109"/>
    <w:rsid w:val="0056330C"/>
    <w:rsid w:val="00571B1A"/>
    <w:rsid w:val="005A1D72"/>
    <w:rsid w:val="005B2CBB"/>
    <w:rsid w:val="005B777B"/>
    <w:rsid w:val="005B7AA8"/>
    <w:rsid w:val="005B7C56"/>
    <w:rsid w:val="005C02C3"/>
    <w:rsid w:val="005C6A7D"/>
    <w:rsid w:val="005D4F7C"/>
    <w:rsid w:val="005D7A25"/>
    <w:rsid w:val="005F0866"/>
    <w:rsid w:val="005F1AD2"/>
    <w:rsid w:val="00611914"/>
    <w:rsid w:val="00635D57"/>
    <w:rsid w:val="0063639C"/>
    <w:rsid w:val="00660B47"/>
    <w:rsid w:val="00680880"/>
    <w:rsid w:val="006C19D4"/>
    <w:rsid w:val="006D6C9E"/>
    <w:rsid w:val="006E6BAC"/>
    <w:rsid w:val="006E7185"/>
    <w:rsid w:val="007010E9"/>
    <w:rsid w:val="00712FCB"/>
    <w:rsid w:val="00717EFE"/>
    <w:rsid w:val="007224F7"/>
    <w:rsid w:val="00727597"/>
    <w:rsid w:val="007449C9"/>
    <w:rsid w:val="00786074"/>
    <w:rsid w:val="007904EF"/>
    <w:rsid w:val="007952BC"/>
    <w:rsid w:val="007C3306"/>
    <w:rsid w:val="00805022"/>
    <w:rsid w:val="00825DB2"/>
    <w:rsid w:val="00883E8E"/>
    <w:rsid w:val="008A3456"/>
    <w:rsid w:val="008B11DF"/>
    <w:rsid w:val="008B1EF3"/>
    <w:rsid w:val="008B38F0"/>
    <w:rsid w:val="008C6511"/>
    <w:rsid w:val="008D467B"/>
    <w:rsid w:val="008D5B41"/>
    <w:rsid w:val="00906DA6"/>
    <w:rsid w:val="0091063C"/>
    <w:rsid w:val="00916BA7"/>
    <w:rsid w:val="00923106"/>
    <w:rsid w:val="009361D6"/>
    <w:rsid w:val="00946225"/>
    <w:rsid w:val="00947C2E"/>
    <w:rsid w:val="00950F36"/>
    <w:rsid w:val="00957673"/>
    <w:rsid w:val="00962A6A"/>
    <w:rsid w:val="00975FDD"/>
    <w:rsid w:val="009B1AB1"/>
    <w:rsid w:val="009F5B85"/>
    <w:rsid w:val="00A03B00"/>
    <w:rsid w:val="00A47B36"/>
    <w:rsid w:val="00A511D8"/>
    <w:rsid w:val="00A97A63"/>
    <w:rsid w:val="00AB28DC"/>
    <w:rsid w:val="00B35C0F"/>
    <w:rsid w:val="00B41ECB"/>
    <w:rsid w:val="00B6116F"/>
    <w:rsid w:val="00B81FBB"/>
    <w:rsid w:val="00BA0436"/>
    <w:rsid w:val="00BA2214"/>
    <w:rsid w:val="00BE1158"/>
    <w:rsid w:val="00C05A91"/>
    <w:rsid w:val="00C0753D"/>
    <w:rsid w:val="00C16B3A"/>
    <w:rsid w:val="00C178EF"/>
    <w:rsid w:val="00C93F20"/>
    <w:rsid w:val="00CA6D13"/>
    <w:rsid w:val="00CA7079"/>
    <w:rsid w:val="00CB7D0B"/>
    <w:rsid w:val="00CC2E88"/>
    <w:rsid w:val="00CC6059"/>
    <w:rsid w:val="00CD6F6E"/>
    <w:rsid w:val="00D036BE"/>
    <w:rsid w:val="00D05038"/>
    <w:rsid w:val="00D26D58"/>
    <w:rsid w:val="00D431E5"/>
    <w:rsid w:val="00D51134"/>
    <w:rsid w:val="00D75537"/>
    <w:rsid w:val="00D87292"/>
    <w:rsid w:val="00DD3FCF"/>
    <w:rsid w:val="00DD41AE"/>
    <w:rsid w:val="00DD55A8"/>
    <w:rsid w:val="00DD5931"/>
    <w:rsid w:val="00DD5EDB"/>
    <w:rsid w:val="00DF0EF7"/>
    <w:rsid w:val="00E20E9B"/>
    <w:rsid w:val="00E216B8"/>
    <w:rsid w:val="00E3717D"/>
    <w:rsid w:val="00E4138A"/>
    <w:rsid w:val="00E60DA7"/>
    <w:rsid w:val="00E7521D"/>
    <w:rsid w:val="00E83656"/>
    <w:rsid w:val="00E86AF7"/>
    <w:rsid w:val="00EB65DF"/>
    <w:rsid w:val="00EE0A2B"/>
    <w:rsid w:val="00EE5B7C"/>
    <w:rsid w:val="00F13C91"/>
    <w:rsid w:val="00F25401"/>
    <w:rsid w:val="00F63345"/>
    <w:rsid w:val="00F741B0"/>
    <w:rsid w:val="00F922C0"/>
    <w:rsid w:val="00F96BF1"/>
    <w:rsid w:val="00FA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8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1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8B1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sid w:val="008B11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8B1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8B1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8B11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B1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8B1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B11DF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8B11DF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8B11DF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E7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09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36013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8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E7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09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36013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BF22-CA60-46EC-99A4-E953C470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Плавко</cp:lastModifiedBy>
  <cp:revision>8</cp:revision>
  <cp:lastPrinted>2021-04-08T12:20:00Z</cp:lastPrinted>
  <dcterms:created xsi:type="dcterms:W3CDTF">2021-04-08T12:34:00Z</dcterms:created>
  <dcterms:modified xsi:type="dcterms:W3CDTF">2021-04-21T06:10:00Z</dcterms:modified>
</cp:coreProperties>
</file>