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EC" w:rsidRDefault="009F5DEC" w:rsidP="009F5DEC">
      <w:pPr>
        <w:shd w:val="clear" w:color="auto" w:fill="FFFFFF"/>
        <w:spacing w:after="0" w:line="28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4159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Э</w:t>
      </w:r>
      <w:r w:rsidRPr="0014159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лективный ку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рс для 9 классов по географии </w:t>
      </w:r>
      <w:r w:rsidRPr="00607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"СОВРЕМЕННАЯ РОССИЯ"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</w:t>
      </w:r>
      <w:r w:rsidRPr="00607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 часов</w:t>
      </w:r>
    </w:p>
    <w:p w:rsidR="009F5DEC" w:rsidRPr="002C369A" w:rsidRDefault="009F5DEC" w:rsidP="009F5DEC">
      <w:pPr>
        <w:shd w:val="clear" w:color="auto" w:fill="FFFFFF"/>
        <w:spacing w:after="0" w:line="28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F5DEC" w:rsidRPr="00141595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b/>
          <w:bCs/>
          <w:color w:val="333333"/>
          <w:sz w:val="23"/>
        </w:rPr>
        <w:t>Пояснительная записка</w:t>
      </w:r>
    </w:p>
    <w:p w:rsidR="009F5DEC" w:rsidRPr="00141595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Данная программа необходима для подготовки к единой государственной аттестации по географии и выбору профиля в 10 классе. Программа обобщает материал курса географии с 6 по 9 классы. Обобщение курса географии по заданиям </w:t>
      </w:r>
      <w:proofErr w:type="spellStart"/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КИМов</w:t>
      </w:r>
      <w:proofErr w:type="spellEnd"/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, которое отдельно не рассматривается на уроках по программе.</w:t>
      </w:r>
    </w:p>
    <w:p w:rsidR="009F5DEC" w:rsidRPr="00141595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Современная Россия предназначена для учащихся 9 класса, выбирающего профиль обучения в старшей школе, связанный с углубленным изучением предмета естественного цикла.</w:t>
      </w:r>
    </w:p>
    <w:p w:rsidR="009F5DE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>Цель:</w:t>
      </w:r>
      <w:r w:rsidRPr="00141595">
        <w:rPr>
          <w:rFonts w:ascii="Times New Roman" w:eastAsia="Times New Roman" w:hAnsi="Times New Roman" w:cs="Times New Roman"/>
          <w:color w:val="333333"/>
          <w:sz w:val="23"/>
        </w:rPr>
        <w:t> </w:t>
      </w: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ориентировать учащихся 9 класса в выборе соответствующего профиля на старшей ступени обучения с перспективой сдачи вступительного ЕГЭ по географии.</w:t>
      </w:r>
    </w:p>
    <w:p w:rsidR="009F5DEC" w:rsidRPr="00141595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9F5DEC" w:rsidRPr="0012464D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12464D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Планируемые результаты обучения</w:t>
      </w:r>
    </w:p>
    <w:p w:rsidR="009F5DEC" w:rsidRPr="00141595" w:rsidRDefault="009F5DEC" w:rsidP="009F5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выделять главные закономерности природы; оценивание экономических и социальных явлений в мире.</w:t>
      </w:r>
    </w:p>
    <w:p w:rsidR="009F5DEC" w:rsidRPr="00141595" w:rsidRDefault="009F5DEC" w:rsidP="009F5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упорядочить, структурировать свои знания и восполнить имеющиеся пробелы</w:t>
      </w:r>
    </w:p>
    <w:p w:rsidR="009F5DEC" w:rsidRPr="00141595" w:rsidRDefault="009F5DEC" w:rsidP="009F5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систематизировать информационный материал по разделам:</w:t>
      </w:r>
    </w:p>
    <w:p w:rsidR="009F5DEC" w:rsidRPr="00141595" w:rsidRDefault="009F5DEC" w:rsidP="009F5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использовать географическую информацию и давать творческий анализ;</w:t>
      </w:r>
    </w:p>
    <w:p w:rsidR="009F5DEC" w:rsidRPr="00141595" w:rsidRDefault="009F5DEC" w:rsidP="009F5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развитие логического мышления</w:t>
      </w:r>
    </w:p>
    <w:p w:rsidR="009F5DEC" w:rsidRDefault="009F5DEC" w:rsidP="009F5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развивать коммуникативные навыки по умению работы в группе.</w:t>
      </w:r>
    </w:p>
    <w:p w:rsidR="009F5DEC" w:rsidRPr="00EF701E" w:rsidRDefault="009F5DEC" w:rsidP="009F5DEC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F701E">
        <w:rPr>
          <w:rStyle w:val="c5"/>
          <w:bCs/>
          <w:color w:val="000000"/>
        </w:rPr>
        <w:t xml:space="preserve"> повторить и систематизировать полученные ранее знания и подготовиться к итоговой аттестации в форме ОГЭ.</w:t>
      </w:r>
    </w:p>
    <w:p w:rsidR="009F5DEC" w:rsidRPr="00EF701E" w:rsidRDefault="009F5DEC" w:rsidP="009F5DEC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EF701E">
        <w:rPr>
          <w:rStyle w:val="c5"/>
          <w:bCs/>
          <w:color w:val="000000"/>
        </w:rPr>
        <w:t>сформирова</w:t>
      </w:r>
      <w:r>
        <w:rPr>
          <w:rStyle w:val="c5"/>
          <w:bCs/>
          <w:color w:val="000000"/>
        </w:rPr>
        <w:t>ннос</w:t>
      </w:r>
      <w:r w:rsidRPr="00EF701E">
        <w:rPr>
          <w:rStyle w:val="c5"/>
          <w:bCs/>
          <w:color w:val="000000"/>
        </w:rPr>
        <w:t>ть</w:t>
      </w:r>
      <w:proofErr w:type="spellEnd"/>
      <w:r w:rsidRPr="00EF701E">
        <w:rPr>
          <w:rStyle w:val="c5"/>
          <w:bCs/>
          <w:color w:val="000000"/>
        </w:rPr>
        <w:t xml:space="preserve"> у учащихся основ современного пространственно-аналитического мышления;</w:t>
      </w:r>
    </w:p>
    <w:p w:rsidR="009F5DEC" w:rsidRPr="00EF701E" w:rsidRDefault="009F5DEC" w:rsidP="009F5DE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F701E">
        <w:rPr>
          <w:rStyle w:val="c5"/>
          <w:bCs/>
          <w:color w:val="000000"/>
        </w:rPr>
        <w:t>самостоятельно</w:t>
      </w:r>
      <w:r>
        <w:rPr>
          <w:rStyle w:val="c5"/>
          <w:bCs/>
          <w:color w:val="000000"/>
        </w:rPr>
        <w:t>е</w:t>
      </w:r>
      <w:r w:rsidRPr="00EF701E">
        <w:rPr>
          <w:rStyle w:val="c5"/>
          <w:bCs/>
          <w:color w:val="000000"/>
        </w:rPr>
        <w:t xml:space="preserve"> ориентировани</w:t>
      </w:r>
      <w:r>
        <w:rPr>
          <w:rStyle w:val="c5"/>
          <w:bCs/>
          <w:color w:val="000000"/>
        </w:rPr>
        <w:t xml:space="preserve">е </w:t>
      </w:r>
      <w:r w:rsidRPr="00EF701E">
        <w:rPr>
          <w:rStyle w:val="c5"/>
          <w:bCs/>
          <w:color w:val="000000"/>
        </w:rPr>
        <w:t>в территориальных, экономических, культурных, человеческих ресурсах России</w:t>
      </w:r>
      <w:proofErr w:type="gramStart"/>
      <w:r w:rsidRPr="00EF701E">
        <w:rPr>
          <w:rStyle w:val="c5"/>
          <w:bCs/>
          <w:color w:val="000000"/>
        </w:rPr>
        <w:t xml:space="preserve"> ;</w:t>
      </w:r>
      <w:proofErr w:type="gramEnd"/>
      <w:r w:rsidRPr="00EF701E">
        <w:rPr>
          <w:rStyle w:val="c5"/>
          <w:bCs/>
          <w:color w:val="000000"/>
        </w:rPr>
        <w:t xml:space="preserve"> разви</w:t>
      </w:r>
      <w:r>
        <w:rPr>
          <w:rStyle w:val="c5"/>
          <w:bCs/>
          <w:color w:val="000000"/>
        </w:rPr>
        <w:t>тие</w:t>
      </w:r>
      <w:r w:rsidRPr="00EF701E">
        <w:rPr>
          <w:rStyle w:val="c5"/>
          <w:bCs/>
          <w:color w:val="000000"/>
        </w:rPr>
        <w:t xml:space="preserve"> интерес</w:t>
      </w:r>
      <w:r>
        <w:rPr>
          <w:rStyle w:val="c5"/>
          <w:bCs/>
          <w:color w:val="000000"/>
        </w:rPr>
        <w:t>а</w:t>
      </w:r>
      <w:r w:rsidRPr="00EF701E">
        <w:rPr>
          <w:rStyle w:val="c5"/>
          <w:bCs/>
          <w:color w:val="000000"/>
        </w:rPr>
        <w:t xml:space="preserve">  к изучению современной экономической, социал</w:t>
      </w:r>
      <w:r>
        <w:rPr>
          <w:rStyle w:val="c5"/>
          <w:bCs/>
          <w:color w:val="000000"/>
        </w:rPr>
        <w:t xml:space="preserve">ьной и политической географии; </w:t>
      </w:r>
      <w:r w:rsidRPr="00EF701E">
        <w:rPr>
          <w:rStyle w:val="c5"/>
          <w:bCs/>
          <w:color w:val="000000"/>
        </w:rPr>
        <w:t>расшир</w:t>
      </w:r>
      <w:r>
        <w:rPr>
          <w:rStyle w:val="c5"/>
          <w:bCs/>
          <w:color w:val="000000"/>
        </w:rPr>
        <w:t xml:space="preserve">ение </w:t>
      </w:r>
      <w:r w:rsidRPr="00EF701E">
        <w:rPr>
          <w:rStyle w:val="c5"/>
          <w:bCs/>
          <w:color w:val="000000"/>
        </w:rPr>
        <w:t>кругозор</w:t>
      </w:r>
      <w:r>
        <w:rPr>
          <w:rStyle w:val="c5"/>
          <w:bCs/>
          <w:color w:val="000000"/>
        </w:rPr>
        <w:t>а</w:t>
      </w:r>
      <w:r w:rsidRPr="00EF701E">
        <w:rPr>
          <w:rStyle w:val="c5"/>
          <w:bCs/>
          <w:color w:val="000000"/>
        </w:rPr>
        <w:t xml:space="preserve"> и представления о месте России в современном мире;</w:t>
      </w:r>
    </w:p>
    <w:p w:rsidR="009F5DEC" w:rsidRPr="00EF701E" w:rsidRDefault="009F5DEC" w:rsidP="009F5DE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bCs/>
          <w:color w:val="000000"/>
        </w:rPr>
        <w:t xml:space="preserve">формирование навыков </w:t>
      </w:r>
      <w:r w:rsidRPr="00EF701E">
        <w:rPr>
          <w:rStyle w:val="c5"/>
          <w:bCs/>
          <w:color w:val="000000"/>
        </w:rPr>
        <w:t>самостоятельной работ</w:t>
      </w:r>
      <w:r>
        <w:rPr>
          <w:rStyle w:val="c5"/>
          <w:bCs/>
          <w:color w:val="000000"/>
        </w:rPr>
        <w:t>ы</w:t>
      </w:r>
      <w:r w:rsidRPr="00EF701E">
        <w:rPr>
          <w:rStyle w:val="c5"/>
          <w:bCs/>
          <w:color w:val="000000"/>
        </w:rPr>
        <w:t xml:space="preserve"> с картами, информационно-новостными источниками для практического анализа ситуации с применением теоретических знаний по географии;</w:t>
      </w:r>
    </w:p>
    <w:p w:rsidR="009F5DEC" w:rsidRPr="00EF701E" w:rsidRDefault="009F5DEC" w:rsidP="009F5DE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bCs/>
          <w:color w:val="000000"/>
        </w:rPr>
        <w:t>развитие</w:t>
      </w:r>
      <w:r w:rsidRPr="00EF701E">
        <w:rPr>
          <w:rStyle w:val="c5"/>
          <w:bCs/>
          <w:color w:val="000000"/>
        </w:rPr>
        <w:t xml:space="preserve"> творчески</w:t>
      </w:r>
      <w:r>
        <w:rPr>
          <w:rStyle w:val="c5"/>
          <w:bCs/>
          <w:color w:val="000000"/>
        </w:rPr>
        <w:t>х</w:t>
      </w:r>
      <w:r w:rsidRPr="00EF701E">
        <w:rPr>
          <w:rStyle w:val="c5"/>
          <w:bCs/>
          <w:color w:val="000000"/>
        </w:rPr>
        <w:t xml:space="preserve"> способност</w:t>
      </w:r>
      <w:r>
        <w:rPr>
          <w:rStyle w:val="c5"/>
          <w:bCs/>
          <w:color w:val="000000"/>
        </w:rPr>
        <w:t>ей</w:t>
      </w:r>
      <w:r w:rsidRPr="00EF701E">
        <w:rPr>
          <w:rStyle w:val="c5"/>
          <w:bCs/>
          <w:color w:val="000000"/>
        </w:rPr>
        <w:t xml:space="preserve"> учащихся; коммуникативны</w:t>
      </w:r>
      <w:r>
        <w:rPr>
          <w:rStyle w:val="c5"/>
          <w:bCs/>
          <w:color w:val="000000"/>
        </w:rPr>
        <w:t>х</w:t>
      </w:r>
      <w:r w:rsidRPr="00EF701E">
        <w:rPr>
          <w:rStyle w:val="c5"/>
          <w:bCs/>
          <w:color w:val="000000"/>
        </w:rPr>
        <w:t xml:space="preserve"> навык</w:t>
      </w:r>
      <w:r>
        <w:rPr>
          <w:rStyle w:val="c5"/>
          <w:bCs/>
          <w:color w:val="000000"/>
        </w:rPr>
        <w:t>ов</w:t>
      </w:r>
      <w:r w:rsidRPr="00EF701E">
        <w:rPr>
          <w:rStyle w:val="c5"/>
          <w:bCs/>
          <w:color w:val="000000"/>
        </w:rPr>
        <w:t xml:space="preserve"> для работы в группе; умение вести дискуссию, отстаивать свою точку зрения.</w:t>
      </w:r>
    </w:p>
    <w:p w:rsidR="009F5DEC" w:rsidRPr="00EF701E" w:rsidRDefault="009F5DEC" w:rsidP="009F5D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5DEC" w:rsidRPr="00141595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Содержание курса предполагает использование активных форм обучения (исследовательский и частично - исследовательский) в ходе работы с различными источниками информации: картами атласа, контурными картами, текстом учебника, дополнительной литературой, анализ диаграмм, схем, рисунков.</w:t>
      </w:r>
    </w:p>
    <w:p w:rsidR="009F5DEC" w:rsidRPr="00141595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Содержание каждой темы элективного курса включает в себя самостоятельную работу учащихся, создание проектов, зачеты в форме занимательных вопросов и заданий.</w:t>
      </w:r>
    </w:p>
    <w:p w:rsidR="009F5DE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color w:val="333333"/>
          <w:sz w:val="23"/>
          <w:szCs w:val="23"/>
        </w:rPr>
        <w:t>Данный курс завершается итоговым тестированием.</w:t>
      </w:r>
    </w:p>
    <w:p w:rsidR="009F5DE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F5DE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программы</w:t>
      </w:r>
    </w:p>
    <w:p w:rsidR="009F5DEC" w:rsidRPr="009E3F4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1.</w:t>
      </w:r>
      <w:r w:rsidRPr="009E3F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ФГП и ЭГП России. 3 ч</w:t>
      </w:r>
    </w:p>
    <w:p w:rsidR="009F5DEC" w:rsidRPr="009E3F4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Зачем следует изучать географию своей страны. Разнообразие территории, уникальность географических объектов. География страны и краеведение. Географический взгляд на мир.</w:t>
      </w:r>
      <w:r w:rsidRPr="009E3F4C">
        <w:rPr>
          <w:b/>
          <w:bCs/>
          <w:color w:val="000000"/>
          <w:sz w:val="24"/>
          <w:szCs w:val="24"/>
        </w:rPr>
        <w:t xml:space="preserve"> </w:t>
      </w:r>
      <w:r w:rsidRPr="009E3F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Что такое государственная граница и что она ограничивает.  С кем соседствует Россия.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О</w:t>
      </w:r>
      <w:r w:rsidRPr="009E3F4C">
        <w:rPr>
          <w:color w:val="000000"/>
        </w:rPr>
        <w:t>собенностей влияния степени соседства на характер российско-соседских отношений.</w:t>
      </w:r>
    </w:p>
    <w:p w:rsidR="009F5DEC" w:rsidRPr="009E3F4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9F5DEC" w:rsidRPr="009E3F4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D37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2.</w:t>
      </w:r>
      <w:r w:rsidRPr="009E3F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FD37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Природа России. 5 ч</w:t>
      </w:r>
    </w:p>
    <w:p w:rsidR="009F5DEC" w:rsidRPr="009E3F4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Как определяют возраст и изучают геологическую историю развития. Как и почему изменяется рельеф России. Стихийные природные явления на территории России.</w:t>
      </w:r>
      <w:r w:rsidRPr="00FD378D">
        <w:rPr>
          <w:rFonts w:ascii="Calibri" w:eastAsia="Times New Roman" w:hAnsi="Calibri" w:cs="Calibri"/>
          <w:b/>
          <w:bCs/>
          <w:color w:val="000000"/>
          <w:sz w:val="28"/>
        </w:rPr>
        <w:t xml:space="preserve"> </w:t>
      </w:r>
      <w:proofErr w:type="spellStart"/>
      <w:r w:rsidRPr="00FD37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Ресурсообеспеченность</w:t>
      </w:r>
      <w:proofErr w:type="spellEnd"/>
      <w:r w:rsidRPr="00FD37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природно-ресурсный потенциал России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D378D">
        <w:rPr>
          <w:rFonts w:ascii="Calibri" w:eastAsia="Times New Roman" w:hAnsi="Calibri" w:cs="Calibri"/>
          <w:b/>
          <w:bCs/>
          <w:color w:val="000000"/>
          <w:sz w:val="28"/>
        </w:rPr>
        <w:t xml:space="preserve"> </w:t>
      </w:r>
      <w:r w:rsidRPr="00FD37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Ресурсный фактор в развитии экономики России. Россия на мировом рынке энергоресурсов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F5DEC" w:rsidRPr="009E3F4C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Типы климатов России. </w:t>
      </w:r>
      <w:r w:rsidRPr="00FD37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Влияние зимних изотерм на расселение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E3F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Климат и человек.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Разнообразие внутренних вод России. Человек и вода.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Природно-хозяйственные зоны на территории России. Человек и ландшафты.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5DEC" w:rsidRPr="002C369A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369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 3</w:t>
      </w:r>
      <w:r w:rsidRPr="002C3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Население России. 3ч.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ациональный состав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зыковые семьи, языковые группы народов, проживающих на территории России, нацио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нально-территориальные субъекты. Г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ородское и сельское население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Крупные города, города-ми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ллионеры, городские агломерации. Р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азмещение населения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зоны расселения. Причины неравномерного размещения населения по территории России.</w:t>
      </w:r>
    </w:p>
    <w:p w:rsidR="009F5DEC" w:rsidRDefault="009F5DEC" w:rsidP="009F5D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3F4C">
        <w:rPr>
          <w:color w:val="000000"/>
        </w:rPr>
        <w:t>Особенности демографических показателей в России, характеристика динамики, влияние демографических показателей на развитие страны. Решение демографической проблемы в России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369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 4.</w:t>
      </w:r>
      <w:r w:rsidRPr="009E3F4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C369A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Экономика России 3 ч</w:t>
      </w: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3F4C">
        <w:rPr>
          <w:color w:val="333333"/>
        </w:rPr>
        <w:t xml:space="preserve">Структура хозяйства. Факторы размещения и география отдельных отраслей. </w:t>
      </w:r>
      <w:r w:rsidRPr="009E3F4C">
        <w:rPr>
          <w:color w:val="000000"/>
        </w:rPr>
        <w:t>Экономическое районирование России</w:t>
      </w:r>
      <w:r>
        <w:rPr>
          <w:color w:val="000000"/>
        </w:rPr>
        <w:t>.</w:t>
      </w:r>
      <w:r w:rsidRPr="002C369A">
        <w:rPr>
          <w:color w:val="333333"/>
        </w:rPr>
        <w:t xml:space="preserve"> </w:t>
      </w:r>
      <w:r w:rsidRPr="009E3F4C">
        <w:rPr>
          <w:color w:val="333333"/>
        </w:rPr>
        <w:t>Регионы России и их специализация.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3F4C">
        <w:rPr>
          <w:color w:val="000000"/>
        </w:rPr>
        <w:t>Проблемы и перспективы районирования России</w:t>
      </w:r>
      <w:r>
        <w:rPr>
          <w:color w:val="000000"/>
        </w:rPr>
        <w:t>.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3F4C">
        <w:rPr>
          <w:color w:val="000000"/>
        </w:rPr>
        <w:t>Рассмотрение различных вариантов экономического районирования России, плюсы и минусы каждого из них, перспективы и влияние на развитие отдельных территорий</w:t>
      </w:r>
      <w:r>
        <w:rPr>
          <w:color w:val="000000"/>
        </w:rPr>
        <w:t>.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5DEC" w:rsidRPr="002C369A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C369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Тема 5. </w:t>
      </w:r>
      <w:r w:rsidRPr="002C369A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Россия в современном мире 2 ч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Геополитическое положение современной России.</w:t>
      </w:r>
    </w:p>
    <w:p w:rsidR="009F5DEC" w:rsidRPr="009E3F4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3F4C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Страны СНГ и их специализация. Внешние экономические связи со странами Ближнего и Дальнего Зарубежья.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3F4C">
        <w:rPr>
          <w:color w:val="000000"/>
        </w:rPr>
        <w:t>Россия и международные организации</w:t>
      </w:r>
      <w:r>
        <w:rPr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9E3F4C">
        <w:rPr>
          <w:color w:val="000000"/>
        </w:rPr>
        <w:t>Пути совершенствования деятельности и участие России в международных экономических организациях.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9E3F4C">
        <w:rPr>
          <w:color w:val="000000"/>
        </w:rPr>
        <w:t>Геостратегия</w:t>
      </w:r>
      <w:proofErr w:type="spellEnd"/>
      <w:r w:rsidRPr="009E3F4C">
        <w:rPr>
          <w:color w:val="000000"/>
        </w:rPr>
        <w:t xml:space="preserve"> России</w:t>
      </w:r>
      <w:r>
        <w:rPr>
          <w:color w:val="000000"/>
        </w:rPr>
        <w:t xml:space="preserve">. </w:t>
      </w:r>
      <w:r w:rsidRPr="009E3F4C">
        <w:rPr>
          <w:color w:val="000000"/>
        </w:rPr>
        <w:t xml:space="preserve"> Партнеры России в Зарубежной Европе</w:t>
      </w:r>
      <w:r w:rsidRPr="002C369A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9E3F4C">
        <w:rPr>
          <w:color w:val="000000"/>
        </w:rPr>
        <w:t>Зарубежной Азии</w:t>
      </w:r>
      <w:r>
        <w:rPr>
          <w:color w:val="000000"/>
        </w:rPr>
        <w:t>.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3F4C">
        <w:rPr>
          <w:color w:val="000000"/>
        </w:rPr>
        <w:t>Россия в системе международных финансово-экономических отношений.</w:t>
      </w:r>
    </w:p>
    <w:p w:rsidR="009F5DEC" w:rsidRDefault="009F5DEC" w:rsidP="009F5D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9E3F4C">
        <w:rPr>
          <w:color w:val="000000"/>
        </w:rPr>
        <w:t>есто России в современном мире</w:t>
      </w:r>
    </w:p>
    <w:p w:rsidR="009F5DEC" w:rsidRPr="009E3F4C" w:rsidRDefault="009F5DEC" w:rsidP="009F5D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F5DEC" w:rsidRPr="002C369A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369A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Итоговый контроль. 1 ч</w:t>
      </w:r>
    </w:p>
    <w:p w:rsidR="009F5DEC" w:rsidRPr="0012464D" w:rsidRDefault="009F5DEC" w:rsidP="009F5D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F5DEC" w:rsidRPr="00141595" w:rsidRDefault="009F5DEC" w:rsidP="009F5DE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141595">
        <w:rPr>
          <w:rFonts w:ascii="Times New Roman" w:eastAsia="Times New Roman" w:hAnsi="Times New Roman" w:cs="Times New Roman"/>
          <w:b/>
          <w:bCs/>
          <w:color w:val="333333"/>
          <w:sz w:val="23"/>
        </w:rPr>
        <w:t>Учебно-тематический план</w:t>
      </w:r>
    </w:p>
    <w:tbl>
      <w:tblPr>
        <w:tblW w:w="9781" w:type="dxa"/>
        <w:tblCellSpacing w:w="7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"/>
        <w:gridCol w:w="2942"/>
        <w:gridCol w:w="703"/>
        <w:gridCol w:w="844"/>
        <w:gridCol w:w="1202"/>
        <w:gridCol w:w="962"/>
        <w:gridCol w:w="2835"/>
      </w:tblGrid>
      <w:tr w:rsidR="009F5DEC" w:rsidRPr="00141595" w:rsidTr="009F5DEC">
        <w:trPr>
          <w:tblCellSpacing w:w="7" w:type="dxa"/>
        </w:trPr>
        <w:tc>
          <w:tcPr>
            <w:tcW w:w="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29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>В том числе</w:t>
            </w:r>
          </w:p>
        </w:tc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>лекция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>Практичес-кая</w:t>
            </w:r>
            <w:proofErr w:type="spellEnd"/>
            <w:proofErr w:type="gramEnd"/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  <w:b/>
                <w:bCs/>
              </w:rPr>
              <w:t>семинар</w:t>
            </w:r>
          </w:p>
        </w:tc>
        <w:tc>
          <w:tcPr>
            <w:tcW w:w="2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Физико-географическое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И экономико-географическое положение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070A5">
              <w:rPr>
                <w:rFonts w:ascii="Times New Roman" w:eastAsia="Times New Roman" w:hAnsi="Times New Roman" w:cs="Times New Roman"/>
              </w:rPr>
              <w:t>рактическ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70A5">
              <w:rPr>
                <w:rFonts w:ascii="Times New Roman" w:eastAsia="Times New Roman" w:hAnsi="Times New Roman" w:cs="Times New Roma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9F5DEC" w:rsidRDefault="009F5DEC" w:rsidP="00D539D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070A5">
              <w:t>"Границы России и сопредельные государства"</w:t>
            </w:r>
            <w:r w:rsidRPr="009E3F4C">
              <w:rPr>
                <w:color w:val="000000"/>
              </w:rPr>
              <w:t xml:space="preserve"> </w:t>
            </w:r>
          </w:p>
          <w:p w:rsidR="009F5DEC" w:rsidRPr="009E3F4C" w:rsidRDefault="009F5DEC" w:rsidP="00D539D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9E3F4C">
              <w:rPr>
                <w:color w:val="000000"/>
              </w:rPr>
              <w:t xml:space="preserve">Выявление соседства </w:t>
            </w:r>
            <w:r w:rsidRPr="009E3F4C">
              <w:rPr>
                <w:color w:val="000000"/>
              </w:rPr>
              <w:lastRenderedPageBreak/>
              <w:t>разного порядка, составление круговой диаграммы «Соседи 1-го и 2-го порядка России».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Природа России: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особенности рельефа;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особенности климата;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внутренние воды;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природные зоны на территории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Практическая работа "Геологическое строение</w:t>
            </w:r>
            <w:proofErr w:type="gramStart"/>
            <w:r w:rsidRPr="006070A5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6070A5">
              <w:rPr>
                <w:rFonts w:ascii="Times New Roman" w:eastAsia="Times New Roman" w:hAnsi="Times New Roman" w:cs="Times New Roman"/>
              </w:rPr>
              <w:t>Тектоника, Рельеф России"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 xml:space="preserve">Характеристика климата по </w:t>
            </w:r>
            <w:proofErr w:type="spellStart"/>
            <w:r w:rsidRPr="006070A5">
              <w:rPr>
                <w:rFonts w:ascii="Times New Roman" w:eastAsia="Times New Roman" w:hAnsi="Times New Roman" w:cs="Times New Roman"/>
              </w:rPr>
              <w:t>климатограммам</w:t>
            </w:r>
            <w:proofErr w:type="spellEnd"/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Выполнение опорного конспекта "Внутренние воды"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070A5">
              <w:rPr>
                <w:rFonts w:ascii="Times New Roman" w:eastAsia="Times New Roman" w:hAnsi="Times New Roman" w:cs="Times New Roman"/>
              </w:rPr>
              <w:t>рактическ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6070A5">
              <w:rPr>
                <w:rFonts w:ascii="Times New Roman" w:eastAsia="Times New Roman" w:hAnsi="Times New Roman" w:cs="Times New Roma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070A5">
              <w:rPr>
                <w:rFonts w:ascii="Times New Roman" w:eastAsia="Times New Roman" w:hAnsi="Times New Roman" w:cs="Times New Roman"/>
              </w:rPr>
              <w:t xml:space="preserve"> "Природные зоны"</w:t>
            </w: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 xml:space="preserve">Население России </w:t>
            </w:r>
            <w:proofErr w:type="gramStart"/>
            <w:r w:rsidRPr="006070A5">
              <w:rPr>
                <w:rFonts w:ascii="Times New Roman" w:eastAsia="Times New Roman" w:hAnsi="Times New Roman" w:cs="Times New Roman"/>
              </w:rPr>
              <w:t>-н</w:t>
            </w:r>
            <w:proofErr w:type="gramEnd"/>
            <w:r w:rsidRPr="006070A5">
              <w:rPr>
                <w:rFonts w:ascii="Times New Roman" w:eastAsia="Times New Roman" w:hAnsi="Times New Roman" w:cs="Times New Roman"/>
              </w:rPr>
              <w:t>ациональный состав;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городское и сельское население (крупные города и города-миллионеры)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размещение населения (зо</w:t>
            </w:r>
            <w:r>
              <w:rPr>
                <w:rFonts w:ascii="Times New Roman" w:eastAsia="Times New Roman" w:hAnsi="Times New Roman" w:cs="Times New Roman"/>
              </w:rPr>
              <w:t>ны расселения, миграции, поло</w:t>
            </w:r>
            <w:r w:rsidRPr="006070A5">
              <w:rPr>
                <w:rFonts w:ascii="Times New Roman" w:eastAsia="Times New Roman" w:hAnsi="Times New Roman" w:cs="Times New Roman"/>
              </w:rPr>
              <w:t>возрастной, религиозный состав, языковые семьи и группы))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"Крупные города России",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"Доля городского населения в регионах",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"Границы Основной зоны расселения",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"Половозрастная пирамида",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"Языковые семьи народов России"</w:t>
            </w: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Экономика России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факторы размещения отдельных производств;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регионы России и их 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070A5">
              <w:rPr>
                <w:rFonts w:ascii="Times New Roman" w:eastAsia="Times New Roman" w:hAnsi="Times New Roman" w:cs="Times New Roman"/>
              </w:rPr>
              <w:t>рактически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070A5">
              <w:rPr>
                <w:rFonts w:ascii="Times New Roman" w:eastAsia="Times New Roman" w:hAnsi="Times New Roman" w:cs="Times New Roma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6070A5">
              <w:rPr>
                <w:rFonts w:ascii="Times New Roman" w:eastAsia="Times New Roman" w:hAnsi="Times New Roman" w:cs="Times New Roman"/>
              </w:rPr>
              <w:t xml:space="preserve"> "Определение факторов размещения машиностроительного комплекса",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"Отличие экономических районов страны"</w:t>
            </w: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Россия в современном мире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специализация стран;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страны Ближнего Зарубежья;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- страны Дальнего 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 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2E6AAC" w:rsidRDefault="009F5DEC" w:rsidP="00D539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Защита проектов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F5DEC" w:rsidRDefault="009F5DEC" w:rsidP="009F5DE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Отрасли международной специализации России</w:t>
            </w:r>
          </w:p>
          <w:p w:rsidR="009F5DEC" w:rsidRDefault="009F5DEC" w:rsidP="009F5DE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Особенности политических связей России с развитыми странами мира</w:t>
            </w:r>
          </w:p>
          <w:p w:rsidR="009F5DEC" w:rsidRDefault="009F5DEC" w:rsidP="009F5DE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Особенности экономических связей России с развитыми странами мира</w:t>
            </w:r>
          </w:p>
          <w:p w:rsidR="009F5DEC" w:rsidRDefault="009F5DEC" w:rsidP="009F5DE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Особенности культурных связей России с развитыми странами мира</w:t>
            </w:r>
          </w:p>
          <w:p w:rsidR="009F5DEC" w:rsidRPr="006070A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DEC" w:rsidRPr="00141595" w:rsidTr="009F5DEC">
        <w:trPr>
          <w:trHeight w:val="652"/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F5DEC" w:rsidRPr="00141595" w:rsidTr="009F5DEC">
        <w:trPr>
          <w:tblCellSpacing w:w="7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DEC" w:rsidRPr="00141595" w:rsidRDefault="009F5DEC" w:rsidP="00D5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DE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3"/>
        </w:rPr>
      </w:pPr>
    </w:p>
    <w:p w:rsidR="009F5DEC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3"/>
        </w:rPr>
      </w:pPr>
    </w:p>
    <w:p w:rsidR="009F5DEC" w:rsidRPr="00EF701E" w:rsidRDefault="009F5DEC" w:rsidP="009F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07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</w:t>
      </w:r>
    </w:p>
    <w:p w:rsidR="009F5DEC" w:rsidRPr="00EF701E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01E">
        <w:rPr>
          <w:color w:val="000000"/>
        </w:rPr>
        <w:lastRenderedPageBreak/>
        <w:t>1. Баринова, И. И., Дронов, В. П. География России: метод</w:t>
      </w:r>
      <w:proofErr w:type="gramStart"/>
      <w:r w:rsidRPr="00EF701E">
        <w:rPr>
          <w:color w:val="000000"/>
        </w:rPr>
        <w:t>.</w:t>
      </w:r>
      <w:proofErr w:type="gramEnd"/>
      <w:r w:rsidRPr="00EF701E">
        <w:rPr>
          <w:color w:val="000000"/>
        </w:rPr>
        <w:t xml:space="preserve"> </w:t>
      </w:r>
      <w:proofErr w:type="gramStart"/>
      <w:r w:rsidRPr="00EF701E">
        <w:rPr>
          <w:color w:val="000000"/>
        </w:rPr>
        <w:t>п</w:t>
      </w:r>
      <w:proofErr w:type="gramEnd"/>
      <w:r w:rsidRPr="00EF701E">
        <w:rPr>
          <w:color w:val="000000"/>
        </w:rPr>
        <w:t xml:space="preserve">особие. 8–9 </w:t>
      </w:r>
      <w:proofErr w:type="spellStart"/>
      <w:r w:rsidRPr="00EF701E">
        <w:rPr>
          <w:color w:val="000000"/>
        </w:rPr>
        <w:t>кл</w:t>
      </w:r>
      <w:proofErr w:type="spellEnd"/>
      <w:r w:rsidRPr="00EF701E">
        <w:rPr>
          <w:color w:val="000000"/>
        </w:rPr>
        <w:t>. – М.: Дрофа, 2003.</w:t>
      </w:r>
    </w:p>
    <w:p w:rsidR="009F5DEC" w:rsidRPr="00EF701E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01E">
        <w:rPr>
          <w:color w:val="000000"/>
        </w:rPr>
        <w:t xml:space="preserve">2. Дронов, В. П., Баринова, И. И., Ром, В. Я., </w:t>
      </w:r>
      <w:proofErr w:type="spellStart"/>
      <w:r w:rsidRPr="00EF701E">
        <w:rPr>
          <w:color w:val="000000"/>
        </w:rPr>
        <w:t>Лобжанидзе</w:t>
      </w:r>
      <w:proofErr w:type="spellEnd"/>
      <w:r w:rsidRPr="00EF701E">
        <w:rPr>
          <w:color w:val="000000"/>
        </w:rPr>
        <w:t>, А. А. География России: в 2-х т. – М.: Дрофа, 2003.</w:t>
      </w:r>
    </w:p>
    <w:p w:rsidR="009F5DEC" w:rsidRPr="00EF701E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01E">
        <w:rPr>
          <w:color w:val="000000"/>
        </w:rPr>
        <w:t>3. Библиотека «Первого сентября»: Я иду на урок географии. Географическое положение России / С. В. Рогачев. – М.: Первое сентября, 2000.</w:t>
      </w:r>
    </w:p>
    <w:p w:rsidR="009F5DEC" w:rsidRPr="00EF701E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01E">
        <w:rPr>
          <w:color w:val="000000"/>
        </w:rPr>
        <w:t xml:space="preserve">4. За страницами учебника географии. 8–9 </w:t>
      </w:r>
      <w:proofErr w:type="spellStart"/>
      <w:r w:rsidRPr="00EF701E">
        <w:rPr>
          <w:color w:val="000000"/>
        </w:rPr>
        <w:t>кл</w:t>
      </w:r>
      <w:proofErr w:type="spellEnd"/>
      <w:r w:rsidRPr="00EF701E">
        <w:rPr>
          <w:color w:val="000000"/>
        </w:rPr>
        <w:t>. / сост. К. П. Сергеева. – М.: Просвещение, 1997.</w:t>
      </w:r>
    </w:p>
    <w:p w:rsidR="009F5DEC" w:rsidRPr="00EF701E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01E">
        <w:rPr>
          <w:color w:val="000000"/>
        </w:rPr>
        <w:t xml:space="preserve">5. </w:t>
      </w:r>
      <w:proofErr w:type="spellStart"/>
      <w:r w:rsidRPr="00EF701E">
        <w:rPr>
          <w:color w:val="000000"/>
        </w:rPr>
        <w:t>Маерова</w:t>
      </w:r>
      <w:proofErr w:type="spellEnd"/>
      <w:r w:rsidRPr="00EF701E">
        <w:rPr>
          <w:color w:val="000000"/>
        </w:rPr>
        <w:t xml:space="preserve">, Н. Ю. Уроки географии. 8–9 </w:t>
      </w:r>
      <w:proofErr w:type="spellStart"/>
      <w:r w:rsidRPr="00EF701E">
        <w:rPr>
          <w:color w:val="000000"/>
        </w:rPr>
        <w:t>кл</w:t>
      </w:r>
      <w:proofErr w:type="spellEnd"/>
      <w:r w:rsidRPr="00EF701E">
        <w:rPr>
          <w:color w:val="000000"/>
        </w:rPr>
        <w:t>. – М.: Дрофа, 2004.</w:t>
      </w:r>
    </w:p>
    <w:p w:rsidR="009F5DEC" w:rsidRPr="00EF701E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F701E">
        <w:rPr>
          <w:color w:val="000000"/>
        </w:rPr>
        <w:t xml:space="preserve">6. </w:t>
      </w:r>
      <w:proofErr w:type="spellStart"/>
      <w:r w:rsidRPr="00EF701E">
        <w:rPr>
          <w:color w:val="000000"/>
        </w:rPr>
        <w:t>Даринский</w:t>
      </w:r>
      <w:proofErr w:type="spellEnd"/>
      <w:r w:rsidRPr="00EF701E">
        <w:rPr>
          <w:color w:val="000000"/>
        </w:rPr>
        <w:t>, А. В. География России: учеб</w:t>
      </w:r>
      <w:proofErr w:type="gramStart"/>
      <w:r w:rsidRPr="00EF701E">
        <w:rPr>
          <w:color w:val="000000"/>
        </w:rPr>
        <w:t>.</w:t>
      </w:r>
      <w:proofErr w:type="gramEnd"/>
      <w:r w:rsidRPr="00EF701E">
        <w:rPr>
          <w:color w:val="000000"/>
        </w:rPr>
        <w:t xml:space="preserve"> </w:t>
      </w:r>
      <w:proofErr w:type="gramStart"/>
      <w:r w:rsidRPr="00EF701E">
        <w:rPr>
          <w:color w:val="000000"/>
        </w:rPr>
        <w:t>д</w:t>
      </w:r>
      <w:proofErr w:type="gramEnd"/>
      <w:r w:rsidRPr="00EF701E">
        <w:rPr>
          <w:color w:val="000000"/>
        </w:rPr>
        <w:t xml:space="preserve">ля 8–9 </w:t>
      </w:r>
      <w:proofErr w:type="spellStart"/>
      <w:r w:rsidRPr="00EF701E">
        <w:rPr>
          <w:color w:val="000000"/>
        </w:rPr>
        <w:t>кл</w:t>
      </w:r>
      <w:proofErr w:type="spellEnd"/>
      <w:r w:rsidRPr="00EF701E">
        <w:rPr>
          <w:color w:val="000000"/>
        </w:rPr>
        <w:t xml:space="preserve">. сред. </w:t>
      </w:r>
      <w:proofErr w:type="spellStart"/>
      <w:r w:rsidRPr="00EF701E">
        <w:rPr>
          <w:color w:val="000000"/>
        </w:rPr>
        <w:t>шк</w:t>
      </w:r>
      <w:proofErr w:type="spellEnd"/>
      <w:r w:rsidRPr="00EF701E">
        <w:rPr>
          <w:color w:val="000000"/>
        </w:rPr>
        <w:t>. – М.: Просвещение, 1993.</w:t>
      </w:r>
    </w:p>
    <w:p w:rsidR="009F5DEC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5DEC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9F5DEC" w:rsidRDefault="009F5DEC" w:rsidP="009F5DE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000000" w:rsidRDefault="009F5D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D31"/>
    <w:multiLevelType w:val="multilevel"/>
    <w:tmpl w:val="B32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97285E"/>
    <w:multiLevelType w:val="multilevel"/>
    <w:tmpl w:val="D168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DEC"/>
    <w:rsid w:val="009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F5DEC"/>
  </w:style>
  <w:style w:type="paragraph" w:customStyle="1" w:styleId="c19">
    <w:name w:val="c19"/>
    <w:basedOn w:val="a"/>
    <w:rsid w:val="009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2019-10-08T08:26:00Z</dcterms:created>
  <dcterms:modified xsi:type="dcterms:W3CDTF">2019-10-08T08:26:00Z</dcterms:modified>
</cp:coreProperties>
</file>