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97" w:rsidRDefault="000F6B3A" w:rsidP="000F6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центр развития ребенка детский сад №16 «Петушок»</w:t>
      </w:r>
    </w:p>
    <w:p w:rsidR="000F6B3A" w:rsidRDefault="000F6B3A" w:rsidP="000F6B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B3A" w:rsidRDefault="000F6B3A" w:rsidP="000F6B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B3A" w:rsidRDefault="000F6B3A" w:rsidP="000F6B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B3A" w:rsidRPr="00D72BDB" w:rsidRDefault="000F6B3A" w:rsidP="005915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BDB">
        <w:rPr>
          <w:rFonts w:ascii="Times New Roman" w:hAnsi="Times New Roman" w:cs="Times New Roman"/>
          <w:b/>
          <w:sz w:val="40"/>
          <w:szCs w:val="40"/>
        </w:rPr>
        <w:t>Учебно-дидактическое</w:t>
      </w:r>
    </w:p>
    <w:p w:rsidR="000F6B3A" w:rsidRPr="00D72BDB" w:rsidRDefault="000F6B3A" w:rsidP="005915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BDB">
        <w:rPr>
          <w:rFonts w:ascii="Times New Roman" w:hAnsi="Times New Roman" w:cs="Times New Roman"/>
          <w:b/>
          <w:sz w:val="40"/>
          <w:szCs w:val="40"/>
        </w:rPr>
        <w:t>пособие «Волшебное дерево».</w:t>
      </w:r>
    </w:p>
    <w:p w:rsidR="0059152D" w:rsidRPr="0059152D" w:rsidRDefault="0059152D" w:rsidP="005915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6B3A" w:rsidRDefault="000F6B3A" w:rsidP="005915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B3A" w:rsidRDefault="00852469" w:rsidP="00852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264" cy="3865193"/>
            <wp:effectExtent l="0" t="1270" r="3810" b="3810"/>
            <wp:docPr id="6" name="Рисунок 6" descr="C:\Users\user\Desktop\фото\20240115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40115_092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755" cy="38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2D" w:rsidRDefault="0059152D" w:rsidP="0059152D">
      <w:pPr>
        <w:rPr>
          <w:rFonts w:ascii="Times New Roman" w:hAnsi="Times New Roman" w:cs="Times New Roman"/>
          <w:sz w:val="28"/>
          <w:szCs w:val="28"/>
        </w:rPr>
      </w:pPr>
    </w:p>
    <w:p w:rsidR="000F6B3A" w:rsidRPr="0059152D" w:rsidRDefault="0059152D" w:rsidP="0059152D">
      <w:pPr>
        <w:pStyle w:val="a3"/>
        <w:ind w:right="1133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</w:t>
      </w:r>
      <w:r w:rsidRPr="0059152D">
        <w:rPr>
          <w:rFonts w:ascii="Times New Roman" w:hAnsi="Times New Roman" w:cs="Times New Roman"/>
          <w:sz w:val="28"/>
          <w:szCs w:val="28"/>
        </w:rPr>
        <w:t>Разработчик;</w:t>
      </w:r>
    </w:p>
    <w:p w:rsidR="000F6B3A" w:rsidRPr="0059152D" w:rsidRDefault="000F6B3A" w:rsidP="0059152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 xml:space="preserve">воспитатель МАДОУ ЦРР </w:t>
      </w:r>
    </w:p>
    <w:p w:rsidR="000F6B3A" w:rsidRPr="0059152D" w:rsidRDefault="0059152D" w:rsidP="0059152D">
      <w:pPr>
        <w:pStyle w:val="a3"/>
        <w:ind w:right="566"/>
        <w:jc w:val="right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F6B3A" w:rsidRPr="0059152D">
        <w:rPr>
          <w:rFonts w:ascii="Times New Roman" w:hAnsi="Times New Roman" w:cs="Times New Roman"/>
          <w:sz w:val="28"/>
          <w:szCs w:val="28"/>
        </w:rPr>
        <w:t>д/с №16 «Петушок»</w:t>
      </w:r>
    </w:p>
    <w:p w:rsidR="000F6B3A" w:rsidRPr="0059152D" w:rsidRDefault="0059152D" w:rsidP="0059152D">
      <w:pPr>
        <w:pStyle w:val="a3"/>
        <w:ind w:right="850"/>
        <w:jc w:val="right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 w:rsidR="000F6B3A" w:rsidRPr="0059152D">
        <w:rPr>
          <w:rFonts w:ascii="Times New Roman" w:hAnsi="Times New Roman" w:cs="Times New Roman"/>
          <w:sz w:val="28"/>
          <w:szCs w:val="28"/>
        </w:rPr>
        <w:t>Базавлуцкая</w:t>
      </w:r>
      <w:proofErr w:type="spellEnd"/>
      <w:r w:rsidR="000F6B3A" w:rsidRPr="0059152D">
        <w:rPr>
          <w:rFonts w:ascii="Times New Roman" w:hAnsi="Times New Roman" w:cs="Times New Roman"/>
          <w:sz w:val="28"/>
          <w:szCs w:val="28"/>
        </w:rPr>
        <w:t xml:space="preserve"> А.С</w:t>
      </w:r>
    </w:p>
    <w:p w:rsidR="0059152D" w:rsidRPr="0059152D" w:rsidRDefault="0059152D" w:rsidP="000F6B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2469" w:rsidRDefault="00852469" w:rsidP="008524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152D" w:rsidRPr="0059152D" w:rsidRDefault="0059152D" w:rsidP="008524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ст. Тбилисская</w:t>
      </w:r>
    </w:p>
    <w:p w:rsidR="0059152D" w:rsidRPr="00852469" w:rsidRDefault="000F6B3A" w:rsidP="008524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2024 год.</w:t>
      </w:r>
    </w:p>
    <w:p w:rsidR="00A106E8" w:rsidRDefault="00A106E8" w:rsidP="000F6B3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6E8" w:rsidRDefault="00A106E8" w:rsidP="000F6B3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6B3A" w:rsidRPr="007B5A66" w:rsidRDefault="000F6B3A" w:rsidP="000F6B3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A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Аннотация.</w:t>
      </w:r>
    </w:p>
    <w:p w:rsidR="0059152D" w:rsidRDefault="00D72BDB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4E08">
        <w:rPr>
          <w:rFonts w:ascii="Times New Roman" w:hAnsi="Times New Roman" w:cs="Times New Roman"/>
          <w:sz w:val="28"/>
          <w:szCs w:val="28"/>
        </w:rPr>
        <w:t xml:space="preserve">Учебно-дидактическое пособие «Волшебное дерево» предназначено для развития детей дошкольного возраста. </w:t>
      </w:r>
    </w:p>
    <w:p w:rsidR="000F6B3A" w:rsidRDefault="00D72BDB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4E08">
        <w:rPr>
          <w:rFonts w:ascii="Times New Roman" w:hAnsi="Times New Roman" w:cs="Times New Roman"/>
          <w:sz w:val="28"/>
          <w:szCs w:val="28"/>
        </w:rPr>
        <w:t>Данное пособие реализует принципы</w:t>
      </w:r>
      <w:r w:rsidR="000F6B3A">
        <w:rPr>
          <w:rFonts w:ascii="Times New Roman" w:hAnsi="Times New Roman" w:cs="Times New Roman"/>
          <w:sz w:val="28"/>
          <w:szCs w:val="28"/>
        </w:rPr>
        <w:t xml:space="preserve"> </w:t>
      </w:r>
      <w:r w:rsidR="00EB4E08">
        <w:rPr>
          <w:rFonts w:ascii="Times New Roman" w:hAnsi="Times New Roman" w:cs="Times New Roman"/>
          <w:sz w:val="28"/>
          <w:szCs w:val="28"/>
        </w:rPr>
        <w:t>развивающего обучения и воспитания и с</w:t>
      </w:r>
      <w:r w:rsidR="0059152D">
        <w:rPr>
          <w:rFonts w:ascii="Times New Roman" w:hAnsi="Times New Roman" w:cs="Times New Roman"/>
          <w:sz w:val="28"/>
          <w:szCs w:val="28"/>
        </w:rPr>
        <w:t xml:space="preserve">оответствует требованием ФОП </w:t>
      </w:r>
      <w:proofErr w:type="gramStart"/>
      <w:r w:rsidR="0059152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4E08">
        <w:rPr>
          <w:rFonts w:ascii="Times New Roman" w:hAnsi="Times New Roman" w:cs="Times New Roman"/>
          <w:sz w:val="28"/>
          <w:szCs w:val="28"/>
        </w:rPr>
        <w:t>. Его использование способствует развитию у детей речи, мышления, обогащает знание об окружающей действительности и формирует активное поведение детей в различных видах деятельности: познавательная, игровая и коммуникативная и т.д.</w:t>
      </w:r>
    </w:p>
    <w:p w:rsidR="009F7AB4" w:rsidRDefault="00D72BDB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7AB4">
        <w:rPr>
          <w:rFonts w:ascii="Times New Roman" w:hAnsi="Times New Roman" w:cs="Times New Roman"/>
          <w:sz w:val="28"/>
          <w:szCs w:val="28"/>
        </w:rPr>
        <w:t xml:space="preserve">Данное пособие можно использовать в совместной деятельности детей и воспитателей, в непосредственно организованной деятельности как демонстрационный материал, а также для создания игровой мотивации и </w:t>
      </w:r>
      <w:proofErr w:type="gramStart"/>
      <w:r w:rsidR="009F7AB4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="009F7AB4">
        <w:rPr>
          <w:rFonts w:ascii="Times New Roman" w:hAnsi="Times New Roman" w:cs="Times New Roman"/>
          <w:sz w:val="28"/>
          <w:szCs w:val="28"/>
        </w:rPr>
        <w:t>. В процессе использования пособия педагог имеет возможность упражнять детей в постановке вопросов, ответов, рассказывании, сравнении, счете, а также побуждать детей к активизации речи в дидактической игре.</w:t>
      </w:r>
    </w:p>
    <w:p w:rsidR="009F7AB4" w:rsidRDefault="00D72BDB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7AB4">
        <w:rPr>
          <w:rFonts w:ascii="Times New Roman" w:hAnsi="Times New Roman" w:cs="Times New Roman"/>
          <w:sz w:val="28"/>
          <w:szCs w:val="28"/>
        </w:rPr>
        <w:t>Данное пособи</w:t>
      </w:r>
      <w:proofErr w:type="gramStart"/>
      <w:r w:rsidR="009F7AB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9F7AB4">
        <w:rPr>
          <w:rFonts w:ascii="Times New Roman" w:hAnsi="Times New Roman" w:cs="Times New Roman"/>
          <w:sz w:val="28"/>
          <w:szCs w:val="28"/>
        </w:rPr>
        <w:t xml:space="preserve"> это совокупность дидактической и словесной игры, но в отличие от дидактической игры, охватывает многообразие различных игр, а в отличие от словесно- речевой игры имеет наглядность. «Скажи мн</w:t>
      </w:r>
      <w:proofErr w:type="gramStart"/>
      <w:r w:rsidR="009F7AB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9F7AB4">
        <w:rPr>
          <w:rFonts w:ascii="Times New Roman" w:hAnsi="Times New Roman" w:cs="Times New Roman"/>
          <w:sz w:val="28"/>
          <w:szCs w:val="28"/>
        </w:rPr>
        <w:t xml:space="preserve"> и я забуду, покажи мне – и я запомню, дай сделать- и я пойму», гласит китайская притча. Поэтому данное пособие «Волшебное дерево»</w:t>
      </w:r>
      <w:r w:rsidR="007A2528">
        <w:rPr>
          <w:rFonts w:ascii="Times New Roman" w:hAnsi="Times New Roman" w:cs="Times New Roman"/>
          <w:sz w:val="28"/>
          <w:szCs w:val="28"/>
        </w:rPr>
        <w:t xml:space="preserve"> является сочетанием дидактической задачи, реализацией речевых возможностей, визуализацией конкретных образов, допустимости манипуляций с этими образами.</w:t>
      </w:r>
    </w:p>
    <w:p w:rsidR="007A2528" w:rsidRDefault="007A2528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позволяет решать задачи из разных образовательных областей: </w:t>
      </w:r>
    </w:p>
    <w:p w:rsidR="007A2528" w:rsidRDefault="007A2528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«Речевого развития», «Познавательного развития», «Социальн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коммуникативного развития», «Художественно-творческого развития». Давая различные задания и организовывая образовательные ситуации, у детей развиваются умения слушать друг друга, рассуждать, совместно решать поставленные задачи.</w:t>
      </w:r>
    </w:p>
    <w:p w:rsidR="007A2528" w:rsidRPr="0059152D" w:rsidRDefault="007A2528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Пособие, в соответствие с ФОП ДОУ отвечает следующим требованиям:</w:t>
      </w:r>
    </w:p>
    <w:p w:rsidR="007A2528" w:rsidRPr="0059152D" w:rsidRDefault="007A2528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- развивающее;</w:t>
      </w:r>
    </w:p>
    <w:p w:rsidR="007A2528" w:rsidRPr="0059152D" w:rsidRDefault="007A2528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- трансформируемое;</w:t>
      </w:r>
    </w:p>
    <w:p w:rsidR="007A2528" w:rsidRPr="0059152D" w:rsidRDefault="007A2528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- вариативное;</w:t>
      </w:r>
    </w:p>
    <w:p w:rsidR="00DD3569" w:rsidRPr="0059152D" w:rsidRDefault="00DD3569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52D">
        <w:rPr>
          <w:rFonts w:ascii="Times New Roman" w:hAnsi="Times New Roman" w:cs="Times New Roman"/>
          <w:sz w:val="28"/>
          <w:szCs w:val="28"/>
        </w:rPr>
        <w:t>- доступное;</w:t>
      </w:r>
    </w:p>
    <w:p w:rsidR="00DD3569" w:rsidRDefault="00DD3569" w:rsidP="00D72BDB">
      <w:pPr>
        <w:pStyle w:val="a3"/>
      </w:pPr>
      <w:r w:rsidRPr="0059152D">
        <w:rPr>
          <w:rFonts w:ascii="Times New Roman" w:hAnsi="Times New Roman" w:cs="Times New Roman"/>
          <w:sz w:val="28"/>
          <w:szCs w:val="28"/>
        </w:rPr>
        <w:t>- безопасное</w:t>
      </w:r>
      <w:r>
        <w:t>.</w:t>
      </w:r>
    </w:p>
    <w:p w:rsidR="00DD3569" w:rsidRDefault="0059152D" w:rsidP="00D72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BD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3569">
        <w:rPr>
          <w:rFonts w:ascii="Times New Roman" w:hAnsi="Times New Roman" w:cs="Times New Roman"/>
          <w:sz w:val="28"/>
          <w:szCs w:val="28"/>
        </w:rPr>
        <w:t>особие</w:t>
      </w:r>
      <w:r>
        <w:rPr>
          <w:rFonts w:ascii="Times New Roman" w:hAnsi="Times New Roman" w:cs="Times New Roman"/>
          <w:sz w:val="28"/>
          <w:szCs w:val="28"/>
        </w:rPr>
        <w:t xml:space="preserve"> «Волшебное дерево»</w:t>
      </w:r>
      <w:r w:rsidR="00DD3569">
        <w:rPr>
          <w:rFonts w:ascii="Times New Roman" w:hAnsi="Times New Roman" w:cs="Times New Roman"/>
          <w:sz w:val="28"/>
          <w:szCs w:val="28"/>
        </w:rPr>
        <w:t xml:space="preserve"> предназ</w:t>
      </w:r>
      <w:r>
        <w:rPr>
          <w:rFonts w:ascii="Times New Roman" w:hAnsi="Times New Roman" w:cs="Times New Roman"/>
          <w:sz w:val="28"/>
          <w:szCs w:val="28"/>
        </w:rPr>
        <w:t xml:space="preserve">начено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младшего,</w:t>
      </w:r>
      <w:r w:rsidR="00DD3569">
        <w:rPr>
          <w:rFonts w:ascii="Times New Roman" w:hAnsi="Times New Roman" w:cs="Times New Roman"/>
          <w:sz w:val="28"/>
          <w:szCs w:val="28"/>
        </w:rPr>
        <w:t xml:space="preserve"> так и старшего дошкольного возраста. В соответствии с возрастом детей усложняются </w:t>
      </w:r>
      <w:proofErr w:type="gramStart"/>
      <w:r w:rsidR="00DD3569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="00DD3569">
        <w:rPr>
          <w:rFonts w:ascii="Times New Roman" w:hAnsi="Times New Roman" w:cs="Times New Roman"/>
          <w:sz w:val="28"/>
          <w:szCs w:val="28"/>
        </w:rPr>
        <w:t xml:space="preserve"> и дополняется материал (дидактический и раздаточный).</w:t>
      </w:r>
    </w:p>
    <w:p w:rsidR="00DD3569" w:rsidRDefault="00D72BDB" w:rsidP="00D72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3569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использованию дидактического пособия будут полезны как педагогам ДОУ, так и родителям для формирования грамматического строя речи, а также пособие в игровой форме способно развивать у детей речь, мелкую моторику рук, внимательность, пространственное воображение, логику, мышление, самостоятельность, а также формировать навыки сотрудничества со сверстниками и </w:t>
      </w:r>
      <w:r w:rsidR="00DD3569">
        <w:rPr>
          <w:rFonts w:ascii="Times New Roman" w:hAnsi="Times New Roman" w:cs="Times New Roman"/>
          <w:sz w:val="28"/>
          <w:szCs w:val="28"/>
        </w:rPr>
        <w:lastRenderedPageBreak/>
        <w:t>взрослыми. «Волшебное дерево»</w:t>
      </w:r>
      <w:r w:rsidR="00CC5FC6">
        <w:rPr>
          <w:rFonts w:ascii="Times New Roman" w:hAnsi="Times New Roman" w:cs="Times New Roman"/>
          <w:sz w:val="28"/>
          <w:szCs w:val="28"/>
        </w:rPr>
        <w:t xml:space="preserve"> можно использовать в непосредственно образовательной деятельности, а также в свободной детей.</w:t>
      </w: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E551E8" w:rsidRDefault="00E551E8" w:rsidP="00D72BDB">
      <w:pPr>
        <w:rPr>
          <w:rFonts w:ascii="Times New Roman" w:hAnsi="Times New Roman" w:cs="Times New Roman"/>
          <w:sz w:val="28"/>
          <w:szCs w:val="28"/>
        </w:rPr>
      </w:pPr>
    </w:p>
    <w:p w:rsidR="00E551E8" w:rsidRDefault="00E551E8" w:rsidP="00D72BDB">
      <w:pPr>
        <w:rPr>
          <w:rFonts w:ascii="Times New Roman" w:hAnsi="Times New Roman" w:cs="Times New Roman"/>
          <w:sz w:val="28"/>
          <w:szCs w:val="28"/>
        </w:rPr>
      </w:pPr>
    </w:p>
    <w:p w:rsidR="00E551E8" w:rsidRDefault="00E551E8" w:rsidP="00D72BDB">
      <w:pPr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2BDB" w:rsidRDefault="00D72BDB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2BDB" w:rsidRDefault="00D72BDB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6E8" w:rsidRDefault="00A106E8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6E8" w:rsidRDefault="00A106E8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5FC6" w:rsidRPr="007B5A66" w:rsidRDefault="00CC5FC6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A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записка.</w:t>
      </w:r>
    </w:p>
    <w:p w:rsidR="001D4B7F" w:rsidRPr="001D4B7F" w:rsidRDefault="00E551E8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D4B7F">
        <w:rPr>
          <w:rFonts w:ascii="Times New Roman" w:hAnsi="Times New Roman" w:cs="Times New Roman"/>
          <w:sz w:val="28"/>
          <w:szCs w:val="28"/>
        </w:rPr>
        <w:t>Многофункциональное пособие</w:t>
      </w:r>
      <w:r>
        <w:rPr>
          <w:rFonts w:ascii="Times New Roman" w:hAnsi="Times New Roman" w:cs="Times New Roman"/>
          <w:sz w:val="28"/>
          <w:szCs w:val="28"/>
        </w:rPr>
        <w:t xml:space="preserve"> «Волшебное дерево</w:t>
      </w:r>
      <w:r w:rsidRPr="001D4B7F">
        <w:rPr>
          <w:rFonts w:ascii="Times New Roman" w:hAnsi="Times New Roman" w:cs="Times New Roman"/>
          <w:sz w:val="28"/>
          <w:szCs w:val="28"/>
        </w:rPr>
        <w:t>», направленное на решение одновременно нескольких задач, предназначено для работы с детьми разных возрастов, позволяет учитывать индивидуальные особенности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D4B7F" w:rsidRPr="001D4B7F">
        <w:rPr>
          <w:rFonts w:ascii="Times New Roman" w:hAnsi="Times New Roman" w:cs="Times New Roman"/>
          <w:sz w:val="28"/>
          <w:szCs w:val="28"/>
        </w:rPr>
        <w:t>заключает в себя ряд дидактических игр, упражнений на развитие сообразительности, воображения, памяти, дает возможность решать различные педагогические задачи в игровой форме, наиболее доступной для дошкольников.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Дидактические игры для дошкольников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обучения, развития важных интегративных качеств: любознательный, активный; эмоционально-отзывчивый; способный решать интеллектуальные и личностные задачи, адекватные возрасту; способный управлять своим поведением и планировать свои действия.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 xml:space="preserve">     Ценность пособия заключается в том, что оно создано в развивающих целях. Благодаря его использованию можно добиться более прочных и осознанных знаний, умений и навыков. Дух соревнования ускоряет умственные процессы, рождает познавательную активность, заряжает позитивным чувством, ведет к сильным эмоциональным переживаниям.     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Вариации упражнений не имеют предела. Пособие постоянно может пополняться новыми элементами.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1D4B7F">
        <w:rPr>
          <w:rFonts w:ascii="Times New Roman" w:hAnsi="Times New Roman" w:cs="Times New Roman"/>
          <w:sz w:val="28"/>
          <w:szCs w:val="28"/>
        </w:rPr>
        <w:t>:  расширение и закрепление знаний детей о природе и характерных признаках времени года, о животном и растительном мире, развитие связной речи, закрепление умения составлять небольшие предложения и рассказы, развитие психических процессов (мышления, воображения, памяти, внимания, восприятия, развитие познавательных и творческих способностей, совершенствование лексико-грамматических категорий языка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4B7F">
        <w:rPr>
          <w:rFonts w:ascii="Times New Roman" w:hAnsi="Times New Roman" w:cs="Times New Roman"/>
          <w:sz w:val="28"/>
          <w:szCs w:val="28"/>
        </w:rPr>
        <w:t>.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b/>
          <w:sz w:val="28"/>
          <w:szCs w:val="28"/>
        </w:rPr>
        <w:t>Задачи по образовательным областям</w:t>
      </w:r>
      <w:r w:rsidRPr="001D4B7F">
        <w:rPr>
          <w:rFonts w:ascii="Times New Roman" w:hAnsi="Times New Roman" w:cs="Times New Roman"/>
          <w:sz w:val="28"/>
          <w:szCs w:val="28"/>
        </w:rPr>
        <w:t>: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Образовательная область </w:t>
      </w:r>
      <w:r w:rsidRPr="001D4B7F">
        <w:rPr>
          <w:rFonts w:ascii="Times New Roman" w:hAnsi="Times New Roman" w:cs="Times New Roman"/>
          <w:i/>
          <w:iCs/>
          <w:sz w:val="28"/>
          <w:szCs w:val="28"/>
        </w:rPr>
        <w:t>«Познавательное развитие»</w:t>
      </w:r>
      <w:r w:rsidRPr="001D4B7F">
        <w:rPr>
          <w:rFonts w:ascii="Times New Roman" w:hAnsi="Times New Roman" w:cs="Times New Roman"/>
          <w:sz w:val="28"/>
          <w:szCs w:val="28"/>
        </w:rPr>
        <w:t> (раздел </w:t>
      </w:r>
      <w:r w:rsidRPr="001D4B7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551E8">
        <w:rPr>
          <w:rFonts w:ascii="Times New Roman" w:hAnsi="Times New Roman" w:cs="Times New Roman"/>
          <w:i/>
          <w:iCs/>
          <w:sz w:val="28"/>
          <w:szCs w:val="28"/>
        </w:rPr>
        <w:t>Математические представления)</w:t>
      </w:r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Совершенствовать математическое понятие один </w:t>
      </w:r>
      <w:r w:rsidRPr="00E551E8">
        <w:rPr>
          <w:rFonts w:ascii="Times New Roman" w:hAnsi="Times New Roman" w:cs="Times New Roman"/>
          <w:bCs/>
          <w:sz w:val="28"/>
          <w:szCs w:val="28"/>
        </w:rPr>
        <w:t>много ни одного</w:t>
      </w:r>
      <w:proofErr w:type="gramStart"/>
      <w:r w:rsidRPr="00E551E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551E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Умение устанавливать равенства и неравенства предметов;</w:t>
      </w:r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Группировать предметы по признакам.</w:t>
      </w:r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Совершенствовать цветовое восприятие;</w:t>
      </w:r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Развитие мелкой моторики;</w:t>
      </w:r>
    </w:p>
    <w:p w:rsidR="001D4B7F" w:rsidRPr="00E551E8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hAnsi="Times New Roman" w:cs="Times New Roman"/>
          <w:sz w:val="28"/>
          <w:szCs w:val="28"/>
        </w:rPr>
        <w:t>Развитие практических действий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Ориентирование в пространстве: вверху – внизу, справа – слева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Образовательная область </w:t>
      </w:r>
      <w:r w:rsidRPr="001D4B7F">
        <w:rPr>
          <w:rFonts w:ascii="Times New Roman" w:hAnsi="Times New Roman" w:cs="Times New Roman"/>
          <w:i/>
          <w:iCs/>
          <w:sz w:val="28"/>
          <w:szCs w:val="28"/>
        </w:rPr>
        <w:t>«Познавательное развитие»</w:t>
      </w:r>
      <w:r w:rsidRPr="001D4B7F">
        <w:rPr>
          <w:rFonts w:ascii="Times New Roman" w:hAnsi="Times New Roman" w:cs="Times New Roman"/>
          <w:sz w:val="28"/>
          <w:szCs w:val="28"/>
        </w:rPr>
        <w:t> (раздел </w:t>
      </w:r>
      <w:r w:rsidRPr="001D4B7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551E8">
        <w:rPr>
          <w:rFonts w:ascii="Times New Roman" w:hAnsi="Times New Roman" w:cs="Times New Roman"/>
          <w:i/>
          <w:iCs/>
          <w:sz w:val="28"/>
          <w:szCs w:val="28"/>
        </w:rPr>
        <w:t>Окружающий мир, Природа)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Формировать представления детей о сезонных изменениях природы;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lastRenderedPageBreak/>
        <w:t>Знакомить с новыми понятиями, происходящими в природе;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Расширять и пополнять кругозор детей.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Образовательная область </w:t>
      </w:r>
      <w:r w:rsidRPr="004B2B12">
        <w:rPr>
          <w:rFonts w:ascii="Times New Roman" w:hAnsi="Times New Roman" w:cs="Times New Roman"/>
          <w:i/>
          <w:iCs/>
          <w:sz w:val="28"/>
          <w:szCs w:val="28"/>
        </w:rPr>
        <w:t>«Речевое развитие»</w:t>
      </w:r>
      <w:r w:rsidRPr="004B2B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Формировать грамматический строй речи;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Умение отвечать на правильно заданный вопрос;</w:t>
      </w:r>
    </w:p>
    <w:p w:rsidR="001D4B7F" w:rsidRPr="004B2B12" w:rsidRDefault="001D4B7F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4B2B12">
        <w:rPr>
          <w:rFonts w:ascii="Times New Roman" w:hAnsi="Times New Roman" w:cs="Times New Roman"/>
          <w:sz w:val="28"/>
          <w:szCs w:val="28"/>
        </w:rPr>
        <w:t>Умение составлять и пересказывать рассказ</w:t>
      </w:r>
    </w:p>
    <w:p w:rsidR="001D4B7F" w:rsidRPr="001D4B7F" w:rsidRDefault="001D4B7F" w:rsidP="00D72B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B7F" w:rsidRPr="001D4B7F" w:rsidRDefault="00D72BDB" w:rsidP="00D72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4B7F" w:rsidRPr="001D4B7F">
        <w:rPr>
          <w:rFonts w:ascii="Times New Roman" w:hAnsi="Times New Roman" w:cs="Times New Roman"/>
          <w:sz w:val="28"/>
          <w:szCs w:val="28"/>
        </w:rPr>
        <w:t>Материалы пособия доступны для использования в работе с детьми как раннего, так и дошкольного возраста, а также рассматриваются в контексте реализации основных линий развития: физического, социально-нравственного, эмоционально-ценностного, познавательного, речевого, художественно-эстетического и креативного.</w:t>
      </w:r>
    </w:p>
    <w:p w:rsidR="00CC5FC6" w:rsidRDefault="00CC5FC6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4B2B12" w:rsidRDefault="004B2B12" w:rsidP="00D72BDB">
      <w:pPr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D72BDB">
      <w:pPr>
        <w:rPr>
          <w:rFonts w:ascii="Times New Roman" w:hAnsi="Times New Roman" w:cs="Times New Roman"/>
          <w:sz w:val="28"/>
          <w:szCs w:val="28"/>
        </w:rPr>
      </w:pPr>
    </w:p>
    <w:p w:rsidR="00A106E8" w:rsidRDefault="00A106E8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06E8" w:rsidRDefault="00A106E8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4B7F" w:rsidRDefault="001D4B7F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7B5A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Характеристика дидактического пособия.</w:t>
      </w:r>
    </w:p>
    <w:p w:rsidR="004B2B12" w:rsidRPr="007B5A66" w:rsidRDefault="00852469" w:rsidP="00D72B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D9A20EE" wp14:editId="0CEE092E">
            <wp:extent cx="4426794" cy="3498850"/>
            <wp:effectExtent l="6668" t="0" r="0" b="0"/>
            <wp:docPr id="7" name="Рисунок 7" descr="C:\Users\user\Desktop\фото\20240115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40115_092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339" cy="34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12" w:rsidRDefault="001D4B7F" w:rsidP="00D72BDB">
      <w:pPr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Пособие </w:t>
      </w:r>
      <w:r w:rsidR="004B2B12">
        <w:rPr>
          <w:rFonts w:ascii="Times New Roman" w:hAnsi="Times New Roman" w:cs="Times New Roman"/>
          <w:sz w:val="28"/>
          <w:szCs w:val="28"/>
        </w:rPr>
        <w:t>«Волшебное дерево»</w:t>
      </w:r>
      <w:r w:rsidRPr="001D4B7F">
        <w:rPr>
          <w:rFonts w:ascii="Times New Roman" w:hAnsi="Times New Roman" w:cs="Times New Roman"/>
          <w:sz w:val="28"/>
          <w:szCs w:val="28"/>
        </w:rPr>
        <w:t xml:space="preserve"> представлено в виде дерева</w:t>
      </w:r>
      <w:r w:rsidR="00AF4D39">
        <w:rPr>
          <w:rFonts w:ascii="Times New Roman" w:hAnsi="Times New Roman" w:cs="Times New Roman"/>
          <w:sz w:val="28"/>
          <w:szCs w:val="28"/>
        </w:rPr>
        <w:t xml:space="preserve">, основной каркас изготовлен из фанеры. </w:t>
      </w:r>
    </w:p>
    <w:p w:rsidR="004B2B12" w:rsidRDefault="00AF4D39" w:rsidP="00D72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Полянка, ствол имеет вязанную постоянную основу, а сама крона имеет вязанные сменные чехлы которые с легкостью крепятся на фанерной основе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B12" w:rsidRDefault="00AF4D39" w:rsidP="00D72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пособия входит три с</w:t>
      </w:r>
      <w:r w:rsidR="007B5A66">
        <w:rPr>
          <w:rFonts w:ascii="Times New Roman" w:hAnsi="Times New Roman" w:cs="Times New Roman"/>
          <w:sz w:val="28"/>
          <w:szCs w:val="28"/>
        </w:rPr>
        <w:t>менных чехла в зависимости от в</w:t>
      </w:r>
      <w:r>
        <w:rPr>
          <w:rFonts w:ascii="Times New Roman" w:hAnsi="Times New Roman" w:cs="Times New Roman"/>
          <w:sz w:val="28"/>
          <w:szCs w:val="28"/>
        </w:rPr>
        <w:t>ремени года</w:t>
      </w:r>
      <w:r w:rsidR="007B5A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A66">
        <w:rPr>
          <w:rFonts w:ascii="Times New Roman" w:hAnsi="Times New Roman" w:cs="Times New Roman"/>
          <w:sz w:val="28"/>
          <w:szCs w:val="28"/>
        </w:rPr>
        <w:t>плоскостные  наборные</w:t>
      </w:r>
      <w:r w:rsidR="001D4B7F" w:rsidRPr="001D4B7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7B5A66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="001D4B7F" w:rsidRPr="001D4B7F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1D4B7F" w:rsidRPr="001D4B7F">
        <w:rPr>
          <w:rFonts w:ascii="Times New Roman" w:hAnsi="Times New Roman" w:cs="Times New Roman"/>
          <w:sz w:val="28"/>
          <w:szCs w:val="28"/>
        </w:rPr>
        <w:t xml:space="preserve"> изготовлен педагогом в цветном и силуэтном изображении): листья разных д</w:t>
      </w:r>
      <w:r w:rsidR="007B5A66">
        <w:rPr>
          <w:rFonts w:ascii="Times New Roman" w:hAnsi="Times New Roman" w:cs="Times New Roman"/>
          <w:sz w:val="28"/>
          <w:szCs w:val="28"/>
        </w:rPr>
        <w:t>еревьев (дуб ,клен разных размеров</w:t>
      </w:r>
      <w:r w:rsidR="001D4B7F" w:rsidRPr="001D4B7F">
        <w:rPr>
          <w:rFonts w:ascii="Times New Roman" w:hAnsi="Times New Roman" w:cs="Times New Roman"/>
          <w:sz w:val="28"/>
          <w:szCs w:val="28"/>
        </w:rPr>
        <w:t>): фрукты: груши, яблоки (разных</w:t>
      </w:r>
      <w:r w:rsidR="007B5A66">
        <w:rPr>
          <w:rFonts w:ascii="Times New Roman" w:hAnsi="Times New Roman" w:cs="Times New Roman"/>
          <w:sz w:val="28"/>
          <w:szCs w:val="28"/>
        </w:rPr>
        <w:t xml:space="preserve"> размеров), вишня</w:t>
      </w:r>
      <w:r w:rsidR="001D4B7F" w:rsidRPr="001D4B7F">
        <w:rPr>
          <w:rFonts w:ascii="Times New Roman" w:hAnsi="Times New Roman" w:cs="Times New Roman"/>
          <w:sz w:val="28"/>
          <w:szCs w:val="28"/>
        </w:rPr>
        <w:t>; насекомые (стрекозы, гусеницы); птицы (</w:t>
      </w:r>
      <w:r w:rsidR="007B5A66">
        <w:rPr>
          <w:rFonts w:ascii="Times New Roman" w:hAnsi="Times New Roman" w:cs="Times New Roman"/>
          <w:sz w:val="28"/>
          <w:szCs w:val="28"/>
        </w:rPr>
        <w:t>перелетные и зимующие ,</w:t>
      </w:r>
      <w:r w:rsidR="001D4B7F" w:rsidRPr="001D4B7F">
        <w:rPr>
          <w:rFonts w:ascii="Times New Roman" w:hAnsi="Times New Roman" w:cs="Times New Roman"/>
          <w:sz w:val="28"/>
          <w:szCs w:val="28"/>
        </w:rPr>
        <w:t>большие и маленькие); листья осенние и летние</w:t>
      </w:r>
      <w:r w:rsidR="007B5A66">
        <w:rPr>
          <w:rFonts w:ascii="Times New Roman" w:hAnsi="Times New Roman" w:cs="Times New Roman"/>
          <w:sz w:val="28"/>
          <w:szCs w:val="28"/>
        </w:rPr>
        <w:t>(большие и маленькие), овощи</w:t>
      </w:r>
      <w:r w:rsidR="001D4B7F" w:rsidRPr="001D4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B7F" w:rsidRPr="001D4B7F">
        <w:rPr>
          <w:rFonts w:ascii="Times New Roman" w:hAnsi="Times New Roman" w:cs="Times New Roman"/>
          <w:sz w:val="28"/>
          <w:szCs w:val="28"/>
        </w:rPr>
        <w:t>и.пр</w:t>
      </w:r>
      <w:proofErr w:type="spellEnd"/>
      <w:r w:rsidR="001D4B7F" w:rsidRPr="001D4B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B7F" w:rsidRDefault="001D4B7F" w:rsidP="00D72BDB">
      <w:pPr>
        <w:rPr>
          <w:rFonts w:ascii="Times New Roman" w:hAnsi="Times New Roman" w:cs="Times New Roman"/>
          <w:sz w:val="28"/>
          <w:szCs w:val="28"/>
        </w:rPr>
      </w:pPr>
      <w:r w:rsidRPr="001D4B7F">
        <w:rPr>
          <w:rFonts w:ascii="Times New Roman" w:hAnsi="Times New Roman" w:cs="Times New Roman"/>
          <w:sz w:val="28"/>
          <w:szCs w:val="28"/>
        </w:rPr>
        <w:t>Лёгкая, привлекательная для ребенка основа наборного материала</w:t>
      </w:r>
      <w:r w:rsidR="004B2B12">
        <w:rPr>
          <w:rFonts w:ascii="Times New Roman" w:hAnsi="Times New Roman" w:cs="Times New Roman"/>
          <w:sz w:val="28"/>
          <w:szCs w:val="28"/>
        </w:rPr>
        <w:t xml:space="preserve"> </w:t>
      </w:r>
      <w:r w:rsidR="007B5A66">
        <w:rPr>
          <w:rFonts w:ascii="Times New Roman" w:hAnsi="Times New Roman" w:cs="Times New Roman"/>
          <w:sz w:val="28"/>
          <w:szCs w:val="28"/>
        </w:rPr>
        <w:t>безопасный способ крепления (липучки, прищепки, пуговицы</w:t>
      </w:r>
      <w:r w:rsidRPr="001D4B7F">
        <w:rPr>
          <w:rFonts w:ascii="Times New Roman" w:hAnsi="Times New Roman" w:cs="Times New Roman"/>
          <w:sz w:val="28"/>
          <w:szCs w:val="28"/>
        </w:rPr>
        <w:t>)</w:t>
      </w:r>
      <w:r w:rsidR="00EF649B">
        <w:rPr>
          <w:rFonts w:ascii="Times New Roman" w:hAnsi="Times New Roman" w:cs="Times New Roman"/>
          <w:sz w:val="28"/>
          <w:szCs w:val="28"/>
        </w:rPr>
        <w:t xml:space="preserve"> </w:t>
      </w:r>
      <w:r w:rsidRPr="001D4B7F">
        <w:rPr>
          <w:rFonts w:ascii="Times New Roman" w:hAnsi="Times New Roman" w:cs="Times New Roman"/>
          <w:sz w:val="28"/>
          <w:szCs w:val="28"/>
        </w:rPr>
        <w:t>позволяют быстро перемещать его и закреплять в местах на дереве</w:t>
      </w:r>
      <w:proofErr w:type="gramStart"/>
      <w:r w:rsidRPr="001D4B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D4B7F">
        <w:rPr>
          <w:rFonts w:ascii="Times New Roman" w:hAnsi="Times New Roman" w:cs="Times New Roman"/>
          <w:sz w:val="28"/>
          <w:szCs w:val="28"/>
        </w:rPr>
        <w:t>согласно поставленной педагогом задаче</w:t>
      </w:r>
      <w:r w:rsidR="007B5A66">
        <w:rPr>
          <w:rFonts w:ascii="Times New Roman" w:hAnsi="Times New Roman" w:cs="Times New Roman"/>
          <w:sz w:val="28"/>
          <w:szCs w:val="28"/>
        </w:rPr>
        <w:t>.</w:t>
      </w: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852469" w:rsidRDefault="00852469" w:rsidP="00D72BDB">
      <w:pPr>
        <w:rPr>
          <w:rFonts w:ascii="Times New Roman" w:hAnsi="Times New Roman" w:cs="Times New Roman"/>
          <w:sz w:val="28"/>
          <w:szCs w:val="28"/>
        </w:rPr>
      </w:pPr>
    </w:p>
    <w:p w:rsidR="00976164" w:rsidRDefault="00976164" w:rsidP="00D72BD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6164" w:rsidRDefault="00976164" w:rsidP="00D72BD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5A66" w:rsidRPr="00016ACC" w:rsidRDefault="007B5A66" w:rsidP="00D72BD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6AC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Список используемой литературы:</w:t>
      </w:r>
    </w:p>
    <w:p w:rsidR="007B5A66" w:rsidRDefault="007B5A6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Воспитание сенсорной культуры от рождения до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М:Просвещение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A66" w:rsidRPr="00176D5D" w:rsidRDefault="007B5A66" w:rsidP="00D72BDB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spellStart"/>
      <w:r w:rsidRPr="00C70360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C70360">
        <w:rPr>
          <w:rFonts w:ascii="Times New Roman" w:hAnsi="Times New Roman" w:cs="Times New Roman"/>
          <w:sz w:val="28"/>
          <w:szCs w:val="28"/>
        </w:rPr>
        <w:t xml:space="preserve"> О.В. «Занятие по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C70360">
        <w:rPr>
          <w:rFonts w:ascii="Times New Roman" w:hAnsi="Times New Roman" w:cs="Times New Roman"/>
          <w:sz w:val="28"/>
          <w:szCs w:val="28"/>
        </w:rPr>
        <w:t xml:space="preserve">знакомлению с </w:t>
      </w:r>
      <w:proofErr w:type="gramStart"/>
      <w:r w:rsidRPr="00C70360">
        <w:rPr>
          <w:rFonts w:ascii="Times New Roman" w:hAnsi="Times New Roman" w:cs="Times New Roman"/>
          <w:sz w:val="28"/>
          <w:szCs w:val="28"/>
        </w:rPr>
        <w:t>окружающем</w:t>
      </w:r>
      <w:proofErr w:type="gramEnd"/>
      <w:r w:rsidRPr="00C70360">
        <w:rPr>
          <w:rFonts w:ascii="Times New Roman" w:hAnsi="Times New Roman" w:cs="Times New Roman"/>
          <w:sz w:val="28"/>
          <w:szCs w:val="28"/>
        </w:rPr>
        <w:t xml:space="preserve"> миром»</w:t>
      </w:r>
      <w:r w:rsidRPr="00C70360">
        <w:rPr>
          <w:color w:val="000000"/>
          <w:sz w:val="27"/>
          <w:szCs w:val="27"/>
          <w:shd w:val="clear" w:color="auto" w:fill="FFFFFF"/>
        </w:rPr>
        <w:t xml:space="preserve"> </w:t>
      </w:r>
      <w:r w:rsidRPr="00C70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Мозаика-Синтез, 2014 г</w:t>
      </w:r>
    </w:p>
    <w:p w:rsidR="007B5A66" w:rsidRDefault="007B5A6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0360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    «Экологическое воспитание в детском саду»</w:t>
      </w:r>
      <w:r w:rsidRPr="00C70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Мозаика-Синтез</w:t>
      </w:r>
    </w:p>
    <w:p w:rsidR="007B5A66" w:rsidRDefault="007B5A6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7B5A66" w:rsidRPr="007074F4" w:rsidRDefault="007B5A6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7074F4">
          <w:rPr>
            <w:rStyle w:val="a4"/>
            <w:rFonts w:ascii="Times New Roman" w:hAnsi="Times New Roman" w:cs="Times New Roman"/>
            <w:sz w:val="28"/>
            <w:szCs w:val="28"/>
          </w:rPr>
          <w:t>https://www.maam.ru/</w:t>
        </w:r>
      </w:hyperlink>
    </w:p>
    <w:p w:rsidR="007B5A66" w:rsidRPr="007074F4" w:rsidRDefault="00A106E8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B5A66" w:rsidRPr="007074F4">
          <w:rPr>
            <w:rStyle w:val="a4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7B5A66" w:rsidRDefault="007B5A66" w:rsidP="00D72BDB">
      <w:pPr>
        <w:rPr>
          <w:rFonts w:ascii="Times New Roman" w:hAnsi="Times New Roman" w:cs="Times New Roman"/>
          <w:sz w:val="28"/>
          <w:szCs w:val="28"/>
        </w:rPr>
      </w:pPr>
    </w:p>
    <w:p w:rsidR="00036346" w:rsidRDefault="00036346" w:rsidP="00D72BDB">
      <w:pPr>
        <w:rPr>
          <w:rFonts w:ascii="Times New Roman" w:hAnsi="Times New Roman" w:cs="Times New Roman"/>
          <w:sz w:val="28"/>
          <w:szCs w:val="28"/>
        </w:rPr>
      </w:pPr>
    </w:p>
    <w:p w:rsidR="00976164" w:rsidRDefault="00976164" w:rsidP="00D72BDB">
      <w:pPr>
        <w:rPr>
          <w:rFonts w:ascii="Times New Roman" w:hAnsi="Times New Roman" w:cs="Times New Roman"/>
          <w:sz w:val="72"/>
          <w:szCs w:val="72"/>
        </w:rPr>
      </w:pPr>
    </w:p>
    <w:p w:rsidR="008054F6" w:rsidRDefault="008054F6" w:rsidP="00D72BDB">
      <w:pPr>
        <w:rPr>
          <w:rFonts w:ascii="Times New Roman" w:hAnsi="Times New Roman" w:cs="Times New Roman"/>
          <w:sz w:val="72"/>
          <w:szCs w:val="72"/>
        </w:rPr>
      </w:pPr>
    </w:p>
    <w:p w:rsidR="008054F6" w:rsidRPr="008054F6" w:rsidRDefault="008054F6" w:rsidP="00D72B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B12" w:rsidRPr="004B2B12" w:rsidRDefault="004B2B12" w:rsidP="00D72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B2B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Примерный перечень игр</w:t>
      </w:r>
      <w:r w:rsidR="001D71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заданий</w:t>
      </w:r>
    </w:p>
    <w:p w:rsidR="004B2B12" w:rsidRPr="004B2B12" w:rsidRDefault="004B2B12" w:rsidP="00D72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B2B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использованием дидактического пособия </w:t>
      </w:r>
    </w:p>
    <w:p w:rsidR="00036346" w:rsidRDefault="00036346" w:rsidP="00D72BDB">
      <w:pPr>
        <w:rPr>
          <w:rFonts w:ascii="Times New Roman" w:hAnsi="Times New Roman" w:cs="Times New Roman"/>
          <w:sz w:val="72"/>
          <w:szCs w:val="72"/>
        </w:rPr>
      </w:pPr>
    </w:p>
    <w:p w:rsidR="001D71B9" w:rsidRPr="00976164" w:rsidRDefault="001D71B9" w:rsidP="00D72BDB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976164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«Наливные яблоки»</w:t>
      </w:r>
    </w:p>
    <w:p w:rsidR="001D71B9" w:rsidRPr="00D72BDB" w:rsidRDefault="00036346" w:rsidP="00D72BDB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D71B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Цель: закреплять умение классифицировать предметы по величине на большие и маленькие. Материал: дерево, яблоки разного размера, 2 корзины - большая и маленькая. Инструкция: Дети раскладывают яблоки на большие и маленькие. </w:t>
      </w:r>
      <w:proofErr w:type="gramStart"/>
      <w:r w:rsidRPr="001D71B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Собери яблоки в корзинку большие в большую, маленькие в маленькую. </w:t>
      </w:r>
      <w:proofErr w:type="gramEnd"/>
    </w:p>
    <w:p w:rsidR="001D71B9" w:rsidRPr="00976164" w:rsidRDefault="001D71B9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>«Птички-невелички»</w:t>
      </w:r>
      <w:r w:rsidR="00036346"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1D71B9" w:rsidRPr="001D71B9" w:rsidRDefault="00036346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71B9">
        <w:rPr>
          <w:rFonts w:ascii="Times New Roman" w:hAnsi="Times New Roman" w:cs="Times New Roman"/>
          <w:sz w:val="28"/>
          <w:szCs w:val="28"/>
          <w:lang w:eastAsia="ru-RU"/>
        </w:rPr>
        <w:t xml:space="preserve">Цель: учить детей различать и называть птиц. Закреплять понятие один, много. </w:t>
      </w:r>
      <w:r w:rsidR="001D71B9" w:rsidRPr="001D71B9">
        <w:rPr>
          <w:rFonts w:ascii="Times New Roman" w:hAnsi="Times New Roman" w:cs="Times New Roman"/>
          <w:sz w:val="28"/>
          <w:szCs w:val="28"/>
          <w:lang w:eastAsia="ru-RU"/>
        </w:rPr>
        <w:t>Ориентация в пространстве.</w:t>
      </w:r>
    </w:p>
    <w:p w:rsidR="00036346" w:rsidRDefault="00036346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71B9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Материал: дерево, картинки птицы. Инструкция: Сколько птичек прилетело на дерево? </w:t>
      </w:r>
      <w:proofErr w:type="gramStart"/>
      <w:r w:rsidRPr="001D71B9">
        <w:rPr>
          <w:rFonts w:ascii="Times New Roman" w:hAnsi="Times New Roman" w:cs="Times New Roman"/>
          <w:sz w:val="28"/>
          <w:szCs w:val="28"/>
          <w:lang w:eastAsia="ru-RU"/>
        </w:rPr>
        <w:t>Птички сидят рядом с друг с другом?</w:t>
      </w:r>
      <w:proofErr w:type="gramEnd"/>
      <w:r w:rsidRPr="001D71B9">
        <w:rPr>
          <w:rFonts w:ascii="Times New Roman" w:hAnsi="Times New Roman" w:cs="Times New Roman"/>
          <w:sz w:val="28"/>
          <w:szCs w:val="28"/>
          <w:lang w:eastAsia="ru-RU"/>
        </w:rPr>
        <w:t xml:space="preserve"> (Воробышки сидят выше, чем синичка.) Посади синичку рядом с воробышком. </w:t>
      </w:r>
    </w:p>
    <w:p w:rsidR="00976164" w:rsidRDefault="00976164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1B9" w:rsidRPr="001D71B9" w:rsidRDefault="001D71B9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1B9" w:rsidRPr="00976164" w:rsidRDefault="001D71B9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>«Соотнеси форму»</w:t>
      </w:r>
    </w:p>
    <w:p w:rsidR="001D71B9" w:rsidRDefault="00036346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71B9">
        <w:rPr>
          <w:rFonts w:ascii="Times New Roman" w:hAnsi="Times New Roman" w:cs="Times New Roman"/>
          <w:sz w:val="28"/>
          <w:szCs w:val="28"/>
          <w:lang w:eastAsia="ru-RU"/>
        </w:rPr>
        <w:t xml:space="preserve"> Цель: учить соотносить предметы по форме. Материал: дерево, тарелки овальной и круглой формы, картины овощи, фрукты. Инструкция: Предложить детям в круглую тарелку положить все фрукты и овощи круглой формы, а в продолговатую – фрукты и </w:t>
      </w:r>
      <w:proofErr w:type="gramStart"/>
      <w:r w:rsidRPr="001D71B9">
        <w:rPr>
          <w:rFonts w:ascii="Times New Roman" w:hAnsi="Times New Roman" w:cs="Times New Roman"/>
          <w:sz w:val="28"/>
          <w:szCs w:val="28"/>
          <w:lang w:eastAsia="ru-RU"/>
        </w:rPr>
        <w:t>овощи</w:t>
      </w:r>
      <w:proofErr w:type="gramEnd"/>
      <w:r w:rsidRPr="001D71B9">
        <w:rPr>
          <w:rFonts w:ascii="Times New Roman" w:hAnsi="Times New Roman" w:cs="Times New Roman"/>
          <w:sz w:val="28"/>
          <w:szCs w:val="28"/>
          <w:lang w:eastAsia="ru-RU"/>
        </w:rPr>
        <w:t xml:space="preserve"> имеющие продолговатую форму.</w:t>
      </w:r>
    </w:p>
    <w:p w:rsid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210" w:rsidRPr="00976164" w:rsidRDefault="00054210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«Когда это бывает?»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1-вариант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54210">
        <w:rPr>
          <w:rFonts w:ascii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054210">
        <w:rPr>
          <w:rFonts w:ascii="Times New Roman" w:hAnsi="Times New Roman" w:cs="Times New Roman"/>
          <w:sz w:val="28"/>
          <w:szCs w:val="28"/>
          <w:lang w:eastAsia="ru-RU"/>
        </w:rPr>
        <w:t xml:space="preserve">ель: формирование у детей представлений об окружающем мире ,  о временах года. </w:t>
      </w:r>
    </w:p>
    <w:p w:rsid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Педагог или ребёнок по заданию оформляет дерево  в соответствии времени года (осенними листьями, снежинками, бабочками и цветочками).</w:t>
      </w:r>
    </w:p>
    <w:p w:rsid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2-вариант.</w:t>
      </w:r>
      <w:r w:rsidRPr="00054210">
        <w:t xml:space="preserve"> </w:t>
      </w:r>
      <w:r w:rsidRPr="00054210">
        <w:rPr>
          <w:rFonts w:ascii="Times New Roman" w:hAnsi="Times New Roman" w:cs="Times New Roman"/>
          <w:sz w:val="28"/>
          <w:szCs w:val="28"/>
          <w:lang w:eastAsia="ru-RU"/>
        </w:rPr>
        <w:t xml:space="preserve">Цель: закреплять основные цвета (зеленый, желтый, красный). Материал: дерево, листья деревьев разных цветов. Инструкция: Укрась дерево красными (желтыми, </w:t>
      </w:r>
      <w:proofErr w:type="spellStart"/>
      <w:r w:rsidRPr="00054210">
        <w:rPr>
          <w:rFonts w:ascii="Times New Roman" w:hAnsi="Times New Roman" w:cs="Times New Roman"/>
          <w:sz w:val="28"/>
          <w:szCs w:val="28"/>
          <w:lang w:eastAsia="ru-RU"/>
        </w:rPr>
        <w:t>зелѐными</w:t>
      </w:r>
      <w:proofErr w:type="spellEnd"/>
      <w:r w:rsidRPr="00054210">
        <w:rPr>
          <w:rFonts w:ascii="Times New Roman" w:hAnsi="Times New Roman" w:cs="Times New Roman"/>
          <w:sz w:val="28"/>
          <w:szCs w:val="28"/>
          <w:lang w:eastAsia="ru-RU"/>
        </w:rPr>
        <w:t>) листочками.</w:t>
      </w:r>
    </w:p>
    <w:p w:rsidR="00976164" w:rsidRDefault="00976164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210" w:rsidRPr="00976164" w:rsidRDefault="00D72BDB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«С </w:t>
      </w:r>
      <w:r w:rsidR="00054210"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>какого дерева листок?»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0542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54210">
        <w:rPr>
          <w:rFonts w:ascii="Times New Roman" w:hAnsi="Times New Roman" w:cs="Times New Roman"/>
          <w:sz w:val="28"/>
          <w:szCs w:val="28"/>
          <w:lang w:eastAsia="ru-RU"/>
        </w:rPr>
        <w:t>умение различать и называть листья знакомых деревьев.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Воспитатель размещает  на дидактическое пособие – дерево – листья разных видов  деревьев. Ребята должны дать правильный ответ названия, с какого дерева листок.</w:t>
      </w:r>
    </w:p>
    <w:p w:rsid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Педагог спрашивает у детей: «Как называется листок с дуба, с березы…(дубовый, березовый).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54F6" w:rsidRDefault="00054210" w:rsidP="00D72BD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054210" w:rsidRPr="00976164" w:rsidRDefault="00054210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76164">
        <w:rPr>
          <w:rFonts w:ascii="Times New Roman" w:hAnsi="Times New Roman" w:cs="Times New Roman"/>
          <w:b/>
          <w:sz w:val="36"/>
          <w:szCs w:val="36"/>
          <w:lang w:eastAsia="ru-RU"/>
        </w:rPr>
        <w:t>«Кому нужны деревья в лесу»</w:t>
      </w:r>
    </w:p>
    <w:p w:rsidR="00054210" w:rsidRP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0542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54210">
        <w:rPr>
          <w:rFonts w:ascii="Times New Roman" w:hAnsi="Times New Roman" w:cs="Times New Roman"/>
          <w:sz w:val="28"/>
          <w:szCs w:val="28"/>
          <w:lang w:eastAsia="ru-RU"/>
        </w:rPr>
        <w:t>формирование понятия о том, что дерево может быть домом зверям, птицам, насекомым и приносит  пользу  человеку.</w:t>
      </w:r>
    </w:p>
    <w:p w:rsidR="00054210" w:rsidRDefault="00054210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4210">
        <w:rPr>
          <w:rFonts w:ascii="Times New Roman" w:hAnsi="Times New Roman" w:cs="Times New Roman"/>
          <w:sz w:val="28"/>
          <w:szCs w:val="28"/>
          <w:lang w:eastAsia="ru-RU"/>
        </w:rPr>
        <w:t>Педагог  размещает на дидактическом пособии  верей, насекомых птиц. Задача ребёнка дать правильный ответ (снегирь питается рябиной, заяц корой дерева, кабаны желудями и т.д.)</w:t>
      </w: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D3E" w:rsidRPr="00D72BDB" w:rsidRDefault="00FC3D3E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72BDB">
        <w:rPr>
          <w:rFonts w:ascii="Times New Roman" w:hAnsi="Times New Roman" w:cs="Times New Roman"/>
          <w:b/>
          <w:sz w:val="36"/>
          <w:szCs w:val="36"/>
          <w:lang w:eastAsia="ru-RU"/>
        </w:rPr>
        <w:t>«Четвёртый лишний  - «Времена года»</w:t>
      </w:r>
    </w:p>
    <w:p w:rsidR="00FC3D3E" w:rsidRP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FC3D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3D3E">
        <w:rPr>
          <w:rFonts w:ascii="Times New Roman" w:hAnsi="Times New Roman" w:cs="Times New Roman"/>
          <w:sz w:val="28"/>
          <w:szCs w:val="28"/>
          <w:lang w:eastAsia="ru-RU"/>
        </w:rPr>
        <w:t>закрепить умение находить четвёртый лишний предмет и объяснять, почему он лишний.</w:t>
      </w:r>
    </w:p>
    <w:p w:rsidR="007D5227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3D3E">
        <w:rPr>
          <w:rFonts w:ascii="Times New Roman" w:hAnsi="Times New Roman" w:cs="Times New Roman"/>
          <w:sz w:val="28"/>
          <w:szCs w:val="28"/>
          <w:lang w:eastAsia="ru-RU"/>
        </w:rPr>
        <w:t>Воспитанники или педагог  размещают на дидактическом пособии  три предмета  одного времени года и один  другого. Задача ребёнка  дать правильный ответ, какой лишний предмет  и почему.</w:t>
      </w:r>
    </w:p>
    <w:p w:rsidR="00FC3D3E" w:rsidRP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D3E" w:rsidRPr="00D72BDB" w:rsidRDefault="00FC3D3E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72BD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«Математический сад» </w:t>
      </w:r>
    </w:p>
    <w:p w:rsidR="00FC3D3E" w:rsidRP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>Цель:  закреплять и обобщать  представление детей о фруктах, закреплять счёт от 1до 10.</w:t>
      </w: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 xml:space="preserve">  Педагог или ребёнок  размещает на дидактическом пособии  фрукты, постепенно  добавляя по одному фрукты, или  убирая  фрукт. Задача ребёнка  правильно произвести  подсчёт. </w:t>
      </w:r>
    </w:p>
    <w:p w:rsidR="00976164" w:rsidRDefault="00976164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D3E" w:rsidRPr="00D72BDB" w:rsidRDefault="00FC3D3E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72BDB">
        <w:rPr>
          <w:rFonts w:ascii="Times New Roman" w:hAnsi="Times New Roman" w:cs="Times New Roman"/>
          <w:b/>
          <w:sz w:val="36"/>
          <w:szCs w:val="36"/>
          <w:lang w:eastAsia="ru-RU"/>
        </w:rPr>
        <w:t>«Один много»</w:t>
      </w: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>Цель:  закреплять и обобщать  представление детей о фруктах,  насекомых, цветах и т.д.  Закреплять знания  о  математически  знаках (больше меньше, равно).</w:t>
      </w:r>
    </w:p>
    <w:p w:rsidR="00FC3D3E" w:rsidRP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FC3D3E">
        <w:rPr>
          <w:rFonts w:ascii="Times New Roman" w:hAnsi="Times New Roman" w:cs="Times New Roman"/>
          <w:sz w:val="28"/>
          <w:szCs w:val="28"/>
          <w:lang w:eastAsia="ru-RU"/>
        </w:rPr>
        <w:t>едагог на одной половине дерева размещает один  наглядный предмет, на другой стороне дерева  - несколько.</w:t>
      </w: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>Задача ребёнка определить,  где больше и поставить правильный знак.</w:t>
      </w:r>
    </w:p>
    <w:p w:rsid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D3E" w:rsidRPr="00D72BDB" w:rsidRDefault="00FC3D3E" w:rsidP="00D72BDB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D72BDB">
        <w:rPr>
          <w:rFonts w:ascii="Times New Roman" w:hAnsi="Times New Roman" w:cs="Times New Roman"/>
          <w:b/>
          <w:sz w:val="36"/>
          <w:szCs w:val="36"/>
          <w:lang w:eastAsia="ru-RU"/>
        </w:rPr>
        <w:t>«Четвёртый лишний, птицы»</w:t>
      </w:r>
    </w:p>
    <w:p w:rsidR="00FC3D3E" w:rsidRPr="00FC3D3E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39C1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FC3D3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C3D3E">
        <w:rPr>
          <w:rFonts w:ascii="Times New Roman" w:hAnsi="Times New Roman" w:cs="Times New Roman"/>
          <w:sz w:val="28"/>
          <w:szCs w:val="28"/>
          <w:lang w:eastAsia="ru-RU"/>
        </w:rPr>
        <w:t xml:space="preserve">научить классифицировать предметы по существенному признаку, находить лишнее.  </w:t>
      </w:r>
    </w:p>
    <w:p w:rsidR="00EF649B" w:rsidRDefault="00FC3D3E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3D3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на дидактическом пособии  - дерево – размещает   четыре птицы, три зимующие и одну перелётную. Задача ребёнка   найти птицу по существенному признаку </w:t>
      </w:r>
      <w:r w:rsidR="00EF649B">
        <w:rPr>
          <w:rFonts w:ascii="Times New Roman" w:hAnsi="Times New Roman" w:cs="Times New Roman"/>
          <w:sz w:val="28"/>
          <w:szCs w:val="28"/>
          <w:lang w:eastAsia="ru-RU"/>
        </w:rPr>
        <w:t>и дать ответ о том, кто лишний.</w:t>
      </w:r>
    </w:p>
    <w:p w:rsidR="00EF649B" w:rsidRDefault="00EF649B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49B" w:rsidRPr="00D72BDB" w:rsidRDefault="00DA39C1" w:rsidP="00D72BD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D72BDB">
        <w:rPr>
          <w:rFonts w:ascii="Times New Roman" w:hAnsi="Times New Roman" w:cs="Times New Roman"/>
          <w:b/>
          <w:sz w:val="36"/>
          <w:szCs w:val="36"/>
        </w:rPr>
        <w:t>«Корзинка»</w:t>
      </w:r>
    </w:p>
    <w:p w:rsidR="00EF649B" w:rsidRDefault="0003634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036346">
        <w:rPr>
          <w:rFonts w:ascii="Times New Roman" w:hAnsi="Times New Roman" w:cs="Times New Roman"/>
          <w:sz w:val="28"/>
          <w:szCs w:val="28"/>
        </w:rPr>
        <w:t>Цель: учить узнавать и называть фрукты и овощи. Материал: дерево, картинки фрукты, овощи, корзина. Инструкция: На дерево вывешены фрукты и овощи, предложить детям собрать в корзину только овощ</w:t>
      </w:r>
      <w:r w:rsidR="00EF649B">
        <w:rPr>
          <w:rFonts w:ascii="Times New Roman" w:hAnsi="Times New Roman" w:cs="Times New Roman"/>
          <w:sz w:val="28"/>
          <w:szCs w:val="28"/>
        </w:rPr>
        <w:t>и или только фрукты, назвать их.</w:t>
      </w:r>
    </w:p>
    <w:p w:rsidR="00EF649B" w:rsidRDefault="00EF649B" w:rsidP="00D72B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D72BD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8054F6" w:rsidRDefault="008054F6" w:rsidP="00D72BD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8054F6" w:rsidRDefault="008054F6" w:rsidP="00D72BD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F649B" w:rsidRPr="00D72BDB" w:rsidRDefault="00DA39C1" w:rsidP="00D72BD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D72BDB">
        <w:rPr>
          <w:rFonts w:ascii="Times New Roman" w:hAnsi="Times New Roman" w:cs="Times New Roman"/>
          <w:b/>
          <w:sz w:val="36"/>
          <w:szCs w:val="36"/>
        </w:rPr>
        <w:t>«Птицы»</w:t>
      </w:r>
    </w:p>
    <w:p w:rsidR="00EF649B" w:rsidRDefault="00036346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036346">
        <w:rPr>
          <w:rFonts w:ascii="Times New Roman" w:hAnsi="Times New Roman" w:cs="Times New Roman"/>
          <w:sz w:val="28"/>
          <w:szCs w:val="28"/>
        </w:rPr>
        <w:t>Цель: учить детей различать и называть зимующих птиц. Материал: дерево, картинки птицы.</w:t>
      </w:r>
    </w:p>
    <w:p w:rsidR="00E924B0" w:rsidRPr="00976164" w:rsidRDefault="00036346" w:rsidP="00D72BD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36346">
        <w:rPr>
          <w:rFonts w:ascii="Times New Roman" w:hAnsi="Times New Roman" w:cs="Times New Roman"/>
          <w:sz w:val="28"/>
          <w:szCs w:val="28"/>
        </w:rPr>
        <w:t xml:space="preserve"> Инструкция: На ветке дерева птицы, ребенок показывает и называет ее.</w:t>
      </w:r>
    </w:p>
    <w:p w:rsidR="00EF649B" w:rsidRDefault="00EF649B" w:rsidP="00D72BDB">
      <w:pPr>
        <w:rPr>
          <w:rFonts w:ascii="Times New Roman" w:hAnsi="Times New Roman" w:cs="Times New Roman"/>
          <w:sz w:val="28"/>
          <w:szCs w:val="28"/>
        </w:rPr>
      </w:pPr>
    </w:p>
    <w:p w:rsidR="000F0ED2" w:rsidRPr="00D72BDB" w:rsidRDefault="000F0ED2" w:rsidP="00D72BDB">
      <w:pPr>
        <w:rPr>
          <w:rFonts w:ascii="Times New Roman" w:hAnsi="Times New Roman" w:cs="Times New Roman"/>
          <w:b/>
          <w:sz w:val="36"/>
          <w:szCs w:val="36"/>
        </w:rPr>
      </w:pPr>
      <w:r w:rsidRPr="00D72BDB">
        <w:rPr>
          <w:rFonts w:ascii="Times New Roman" w:hAnsi="Times New Roman" w:cs="Times New Roman"/>
          <w:b/>
          <w:sz w:val="36"/>
          <w:szCs w:val="36"/>
        </w:rPr>
        <w:t>«Скажи правильно»</w:t>
      </w:r>
    </w:p>
    <w:p w:rsidR="000F0ED2" w:rsidRPr="000F0ED2" w:rsidRDefault="000F0ED2" w:rsidP="00D72BDB">
      <w:pPr>
        <w:rPr>
          <w:rFonts w:ascii="Times New Roman" w:hAnsi="Times New Roman" w:cs="Times New Roman"/>
          <w:sz w:val="28"/>
          <w:szCs w:val="28"/>
        </w:rPr>
      </w:pPr>
      <w:r w:rsidRPr="000F0ED2">
        <w:rPr>
          <w:rFonts w:ascii="Times New Roman" w:hAnsi="Times New Roman" w:cs="Times New Roman"/>
          <w:sz w:val="28"/>
          <w:szCs w:val="28"/>
        </w:rPr>
        <w:t>Цель: учить понимать пространственные отношения в группе реальных предметов.</w:t>
      </w:r>
    </w:p>
    <w:p w:rsidR="000F0ED2" w:rsidRPr="000F0ED2" w:rsidRDefault="000F0ED2" w:rsidP="00D72BDB">
      <w:pPr>
        <w:rPr>
          <w:rFonts w:ascii="Times New Roman" w:hAnsi="Times New Roman" w:cs="Times New Roman"/>
          <w:sz w:val="28"/>
          <w:szCs w:val="28"/>
        </w:rPr>
      </w:pPr>
      <w:r w:rsidRPr="000F0ED2">
        <w:rPr>
          <w:rFonts w:ascii="Times New Roman" w:hAnsi="Times New Roman" w:cs="Times New Roman"/>
          <w:sz w:val="28"/>
          <w:szCs w:val="28"/>
        </w:rPr>
        <w:t xml:space="preserve">Педагог или ребенок размещает на пособии на свой выбор любые фрукты, снежинки, цветочки, птички с правой стороны размещает пять </w:t>
      </w:r>
      <w:proofErr w:type="gramStart"/>
      <w:r w:rsidRPr="000F0ED2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Pr="000F0ED2">
        <w:rPr>
          <w:rFonts w:ascii="Times New Roman" w:hAnsi="Times New Roman" w:cs="Times New Roman"/>
          <w:sz w:val="28"/>
          <w:szCs w:val="28"/>
        </w:rPr>
        <w:t xml:space="preserve"> а с лева три. Задача ребенка дать правильный ответ, с какой от него стороны размещены предметы слева и справа, сзади и спереди.</w:t>
      </w:r>
    </w:p>
    <w:p w:rsidR="000F0ED2" w:rsidRDefault="000F0ED2" w:rsidP="00D72BDB">
      <w:pPr>
        <w:rPr>
          <w:rFonts w:ascii="Times New Roman" w:hAnsi="Times New Roman" w:cs="Times New Roman"/>
          <w:sz w:val="28"/>
          <w:szCs w:val="28"/>
        </w:rPr>
      </w:pPr>
    </w:p>
    <w:p w:rsidR="00E924B0" w:rsidRPr="00D72BDB" w:rsidRDefault="00DA39C1" w:rsidP="00D72BD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72BDB">
        <w:rPr>
          <w:rFonts w:ascii="Times New Roman" w:hAnsi="Times New Roman" w:cs="Times New Roman"/>
          <w:b/>
          <w:sz w:val="36"/>
          <w:szCs w:val="36"/>
        </w:rPr>
        <w:t>« Помощники»</w:t>
      </w:r>
    </w:p>
    <w:p w:rsidR="00E924B0" w:rsidRPr="00E924B0" w:rsidRDefault="00E924B0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4B0">
        <w:rPr>
          <w:rFonts w:ascii="Times New Roman" w:hAnsi="Times New Roman" w:cs="Times New Roman"/>
          <w:sz w:val="28"/>
          <w:szCs w:val="28"/>
        </w:rPr>
        <w:t xml:space="preserve"> Цель </w:t>
      </w:r>
      <w:proofErr w:type="gramStart"/>
      <w:r w:rsidRPr="00E924B0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E924B0">
        <w:rPr>
          <w:rFonts w:ascii="Times New Roman" w:hAnsi="Times New Roman" w:cs="Times New Roman"/>
          <w:sz w:val="28"/>
          <w:szCs w:val="28"/>
        </w:rPr>
        <w:t>трабатывать «маленькие слова», «слова-помощники», т. е. предлоги.</w:t>
      </w:r>
    </w:p>
    <w:p w:rsidR="00E924B0" w:rsidRPr="00E924B0" w:rsidRDefault="00E924B0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924B0">
        <w:rPr>
          <w:rFonts w:ascii="Times New Roman" w:hAnsi="Times New Roman" w:cs="Times New Roman"/>
          <w:bCs/>
          <w:sz w:val="28"/>
          <w:szCs w:val="28"/>
        </w:rPr>
        <w:t>В, НА, У, ОКОЛО, МЕЖДУ, ЗА, ИЗ-ЗА, ПОД, ИЗ-ПОД, К, ОТ.</w:t>
      </w:r>
      <w:proofErr w:type="gramEnd"/>
    </w:p>
    <w:p w:rsidR="00E924B0" w:rsidRPr="00E924B0" w:rsidRDefault="00E924B0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4B0">
        <w:rPr>
          <w:rFonts w:ascii="Times New Roman" w:hAnsi="Times New Roman" w:cs="Times New Roman"/>
          <w:sz w:val="28"/>
          <w:szCs w:val="28"/>
        </w:rPr>
        <w:t xml:space="preserve">Используем различных животных, насекомых, птиц, всех тех, кто мог бы находиться или обитать на дереве. (Белка, жук, бабочка, муравей, обезьяна, коала, Кот учёный и </w:t>
      </w:r>
      <w:proofErr w:type="spellStart"/>
      <w:r w:rsidRPr="00E924B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E924B0">
        <w:rPr>
          <w:rFonts w:ascii="Times New Roman" w:hAnsi="Times New Roman" w:cs="Times New Roman"/>
          <w:sz w:val="28"/>
          <w:szCs w:val="28"/>
        </w:rPr>
        <w:t>….)</w:t>
      </w:r>
    </w:p>
    <w:p w:rsidR="00E924B0" w:rsidRPr="00E924B0" w:rsidRDefault="00E924B0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4B0">
        <w:rPr>
          <w:rFonts w:ascii="Times New Roman" w:hAnsi="Times New Roman" w:cs="Times New Roman"/>
          <w:sz w:val="28"/>
          <w:szCs w:val="28"/>
        </w:rPr>
        <w:t>Белка спряталась</w:t>
      </w:r>
      <w:proofErr w:type="gramStart"/>
      <w:r w:rsidRPr="00E924B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924B0">
        <w:rPr>
          <w:rFonts w:ascii="Times New Roman" w:hAnsi="Times New Roman" w:cs="Times New Roman"/>
          <w:sz w:val="28"/>
          <w:szCs w:val="28"/>
        </w:rPr>
        <w:t xml:space="preserve"> дупле.</w:t>
      </w:r>
    </w:p>
    <w:p w:rsidR="00E924B0" w:rsidRDefault="00E924B0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4B0">
        <w:rPr>
          <w:rFonts w:ascii="Times New Roman" w:hAnsi="Times New Roman" w:cs="Times New Roman"/>
          <w:sz w:val="28"/>
          <w:szCs w:val="28"/>
        </w:rPr>
        <w:t>Белка выпрыгнула ИЗ дупла.</w:t>
      </w:r>
    </w:p>
    <w:p w:rsidR="00D00002" w:rsidRPr="00E924B0" w:rsidRDefault="00D00002" w:rsidP="00D72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9C1" w:rsidRPr="00D72BDB" w:rsidRDefault="00DA39C1" w:rsidP="00D72BD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72BDB">
        <w:rPr>
          <w:rFonts w:ascii="Times New Roman" w:hAnsi="Times New Roman" w:cs="Times New Roman"/>
          <w:b/>
          <w:bCs/>
          <w:sz w:val="36"/>
          <w:szCs w:val="36"/>
        </w:rPr>
        <w:t xml:space="preserve"> «Разные формы</w:t>
      </w:r>
      <w:r w:rsidR="00E924B0" w:rsidRPr="00D72BDB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DA39C1" w:rsidRDefault="00E924B0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E924B0">
        <w:rPr>
          <w:rFonts w:ascii="Times New Roman" w:hAnsi="Times New Roman" w:cs="Times New Roman"/>
          <w:sz w:val="28"/>
          <w:szCs w:val="28"/>
        </w:rPr>
        <w:t xml:space="preserve"> </w:t>
      </w:r>
      <w:r w:rsidR="00DA39C1">
        <w:rPr>
          <w:rFonts w:ascii="Times New Roman" w:hAnsi="Times New Roman" w:cs="Times New Roman"/>
          <w:bCs/>
          <w:sz w:val="28"/>
          <w:szCs w:val="28"/>
        </w:rPr>
        <w:t>Цель</w:t>
      </w:r>
      <w:r w:rsidRPr="00E924B0">
        <w:rPr>
          <w:rFonts w:ascii="Times New Roman" w:hAnsi="Times New Roman" w:cs="Times New Roman"/>
          <w:bCs/>
          <w:sz w:val="28"/>
          <w:szCs w:val="28"/>
        </w:rPr>
        <w:t>:</w:t>
      </w:r>
      <w:r w:rsidR="00DA39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4B0">
        <w:rPr>
          <w:rFonts w:ascii="Times New Roman" w:hAnsi="Times New Roman" w:cs="Times New Roman"/>
          <w:bCs/>
          <w:sz w:val="28"/>
          <w:szCs w:val="28"/>
        </w:rPr>
        <w:t>Побуждать детей к запоминанию круга, формировать понятия «один», «много», «большой», «маленький».</w:t>
      </w:r>
    </w:p>
    <w:p w:rsidR="00E924B0" w:rsidRDefault="00DA39C1" w:rsidP="00D72BD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Примерная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a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игры</w:t>
      </w:r>
      <w:r w:rsidR="00E924B0" w:rsidRPr="00E924B0">
        <w:rPr>
          <w:rFonts w:ascii="Times New Roman" w:hAnsi="Times New Roman" w:cs="Times New Roman"/>
          <w:bCs/>
          <w:sz w:val="28"/>
          <w:szCs w:val="28"/>
        </w:rPr>
        <w:t>: «</w:t>
      </w:r>
      <w:proofErr w:type="gramStart"/>
      <w:r w:rsidR="00E924B0" w:rsidRPr="00E924B0">
        <w:rPr>
          <w:rFonts w:ascii="Times New Roman" w:hAnsi="Times New Roman" w:cs="Times New Roman"/>
          <w:bCs/>
          <w:sz w:val="28"/>
          <w:szCs w:val="28"/>
        </w:rPr>
        <w:t>Большой-маленький</w:t>
      </w:r>
      <w:proofErr w:type="gramEnd"/>
      <w:r w:rsidR="00E924B0" w:rsidRPr="00E924B0">
        <w:rPr>
          <w:rFonts w:ascii="Times New Roman" w:hAnsi="Times New Roman" w:cs="Times New Roman"/>
          <w:bCs/>
          <w:sz w:val="28"/>
          <w:szCs w:val="28"/>
        </w:rPr>
        <w:t>. Один-</w:t>
      </w:r>
      <w:proofErr w:type="spellStart"/>
      <w:r w:rsidR="00E924B0" w:rsidRPr="00E924B0">
        <w:rPr>
          <w:rFonts w:ascii="Times New Roman" w:hAnsi="Times New Roman" w:cs="Times New Roman"/>
          <w:bCs/>
          <w:sz w:val="28"/>
          <w:szCs w:val="28"/>
        </w:rPr>
        <w:t>много</w:t>
      </w:r>
      <w:proofErr w:type="gramStart"/>
      <w:r w:rsidR="00E924B0" w:rsidRPr="00E924B0">
        <w:rPr>
          <w:rFonts w:ascii="Times New Roman" w:hAnsi="Times New Roman" w:cs="Times New Roman"/>
          <w:bCs/>
          <w:sz w:val="28"/>
          <w:szCs w:val="28"/>
        </w:rPr>
        <w:t>.Ц</w:t>
      </w:r>
      <w:proofErr w:type="gramEnd"/>
      <w:r w:rsidR="00E924B0" w:rsidRPr="00E924B0">
        <w:rPr>
          <w:rFonts w:ascii="Times New Roman" w:hAnsi="Times New Roman" w:cs="Times New Roman"/>
          <w:bCs/>
          <w:sz w:val="28"/>
          <w:szCs w:val="28"/>
        </w:rPr>
        <w:t>вет</w:t>
      </w:r>
      <w:proofErr w:type="spellEnd"/>
      <w:r w:rsidR="00E924B0" w:rsidRPr="00E924B0">
        <w:rPr>
          <w:rFonts w:ascii="Times New Roman" w:hAnsi="Times New Roman" w:cs="Times New Roman"/>
          <w:bCs/>
          <w:sz w:val="28"/>
          <w:szCs w:val="28"/>
        </w:rPr>
        <w:t>»</w:t>
      </w:r>
    </w:p>
    <w:p w:rsid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72BDB">
        <w:rPr>
          <w:rFonts w:ascii="Times New Roman" w:hAnsi="Times New Roman" w:cs="Times New Roman"/>
          <w:b/>
          <w:bCs/>
          <w:sz w:val="36"/>
          <w:szCs w:val="36"/>
        </w:rPr>
        <w:t>«Корзинка»</w:t>
      </w:r>
    </w:p>
    <w:p w:rsid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 xml:space="preserve"> Цель: учить узнавать и называть фрукты и овощи. Материал: дерево, картинки фрукты, овощи, корзина. Инструкция: На дерево вывешены фрукты и овощи, предложить детям собрать в корзину только овощи или только фрукты, назвать их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</w:p>
    <w:p w:rsidR="00D72BDB" w:rsidRDefault="00D00002" w:rsidP="00D72BD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000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054F6" w:rsidRDefault="008054F6" w:rsidP="00D72BDB">
      <w:pPr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72BDB">
        <w:rPr>
          <w:rFonts w:ascii="Times New Roman" w:hAnsi="Times New Roman" w:cs="Times New Roman"/>
          <w:b/>
          <w:bCs/>
          <w:iCs/>
          <w:sz w:val="36"/>
          <w:szCs w:val="36"/>
        </w:rPr>
        <w:t>«Когда это бывает?»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iCs/>
          <w:sz w:val="28"/>
          <w:szCs w:val="28"/>
        </w:rPr>
        <w:t>Цель:</w:t>
      </w:r>
      <w:r w:rsidRPr="00D00002">
        <w:rPr>
          <w:rFonts w:ascii="Times New Roman" w:hAnsi="Times New Roman" w:cs="Times New Roman"/>
          <w:bCs/>
          <w:sz w:val="28"/>
          <w:szCs w:val="28"/>
        </w:rPr>
        <w:t> закреплять знания детей о характерных признаках времен года.</w:t>
      </w:r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2BDB">
        <w:rPr>
          <w:rFonts w:ascii="Times New Roman" w:hAnsi="Times New Roman" w:cs="Times New Roman"/>
          <w:b/>
          <w:bCs/>
          <w:iCs/>
          <w:sz w:val="28"/>
          <w:szCs w:val="28"/>
        </w:rPr>
        <w:t>Вариант 1.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Педагог рассказывает приметы того или иного времени года, что происходит в природе, какая стоит погода, чтобы ребенок прочувствовал и ярко представил себе картину сезона. Далее педагог просит ребенка отобразить на макете дерева с помощью моделей, как в это время года выглядит дерево.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sz w:val="28"/>
          <w:szCs w:val="28"/>
        </w:rPr>
        <w:t>После того, как ребенок справился с заданием можно: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sz w:val="28"/>
          <w:szCs w:val="28"/>
        </w:rPr>
        <w:t>- попросить назвать месяцы данного времени года;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sz w:val="28"/>
          <w:szCs w:val="28"/>
        </w:rPr>
        <w:t>- спросить у ребенка «Как он относится к этому времени года?», «Почему он любит или не любит эту пору?», Какое время года на Земле сейчас?»;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sz w:val="28"/>
          <w:szCs w:val="28"/>
        </w:rPr>
        <w:t>- предложить ему рассказать историю, которая приключилась с ним в это время года.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iCs/>
          <w:sz w:val="28"/>
          <w:szCs w:val="28"/>
        </w:rPr>
        <w:t>Например</w:t>
      </w:r>
      <w:r w:rsidRPr="00D72BDB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D00002" w:rsidRPr="00D72BDB" w:rsidRDefault="00D00002" w:rsidP="00D72BDB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hAnsi="Times New Roman" w:cs="Times New Roman"/>
          <w:sz w:val="28"/>
          <w:szCs w:val="28"/>
        </w:rPr>
        <w:t>Педагог рассказывает: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«Солнце светит ярко, но мало греет. Оно недолго остаётся на небе: дни коротки и холодны. Бывают сильные морозы. Вся земля покрыта снегом. Нередки сильные метели, вьюги. Реки и озёра замерзают, так что по льду можно ходить и ездить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«С каждым днем солнце заметно пригревает, день становится длиннее. Снег и лёд тают. Бегут ручейки, реки и озёра разливаются. Показалась трава, зацвели первоцветы. Из теплых стран возвращаются перелетные птицы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«Солнце стоит высоко, светит ярко, хорошо греет. Стоит жаркая погода. Всё в природе растёт и благоухает.  Цветут цветы, в лесу появляются ягоды и грибы. </w:t>
      </w:r>
    </w:p>
    <w:p w:rsidR="007D5227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«Дни становятся всё короче, солнце ниже. Дуют холодные ветры, часто идут дожди, солнца за тучами совсем не видно. Перелётные птицы собираются в стаи и улетают в тёплые края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2BDB">
        <w:rPr>
          <w:rFonts w:ascii="Times New Roman" w:hAnsi="Times New Roman" w:cs="Times New Roman"/>
          <w:b/>
          <w:bCs/>
          <w:iCs/>
          <w:sz w:val="28"/>
          <w:szCs w:val="28"/>
        </w:rPr>
        <w:t>Вариант 2.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Четыре времени года – зима, весна, лето, осень. И каждое по-своему прекрасно. Нет ничего более постоянного, чем смена времён года.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 xml:space="preserve">Можно усложнить игру. Предложить ребенку расположить предметные модули на дереве, отображая все времена 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года</w:t>
      </w:r>
      <w:proofErr w:type="gramEnd"/>
      <w:r w:rsidRPr="00D00002">
        <w:rPr>
          <w:rFonts w:ascii="Times New Roman" w:hAnsi="Times New Roman" w:cs="Times New Roman"/>
          <w:bCs/>
          <w:sz w:val="28"/>
          <w:szCs w:val="28"/>
        </w:rPr>
        <w:t xml:space="preserve"> начиная с зимы (весны…). Ребёнок должен зрительно разбить крону дерева на четыре сектора и развесить на них предметные модели, характерные для каждого сезона.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Для усвоения материала и более интересного проведения игры, можно использовать стихи и загадки.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</w:t>
      </w:r>
    </w:p>
    <w:p w:rsidR="008054F6" w:rsidRDefault="008054F6" w:rsidP="00D72BDB">
      <w:pPr>
        <w:rPr>
          <w:rFonts w:ascii="Times New Roman" w:hAnsi="Times New Roman" w:cs="Times New Roman"/>
          <w:bCs/>
          <w:sz w:val="28"/>
          <w:szCs w:val="28"/>
        </w:rPr>
      </w:pPr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</w:t>
      </w:r>
      <w:r w:rsidRPr="00D72BDB">
        <w:rPr>
          <w:rFonts w:ascii="Times New Roman" w:hAnsi="Times New Roman" w:cs="Times New Roman"/>
          <w:b/>
          <w:bCs/>
          <w:iCs/>
          <w:sz w:val="36"/>
          <w:szCs w:val="36"/>
        </w:rPr>
        <w:t>«Небылица»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EF649B">
        <w:rPr>
          <w:rFonts w:ascii="Times New Roman" w:hAnsi="Times New Roman" w:cs="Times New Roman"/>
          <w:bCs/>
          <w:i/>
          <w:iCs/>
          <w:sz w:val="28"/>
          <w:szCs w:val="28"/>
        </w:rPr>
        <w:t>Цель:</w:t>
      </w:r>
      <w:r w:rsidRPr="00D00002">
        <w:rPr>
          <w:rFonts w:ascii="Times New Roman" w:hAnsi="Times New Roman" w:cs="Times New Roman"/>
          <w:bCs/>
          <w:sz w:val="28"/>
          <w:szCs w:val="28"/>
        </w:rPr>
        <w:t> развитие логического мышления, умения замечать небылицу, доказывать, почему так не бывает.</w:t>
      </w:r>
    </w:p>
    <w:p w:rsidR="00D00002" w:rsidRPr="00EF649B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EF649B">
        <w:rPr>
          <w:rFonts w:ascii="Times New Roman" w:hAnsi="Times New Roman" w:cs="Times New Roman"/>
          <w:bCs/>
          <w:iCs/>
          <w:sz w:val="28"/>
          <w:szCs w:val="28"/>
        </w:rPr>
        <w:t>Ход игры.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Педагог на дереве располагает предметные модели. Затем предлагает детям рассмотреть дерево, определить все ли они размещены правильно.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Например. Педагог выбирает время года зима. Развешивает на дереве скворечник, снежинки и птиц (ворону, снегиря, скворца).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Далее ребенку предлагают рассмотреть данное время года и определить все ли верно, исправить, объясняя свой выбор.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Так же можно предложить детям самостоятельно составить небылицу по такому же принципу.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</w:t>
      </w:r>
    </w:p>
    <w:p w:rsidR="00D00002" w:rsidRPr="00D72BDB" w:rsidRDefault="00D00002" w:rsidP="00D72BD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72BDB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D72BDB">
        <w:rPr>
          <w:rFonts w:ascii="Times New Roman" w:hAnsi="Times New Roman" w:cs="Times New Roman"/>
          <w:b/>
          <w:bCs/>
          <w:iCs/>
          <w:sz w:val="36"/>
          <w:szCs w:val="36"/>
        </w:rPr>
        <w:t>«Деревья – наши друзья!»</w:t>
      </w:r>
    </w:p>
    <w:p w:rsidR="00EF649B" w:rsidRDefault="00D00002" w:rsidP="00D72BD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F649B">
        <w:rPr>
          <w:rFonts w:ascii="Times New Roman" w:hAnsi="Times New Roman" w:cs="Times New Roman"/>
          <w:bCs/>
          <w:iCs/>
          <w:sz w:val="28"/>
          <w:szCs w:val="28"/>
        </w:rPr>
        <w:t>Цель:</w:t>
      </w:r>
      <w:r w:rsidRPr="00D00002">
        <w:rPr>
          <w:rFonts w:ascii="Times New Roman" w:hAnsi="Times New Roman" w:cs="Times New Roman"/>
          <w:bCs/>
          <w:sz w:val="28"/>
          <w:szCs w:val="28"/>
        </w:rPr>
        <w:t> формировать у детей знания о пользе деревьев на планете.</w:t>
      </w:r>
    </w:p>
    <w:p w:rsidR="00D00002" w:rsidRPr="00D00002" w:rsidRDefault="00D00002" w:rsidP="00D72BD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Педагог спрашивает у детей: «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Знаете ли вы зачем нужны</w:t>
      </w:r>
      <w:proofErr w:type="gramEnd"/>
      <w:r w:rsidRPr="00D00002">
        <w:rPr>
          <w:rFonts w:ascii="Times New Roman" w:hAnsi="Times New Roman" w:cs="Times New Roman"/>
          <w:bCs/>
          <w:sz w:val="28"/>
          <w:szCs w:val="28"/>
        </w:rPr>
        <w:t xml:space="preserve"> деревья?». После беседы, предлагает детям на макете дерева </w:t>
      </w:r>
      <w:proofErr w:type="gramStart"/>
      <w:r w:rsidRPr="00D00002">
        <w:rPr>
          <w:rFonts w:ascii="Times New Roman" w:hAnsi="Times New Roman" w:cs="Times New Roman"/>
          <w:bCs/>
          <w:sz w:val="28"/>
          <w:szCs w:val="28"/>
        </w:rPr>
        <w:t>разместить карточки</w:t>
      </w:r>
      <w:proofErr w:type="gramEnd"/>
      <w:r w:rsidRPr="00D00002">
        <w:rPr>
          <w:rFonts w:ascii="Times New Roman" w:hAnsi="Times New Roman" w:cs="Times New Roman"/>
          <w:bCs/>
          <w:sz w:val="28"/>
          <w:szCs w:val="28"/>
        </w:rPr>
        <w:t xml:space="preserve"> с условными обозначениями.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Например. Педагог зачитывает фразу: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 «Деревья поглощают углекислый газ и вырабатывают кислород, без которого ни одно живое существо не может дышать», а ребенок должен подобрать карточку символ к тому, что услышал.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«Многие птицы и дикие животные устраивают на деревьях свое жилье»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«Деревья служат преградой ветру, уносящему прочь сухую почву»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«Деревья не дают ливням разрушать почву»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«Листва деревьев улавливает пыль и снижает концентрацию вредных газов в воздухе»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«Зеленые насаждения играют большую роль в борьбе с шумом. </w:t>
      </w:r>
      <w:proofErr w:type="gramStart"/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>(Звуки поглощаются не листвой деревьев.</w:t>
      </w:r>
      <w:proofErr w:type="gramEnd"/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>Ударяясь о ствол, звуковые волны разбиваются, направляясь вниз, к почве, в которой и поглощаются)</w:t>
      </w:r>
      <w:r w:rsidRPr="00D00002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«Деревья нам нужны, как источник древесины»</w:t>
      </w:r>
    </w:p>
    <w:p w:rsidR="00D00002" w:rsidRPr="00D00002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«Под кроной деревьев хорошо укрыться в жару. </w:t>
      </w:r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>(В тени сада в жаркий день температура воздуха на 7–8</w:t>
      </w:r>
      <w:proofErr w:type="gramStart"/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</w:t>
      </w:r>
      <w:proofErr w:type="gramEnd"/>
      <w:r w:rsidRPr="00D000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ниже, чем на открытом месте.)</w:t>
      </w:r>
      <w:r w:rsidRPr="00D00002">
        <w:rPr>
          <w:rFonts w:ascii="Times New Roman" w:hAnsi="Times New Roman" w:cs="Times New Roman"/>
          <w:bCs/>
          <w:sz w:val="28"/>
          <w:szCs w:val="28"/>
        </w:rPr>
        <w:t>»</w:t>
      </w:r>
    </w:p>
    <w:p w:rsidR="00E924B0" w:rsidRPr="00D72BDB" w:rsidRDefault="00D00002" w:rsidP="00D72BDB">
      <w:pPr>
        <w:rPr>
          <w:rFonts w:ascii="Times New Roman" w:hAnsi="Times New Roman" w:cs="Times New Roman"/>
          <w:bCs/>
          <w:sz w:val="28"/>
          <w:szCs w:val="28"/>
        </w:rPr>
      </w:pPr>
      <w:r w:rsidRPr="00D00002">
        <w:rPr>
          <w:rFonts w:ascii="Times New Roman" w:hAnsi="Times New Roman" w:cs="Times New Roman"/>
          <w:bCs/>
          <w:sz w:val="28"/>
          <w:szCs w:val="28"/>
        </w:rPr>
        <w:t>«А еще деревья очень украшают нашу землю!»</w:t>
      </w:r>
    </w:p>
    <w:p w:rsidR="008054F6" w:rsidRDefault="008054F6" w:rsidP="00D72BDB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0ED2" w:rsidRPr="00A92B3C" w:rsidRDefault="000F0ED2" w:rsidP="00D72BD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2B3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D95DCF" w:rsidRDefault="00D72BDB" w:rsidP="00D72BDB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="00D95DCF">
        <w:rPr>
          <w:rStyle w:val="c0"/>
          <w:color w:val="000000"/>
          <w:sz w:val="28"/>
          <w:szCs w:val="28"/>
        </w:rPr>
        <w:t>Пособие разработано с учетом современных педагогических технологий, способствующих активизации деятельности дошкольников, индивидуализации обучения и воспитания, в соответствии с основными принципами организации развивающей предметно-пространственной среды. Обеспечивает условия для развития воспитанников по всем образовательным областям в различных видах детской деятельности. Создает возможность подбора игр и проблемных ситуации в рамках лексической темы с учетом интеграции образовательных областей. Реализует суть принципа наглядности через целесообразное и эффективное привлечение органов чу</w:t>
      </w:r>
      <w:proofErr w:type="gramStart"/>
      <w:r w:rsidR="00D95DCF">
        <w:rPr>
          <w:rStyle w:val="c0"/>
          <w:color w:val="000000"/>
          <w:sz w:val="28"/>
          <w:szCs w:val="28"/>
        </w:rPr>
        <w:t>вств к в</w:t>
      </w:r>
      <w:proofErr w:type="gramEnd"/>
      <w:r w:rsidR="00D95DCF">
        <w:rPr>
          <w:rStyle w:val="c0"/>
          <w:color w:val="000000"/>
          <w:sz w:val="28"/>
          <w:szCs w:val="28"/>
        </w:rPr>
        <w:t xml:space="preserve">осприятию, осознанию и переработке материала. Имеет развивающее, обучающее и </w:t>
      </w:r>
      <w:proofErr w:type="gramStart"/>
      <w:r w:rsidR="00D95DCF">
        <w:rPr>
          <w:rStyle w:val="c0"/>
          <w:color w:val="000000"/>
          <w:sz w:val="28"/>
          <w:szCs w:val="28"/>
        </w:rPr>
        <w:t>воспитывающие</w:t>
      </w:r>
      <w:proofErr w:type="gramEnd"/>
      <w:r w:rsidR="00D95DCF">
        <w:rPr>
          <w:rStyle w:val="c0"/>
          <w:color w:val="000000"/>
          <w:sz w:val="28"/>
          <w:szCs w:val="28"/>
        </w:rPr>
        <w:t xml:space="preserve"> значение.</w:t>
      </w:r>
    </w:p>
    <w:p w:rsidR="00D95DCF" w:rsidRDefault="00D95DCF" w:rsidP="00D72BDB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</w:t>
      </w:r>
      <w:r w:rsidR="00D72BD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Данное пособие - это своеобразный «сборник» дидактических игр и игровых упражнений, которые можно включить практически в любой вид деятельности в качестве его составной части, позволяя повысить интерес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детей, активизировать их. А может использоваться и как самостоятельная форма. </w:t>
      </w:r>
      <w:r w:rsidR="00D72BDB">
        <w:rPr>
          <w:rStyle w:val="c0"/>
          <w:color w:val="000000"/>
          <w:sz w:val="28"/>
          <w:szCs w:val="28"/>
        </w:rPr>
        <w:t xml:space="preserve">        </w:t>
      </w:r>
      <w:r>
        <w:rPr>
          <w:rStyle w:val="c0"/>
          <w:color w:val="000000"/>
          <w:sz w:val="28"/>
          <w:szCs w:val="28"/>
        </w:rPr>
        <w:t>Мягкая и лёгкая основа пособия, безопасные и разнообразные способы крепления позволяют быстро перемещать и закреплять игровой материал, способствуют развитию мелкой моторики. Игры в этом пособии – многофункциональны. В зависимости от поставленной цели их можно использовать для решения конкретных задач в соответствии с комплексно-тематическим планированием, интересами и возможностями воспитанников.  Предназначено для работы с детьми разных возрастных групп.</w:t>
      </w:r>
    </w:p>
    <w:p w:rsidR="00D95DCF" w:rsidRDefault="00D95DCF" w:rsidP="00D72BDB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Пособие можно использовать как в совместной деятельности с детьми (индивидуальной и подгрупповой), так и в самостоятельной детской деятельности. К пособию прилагается картотека игр.</w:t>
      </w:r>
    </w:p>
    <w:p w:rsidR="00E924B0" w:rsidRDefault="00E924B0" w:rsidP="00D72BDB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D72BDB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BDB" w:rsidRDefault="00D72BDB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54F6" w:rsidRDefault="008054F6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24B0" w:rsidRDefault="00976164" w:rsidP="009761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976164" w:rsidRDefault="00976164" w:rsidP="009761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E924B0" w:rsidRDefault="00E924B0" w:rsidP="00E924B0">
      <w:pPr>
        <w:rPr>
          <w:rFonts w:ascii="Times New Roman" w:hAnsi="Times New Roman" w:cs="Times New Roman"/>
          <w:sz w:val="28"/>
          <w:szCs w:val="28"/>
        </w:rPr>
      </w:pPr>
    </w:p>
    <w:p w:rsidR="00E924B0" w:rsidRDefault="00976164" w:rsidP="00D72BDB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76164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6878EC56" wp14:editId="020FA0DF">
            <wp:extent cx="3216471" cy="3029342"/>
            <wp:effectExtent l="0" t="1587" r="1587" b="1588"/>
            <wp:docPr id="14" name="Рисунок 14" descr="C:\Users\user\Desktop\фото\20240115_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40115_09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0"/>
                    <a:stretch/>
                  </pic:blipFill>
                  <pic:spPr bwMode="auto">
                    <a:xfrm rot="5400000">
                      <a:off x="0" y="0"/>
                      <a:ext cx="3227340" cy="30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616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1252F2" wp14:editId="5504DD7D">
            <wp:extent cx="3348209" cy="3218927"/>
            <wp:effectExtent l="0" t="0" r="5080" b="635"/>
            <wp:docPr id="15" name="Рисунок 15" descr="C:\Users\user\Desktop\image-2024-01-15 09_02_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2024-01-15 09_02_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2" b="16337"/>
                    <a:stretch/>
                  </pic:blipFill>
                  <pic:spPr bwMode="auto">
                    <a:xfrm>
                      <a:off x="0" y="0"/>
                      <a:ext cx="3349999" cy="32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64" w:rsidRDefault="00976164" w:rsidP="00D72BDB">
      <w:pPr>
        <w:rPr>
          <w:rFonts w:ascii="Times New Roman" w:hAnsi="Times New Roman" w:cs="Times New Roman"/>
          <w:sz w:val="28"/>
          <w:szCs w:val="28"/>
        </w:rPr>
      </w:pPr>
    </w:p>
    <w:p w:rsidR="00976164" w:rsidRDefault="00976164" w:rsidP="00D72BDB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BDB" w:rsidRPr="00D72BDB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720E8B6" wp14:editId="748C707F">
            <wp:extent cx="3041650" cy="3612527"/>
            <wp:effectExtent l="0" t="0" r="6350" b="6985"/>
            <wp:docPr id="23" name="Рисунок 23" descr="C:\Users\user\Desktop\image-2024-01-15 09_0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2024-01-15 09_02_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70" cy="36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BDB">
        <w:rPr>
          <w:rFonts w:ascii="Times New Roman" w:hAnsi="Times New Roman" w:cs="Times New Roman"/>
          <w:sz w:val="28"/>
          <w:szCs w:val="28"/>
        </w:rPr>
        <w:t xml:space="preserve"> </w:t>
      </w:r>
      <w:r w:rsidR="00D72BDB" w:rsidRPr="00D72BD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C97C80B" wp14:editId="05E20466">
            <wp:extent cx="3359150" cy="3619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824" b="11294"/>
                    <a:stretch/>
                  </pic:blipFill>
                  <pic:spPr bwMode="auto">
                    <a:xfrm>
                      <a:off x="0" y="0"/>
                      <a:ext cx="3375661" cy="363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64" w:rsidRDefault="00976164" w:rsidP="00976164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76164" w:rsidRDefault="00976164" w:rsidP="00D72BDB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761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BA5B99" wp14:editId="0458BEAC">
            <wp:extent cx="5702300" cy="2940050"/>
            <wp:effectExtent l="0" t="0" r="0" b="0"/>
            <wp:docPr id="18" name="Рисунок 18" descr="C:\Users\user\Desktop\фото\20240115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20240115_0943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3718" cy="29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B0" w:rsidRDefault="00976164" w:rsidP="00E924B0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1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15BFF" wp14:editId="6EC2EF38">
            <wp:extent cx="5797550" cy="2997200"/>
            <wp:effectExtent l="0" t="0" r="0" b="0"/>
            <wp:docPr id="20" name="Рисунок 20" descr="C:\Users\user\Desktop\фото\20240115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240115_0933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1782" cy="29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DB" w:rsidRDefault="00D72BDB" w:rsidP="00E924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72B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8EDA6" wp14:editId="5421C7D4">
            <wp:extent cx="5708650" cy="3098800"/>
            <wp:effectExtent l="0" t="0" r="6350" b="6350"/>
            <wp:docPr id="25" name="Рисунок 25" descr="C:\Users\user\Desktop\фото\20240115_0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40115_0936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86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F6" w:rsidRDefault="00976164" w:rsidP="00D72BDB">
      <w:pPr>
        <w:rPr>
          <w:rFonts w:ascii="Times New Roman" w:hAnsi="Times New Roman" w:cs="Times New Roman"/>
          <w:sz w:val="28"/>
          <w:szCs w:val="28"/>
        </w:rPr>
      </w:pPr>
      <w:r w:rsidRPr="009761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05EBD3" wp14:editId="1D34CA88">
            <wp:extent cx="3419606" cy="3011422"/>
            <wp:effectExtent l="0" t="5397" r="4127" b="4128"/>
            <wp:docPr id="21" name="Рисунок 21" descr="C:\Users\user\Desktop\фото\20240115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240115_094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4" r="15573"/>
                    <a:stretch/>
                  </pic:blipFill>
                  <pic:spPr bwMode="auto">
                    <a:xfrm rot="5400000">
                      <a:off x="0" y="0"/>
                      <a:ext cx="3427709" cy="30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BDB">
        <w:rPr>
          <w:rFonts w:ascii="Times New Roman" w:hAnsi="Times New Roman" w:cs="Times New Roman"/>
          <w:sz w:val="28"/>
          <w:szCs w:val="28"/>
        </w:rPr>
        <w:t xml:space="preserve"> </w:t>
      </w:r>
      <w:r w:rsidR="00D72BDB" w:rsidRPr="00D72B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6D22A" wp14:editId="50398F51">
            <wp:extent cx="3423548" cy="2898326"/>
            <wp:effectExtent l="0" t="4127" r="1587" b="1588"/>
            <wp:docPr id="28" name="Рисунок 28" descr="C:\Users\user\Desktop\фото\20240115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20240115_092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r="19459"/>
                    <a:stretch/>
                  </pic:blipFill>
                  <pic:spPr bwMode="auto">
                    <a:xfrm rot="5400000">
                      <a:off x="0" y="0"/>
                      <a:ext cx="3431661" cy="29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DB" w:rsidRDefault="008054F6" w:rsidP="00D72BDB">
      <w:pPr>
        <w:rPr>
          <w:rFonts w:ascii="Times New Roman" w:hAnsi="Times New Roman" w:cs="Times New Roman"/>
          <w:sz w:val="28"/>
          <w:szCs w:val="28"/>
        </w:rPr>
      </w:pPr>
      <w:r w:rsidRPr="008054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8990A" wp14:editId="30D3F4D8">
            <wp:extent cx="6172200" cy="3041650"/>
            <wp:effectExtent l="0" t="0" r="0" b="6350"/>
            <wp:docPr id="33" name="Рисунок 33" descr="C:\Users\user\Desktop\фото\20240115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20240115_0950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2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F6" w:rsidRDefault="008054F6" w:rsidP="00D72BDB">
      <w:pPr>
        <w:rPr>
          <w:rFonts w:ascii="Times New Roman" w:hAnsi="Times New Roman" w:cs="Times New Roman"/>
          <w:sz w:val="28"/>
          <w:szCs w:val="28"/>
        </w:rPr>
      </w:pPr>
    </w:p>
    <w:p w:rsidR="00976164" w:rsidRPr="00036346" w:rsidRDefault="008054F6" w:rsidP="008054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7CE5" wp14:editId="29890548">
            <wp:extent cx="2589010" cy="2381250"/>
            <wp:effectExtent l="0" t="0" r="1905" b="0"/>
            <wp:docPr id="30" name="Рисунок 30" descr="C:\Users\user\Downloads\image-2024-01-15 10_17_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age-2024-01-15 10_17_34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381067"/>
            <wp:effectExtent l="0" t="0" r="0" b="635"/>
            <wp:docPr id="31" name="Рисунок 31" descr="C:\Users\user\Desktop\фото\image-2024-01-15 10_17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\image-2024-01-15 10_17_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24" cy="23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164" w:rsidRPr="00036346" w:rsidSect="008054F6">
      <w:pgSz w:w="11906" w:h="16838"/>
      <w:pgMar w:top="851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95915"/>
    <w:multiLevelType w:val="hybridMultilevel"/>
    <w:tmpl w:val="73D6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4C"/>
    <w:rsid w:val="00036346"/>
    <w:rsid w:val="00054210"/>
    <w:rsid w:val="000F0ED2"/>
    <w:rsid w:val="000F6B3A"/>
    <w:rsid w:val="00150497"/>
    <w:rsid w:val="001D4B7F"/>
    <w:rsid w:val="001D71B9"/>
    <w:rsid w:val="004B2B12"/>
    <w:rsid w:val="0059152D"/>
    <w:rsid w:val="0078704C"/>
    <w:rsid w:val="007A2528"/>
    <w:rsid w:val="007B5A66"/>
    <w:rsid w:val="007D5227"/>
    <w:rsid w:val="008054F6"/>
    <w:rsid w:val="00852469"/>
    <w:rsid w:val="00976164"/>
    <w:rsid w:val="009F7AB4"/>
    <w:rsid w:val="00A106E8"/>
    <w:rsid w:val="00A2381C"/>
    <w:rsid w:val="00AF4D39"/>
    <w:rsid w:val="00CC5FC6"/>
    <w:rsid w:val="00D00002"/>
    <w:rsid w:val="00D053B2"/>
    <w:rsid w:val="00D56D45"/>
    <w:rsid w:val="00D72BDB"/>
    <w:rsid w:val="00D95DCF"/>
    <w:rsid w:val="00DA39C1"/>
    <w:rsid w:val="00DD3569"/>
    <w:rsid w:val="00E551E8"/>
    <w:rsid w:val="00E924B0"/>
    <w:rsid w:val="00EB4E08"/>
    <w:rsid w:val="00EF649B"/>
    <w:rsid w:val="00F96BB9"/>
    <w:rsid w:val="00FC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5A6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B5A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2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24B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9152D"/>
    <w:pPr>
      <w:ind w:left="720"/>
      <w:contextualSpacing/>
    </w:pPr>
  </w:style>
  <w:style w:type="paragraph" w:customStyle="1" w:styleId="c2">
    <w:name w:val="c2"/>
    <w:basedOn w:val="a"/>
    <w:rsid w:val="00D9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5A6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B5A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2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24B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9152D"/>
    <w:pPr>
      <w:ind w:left="720"/>
      <w:contextualSpacing/>
    </w:pPr>
  </w:style>
  <w:style w:type="paragraph" w:customStyle="1" w:styleId="c2">
    <w:name w:val="c2"/>
    <w:basedOn w:val="a"/>
    <w:rsid w:val="00D9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maam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16</Pages>
  <Words>2644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cp:lastPrinted>2024-01-09T19:55:00Z</cp:lastPrinted>
  <dcterms:created xsi:type="dcterms:W3CDTF">2024-01-09T17:53:00Z</dcterms:created>
  <dcterms:modified xsi:type="dcterms:W3CDTF">2024-01-15T07:24:00Z</dcterms:modified>
</cp:coreProperties>
</file>