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B1" w:rsidRPr="000A0BB1" w:rsidRDefault="000A0BB1" w:rsidP="000A0BB1">
      <w:pPr>
        <w:spacing w:after="0" w:line="240" w:lineRule="auto"/>
        <w:ind w:firstLine="709"/>
        <w:jc w:val="center"/>
        <w:rPr>
          <w:rFonts w:ascii="Times New Roman" w:hAnsi="Times New Roman" w:cs="Times New Roman"/>
          <w:sz w:val="28"/>
          <w:szCs w:val="28"/>
        </w:rPr>
      </w:pPr>
      <w:r w:rsidRPr="000A0BB1">
        <w:rPr>
          <w:rFonts w:ascii="Times New Roman" w:hAnsi="Times New Roman" w:cs="Times New Roman"/>
          <w:sz w:val="28"/>
          <w:szCs w:val="28"/>
        </w:rPr>
        <w:t xml:space="preserve">Муниципальное бюджетное дошкольное образовательное  учреждение центр развития </w:t>
      </w:r>
      <w:proofErr w:type="spellStart"/>
      <w:proofErr w:type="gramStart"/>
      <w:r w:rsidRPr="000A0BB1">
        <w:rPr>
          <w:rFonts w:ascii="Times New Roman" w:hAnsi="Times New Roman" w:cs="Times New Roman"/>
          <w:sz w:val="28"/>
          <w:szCs w:val="28"/>
        </w:rPr>
        <w:t>ребенка-детский</w:t>
      </w:r>
      <w:proofErr w:type="spellEnd"/>
      <w:proofErr w:type="gramEnd"/>
      <w:r w:rsidRPr="000A0BB1">
        <w:rPr>
          <w:rFonts w:ascii="Times New Roman" w:hAnsi="Times New Roman" w:cs="Times New Roman"/>
          <w:sz w:val="28"/>
          <w:szCs w:val="28"/>
        </w:rPr>
        <w:t xml:space="preserve"> сад №15 «Светлячок»</w:t>
      </w: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jc w:val="center"/>
        <w:rPr>
          <w:rFonts w:ascii="Times New Roman" w:hAnsi="Times New Roman" w:cs="Times New Roman"/>
          <w:b/>
          <w:i/>
          <w:sz w:val="32"/>
          <w:szCs w:val="32"/>
        </w:rPr>
      </w:pPr>
      <w:r w:rsidRPr="000A0BB1">
        <w:rPr>
          <w:rFonts w:ascii="Times New Roman" w:hAnsi="Times New Roman" w:cs="Times New Roman"/>
          <w:b/>
          <w:i/>
          <w:sz w:val="36"/>
          <w:szCs w:val="32"/>
        </w:rPr>
        <w:t xml:space="preserve">  </w:t>
      </w:r>
      <w:r>
        <w:rPr>
          <w:rFonts w:ascii="Times New Roman" w:hAnsi="Times New Roman"/>
          <w:b/>
          <w:i/>
          <w:sz w:val="32"/>
          <w:szCs w:val="28"/>
        </w:rPr>
        <w:t>Лэ</w:t>
      </w:r>
      <w:r w:rsidRPr="000A0BB1">
        <w:rPr>
          <w:rFonts w:ascii="Times New Roman" w:hAnsi="Times New Roman"/>
          <w:b/>
          <w:i/>
          <w:sz w:val="32"/>
          <w:szCs w:val="28"/>
        </w:rPr>
        <w:t>пбук «Времена года»</w:t>
      </w:r>
    </w:p>
    <w:p w:rsidR="000A0BB1" w:rsidRPr="000A0BB1" w:rsidRDefault="000A0BB1" w:rsidP="000A0BB1">
      <w:pPr>
        <w:spacing w:after="0" w:line="240" w:lineRule="auto"/>
        <w:ind w:firstLine="709"/>
        <w:rPr>
          <w:rFonts w:ascii="Times New Roman" w:hAnsi="Times New Roman" w:cs="Times New Roman"/>
          <w:sz w:val="32"/>
          <w:szCs w:val="32"/>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spacing w:after="0" w:line="240" w:lineRule="auto"/>
        <w:ind w:firstLine="709"/>
        <w:rPr>
          <w:rFonts w:ascii="Times New Roman" w:hAnsi="Times New Roman" w:cs="Times New Roman"/>
          <w:sz w:val="28"/>
          <w:szCs w:val="28"/>
        </w:rPr>
      </w:pPr>
    </w:p>
    <w:p w:rsidR="000A0BB1" w:rsidRPr="000A0BB1" w:rsidRDefault="000A0BB1" w:rsidP="000A0BB1">
      <w:pPr>
        <w:pStyle w:val="a7"/>
        <w:ind w:firstLine="709"/>
        <w:rPr>
          <w:rFonts w:ascii="Times New Roman" w:hAnsi="Times New Roman" w:cs="Times New Roman"/>
          <w:sz w:val="28"/>
          <w:szCs w:val="28"/>
        </w:rPr>
      </w:pPr>
    </w:p>
    <w:p w:rsidR="000A0BB1" w:rsidRPr="000A0BB1" w:rsidRDefault="000A0BB1" w:rsidP="000A0BB1">
      <w:pPr>
        <w:pStyle w:val="a7"/>
        <w:ind w:firstLine="709"/>
        <w:rPr>
          <w:rFonts w:ascii="Times New Roman" w:hAnsi="Times New Roman" w:cs="Times New Roman"/>
          <w:sz w:val="28"/>
          <w:szCs w:val="28"/>
        </w:rPr>
      </w:pPr>
    </w:p>
    <w:p w:rsidR="000A0BB1" w:rsidRPr="000A0BB1" w:rsidRDefault="000A0BB1" w:rsidP="000A0BB1">
      <w:pPr>
        <w:pStyle w:val="a7"/>
        <w:ind w:firstLine="709"/>
        <w:rPr>
          <w:rFonts w:ascii="Times New Roman" w:hAnsi="Times New Roman" w:cs="Times New Roman"/>
          <w:sz w:val="28"/>
          <w:szCs w:val="28"/>
        </w:rPr>
      </w:pPr>
    </w:p>
    <w:p w:rsidR="000A0BB1" w:rsidRPr="000A0BB1" w:rsidRDefault="000A0BB1" w:rsidP="000A0BB1">
      <w:pPr>
        <w:pStyle w:val="a7"/>
        <w:ind w:left="3969"/>
        <w:rPr>
          <w:rFonts w:ascii="Times New Roman" w:hAnsi="Times New Roman" w:cs="Times New Roman"/>
          <w:sz w:val="28"/>
          <w:szCs w:val="28"/>
        </w:rPr>
      </w:pPr>
      <w:r w:rsidRPr="000A0BB1">
        <w:rPr>
          <w:rFonts w:ascii="Times New Roman" w:hAnsi="Times New Roman" w:cs="Times New Roman"/>
          <w:sz w:val="28"/>
          <w:szCs w:val="28"/>
        </w:rPr>
        <w:t>Составитель: Железнева Наталья Геннадьевна, воспитатель</w:t>
      </w:r>
    </w:p>
    <w:p w:rsidR="000A0BB1" w:rsidRPr="000A0BB1" w:rsidRDefault="000A0BB1" w:rsidP="000A0BB1">
      <w:pPr>
        <w:pStyle w:val="a7"/>
        <w:ind w:left="3969"/>
        <w:rPr>
          <w:rFonts w:ascii="Times New Roman" w:hAnsi="Times New Roman" w:cs="Times New Roman"/>
          <w:sz w:val="28"/>
          <w:szCs w:val="28"/>
        </w:rPr>
      </w:pPr>
      <w:r w:rsidRPr="000A0BB1">
        <w:rPr>
          <w:rFonts w:ascii="Times New Roman" w:hAnsi="Times New Roman" w:cs="Times New Roman"/>
          <w:sz w:val="28"/>
          <w:szCs w:val="28"/>
        </w:rPr>
        <w:t xml:space="preserve">МБДОУ </w:t>
      </w:r>
      <w:proofErr w:type="spellStart"/>
      <w:r w:rsidRPr="000A0BB1">
        <w:rPr>
          <w:rFonts w:ascii="Times New Roman" w:hAnsi="Times New Roman" w:cs="Times New Roman"/>
          <w:sz w:val="28"/>
          <w:szCs w:val="28"/>
        </w:rPr>
        <w:t>ЦРР-д</w:t>
      </w:r>
      <w:proofErr w:type="spellEnd"/>
      <w:r w:rsidRPr="000A0BB1">
        <w:rPr>
          <w:rFonts w:ascii="Times New Roman" w:hAnsi="Times New Roman" w:cs="Times New Roman"/>
          <w:sz w:val="28"/>
          <w:szCs w:val="28"/>
        </w:rPr>
        <w:t>/с № 15 «Светлячок»</w:t>
      </w: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ind w:firstLine="709"/>
        <w:jc w:val="center"/>
        <w:rPr>
          <w:rFonts w:ascii="Times New Roman" w:hAnsi="Times New Roman" w:cs="Times New Roman"/>
          <w:sz w:val="28"/>
          <w:szCs w:val="28"/>
        </w:rPr>
      </w:pPr>
    </w:p>
    <w:p w:rsidR="000A0BB1" w:rsidRPr="000A0BB1" w:rsidRDefault="000A0BB1" w:rsidP="000A0BB1">
      <w:pPr>
        <w:pStyle w:val="a7"/>
        <w:jc w:val="center"/>
        <w:rPr>
          <w:rFonts w:ascii="Times New Roman" w:hAnsi="Times New Roman" w:cs="Times New Roman"/>
          <w:sz w:val="28"/>
          <w:szCs w:val="28"/>
        </w:rPr>
      </w:pPr>
      <w:r w:rsidRPr="000A0BB1">
        <w:rPr>
          <w:rFonts w:ascii="Times New Roman" w:hAnsi="Times New Roman" w:cs="Times New Roman"/>
          <w:sz w:val="28"/>
          <w:szCs w:val="28"/>
        </w:rPr>
        <w:t>ст. Тбилисская</w:t>
      </w:r>
    </w:p>
    <w:p w:rsidR="000A0BB1" w:rsidRPr="000A0BB1" w:rsidRDefault="000A0BB1" w:rsidP="000A0BB1">
      <w:pPr>
        <w:pStyle w:val="a7"/>
        <w:jc w:val="center"/>
        <w:rPr>
          <w:rFonts w:ascii="Times New Roman" w:hAnsi="Times New Roman" w:cs="Times New Roman"/>
          <w:sz w:val="28"/>
          <w:szCs w:val="28"/>
        </w:rPr>
      </w:pPr>
      <w:r w:rsidRPr="000A0BB1">
        <w:rPr>
          <w:rFonts w:ascii="Times New Roman" w:hAnsi="Times New Roman" w:cs="Times New Roman"/>
          <w:sz w:val="28"/>
          <w:szCs w:val="28"/>
        </w:rPr>
        <w:t>2019 год</w:t>
      </w:r>
    </w:p>
    <w:p w:rsidR="000A0BB1" w:rsidRPr="000A0BB1" w:rsidRDefault="000A0BB1" w:rsidP="000A0BB1">
      <w:pPr>
        <w:pStyle w:val="a7"/>
        <w:ind w:firstLine="142"/>
        <w:jc w:val="center"/>
        <w:rPr>
          <w:rFonts w:ascii="Times New Roman" w:hAnsi="Times New Roman" w:cs="Times New Roman"/>
          <w:sz w:val="28"/>
          <w:szCs w:val="28"/>
        </w:rPr>
      </w:pPr>
      <w:r w:rsidRPr="000A0BB1">
        <w:rPr>
          <w:rFonts w:ascii="Times New Roman" w:hAnsi="Times New Roman" w:cs="Times New Roman"/>
          <w:sz w:val="28"/>
          <w:szCs w:val="28"/>
        </w:rPr>
        <w:lastRenderedPageBreak/>
        <w:t>Железнева Наталья Геннадьевна</w:t>
      </w:r>
    </w:p>
    <w:p w:rsidR="000A0BB1" w:rsidRPr="000A0BB1" w:rsidRDefault="000A0BB1" w:rsidP="000A0BB1">
      <w:pPr>
        <w:tabs>
          <w:tab w:val="left" w:pos="1216"/>
        </w:tabs>
        <w:spacing w:after="0" w:line="240" w:lineRule="auto"/>
        <w:rPr>
          <w:sz w:val="28"/>
          <w:szCs w:val="28"/>
        </w:rPr>
      </w:pPr>
    </w:p>
    <w:p w:rsidR="000A0BB1" w:rsidRPr="000A0BB1" w:rsidRDefault="000A0BB1" w:rsidP="000A0BB1">
      <w:pPr>
        <w:pStyle w:val="a7"/>
        <w:rPr>
          <w:rFonts w:ascii="Times New Roman" w:hAnsi="Times New Roman" w:cs="Times New Roman"/>
          <w:b/>
          <w:sz w:val="28"/>
          <w:szCs w:val="28"/>
        </w:rPr>
      </w:pPr>
      <w:r w:rsidRPr="000A0BB1">
        <w:rPr>
          <w:rFonts w:ascii="Times New Roman" w:hAnsi="Times New Roman" w:cs="Times New Roman"/>
          <w:b/>
          <w:sz w:val="28"/>
          <w:szCs w:val="28"/>
        </w:rPr>
        <w:t>Содержание</w:t>
      </w:r>
    </w:p>
    <w:p w:rsidR="000A0BB1" w:rsidRDefault="000A0BB1" w:rsidP="000A0BB1">
      <w:pPr>
        <w:pStyle w:val="a7"/>
        <w:jc w:val="both"/>
        <w:rPr>
          <w:rFonts w:ascii="Times New Roman" w:hAnsi="Times New Roman" w:cs="Times New Roman"/>
          <w:sz w:val="28"/>
          <w:szCs w:val="28"/>
        </w:rPr>
      </w:pPr>
      <w:r w:rsidRPr="000A0BB1">
        <w:rPr>
          <w:rFonts w:ascii="Times New Roman" w:hAnsi="Times New Roman" w:cs="Times New Roman"/>
          <w:sz w:val="28"/>
          <w:szCs w:val="28"/>
        </w:rPr>
        <w:t>Пояснительная записка……………………………………………………3</w:t>
      </w:r>
    </w:p>
    <w:p w:rsidR="000A0BB1" w:rsidRPr="000A0BB1" w:rsidRDefault="000A0BB1" w:rsidP="000A0BB1">
      <w:pPr>
        <w:pStyle w:val="a3"/>
        <w:shd w:val="clear" w:color="auto" w:fill="FFFFFF"/>
        <w:spacing w:before="0" w:beforeAutospacing="0" w:after="0" w:afterAutospacing="0"/>
        <w:jc w:val="both"/>
        <w:rPr>
          <w:sz w:val="28"/>
          <w:szCs w:val="28"/>
        </w:rPr>
      </w:pPr>
      <w:r w:rsidRPr="000A0BB1">
        <w:rPr>
          <w:rStyle w:val="a6"/>
          <w:b w:val="0"/>
          <w:sz w:val="28"/>
          <w:szCs w:val="28"/>
          <w:bdr w:val="none" w:sz="0" w:space="0" w:color="auto" w:frame="1"/>
        </w:rPr>
        <w:t>Методические рекомендации</w:t>
      </w:r>
      <w:r>
        <w:rPr>
          <w:rStyle w:val="a6"/>
          <w:b w:val="0"/>
          <w:sz w:val="28"/>
          <w:szCs w:val="28"/>
          <w:bdr w:val="none" w:sz="0" w:space="0" w:color="auto" w:frame="1"/>
        </w:rPr>
        <w:t xml:space="preserve"> к лэ</w:t>
      </w:r>
      <w:r w:rsidRPr="000A0BB1">
        <w:rPr>
          <w:rStyle w:val="a6"/>
          <w:b w:val="0"/>
          <w:sz w:val="28"/>
          <w:szCs w:val="28"/>
          <w:bdr w:val="none" w:sz="0" w:space="0" w:color="auto" w:frame="1"/>
        </w:rPr>
        <w:t>пбуку</w:t>
      </w:r>
      <w:r w:rsidRPr="000A0BB1">
        <w:rPr>
          <w:b/>
          <w:sz w:val="28"/>
          <w:szCs w:val="28"/>
        </w:rPr>
        <w:t xml:space="preserve">: </w:t>
      </w:r>
      <w:r w:rsidRPr="000A0BB1">
        <w:rPr>
          <w:sz w:val="28"/>
          <w:szCs w:val="28"/>
        </w:rPr>
        <w:t>«Времена года»</w:t>
      </w:r>
      <w:r>
        <w:rPr>
          <w:sz w:val="28"/>
          <w:szCs w:val="28"/>
        </w:rPr>
        <w:t>……………..</w:t>
      </w:r>
      <w:r w:rsidR="00E2274D">
        <w:rPr>
          <w:sz w:val="28"/>
          <w:szCs w:val="28"/>
        </w:rPr>
        <w:t>5</w:t>
      </w:r>
    </w:p>
    <w:p w:rsidR="000A0BB1" w:rsidRPr="000A0BB1" w:rsidRDefault="000A0BB1" w:rsidP="000A0BB1">
      <w:pPr>
        <w:pStyle w:val="a7"/>
        <w:jc w:val="both"/>
        <w:rPr>
          <w:rFonts w:ascii="Times New Roman" w:hAnsi="Times New Roman" w:cs="Times New Roman"/>
          <w:sz w:val="28"/>
          <w:szCs w:val="28"/>
        </w:rPr>
      </w:pPr>
      <w:r w:rsidRPr="000A0BB1">
        <w:rPr>
          <w:rFonts w:ascii="Times New Roman" w:hAnsi="Times New Roman" w:cs="Times New Roman"/>
          <w:sz w:val="28"/>
          <w:szCs w:val="28"/>
        </w:rPr>
        <w:t>Библиографический список используемых источников ......................</w:t>
      </w:r>
      <w:r w:rsidR="00E2274D">
        <w:rPr>
          <w:rFonts w:ascii="Times New Roman" w:hAnsi="Times New Roman" w:cs="Times New Roman"/>
          <w:sz w:val="28"/>
          <w:szCs w:val="28"/>
        </w:rPr>
        <w:t>...</w:t>
      </w:r>
      <w:r w:rsidRPr="000A0BB1">
        <w:rPr>
          <w:rFonts w:ascii="Times New Roman" w:hAnsi="Times New Roman" w:cs="Times New Roman"/>
          <w:sz w:val="28"/>
          <w:szCs w:val="28"/>
        </w:rPr>
        <w:t>.</w:t>
      </w:r>
      <w:r w:rsidR="00E2274D">
        <w:rPr>
          <w:rFonts w:ascii="Times New Roman" w:hAnsi="Times New Roman" w:cs="Times New Roman"/>
          <w:sz w:val="28"/>
          <w:szCs w:val="28"/>
        </w:rPr>
        <w:t>6</w:t>
      </w:r>
    </w:p>
    <w:p w:rsidR="000A0BB1" w:rsidRPr="000A0BB1" w:rsidRDefault="000A0BB1" w:rsidP="000A0BB1">
      <w:pPr>
        <w:pStyle w:val="a7"/>
        <w:ind w:firstLine="709"/>
        <w:jc w:val="both"/>
        <w:rPr>
          <w:rFonts w:ascii="Times New Roman" w:hAnsi="Times New Roman" w:cs="Times New Roman"/>
          <w:sz w:val="28"/>
          <w:szCs w:val="28"/>
        </w:rPr>
      </w:pPr>
    </w:p>
    <w:p w:rsidR="000A0BB1" w:rsidRPr="000A0BB1" w:rsidRDefault="000A0BB1" w:rsidP="000A0BB1">
      <w:pPr>
        <w:pStyle w:val="a7"/>
        <w:ind w:firstLine="142"/>
        <w:rPr>
          <w:rFonts w:ascii="Times New Roman" w:hAnsi="Times New Roman" w:cs="Times New Roman"/>
          <w:b/>
          <w:sz w:val="28"/>
          <w:szCs w:val="28"/>
        </w:rPr>
      </w:pPr>
    </w:p>
    <w:p w:rsidR="000A0BB1" w:rsidRPr="000A0BB1" w:rsidRDefault="000A0BB1" w:rsidP="000A0BB1">
      <w:pPr>
        <w:pStyle w:val="a7"/>
        <w:ind w:firstLine="709"/>
        <w:jc w:val="both"/>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spacing w:after="0" w:line="240" w:lineRule="auto"/>
        <w:ind w:firstLine="709"/>
        <w:jc w:val="center"/>
        <w:rPr>
          <w:rFonts w:ascii="Times New Roman" w:hAnsi="Times New Roman" w:cs="Times New Roman"/>
          <w:b/>
          <w:sz w:val="28"/>
          <w:szCs w:val="28"/>
        </w:rPr>
      </w:pPr>
    </w:p>
    <w:p w:rsidR="000A0BB1" w:rsidRPr="000A0BB1" w:rsidRDefault="000A0BB1" w:rsidP="000A0BB1">
      <w:pPr>
        <w:pStyle w:val="a7"/>
        <w:jc w:val="center"/>
        <w:rPr>
          <w:rFonts w:ascii="Times New Roman" w:hAnsi="Times New Roman" w:cs="Times New Roman"/>
          <w:b/>
          <w:sz w:val="28"/>
          <w:szCs w:val="28"/>
        </w:rPr>
      </w:pPr>
      <w:r w:rsidRPr="000A0BB1">
        <w:rPr>
          <w:rFonts w:ascii="Times New Roman" w:hAnsi="Times New Roman" w:cs="Times New Roman"/>
          <w:sz w:val="28"/>
          <w:szCs w:val="28"/>
        </w:rPr>
        <w:lastRenderedPageBreak/>
        <w:t>Железнева Наталья Геннадьевна</w:t>
      </w:r>
      <w:r w:rsidRPr="000A0BB1">
        <w:rPr>
          <w:rFonts w:ascii="Times New Roman" w:hAnsi="Times New Roman" w:cs="Times New Roman"/>
          <w:b/>
          <w:sz w:val="28"/>
          <w:szCs w:val="28"/>
        </w:rPr>
        <w:t xml:space="preserve"> </w:t>
      </w:r>
    </w:p>
    <w:p w:rsidR="000A0BB1" w:rsidRPr="000A0BB1" w:rsidRDefault="000A0BB1" w:rsidP="000A0BB1">
      <w:pPr>
        <w:pStyle w:val="a7"/>
        <w:jc w:val="center"/>
        <w:rPr>
          <w:rFonts w:ascii="Times New Roman" w:hAnsi="Times New Roman" w:cs="Times New Roman"/>
          <w:b/>
          <w:sz w:val="28"/>
          <w:szCs w:val="28"/>
        </w:rPr>
      </w:pPr>
    </w:p>
    <w:p w:rsidR="000A0BB1" w:rsidRPr="000A0BB1" w:rsidRDefault="000A0BB1" w:rsidP="000A0BB1">
      <w:pPr>
        <w:pStyle w:val="a7"/>
        <w:jc w:val="center"/>
        <w:rPr>
          <w:rFonts w:ascii="Times New Roman" w:hAnsi="Times New Roman" w:cs="Times New Roman"/>
          <w:b/>
          <w:sz w:val="28"/>
          <w:szCs w:val="28"/>
        </w:rPr>
      </w:pPr>
      <w:r w:rsidRPr="000A0BB1">
        <w:rPr>
          <w:rFonts w:ascii="Times New Roman" w:hAnsi="Times New Roman" w:cs="Times New Roman"/>
          <w:b/>
          <w:sz w:val="28"/>
          <w:szCs w:val="28"/>
        </w:rPr>
        <w:t>Пояснительная записка</w:t>
      </w:r>
    </w:p>
    <w:p w:rsidR="000A0BB1" w:rsidRDefault="000A0BB1" w:rsidP="000A0BB1">
      <w:pPr>
        <w:pStyle w:val="a3"/>
        <w:shd w:val="clear" w:color="auto" w:fill="FFFFFF"/>
        <w:spacing w:before="0" w:beforeAutospacing="0" w:after="0" w:afterAutospacing="0"/>
        <w:ind w:firstLine="709"/>
        <w:jc w:val="both"/>
        <w:rPr>
          <w:kern w:val="36"/>
          <w:sz w:val="28"/>
          <w:szCs w:val="28"/>
        </w:rPr>
      </w:pPr>
    </w:p>
    <w:p w:rsidR="00E2274D" w:rsidRPr="000A0BB1" w:rsidRDefault="00E2274D" w:rsidP="00E2274D">
      <w:pPr>
        <w:pStyle w:val="Default"/>
        <w:ind w:firstLine="709"/>
        <w:jc w:val="both"/>
        <w:rPr>
          <w:color w:val="auto"/>
          <w:sz w:val="28"/>
          <w:szCs w:val="28"/>
        </w:rPr>
      </w:pPr>
      <w:r>
        <w:rPr>
          <w:color w:val="auto"/>
          <w:sz w:val="28"/>
          <w:szCs w:val="28"/>
        </w:rPr>
        <w:t>Д</w:t>
      </w:r>
      <w:r w:rsidRPr="000A0BB1">
        <w:rPr>
          <w:color w:val="auto"/>
          <w:sz w:val="28"/>
          <w:szCs w:val="28"/>
        </w:rPr>
        <w:t xml:space="preserve">идактическое пособие Лэпбук «Времена года» является авторской методической разработкой и </w:t>
      </w:r>
      <w:proofErr w:type="gramStart"/>
      <w:r w:rsidRPr="000A0BB1">
        <w:rPr>
          <w:color w:val="auto"/>
          <w:sz w:val="28"/>
          <w:szCs w:val="28"/>
        </w:rPr>
        <w:t>предназначена</w:t>
      </w:r>
      <w:proofErr w:type="gramEnd"/>
      <w:r w:rsidRPr="000A0BB1">
        <w:rPr>
          <w:color w:val="auto"/>
          <w:sz w:val="28"/>
          <w:szCs w:val="28"/>
        </w:rPr>
        <w:t xml:space="preserve"> для детей  дошкольного возраста от 5 до 7 лет. </w:t>
      </w:r>
    </w:p>
    <w:p w:rsidR="00E2274D" w:rsidRPr="000A0BB1" w:rsidRDefault="00E2274D" w:rsidP="00E2274D">
      <w:pPr>
        <w:pStyle w:val="a3"/>
        <w:shd w:val="clear" w:color="auto" w:fill="FFFFFF"/>
        <w:spacing w:before="0" w:beforeAutospacing="0" w:after="0" w:afterAutospacing="0"/>
        <w:ind w:firstLine="709"/>
        <w:jc w:val="both"/>
        <w:rPr>
          <w:sz w:val="28"/>
          <w:szCs w:val="28"/>
          <w:shd w:val="clear" w:color="auto" w:fill="FFFFFF"/>
        </w:rPr>
      </w:pPr>
      <w:r w:rsidRPr="000A0BB1">
        <w:rPr>
          <w:sz w:val="28"/>
          <w:szCs w:val="28"/>
        </w:rPr>
        <w:t>Целью, данного дидактического пособия, является:</w:t>
      </w:r>
      <w:r w:rsidRPr="000A0BB1">
        <w:rPr>
          <w:sz w:val="28"/>
          <w:szCs w:val="28"/>
          <w:shd w:val="clear" w:color="auto" w:fill="FFFFFF"/>
        </w:rPr>
        <w:t xml:space="preserve"> закрепление у детей знаний и представлений о временах года их последовательности (сменяемости) и характерных особенностях.</w:t>
      </w:r>
    </w:p>
    <w:p w:rsidR="00E2274D" w:rsidRPr="000A0BB1" w:rsidRDefault="00E2274D" w:rsidP="00E2274D">
      <w:pPr>
        <w:pStyle w:val="Default"/>
        <w:ind w:firstLine="709"/>
        <w:jc w:val="both"/>
        <w:rPr>
          <w:color w:val="auto"/>
          <w:sz w:val="28"/>
          <w:szCs w:val="28"/>
        </w:rPr>
      </w:pPr>
      <w:r w:rsidRPr="000A0BB1">
        <w:rPr>
          <w:color w:val="auto"/>
          <w:sz w:val="28"/>
          <w:szCs w:val="28"/>
        </w:rPr>
        <w:t xml:space="preserve"> Данное пособие является средством развивающего обучения, предполагает использование современных технологий: технологии организации коллективной творческой деятельности, коммуникативных технологий, технологии проектной деятельности, игровых технологий. Именно дидактическое пособие Лэпбук «Времена года» является прекрасным материалом для обучения детей  дошкольного возраста. Из данного пособия дети берут много различных знаний. Дети начинают формировать представления об окружающем мире, о взаимосвязи человека и природы. </w:t>
      </w:r>
    </w:p>
    <w:p w:rsidR="00E2274D" w:rsidRPr="000A0BB1" w:rsidRDefault="00E2274D" w:rsidP="00E2274D">
      <w:pPr>
        <w:pStyle w:val="Default"/>
        <w:ind w:firstLine="709"/>
        <w:jc w:val="both"/>
        <w:rPr>
          <w:color w:val="auto"/>
          <w:sz w:val="28"/>
          <w:szCs w:val="28"/>
        </w:rPr>
      </w:pPr>
      <w:r w:rsidRPr="000A0BB1">
        <w:rPr>
          <w:color w:val="auto"/>
          <w:sz w:val="28"/>
          <w:szCs w:val="28"/>
        </w:rPr>
        <w:t xml:space="preserve">Данное пособие представляет собой интерактивную самодельную книгу/папку, которая содержит внутри множество кармашков с разнообразными карточками с заданиями. Все карточки заламинированны. </w:t>
      </w:r>
    </w:p>
    <w:p w:rsidR="00E2274D" w:rsidRPr="000A0BB1" w:rsidRDefault="00E2274D" w:rsidP="00E2274D">
      <w:pPr>
        <w:pStyle w:val="Default"/>
        <w:ind w:firstLine="709"/>
        <w:jc w:val="both"/>
        <w:rPr>
          <w:color w:val="auto"/>
          <w:sz w:val="28"/>
          <w:szCs w:val="28"/>
        </w:rPr>
      </w:pPr>
      <w:r w:rsidRPr="000A0BB1">
        <w:rPr>
          <w:color w:val="auto"/>
          <w:sz w:val="28"/>
          <w:szCs w:val="28"/>
        </w:rPr>
        <w:t xml:space="preserve">Данное пособие предназначено для повторения пройденного материала (закрепления). В любое удобное время ребенок просто открывает </w:t>
      </w:r>
      <w:proofErr w:type="spellStart"/>
      <w:r>
        <w:rPr>
          <w:color w:val="auto"/>
          <w:sz w:val="28"/>
          <w:szCs w:val="28"/>
        </w:rPr>
        <w:t>л</w:t>
      </w:r>
      <w:r w:rsidRPr="000A0BB1">
        <w:rPr>
          <w:color w:val="auto"/>
          <w:sz w:val="28"/>
          <w:szCs w:val="28"/>
        </w:rPr>
        <w:t>эпбук</w:t>
      </w:r>
      <w:proofErr w:type="spellEnd"/>
      <w:r w:rsidRPr="000A0BB1">
        <w:rPr>
          <w:color w:val="auto"/>
          <w:sz w:val="28"/>
          <w:szCs w:val="28"/>
        </w:rPr>
        <w:t xml:space="preserve"> и с интересом повторяет пройденное, рассматривая картинки, фигурки и т.д. При регулярном использовании дидактического пособия Лэпбук «Времена года» ребенок научится самостоятельно пересказывать, обыгрывать знакомые сюжеты. Лэпбук хорошо подойдет для занятий в группах. Можно выбрать задания под силу каждому ребѐнку. </w:t>
      </w:r>
    </w:p>
    <w:p w:rsidR="004838A9" w:rsidRPr="000A0BB1" w:rsidRDefault="004D7988" w:rsidP="000A0BB1">
      <w:pPr>
        <w:pStyle w:val="a3"/>
        <w:shd w:val="clear" w:color="auto" w:fill="FFFFFF"/>
        <w:spacing w:before="0" w:beforeAutospacing="0" w:after="0" w:afterAutospacing="0"/>
        <w:ind w:firstLine="709"/>
        <w:jc w:val="both"/>
        <w:rPr>
          <w:sz w:val="28"/>
          <w:szCs w:val="28"/>
        </w:rPr>
      </w:pPr>
      <w:r w:rsidRPr="000A0BB1">
        <w:rPr>
          <w:kern w:val="36"/>
          <w:sz w:val="28"/>
          <w:szCs w:val="28"/>
        </w:rPr>
        <w:t xml:space="preserve">Лэпбук </w:t>
      </w:r>
      <w:r w:rsidRPr="000A0BB1">
        <w:rPr>
          <w:bCs/>
          <w:sz w:val="28"/>
          <w:szCs w:val="28"/>
        </w:rPr>
        <w:t>«Временя года</w:t>
      </w:r>
      <w:r w:rsidR="009939C1" w:rsidRPr="000A0BB1">
        <w:rPr>
          <w:bCs/>
          <w:sz w:val="28"/>
          <w:szCs w:val="28"/>
        </w:rPr>
        <w:t>»</w:t>
      </w:r>
      <w:r w:rsidR="000A0BB1">
        <w:rPr>
          <w:bCs/>
          <w:sz w:val="28"/>
          <w:szCs w:val="28"/>
        </w:rPr>
        <w:t xml:space="preserve"> это и</w:t>
      </w:r>
      <w:r w:rsidR="00F847F1" w:rsidRPr="000A0BB1">
        <w:rPr>
          <w:sz w:val="28"/>
          <w:szCs w:val="28"/>
        </w:rPr>
        <w:t xml:space="preserve">нтерактивная папка-книжка </w:t>
      </w:r>
      <w:r w:rsidR="000E3231" w:rsidRPr="000A0BB1">
        <w:rPr>
          <w:sz w:val="28"/>
          <w:szCs w:val="28"/>
        </w:rPr>
        <w:t>для совместной</w:t>
      </w:r>
      <w:r w:rsidR="004838A9" w:rsidRPr="000A0BB1">
        <w:rPr>
          <w:sz w:val="28"/>
          <w:szCs w:val="28"/>
        </w:rPr>
        <w:t xml:space="preserve"> деятельности детей и взрослых</w:t>
      </w:r>
      <w:r w:rsidR="000A0BB1">
        <w:rPr>
          <w:sz w:val="28"/>
          <w:szCs w:val="28"/>
        </w:rPr>
        <w:t>.</w:t>
      </w:r>
    </w:p>
    <w:p w:rsidR="00B619E9" w:rsidRPr="000A0BB1" w:rsidRDefault="00B619E9" w:rsidP="000A0BB1">
      <w:pPr>
        <w:pStyle w:val="a3"/>
        <w:shd w:val="clear" w:color="auto" w:fill="FFFFFF"/>
        <w:spacing w:before="0" w:beforeAutospacing="0" w:after="0" w:afterAutospacing="0"/>
        <w:jc w:val="both"/>
        <w:rPr>
          <w:sz w:val="28"/>
          <w:szCs w:val="28"/>
          <w:shd w:val="clear" w:color="auto" w:fill="FFFFFF"/>
        </w:rPr>
      </w:pPr>
      <w:r w:rsidRPr="000A0BB1">
        <w:rPr>
          <w:b/>
          <w:sz w:val="28"/>
          <w:szCs w:val="28"/>
          <w:u w:val="single"/>
        </w:rPr>
        <w:t xml:space="preserve">Цель - </w:t>
      </w:r>
      <w:r w:rsidRPr="000A0BB1">
        <w:rPr>
          <w:sz w:val="28"/>
          <w:szCs w:val="28"/>
          <w:shd w:val="clear" w:color="auto" w:fill="FFFFFF"/>
        </w:rPr>
        <w:t> закрепление у детей знаний и представлений о временах года их последовательности (сменяемости) и характерных особенностях.</w:t>
      </w:r>
    </w:p>
    <w:p w:rsidR="00433601" w:rsidRPr="000A0BB1" w:rsidRDefault="001F37E8" w:rsidP="000A0BB1">
      <w:pPr>
        <w:pStyle w:val="a3"/>
        <w:shd w:val="clear" w:color="auto" w:fill="FFFFFF"/>
        <w:spacing w:before="0" w:beforeAutospacing="0" w:after="0" w:afterAutospacing="0"/>
        <w:jc w:val="both"/>
        <w:rPr>
          <w:b/>
          <w:sz w:val="28"/>
          <w:szCs w:val="28"/>
          <w:u w:val="single"/>
          <w:shd w:val="clear" w:color="auto" w:fill="FFFFFF"/>
        </w:rPr>
      </w:pPr>
      <w:r w:rsidRPr="000A0BB1">
        <w:rPr>
          <w:b/>
          <w:sz w:val="28"/>
          <w:szCs w:val="28"/>
          <w:u w:val="single"/>
          <w:shd w:val="clear" w:color="auto" w:fill="FFFFFF"/>
        </w:rPr>
        <w:t>Задачи</w:t>
      </w:r>
    </w:p>
    <w:p w:rsidR="00B619E9" w:rsidRPr="000A0BB1" w:rsidRDefault="001F37E8" w:rsidP="000A0BB1">
      <w:pPr>
        <w:pStyle w:val="a3"/>
        <w:shd w:val="clear" w:color="auto" w:fill="FFFFFF"/>
        <w:spacing w:before="0" w:beforeAutospacing="0" w:after="0" w:afterAutospacing="0"/>
        <w:jc w:val="both"/>
        <w:rPr>
          <w:b/>
          <w:sz w:val="28"/>
          <w:szCs w:val="28"/>
          <w:shd w:val="clear" w:color="auto" w:fill="FFFFFF"/>
        </w:rPr>
      </w:pPr>
      <w:r w:rsidRPr="000A0BB1">
        <w:rPr>
          <w:b/>
          <w:sz w:val="28"/>
          <w:szCs w:val="28"/>
          <w:shd w:val="clear" w:color="auto" w:fill="FFFFFF"/>
        </w:rPr>
        <w:t>– обучающие:</w:t>
      </w:r>
    </w:p>
    <w:p w:rsidR="001F37E8" w:rsidRPr="000A0BB1" w:rsidRDefault="001F37E8" w:rsidP="000A0BB1">
      <w:pPr>
        <w:pStyle w:val="a3"/>
        <w:shd w:val="clear" w:color="auto" w:fill="FFFFFF"/>
        <w:spacing w:before="0" w:beforeAutospacing="0" w:after="0" w:afterAutospacing="0"/>
        <w:jc w:val="both"/>
        <w:rPr>
          <w:sz w:val="28"/>
          <w:szCs w:val="28"/>
          <w:shd w:val="clear" w:color="auto" w:fill="FFFFFF"/>
        </w:rPr>
      </w:pPr>
      <w:r w:rsidRPr="000A0BB1">
        <w:rPr>
          <w:sz w:val="28"/>
          <w:szCs w:val="28"/>
          <w:shd w:val="clear" w:color="auto" w:fill="FFFFFF"/>
        </w:rPr>
        <w:t xml:space="preserve">- закрепление и расширение представлений детей </w:t>
      </w:r>
      <w:proofErr w:type="gramStart"/>
      <w:r w:rsidRPr="000A0BB1">
        <w:rPr>
          <w:sz w:val="28"/>
          <w:szCs w:val="28"/>
          <w:shd w:val="clear" w:color="auto" w:fill="FFFFFF"/>
        </w:rPr>
        <w:t>об</w:t>
      </w:r>
      <w:proofErr w:type="gramEnd"/>
      <w:r w:rsidRPr="000A0BB1">
        <w:rPr>
          <w:sz w:val="28"/>
          <w:szCs w:val="28"/>
          <w:shd w:val="clear" w:color="auto" w:fill="FFFFFF"/>
        </w:rPr>
        <w:t xml:space="preserve"> временах года (зиме, весне, лете, зиме – как круговороте);</w:t>
      </w:r>
    </w:p>
    <w:p w:rsidR="001F37E8" w:rsidRPr="000A0BB1" w:rsidRDefault="001F37E8" w:rsidP="000A0BB1">
      <w:pPr>
        <w:pStyle w:val="a3"/>
        <w:shd w:val="clear" w:color="auto" w:fill="FFFFFF"/>
        <w:spacing w:before="0" w:beforeAutospacing="0" w:after="0" w:afterAutospacing="0"/>
        <w:jc w:val="both"/>
        <w:rPr>
          <w:sz w:val="28"/>
          <w:szCs w:val="28"/>
          <w:shd w:val="clear" w:color="auto" w:fill="FFFFFF"/>
        </w:rPr>
      </w:pPr>
      <w:r w:rsidRPr="000A0BB1">
        <w:rPr>
          <w:sz w:val="28"/>
          <w:szCs w:val="28"/>
          <w:shd w:val="clear" w:color="auto" w:fill="FFFFFF"/>
        </w:rPr>
        <w:t>- обогащение словарного запаса по теме;</w:t>
      </w:r>
    </w:p>
    <w:p w:rsidR="001F37E8" w:rsidRPr="000A0BB1" w:rsidRDefault="001F37E8" w:rsidP="000A0BB1">
      <w:pPr>
        <w:pStyle w:val="a3"/>
        <w:shd w:val="clear" w:color="auto" w:fill="FFFFFF"/>
        <w:spacing w:before="0" w:beforeAutospacing="0" w:after="0" w:afterAutospacing="0"/>
        <w:jc w:val="both"/>
        <w:rPr>
          <w:b/>
          <w:sz w:val="28"/>
          <w:szCs w:val="28"/>
          <w:shd w:val="clear" w:color="auto" w:fill="FFFFFF"/>
        </w:rPr>
      </w:pPr>
      <w:r w:rsidRPr="000A0BB1">
        <w:rPr>
          <w:b/>
          <w:sz w:val="28"/>
          <w:szCs w:val="28"/>
          <w:u w:val="single"/>
          <w:shd w:val="clear" w:color="auto" w:fill="FFFFFF"/>
        </w:rPr>
        <w:t xml:space="preserve"> </w:t>
      </w:r>
      <w:r w:rsidRPr="000A0BB1">
        <w:rPr>
          <w:b/>
          <w:sz w:val="28"/>
          <w:szCs w:val="28"/>
          <w:shd w:val="clear" w:color="auto" w:fill="FFFFFF"/>
        </w:rPr>
        <w:t>– развивающие:</w:t>
      </w:r>
    </w:p>
    <w:p w:rsidR="001F37E8" w:rsidRPr="000A0BB1" w:rsidRDefault="001F37E8" w:rsidP="000A0BB1">
      <w:pPr>
        <w:pStyle w:val="a3"/>
        <w:shd w:val="clear" w:color="auto" w:fill="FFFFFF"/>
        <w:spacing w:before="0" w:beforeAutospacing="0" w:after="0" w:afterAutospacing="0"/>
        <w:jc w:val="both"/>
        <w:rPr>
          <w:sz w:val="28"/>
          <w:szCs w:val="28"/>
          <w:shd w:val="clear" w:color="auto" w:fill="FFFFFF"/>
        </w:rPr>
      </w:pPr>
      <w:r w:rsidRPr="000A0BB1">
        <w:rPr>
          <w:sz w:val="28"/>
          <w:szCs w:val="28"/>
          <w:shd w:val="clear" w:color="auto" w:fill="FFFFFF"/>
        </w:rPr>
        <w:t>- формировать любознательность и интерес к природе</w:t>
      </w:r>
      <w:r w:rsidR="00433601" w:rsidRPr="000A0BB1">
        <w:rPr>
          <w:sz w:val="28"/>
          <w:szCs w:val="28"/>
          <w:shd w:val="clear" w:color="auto" w:fill="FFFFFF"/>
        </w:rPr>
        <w:t xml:space="preserve"> и изучению явлений природы</w:t>
      </w:r>
      <w:r w:rsidRPr="000A0BB1">
        <w:rPr>
          <w:sz w:val="28"/>
          <w:szCs w:val="28"/>
          <w:shd w:val="clear" w:color="auto" w:fill="FFFFFF"/>
        </w:rPr>
        <w:t>;</w:t>
      </w:r>
    </w:p>
    <w:p w:rsidR="001F37E8" w:rsidRPr="000A0BB1" w:rsidRDefault="001F37E8" w:rsidP="000A0BB1">
      <w:pPr>
        <w:pStyle w:val="a3"/>
        <w:shd w:val="clear" w:color="auto" w:fill="FFFFFF"/>
        <w:spacing w:before="0" w:beforeAutospacing="0" w:after="0" w:afterAutospacing="0"/>
        <w:jc w:val="both"/>
        <w:rPr>
          <w:b/>
          <w:sz w:val="28"/>
          <w:szCs w:val="28"/>
          <w:shd w:val="clear" w:color="auto" w:fill="FFFFFF"/>
        </w:rPr>
      </w:pPr>
      <w:r w:rsidRPr="000A0BB1">
        <w:rPr>
          <w:b/>
          <w:sz w:val="28"/>
          <w:szCs w:val="28"/>
          <w:u w:val="single"/>
          <w:shd w:val="clear" w:color="auto" w:fill="FFFFFF"/>
        </w:rPr>
        <w:t xml:space="preserve"> </w:t>
      </w:r>
      <w:r w:rsidRPr="000A0BB1">
        <w:rPr>
          <w:b/>
          <w:sz w:val="28"/>
          <w:szCs w:val="28"/>
          <w:shd w:val="clear" w:color="auto" w:fill="FFFFFF"/>
        </w:rPr>
        <w:t>– воспитательные:</w:t>
      </w:r>
    </w:p>
    <w:p w:rsidR="001F37E8" w:rsidRPr="000A0BB1" w:rsidRDefault="001F37E8" w:rsidP="000A0BB1">
      <w:pPr>
        <w:pStyle w:val="a3"/>
        <w:shd w:val="clear" w:color="auto" w:fill="FFFFFF"/>
        <w:spacing w:before="0" w:beforeAutospacing="0" w:after="0" w:afterAutospacing="0"/>
        <w:jc w:val="both"/>
        <w:rPr>
          <w:sz w:val="28"/>
          <w:szCs w:val="28"/>
          <w:shd w:val="clear" w:color="auto" w:fill="FFFFFF"/>
        </w:rPr>
      </w:pPr>
      <w:r w:rsidRPr="000A0BB1">
        <w:rPr>
          <w:sz w:val="28"/>
          <w:szCs w:val="28"/>
          <w:shd w:val="clear" w:color="auto" w:fill="FFFFFF"/>
        </w:rPr>
        <w:t xml:space="preserve">- воспитывать </w:t>
      </w:r>
      <w:r w:rsidR="00433601" w:rsidRPr="000A0BB1">
        <w:rPr>
          <w:sz w:val="28"/>
          <w:szCs w:val="28"/>
          <w:shd w:val="clear" w:color="auto" w:fill="FFFFFF"/>
        </w:rPr>
        <w:t>доброжелательное отношение к сверст</w:t>
      </w:r>
      <w:r w:rsidR="00E2274D">
        <w:rPr>
          <w:sz w:val="28"/>
          <w:szCs w:val="28"/>
          <w:shd w:val="clear" w:color="auto" w:fill="FFFFFF"/>
        </w:rPr>
        <w:t xml:space="preserve">никам (при совместных играх с </w:t>
      </w:r>
      <w:proofErr w:type="spellStart"/>
      <w:r w:rsidR="00E2274D">
        <w:rPr>
          <w:sz w:val="28"/>
          <w:szCs w:val="28"/>
          <w:shd w:val="clear" w:color="auto" w:fill="FFFFFF"/>
        </w:rPr>
        <w:t>лэ</w:t>
      </w:r>
      <w:r w:rsidR="00433601" w:rsidRPr="000A0BB1">
        <w:rPr>
          <w:sz w:val="28"/>
          <w:szCs w:val="28"/>
          <w:shd w:val="clear" w:color="auto" w:fill="FFFFFF"/>
        </w:rPr>
        <w:t>пбуком</w:t>
      </w:r>
      <w:proofErr w:type="spellEnd"/>
      <w:r w:rsidR="00433601" w:rsidRPr="000A0BB1">
        <w:rPr>
          <w:sz w:val="28"/>
          <w:szCs w:val="28"/>
          <w:shd w:val="clear" w:color="auto" w:fill="FFFFFF"/>
        </w:rPr>
        <w:t>);</w:t>
      </w:r>
    </w:p>
    <w:p w:rsidR="00433601" w:rsidRPr="000A0BB1" w:rsidRDefault="00433601" w:rsidP="000A0BB1">
      <w:pPr>
        <w:pStyle w:val="a3"/>
        <w:shd w:val="clear" w:color="auto" w:fill="FFFFFF"/>
        <w:spacing w:before="0" w:beforeAutospacing="0" w:after="0" w:afterAutospacing="0"/>
        <w:jc w:val="both"/>
        <w:rPr>
          <w:sz w:val="28"/>
          <w:szCs w:val="28"/>
          <w:shd w:val="clear" w:color="auto" w:fill="FFFFFF"/>
        </w:rPr>
      </w:pPr>
      <w:r w:rsidRPr="000A0BB1">
        <w:rPr>
          <w:sz w:val="28"/>
          <w:szCs w:val="28"/>
          <w:shd w:val="clear" w:color="auto" w:fill="FFFFFF"/>
        </w:rPr>
        <w:t xml:space="preserve">- воспитывать любовь к природе; </w:t>
      </w:r>
    </w:p>
    <w:p w:rsidR="001F37E8" w:rsidRPr="000A0BB1" w:rsidRDefault="00E2274D" w:rsidP="00E2274D">
      <w:pPr>
        <w:pStyle w:val="a3"/>
        <w:shd w:val="clear" w:color="auto" w:fill="FFFFFF"/>
        <w:spacing w:before="0" w:beforeAutospacing="0" w:after="0" w:afterAutospacing="0"/>
        <w:jc w:val="center"/>
        <w:rPr>
          <w:b/>
          <w:sz w:val="28"/>
          <w:szCs w:val="28"/>
          <w:u w:val="single"/>
        </w:rPr>
      </w:pPr>
      <w:r w:rsidRPr="000A0BB1">
        <w:rPr>
          <w:sz w:val="28"/>
          <w:szCs w:val="28"/>
        </w:rPr>
        <w:lastRenderedPageBreak/>
        <w:t>Железнева Наталья Геннадьевна</w:t>
      </w:r>
    </w:p>
    <w:p w:rsidR="004D7988" w:rsidRPr="000A0BB1" w:rsidRDefault="004D7988" w:rsidP="000A0BB1">
      <w:pPr>
        <w:pStyle w:val="a3"/>
        <w:shd w:val="clear" w:color="auto" w:fill="FFFFFF"/>
        <w:spacing w:before="0" w:beforeAutospacing="0" w:after="0" w:afterAutospacing="0"/>
        <w:ind w:firstLine="709"/>
        <w:rPr>
          <w:sz w:val="28"/>
          <w:szCs w:val="28"/>
        </w:rPr>
      </w:pPr>
      <w:r w:rsidRPr="000A0BB1">
        <w:rPr>
          <w:b/>
          <w:sz w:val="28"/>
          <w:szCs w:val="28"/>
        </w:rPr>
        <w:t>Значение</w:t>
      </w:r>
      <w:r w:rsidRPr="000A0BB1">
        <w:rPr>
          <w:sz w:val="28"/>
          <w:szCs w:val="28"/>
        </w:rPr>
        <w:t> </w:t>
      </w:r>
      <w:r w:rsidRPr="000A0BB1">
        <w:rPr>
          <w:rStyle w:val="a6"/>
          <w:sz w:val="28"/>
          <w:szCs w:val="28"/>
          <w:bdr w:val="none" w:sz="0" w:space="0" w:color="auto" w:frame="1"/>
        </w:rPr>
        <w:t>методического пособия для ребенка</w:t>
      </w:r>
      <w:r w:rsidRPr="000A0BB1">
        <w:rPr>
          <w:sz w:val="28"/>
          <w:szCs w:val="28"/>
        </w:rPr>
        <w:t>:</w:t>
      </w:r>
    </w:p>
    <w:p w:rsidR="004D7988" w:rsidRPr="000A0BB1" w:rsidRDefault="004D7988" w:rsidP="000A0BB1">
      <w:pPr>
        <w:pStyle w:val="a3"/>
        <w:shd w:val="clear" w:color="auto" w:fill="FFFFFF"/>
        <w:spacing w:before="0" w:beforeAutospacing="0" w:after="0" w:afterAutospacing="0"/>
        <w:ind w:firstLine="709"/>
        <w:jc w:val="both"/>
        <w:rPr>
          <w:sz w:val="28"/>
          <w:szCs w:val="28"/>
        </w:rPr>
      </w:pPr>
      <w:r w:rsidRPr="000A0BB1">
        <w:rPr>
          <w:sz w:val="28"/>
          <w:szCs w:val="28"/>
        </w:rPr>
        <w:t>- способствует пониманию и запоминанию информации по временам года;</w:t>
      </w:r>
    </w:p>
    <w:p w:rsidR="004D7988" w:rsidRPr="000A0BB1" w:rsidRDefault="004D7988" w:rsidP="000A0BB1">
      <w:pPr>
        <w:pStyle w:val="a3"/>
        <w:shd w:val="clear" w:color="auto" w:fill="FFFFFF"/>
        <w:spacing w:before="0" w:beforeAutospacing="0" w:after="0" w:afterAutospacing="0"/>
        <w:ind w:firstLine="709"/>
        <w:jc w:val="both"/>
        <w:rPr>
          <w:sz w:val="28"/>
          <w:szCs w:val="28"/>
        </w:rPr>
      </w:pPr>
      <w:r w:rsidRPr="000A0BB1">
        <w:rPr>
          <w:sz w:val="28"/>
          <w:szCs w:val="28"/>
        </w:rPr>
        <w:t>- способствует приобретению ребенком навыков самостоятельного сбора и организации информации по изучаемой теме;</w:t>
      </w:r>
    </w:p>
    <w:p w:rsidR="004838A9" w:rsidRPr="000A0BB1" w:rsidRDefault="004D7988" w:rsidP="000A0BB1">
      <w:pPr>
        <w:pStyle w:val="a3"/>
        <w:shd w:val="clear" w:color="auto" w:fill="FFFFFF"/>
        <w:spacing w:before="0" w:beforeAutospacing="0" w:after="0" w:afterAutospacing="0"/>
        <w:ind w:firstLine="709"/>
        <w:jc w:val="both"/>
        <w:rPr>
          <w:sz w:val="28"/>
          <w:szCs w:val="28"/>
        </w:rPr>
      </w:pPr>
      <w:r w:rsidRPr="000A0BB1">
        <w:rPr>
          <w:sz w:val="28"/>
          <w:szCs w:val="28"/>
        </w:rPr>
        <w:t>- способствует повторению и закреплению материала по временам года;</w:t>
      </w:r>
    </w:p>
    <w:p w:rsidR="004D7988" w:rsidRPr="000A0BB1" w:rsidRDefault="004838A9" w:rsidP="000A0BB1">
      <w:pPr>
        <w:pStyle w:val="a3"/>
        <w:shd w:val="clear" w:color="auto" w:fill="FFFFFF"/>
        <w:spacing w:before="0" w:beforeAutospacing="0" w:after="0" w:afterAutospacing="0"/>
        <w:ind w:firstLine="709"/>
        <w:jc w:val="both"/>
        <w:rPr>
          <w:sz w:val="28"/>
          <w:szCs w:val="28"/>
        </w:rPr>
      </w:pPr>
      <w:r w:rsidRPr="000A0BB1">
        <w:rPr>
          <w:sz w:val="28"/>
          <w:szCs w:val="28"/>
        </w:rPr>
        <w:t xml:space="preserve">- </w:t>
      </w:r>
      <w:r w:rsidR="004D7988" w:rsidRPr="000A0BB1">
        <w:rPr>
          <w:sz w:val="28"/>
          <w:szCs w:val="28"/>
        </w:rPr>
        <w:t xml:space="preserve">помогает ребенку по своему желанию организовать информацию по изучаемой теме и </w:t>
      </w:r>
      <w:r w:rsidRPr="000A0BB1">
        <w:rPr>
          <w:sz w:val="28"/>
          <w:szCs w:val="28"/>
        </w:rPr>
        <w:t>лучше понять,</w:t>
      </w:r>
      <w:r w:rsidR="004D7988" w:rsidRPr="000A0BB1">
        <w:rPr>
          <w:sz w:val="28"/>
          <w:szCs w:val="28"/>
        </w:rPr>
        <w:t xml:space="preserve"> и запомнить материал.</w:t>
      </w:r>
    </w:p>
    <w:p w:rsidR="00E2274D" w:rsidRPr="000A0BB1" w:rsidRDefault="00E2274D" w:rsidP="00E2274D">
      <w:pPr>
        <w:pStyle w:val="Default"/>
        <w:ind w:firstLine="709"/>
        <w:jc w:val="both"/>
        <w:rPr>
          <w:color w:val="auto"/>
          <w:sz w:val="28"/>
          <w:szCs w:val="28"/>
        </w:rPr>
      </w:pPr>
      <w:r>
        <w:rPr>
          <w:color w:val="auto"/>
          <w:sz w:val="28"/>
          <w:szCs w:val="28"/>
        </w:rPr>
        <w:t>Данное д</w:t>
      </w:r>
      <w:r w:rsidRPr="000A0BB1">
        <w:rPr>
          <w:bCs/>
          <w:color w:val="auto"/>
          <w:sz w:val="28"/>
          <w:szCs w:val="28"/>
        </w:rPr>
        <w:t>идактическое</w:t>
      </w:r>
      <w:r w:rsidRPr="000A0BB1">
        <w:rPr>
          <w:color w:val="auto"/>
          <w:sz w:val="28"/>
          <w:szCs w:val="28"/>
        </w:rPr>
        <w:t xml:space="preserve">  пособие выполнено в соответствии со всеми требованиями ФГОС</w:t>
      </w:r>
      <w:r>
        <w:rPr>
          <w:color w:val="auto"/>
          <w:sz w:val="28"/>
          <w:szCs w:val="28"/>
        </w:rPr>
        <w:t xml:space="preserve"> </w:t>
      </w:r>
      <w:proofErr w:type="gramStart"/>
      <w:r>
        <w:rPr>
          <w:color w:val="auto"/>
          <w:sz w:val="28"/>
          <w:szCs w:val="28"/>
        </w:rPr>
        <w:t>ДО</w:t>
      </w:r>
      <w:proofErr w:type="gramEnd"/>
      <w:r w:rsidRPr="000A0BB1">
        <w:rPr>
          <w:color w:val="auto"/>
          <w:sz w:val="28"/>
          <w:szCs w:val="28"/>
        </w:rPr>
        <w:t xml:space="preserve"> </w:t>
      </w:r>
      <w:proofErr w:type="gramStart"/>
      <w:r w:rsidRPr="000A0BB1">
        <w:rPr>
          <w:color w:val="auto"/>
          <w:sz w:val="28"/>
          <w:szCs w:val="28"/>
        </w:rPr>
        <w:t>к</w:t>
      </w:r>
      <w:proofErr w:type="gramEnd"/>
      <w:r w:rsidRPr="000A0BB1">
        <w:rPr>
          <w:color w:val="auto"/>
          <w:sz w:val="28"/>
          <w:szCs w:val="28"/>
        </w:rPr>
        <w:t xml:space="preserve"> организации внеурочной деятельности, соответствует возрастным и индивидуальным возможностям воспитанников. </w:t>
      </w:r>
    </w:p>
    <w:p w:rsidR="00E2274D" w:rsidRPr="000A0BB1" w:rsidRDefault="00E2274D" w:rsidP="00E2274D">
      <w:pPr>
        <w:pStyle w:val="Default"/>
        <w:ind w:firstLine="709"/>
        <w:jc w:val="both"/>
        <w:rPr>
          <w:color w:val="auto"/>
          <w:sz w:val="28"/>
          <w:szCs w:val="28"/>
        </w:rPr>
      </w:pPr>
      <w:r w:rsidRPr="000A0BB1">
        <w:rPr>
          <w:color w:val="auto"/>
          <w:sz w:val="28"/>
          <w:szCs w:val="28"/>
        </w:rPr>
        <w:t>Данная игра рекомендована для использования в учреждениях дошкольного образования как методический и дидактический материал.</w:t>
      </w:r>
    </w:p>
    <w:p w:rsidR="00AB41C0" w:rsidRPr="000A0BB1" w:rsidRDefault="00AB41C0" w:rsidP="000A0BB1">
      <w:pPr>
        <w:pStyle w:val="a3"/>
        <w:shd w:val="clear" w:color="auto" w:fill="FFFFFF"/>
        <w:spacing w:before="0" w:beforeAutospacing="0" w:after="0" w:afterAutospacing="0"/>
        <w:ind w:firstLine="709"/>
        <w:jc w:val="both"/>
        <w:rPr>
          <w:sz w:val="28"/>
          <w:szCs w:val="28"/>
        </w:rPr>
      </w:pPr>
    </w:p>
    <w:p w:rsidR="00621C13" w:rsidRPr="000A0BB1" w:rsidRDefault="00621C13" w:rsidP="000A0BB1">
      <w:pPr>
        <w:pStyle w:val="a3"/>
        <w:shd w:val="clear" w:color="auto" w:fill="FFFFFF"/>
        <w:spacing w:before="0" w:beforeAutospacing="0" w:after="0" w:afterAutospacing="0"/>
        <w:ind w:firstLine="709"/>
        <w:jc w:val="both"/>
        <w:rPr>
          <w:sz w:val="28"/>
          <w:szCs w:val="28"/>
        </w:rPr>
      </w:pPr>
    </w:p>
    <w:p w:rsidR="00621C13" w:rsidRPr="000A0BB1" w:rsidRDefault="00621C13" w:rsidP="000A0BB1">
      <w:pPr>
        <w:pStyle w:val="a3"/>
        <w:shd w:val="clear" w:color="auto" w:fill="FFFFFF"/>
        <w:spacing w:before="0" w:beforeAutospacing="0" w:after="0" w:afterAutospacing="0"/>
        <w:ind w:firstLine="709"/>
        <w:jc w:val="both"/>
        <w:rPr>
          <w:sz w:val="28"/>
          <w:szCs w:val="28"/>
        </w:rPr>
      </w:pPr>
    </w:p>
    <w:p w:rsidR="00621C13" w:rsidRPr="000A0BB1" w:rsidRDefault="00621C13" w:rsidP="000A0BB1">
      <w:pPr>
        <w:pStyle w:val="a3"/>
        <w:shd w:val="clear" w:color="auto" w:fill="FFFFFF"/>
        <w:spacing w:before="0" w:beforeAutospacing="0" w:after="0" w:afterAutospacing="0"/>
        <w:ind w:firstLine="709"/>
        <w:jc w:val="both"/>
        <w:rPr>
          <w:sz w:val="28"/>
          <w:szCs w:val="28"/>
        </w:rPr>
      </w:pPr>
    </w:p>
    <w:p w:rsidR="00621C13" w:rsidRPr="000A0BB1" w:rsidRDefault="00621C13" w:rsidP="000A0BB1">
      <w:pPr>
        <w:pStyle w:val="a3"/>
        <w:shd w:val="clear" w:color="auto" w:fill="FFFFFF"/>
        <w:spacing w:before="0" w:beforeAutospacing="0" w:after="0" w:afterAutospacing="0"/>
        <w:ind w:firstLine="709"/>
        <w:jc w:val="both"/>
        <w:rPr>
          <w:sz w:val="28"/>
          <w:szCs w:val="28"/>
        </w:rPr>
      </w:pPr>
    </w:p>
    <w:p w:rsidR="00621C13" w:rsidRPr="000A0BB1" w:rsidRDefault="00621C13" w:rsidP="000A0BB1">
      <w:pPr>
        <w:pStyle w:val="a3"/>
        <w:shd w:val="clear" w:color="auto" w:fill="FFFFFF"/>
        <w:spacing w:before="0" w:beforeAutospacing="0" w:after="0" w:afterAutospacing="0"/>
        <w:ind w:firstLine="709"/>
        <w:jc w:val="both"/>
        <w:rPr>
          <w:sz w:val="28"/>
          <w:szCs w:val="28"/>
        </w:rPr>
      </w:pPr>
    </w:p>
    <w:p w:rsidR="00621C13" w:rsidRPr="000A0BB1" w:rsidRDefault="00621C13" w:rsidP="000A0BB1">
      <w:pPr>
        <w:pStyle w:val="a3"/>
        <w:shd w:val="clear" w:color="auto" w:fill="FFFFFF"/>
        <w:spacing w:before="0" w:beforeAutospacing="0" w:after="0" w:afterAutospacing="0"/>
        <w:ind w:firstLine="709"/>
        <w:jc w:val="both"/>
        <w:rPr>
          <w:sz w:val="28"/>
          <w:szCs w:val="28"/>
        </w:rPr>
      </w:pPr>
    </w:p>
    <w:p w:rsidR="00621C13" w:rsidRPr="000A0BB1" w:rsidRDefault="00621C13" w:rsidP="000A0BB1">
      <w:pPr>
        <w:pStyle w:val="a3"/>
        <w:shd w:val="clear" w:color="auto" w:fill="FFFFFF"/>
        <w:spacing w:before="0" w:beforeAutospacing="0" w:after="0" w:afterAutospacing="0"/>
        <w:ind w:firstLine="709"/>
        <w:jc w:val="both"/>
        <w:rPr>
          <w:sz w:val="28"/>
          <w:szCs w:val="28"/>
        </w:rPr>
      </w:pPr>
    </w:p>
    <w:p w:rsidR="00621C13" w:rsidRPr="000A0BB1" w:rsidRDefault="00621C13" w:rsidP="000A0BB1">
      <w:pPr>
        <w:pStyle w:val="a3"/>
        <w:shd w:val="clear" w:color="auto" w:fill="FFFFFF"/>
        <w:spacing w:before="0" w:beforeAutospacing="0" w:after="0" w:afterAutospacing="0"/>
        <w:ind w:firstLine="709"/>
        <w:jc w:val="both"/>
        <w:rPr>
          <w:sz w:val="28"/>
          <w:szCs w:val="28"/>
        </w:rPr>
      </w:pPr>
    </w:p>
    <w:p w:rsidR="00621C13" w:rsidRPr="000A0BB1" w:rsidRDefault="00621C13" w:rsidP="000A0BB1">
      <w:pPr>
        <w:pStyle w:val="a3"/>
        <w:shd w:val="clear" w:color="auto" w:fill="FFFFFF"/>
        <w:spacing w:before="0" w:beforeAutospacing="0" w:after="0" w:afterAutospacing="0"/>
        <w:ind w:firstLine="709"/>
        <w:jc w:val="both"/>
        <w:rPr>
          <w:sz w:val="28"/>
          <w:szCs w:val="28"/>
        </w:rPr>
      </w:pPr>
    </w:p>
    <w:p w:rsidR="00621C13" w:rsidRDefault="00621C13" w:rsidP="000A0BB1">
      <w:pPr>
        <w:pStyle w:val="a3"/>
        <w:shd w:val="clear" w:color="auto" w:fill="FFFFFF"/>
        <w:spacing w:before="0" w:beforeAutospacing="0" w:after="0" w:afterAutospacing="0"/>
        <w:ind w:firstLine="709"/>
        <w:jc w:val="both"/>
        <w:rPr>
          <w:sz w:val="28"/>
          <w:szCs w:val="28"/>
        </w:rPr>
      </w:pPr>
    </w:p>
    <w:p w:rsidR="000A0BB1" w:rsidRDefault="000A0BB1" w:rsidP="000A0BB1">
      <w:pPr>
        <w:pStyle w:val="a3"/>
        <w:shd w:val="clear" w:color="auto" w:fill="FFFFFF"/>
        <w:spacing w:before="0" w:beforeAutospacing="0" w:after="0" w:afterAutospacing="0"/>
        <w:ind w:firstLine="709"/>
        <w:jc w:val="both"/>
        <w:rPr>
          <w:sz w:val="28"/>
          <w:szCs w:val="28"/>
        </w:rPr>
      </w:pPr>
    </w:p>
    <w:p w:rsidR="000A0BB1" w:rsidRDefault="000A0BB1" w:rsidP="000A0BB1">
      <w:pPr>
        <w:pStyle w:val="a3"/>
        <w:shd w:val="clear" w:color="auto" w:fill="FFFFFF"/>
        <w:spacing w:before="0" w:beforeAutospacing="0" w:after="0" w:afterAutospacing="0"/>
        <w:ind w:firstLine="709"/>
        <w:jc w:val="both"/>
        <w:rPr>
          <w:sz w:val="28"/>
          <w:szCs w:val="28"/>
        </w:rPr>
      </w:pPr>
    </w:p>
    <w:p w:rsidR="000A0BB1" w:rsidRDefault="000A0BB1"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both"/>
        <w:rPr>
          <w:sz w:val="28"/>
          <w:szCs w:val="28"/>
        </w:rPr>
      </w:pPr>
    </w:p>
    <w:p w:rsidR="00E2274D" w:rsidRPr="000A0BB1" w:rsidRDefault="00E2274D" w:rsidP="000A0BB1">
      <w:pPr>
        <w:pStyle w:val="a3"/>
        <w:shd w:val="clear" w:color="auto" w:fill="FFFFFF"/>
        <w:spacing w:before="0" w:beforeAutospacing="0" w:after="0" w:afterAutospacing="0"/>
        <w:ind w:firstLine="709"/>
        <w:jc w:val="both"/>
        <w:rPr>
          <w:sz w:val="28"/>
          <w:szCs w:val="28"/>
        </w:rPr>
      </w:pPr>
    </w:p>
    <w:p w:rsidR="00E2274D" w:rsidRDefault="00E2274D" w:rsidP="000A0BB1">
      <w:pPr>
        <w:pStyle w:val="a3"/>
        <w:shd w:val="clear" w:color="auto" w:fill="FFFFFF"/>
        <w:spacing w:before="0" w:beforeAutospacing="0" w:after="0" w:afterAutospacing="0"/>
        <w:ind w:firstLine="709"/>
        <w:jc w:val="center"/>
        <w:rPr>
          <w:b/>
          <w:sz w:val="28"/>
          <w:szCs w:val="28"/>
        </w:rPr>
      </w:pPr>
      <w:r w:rsidRPr="000A0BB1">
        <w:rPr>
          <w:sz w:val="28"/>
          <w:szCs w:val="28"/>
        </w:rPr>
        <w:lastRenderedPageBreak/>
        <w:t>Железнева Наталья Геннадьевна</w:t>
      </w:r>
      <w:r w:rsidRPr="000A0BB1">
        <w:rPr>
          <w:b/>
          <w:sz w:val="28"/>
          <w:szCs w:val="28"/>
        </w:rPr>
        <w:t xml:space="preserve"> </w:t>
      </w:r>
    </w:p>
    <w:p w:rsidR="00E2274D" w:rsidRDefault="00E2274D" w:rsidP="000A0BB1">
      <w:pPr>
        <w:pStyle w:val="a3"/>
        <w:shd w:val="clear" w:color="auto" w:fill="FFFFFF"/>
        <w:spacing w:before="0" w:beforeAutospacing="0" w:after="0" w:afterAutospacing="0"/>
        <w:ind w:firstLine="709"/>
        <w:jc w:val="center"/>
        <w:rPr>
          <w:rStyle w:val="a6"/>
          <w:sz w:val="28"/>
          <w:szCs w:val="28"/>
          <w:bdr w:val="none" w:sz="0" w:space="0" w:color="auto" w:frame="1"/>
        </w:rPr>
      </w:pPr>
    </w:p>
    <w:p w:rsidR="004D7988" w:rsidRPr="000A0BB1" w:rsidRDefault="00F3316E" w:rsidP="000A0BB1">
      <w:pPr>
        <w:pStyle w:val="a3"/>
        <w:shd w:val="clear" w:color="auto" w:fill="FFFFFF"/>
        <w:spacing w:before="0" w:beforeAutospacing="0" w:after="0" w:afterAutospacing="0"/>
        <w:ind w:firstLine="709"/>
        <w:jc w:val="center"/>
        <w:rPr>
          <w:b/>
          <w:sz w:val="28"/>
          <w:szCs w:val="28"/>
        </w:rPr>
      </w:pPr>
      <w:r w:rsidRPr="000A0BB1">
        <w:rPr>
          <w:rStyle w:val="a6"/>
          <w:sz w:val="28"/>
          <w:szCs w:val="28"/>
          <w:bdr w:val="none" w:sz="0" w:space="0" w:color="auto" w:frame="1"/>
        </w:rPr>
        <w:t>М</w:t>
      </w:r>
      <w:r w:rsidR="004D7988" w:rsidRPr="000A0BB1">
        <w:rPr>
          <w:rStyle w:val="a6"/>
          <w:sz w:val="28"/>
          <w:szCs w:val="28"/>
          <w:bdr w:val="none" w:sz="0" w:space="0" w:color="auto" w:frame="1"/>
        </w:rPr>
        <w:t>етодические рекомендации</w:t>
      </w:r>
      <w:r w:rsidR="004D7988" w:rsidRPr="000A0BB1">
        <w:rPr>
          <w:b/>
          <w:sz w:val="28"/>
          <w:szCs w:val="28"/>
        </w:rPr>
        <w:t>:</w:t>
      </w:r>
    </w:p>
    <w:p w:rsidR="004D7988" w:rsidRPr="000A0BB1" w:rsidRDefault="000A0BB1" w:rsidP="000A0BB1">
      <w:pPr>
        <w:pStyle w:val="a3"/>
        <w:shd w:val="clear" w:color="auto" w:fill="FFFFFF"/>
        <w:spacing w:before="0" w:beforeAutospacing="0" w:after="0" w:afterAutospacing="0"/>
        <w:ind w:firstLine="709"/>
        <w:jc w:val="center"/>
        <w:rPr>
          <w:b/>
          <w:sz w:val="28"/>
          <w:szCs w:val="28"/>
        </w:rPr>
      </w:pPr>
      <w:r>
        <w:rPr>
          <w:rStyle w:val="a6"/>
          <w:sz w:val="28"/>
          <w:szCs w:val="28"/>
          <w:bdr w:val="none" w:sz="0" w:space="0" w:color="auto" w:frame="1"/>
        </w:rPr>
        <w:t xml:space="preserve"> к лэ</w:t>
      </w:r>
      <w:r w:rsidR="00E91653" w:rsidRPr="000A0BB1">
        <w:rPr>
          <w:rStyle w:val="a6"/>
          <w:sz w:val="28"/>
          <w:szCs w:val="28"/>
          <w:bdr w:val="none" w:sz="0" w:space="0" w:color="auto" w:frame="1"/>
        </w:rPr>
        <w:t>пбуку</w:t>
      </w:r>
      <w:r>
        <w:rPr>
          <w:b/>
          <w:sz w:val="28"/>
          <w:szCs w:val="28"/>
        </w:rPr>
        <w:t>: «Времена года»</w:t>
      </w:r>
    </w:p>
    <w:p w:rsidR="004838A9" w:rsidRPr="000A0BB1" w:rsidRDefault="004838A9" w:rsidP="000A0BB1">
      <w:pPr>
        <w:pStyle w:val="a3"/>
        <w:shd w:val="clear" w:color="auto" w:fill="FFFFFF"/>
        <w:spacing w:before="0" w:beforeAutospacing="0" w:after="0" w:afterAutospacing="0"/>
        <w:ind w:firstLine="709"/>
        <w:jc w:val="center"/>
        <w:rPr>
          <w:b/>
          <w:sz w:val="28"/>
          <w:szCs w:val="28"/>
        </w:rPr>
      </w:pPr>
    </w:p>
    <w:p w:rsidR="000E3231" w:rsidRPr="000A0BB1" w:rsidRDefault="004D7988" w:rsidP="000A0BB1">
      <w:pPr>
        <w:pStyle w:val="a3"/>
        <w:shd w:val="clear" w:color="auto" w:fill="FFFFFF"/>
        <w:spacing w:before="0" w:beforeAutospacing="0" w:after="0" w:afterAutospacing="0"/>
        <w:ind w:firstLine="709"/>
        <w:jc w:val="both"/>
        <w:rPr>
          <w:sz w:val="28"/>
          <w:szCs w:val="28"/>
        </w:rPr>
      </w:pPr>
      <w:r w:rsidRPr="000A0BB1">
        <w:rPr>
          <w:sz w:val="28"/>
          <w:szCs w:val="28"/>
        </w:rPr>
        <w:t>Данное пособие предназначено для детей дошкольного возраста и является особой формой организации учебного материала. В </w:t>
      </w:r>
      <w:proofErr w:type="spellStart"/>
      <w:r w:rsidRPr="000A0BB1">
        <w:rPr>
          <w:rStyle w:val="a6"/>
          <w:b w:val="0"/>
          <w:sz w:val="28"/>
          <w:szCs w:val="28"/>
          <w:bdr w:val="none" w:sz="0" w:space="0" w:color="auto" w:frame="1"/>
        </w:rPr>
        <w:t>лэпбуке</w:t>
      </w:r>
      <w:proofErr w:type="spellEnd"/>
      <w:r w:rsidRPr="000A0BB1">
        <w:rPr>
          <w:sz w:val="28"/>
          <w:szCs w:val="28"/>
        </w:rPr>
        <w:t> собраны материалы на тему </w:t>
      </w:r>
      <w:r w:rsidRPr="000A0BB1">
        <w:rPr>
          <w:i/>
          <w:iCs/>
          <w:sz w:val="28"/>
          <w:szCs w:val="28"/>
          <w:bdr w:val="none" w:sz="0" w:space="0" w:color="auto" w:frame="1"/>
        </w:rPr>
        <w:t>«Времена года</w:t>
      </w:r>
      <w:r w:rsidR="000E3231" w:rsidRPr="000A0BB1">
        <w:rPr>
          <w:i/>
          <w:iCs/>
          <w:sz w:val="28"/>
          <w:szCs w:val="28"/>
          <w:bdr w:val="none" w:sz="0" w:space="0" w:color="auto" w:frame="1"/>
        </w:rPr>
        <w:t>: зима, весна, лето, осень</w:t>
      </w:r>
      <w:r w:rsidRPr="000A0BB1">
        <w:rPr>
          <w:i/>
          <w:iCs/>
          <w:sz w:val="28"/>
          <w:szCs w:val="28"/>
          <w:bdr w:val="none" w:sz="0" w:space="0" w:color="auto" w:frame="1"/>
        </w:rPr>
        <w:t>»</w:t>
      </w:r>
      <w:r w:rsidRPr="000A0BB1">
        <w:rPr>
          <w:sz w:val="28"/>
          <w:szCs w:val="28"/>
        </w:rPr>
        <w:t> для развивающих занятий с детьми.</w:t>
      </w:r>
      <w:r w:rsidR="000E3231" w:rsidRPr="000A0BB1">
        <w:rPr>
          <w:sz w:val="28"/>
          <w:szCs w:val="28"/>
        </w:rPr>
        <w:t xml:space="preserve"> </w:t>
      </w:r>
    </w:p>
    <w:p w:rsidR="004D7988" w:rsidRPr="000A0BB1" w:rsidRDefault="004D7988" w:rsidP="000A0BB1">
      <w:pPr>
        <w:pStyle w:val="a3"/>
        <w:shd w:val="clear" w:color="auto" w:fill="FFFFFF"/>
        <w:spacing w:before="0" w:beforeAutospacing="0" w:after="0" w:afterAutospacing="0"/>
        <w:ind w:firstLine="709"/>
        <w:jc w:val="both"/>
        <w:rPr>
          <w:sz w:val="28"/>
          <w:szCs w:val="28"/>
        </w:rPr>
      </w:pPr>
      <w:r w:rsidRPr="000A0BB1">
        <w:rPr>
          <w:sz w:val="28"/>
          <w:szCs w:val="28"/>
        </w:rPr>
        <w:t>В </w:t>
      </w:r>
      <w:proofErr w:type="spellStart"/>
      <w:r w:rsidRPr="000A0BB1">
        <w:rPr>
          <w:rStyle w:val="a6"/>
          <w:b w:val="0"/>
          <w:sz w:val="28"/>
          <w:szCs w:val="28"/>
          <w:bdr w:val="none" w:sz="0" w:space="0" w:color="auto" w:frame="1"/>
        </w:rPr>
        <w:t>лэпбуке</w:t>
      </w:r>
      <w:proofErr w:type="spellEnd"/>
      <w:r w:rsidRPr="000A0BB1">
        <w:rPr>
          <w:sz w:val="28"/>
          <w:szCs w:val="28"/>
        </w:rPr>
        <w:t xml:space="preserve"> предусмотрены задания, как для совместной игры и занятий </w:t>
      </w:r>
      <w:proofErr w:type="gramStart"/>
      <w:r w:rsidRPr="000A0BB1">
        <w:rPr>
          <w:sz w:val="28"/>
          <w:szCs w:val="28"/>
        </w:rPr>
        <w:t>со</w:t>
      </w:r>
      <w:proofErr w:type="gramEnd"/>
      <w:r w:rsidRPr="000A0BB1">
        <w:rPr>
          <w:sz w:val="28"/>
          <w:szCs w:val="28"/>
        </w:rPr>
        <w:t xml:space="preserve"> взрослым, так и для самостоятельной деятельности детей.</w:t>
      </w:r>
    </w:p>
    <w:p w:rsidR="0069301D" w:rsidRPr="000A0BB1" w:rsidRDefault="000A0BB1" w:rsidP="000A0BB1">
      <w:pPr>
        <w:pStyle w:val="a3"/>
        <w:shd w:val="clear" w:color="auto" w:fill="FFFFFF"/>
        <w:spacing w:before="0" w:beforeAutospacing="0" w:after="0" w:afterAutospacing="0"/>
        <w:ind w:firstLine="709"/>
        <w:jc w:val="both"/>
        <w:rPr>
          <w:sz w:val="28"/>
          <w:szCs w:val="28"/>
        </w:rPr>
      </w:pPr>
      <w:r>
        <w:rPr>
          <w:b/>
          <w:sz w:val="28"/>
          <w:szCs w:val="28"/>
        </w:rPr>
        <w:t>• Дидактическая игра «</w:t>
      </w:r>
      <w:r w:rsidR="004D7988" w:rsidRPr="000A0BB1">
        <w:rPr>
          <w:b/>
          <w:sz w:val="28"/>
          <w:szCs w:val="28"/>
        </w:rPr>
        <w:t>Собери картинку»</w:t>
      </w:r>
      <w:r w:rsidR="004D7988" w:rsidRPr="000A0BB1">
        <w:rPr>
          <w:sz w:val="28"/>
          <w:szCs w:val="28"/>
        </w:rPr>
        <w:t> </w:t>
      </w:r>
    </w:p>
    <w:p w:rsidR="004D7988" w:rsidRPr="000A0BB1" w:rsidRDefault="004D7988" w:rsidP="000A0BB1">
      <w:pPr>
        <w:pStyle w:val="a3"/>
        <w:shd w:val="clear" w:color="auto" w:fill="FFFFFF"/>
        <w:spacing w:before="0" w:beforeAutospacing="0" w:after="0" w:afterAutospacing="0"/>
        <w:ind w:firstLine="709"/>
        <w:jc w:val="both"/>
        <w:rPr>
          <w:sz w:val="28"/>
          <w:szCs w:val="28"/>
        </w:rPr>
      </w:pPr>
      <w:r w:rsidRPr="000A0BB1">
        <w:rPr>
          <w:sz w:val="28"/>
          <w:szCs w:val="28"/>
          <w:u w:val="single"/>
          <w:bdr w:val="none" w:sz="0" w:space="0" w:color="auto" w:frame="1"/>
        </w:rPr>
        <w:t>Цель</w:t>
      </w:r>
      <w:r w:rsidRPr="000A0BB1">
        <w:rPr>
          <w:sz w:val="28"/>
          <w:szCs w:val="28"/>
        </w:rPr>
        <w:t>: развивать у детей умение составлять из частей целое. Данный материал помогает детям собирать картинки </w:t>
      </w:r>
      <w:r w:rsidRPr="000A0BB1">
        <w:rPr>
          <w:i/>
          <w:iCs/>
          <w:sz w:val="28"/>
          <w:szCs w:val="28"/>
          <w:bdr w:val="none" w:sz="0" w:space="0" w:color="auto" w:frame="1"/>
        </w:rPr>
        <w:t>(совместно с педагогом)</w:t>
      </w:r>
      <w:r w:rsidRPr="000A0BB1">
        <w:rPr>
          <w:sz w:val="28"/>
          <w:szCs w:val="28"/>
        </w:rPr>
        <w:t>.</w:t>
      </w:r>
    </w:p>
    <w:p w:rsidR="0069301D" w:rsidRPr="000A0BB1" w:rsidRDefault="004D7988" w:rsidP="000A0BB1">
      <w:pPr>
        <w:pStyle w:val="a3"/>
        <w:shd w:val="clear" w:color="auto" w:fill="FFFFFF"/>
        <w:spacing w:before="0" w:beforeAutospacing="0" w:after="0" w:afterAutospacing="0"/>
        <w:ind w:firstLine="709"/>
        <w:jc w:val="both"/>
        <w:rPr>
          <w:sz w:val="28"/>
          <w:szCs w:val="28"/>
        </w:rPr>
      </w:pPr>
      <w:r w:rsidRPr="000A0BB1">
        <w:rPr>
          <w:b/>
          <w:sz w:val="28"/>
          <w:szCs w:val="28"/>
        </w:rPr>
        <w:t>• Книжка-малышка, со сказкой о времен</w:t>
      </w:r>
      <w:r w:rsidR="006A2C22" w:rsidRPr="000A0BB1">
        <w:rPr>
          <w:b/>
          <w:sz w:val="28"/>
          <w:szCs w:val="28"/>
        </w:rPr>
        <w:t xml:space="preserve">ах года </w:t>
      </w:r>
      <w:r w:rsidR="006A2C22" w:rsidRPr="000A0BB1">
        <w:rPr>
          <w:sz w:val="28"/>
          <w:szCs w:val="28"/>
        </w:rPr>
        <w:t>(на каждое время года).</w:t>
      </w:r>
    </w:p>
    <w:p w:rsidR="004D7988" w:rsidRPr="000A0BB1" w:rsidRDefault="004D7988" w:rsidP="000A0BB1">
      <w:pPr>
        <w:pStyle w:val="a3"/>
        <w:shd w:val="clear" w:color="auto" w:fill="FFFFFF"/>
        <w:spacing w:before="0" w:beforeAutospacing="0" w:after="0" w:afterAutospacing="0"/>
        <w:ind w:firstLine="709"/>
        <w:jc w:val="both"/>
        <w:rPr>
          <w:sz w:val="28"/>
          <w:szCs w:val="28"/>
        </w:rPr>
      </w:pPr>
      <w:r w:rsidRPr="000A0BB1">
        <w:rPr>
          <w:sz w:val="28"/>
          <w:szCs w:val="28"/>
          <w:u w:val="single"/>
          <w:bdr w:val="none" w:sz="0" w:space="0" w:color="auto" w:frame="1"/>
        </w:rPr>
        <w:t>Цель</w:t>
      </w:r>
      <w:r w:rsidRPr="000A0BB1">
        <w:rPr>
          <w:sz w:val="28"/>
          <w:szCs w:val="28"/>
        </w:rPr>
        <w:t>: приобщение детей к книжной культуре, повышения интереса к стремлению получать знания через книгу.</w:t>
      </w:r>
    </w:p>
    <w:p w:rsidR="006A2C22" w:rsidRPr="000A0BB1" w:rsidRDefault="004D7988" w:rsidP="000A0BB1">
      <w:pPr>
        <w:pStyle w:val="a3"/>
        <w:shd w:val="clear" w:color="auto" w:fill="FFFFFF"/>
        <w:spacing w:before="0" w:beforeAutospacing="0" w:after="0" w:afterAutospacing="0"/>
        <w:ind w:firstLine="709"/>
        <w:jc w:val="both"/>
        <w:rPr>
          <w:sz w:val="28"/>
          <w:szCs w:val="28"/>
        </w:rPr>
      </w:pPr>
      <w:r w:rsidRPr="000A0BB1">
        <w:rPr>
          <w:b/>
          <w:sz w:val="28"/>
          <w:szCs w:val="28"/>
        </w:rPr>
        <w:t>• Книжка</w:t>
      </w:r>
      <w:r w:rsidR="000A0BB1">
        <w:rPr>
          <w:b/>
          <w:sz w:val="28"/>
          <w:szCs w:val="28"/>
        </w:rPr>
        <w:t xml:space="preserve"> - малышка «</w:t>
      </w:r>
      <w:r w:rsidR="000E3231" w:rsidRPr="000A0BB1">
        <w:rPr>
          <w:b/>
          <w:sz w:val="28"/>
          <w:szCs w:val="28"/>
        </w:rPr>
        <w:t>Загадки</w:t>
      </w:r>
      <w:r w:rsidR="000A0BB1">
        <w:rPr>
          <w:b/>
          <w:sz w:val="28"/>
          <w:szCs w:val="28"/>
        </w:rPr>
        <w:t xml:space="preserve">» </w:t>
      </w:r>
      <w:r w:rsidR="006A2C22" w:rsidRPr="000A0BB1">
        <w:rPr>
          <w:sz w:val="28"/>
          <w:szCs w:val="28"/>
        </w:rPr>
        <w:t>(на каждое время года).</w:t>
      </w:r>
    </w:p>
    <w:p w:rsidR="006A2C22" w:rsidRPr="000A0BB1" w:rsidRDefault="000E3231" w:rsidP="000A0BB1">
      <w:pPr>
        <w:pStyle w:val="a3"/>
        <w:shd w:val="clear" w:color="auto" w:fill="FFFFFF"/>
        <w:spacing w:before="0" w:beforeAutospacing="0" w:after="0" w:afterAutospacing="0"/>
        <w:ind w:firstLine="709"/>
        <w:jc w:val="both"/>
        <w:rPr>
          <w:sz w:val="28"/>
          <w:szCs w:val="28"/>
        </w:rPr>
      </w:pPr>
      <w:r w:rsidRPr="000A0BB1">
        <w:rPr>
          <w:b/>
          <w:sz w:val="28"/>
          <w:szCs w:val="28"/>
        </w:rPr>
        <w:t xml:space="preserve">• Книжка - малышка </w:t>
      </w:r>
      <w:r w:rsidR="004D7988" w:rsidRPr="000A0BB1">
        <w:rPr>
          <w:b/>
          <w:iCs/>
          <w:sz w:val="28"/>
          <w:szCs w:val="28"/>
          <w:bdr w:val="none" w:sz="0" w:space="0" w:color="auto" w:frame="1"/>
        </w:rPr>
        <w:t>«</w:t>
      </w:r>
      <w:proofErr w:type="spellStart"/>
      <w:r w:rsidR="004D7988" w:rsidRPr="000A0BB1">
        <w:rPr>
          <w:b/>
          <w:iCs/>
          <w:sz w:val="28"/>
          <w:szCs w:val="28"/>
          <w:bdr w:val="none" w:sz="0" w:space="0" w:color="auto" w:frame="1"/>
        </w:rPr>
        <w:t>Заклички</w:t>
      </w:r>
      <w:proofErr w:type="spellEnd"/>
      <w:r w:rsidR="004D7988" w:rsidRPr="000A0BB1">
        <w:rPr>
          <w:b/>
          <w:i/>
          <w:iCs/>
          <w:sz w:val="28"/>
          <w:szCs w:val="28"/>
          <w:bdr w:val="none" w:sz="0" w:space="0" w:color="auto" w:frame="1"/>
        </w:rPr>
        <w:t>»</w:t>
      </w:r>
      <w:r w:rsidR="004D7988" w:rsidRPr="000A0BB1">
        <w:rPr>
          <w:b/>
          <w:sz w:val="28"/>
          <w:szCs w:val="28"/>
        </w:rPr>
        <w:t> </w:t>
      </w:r>
      <w:r w:rsidR="006A2C22" w:rsidRPr="000A0BB1">
        <w:rPr>
          <w:sz w:val="28"/>
          <w:szCs w:val="28"/>
        </w:rPr>
        <w:t>(на каждое время года).</w:t>
      </w:r>
    </w:p>
    <w:p w:rsidR="006A2C22" w:rsidRPr="000A0BB1" w:rsidRDefault="000E3231" w:rsidP="000A0BB1">
      <w:pPr>
        <w:pStyle w:val="a3"/>
        <w:shd w:val="clear" w:color="auto" w:fill="FFFFFF"/>
        <w:spacing w:before="0" w:beforeAutospacing="0" w:after="0" w:afterAutospacing="0"/>
        <w:ind w:firstLine="709"/>
        <w:jc w:val="both"/>
        <w:rPr>
          <w:sz w:val="28"/>
          <w:szCs w:val="28"/>
        </w:rPr>
      </w:pPr>
      <w:r w:rsidRPr="000A0BB1">
        <w:rPr>
          <w:b/>
          <w:sz w:val="28"/>
          <w:szCs w:val="28"/>
        </w:rPr>
        <w:t xml:space="preserve">• Книжка - малышка </w:t>
      </w:r>
      <w:r w:rsidR="004D7988" w:rsidRPr="000A0BB1">
        <w:rPr>
          <w:b/>
          <w:i/>
          <w:iCs/>
          <w:sz w:val="28"/>
          <w:szCs w:val="28"/>
          <w:bdr w:val="none" w:sz="0" w:space="0" w:color="auto" w:frame="1"/>
        </w:rPr>
        <w:t>«</w:t>
      </w:r>
      <w:r w:rsidR="004D7988" w:rsidRPr="000A0BB1">
        <w:rPr>
          <w:b/>
          <w:iCs/>
          <w:sz w:val="28"/>
          <w:szCs w:val="28"/>
          <w:bdr w:val="none" w:sz="0" w:space="0" w:color="auto" w:frame="1"/>
        </w:rPr>
        <w:t>Поверья</w:t>
      </w:r>
      <w:r w:rsidR="004D7988" w:rsidRPr="000A0BB1">
        <w:rPr>
          <w:b/>
          <w:i/>
          <w:iCs/>
          <w:sz w:val="28"/>
          <w:szCs w:val="28"/>
          <w:bdr w:val="none" w:sz="0" w:space="0" w:color="auto" w:frame="1"/>
        </w:rPr>
        <w:t>»</w:t>
      </w:r>
      <w:r w:rsidR="006A2C22" w:rsidRPr="000A0BB1">
        <w:rPr>
          <w:sz w:val="28"/>
          <w:szCs w:val="28"/>
        </w:rPr>
        <w:t xml:space="preserve"> (на каждое время года).</w:t>
      </w:r>
    </w:p>
    <w:p w:rsidR="004D7988" w:rsidRPr="000A0BB1" w:rsidRDefault="004D7988" w:rsidP="000A0BB1">
      <w:pPr>
        <w:pStyle w:val="a3"/>
        <w:shd w:val="clear" w:color="auto" w:fill="FFFFFF"/>
        <w:spacing w:before="0" w:beforeAutospacing="0" w:after="0" w:afterAutospacing="0"/>
        <w:ind w:firstLine="709"/>
        <w:jc w:val="both"/>
        <w:rPr>
          <w:sz w:val="28"/>
          <w:szCs w:val="28"/>
        </w:rPr>
      </w:pPr>
      <w:r w:rsidRPr="000A0BB1">
        <w:rPr>
          <w:sz w:val="28"/>
          <w:szCs w:val="28"/>
        </w:rPr>
        <w:t>Дети совместно с педагогом изучают времена года и их особенности.</w:t>
      </w:r>
    </w:p>
    <w:p w:rsidR="0069301D" w:rsidRPr="000A0BB1" w:rsidRDefault="004D7988" w:rsidP="000A0BB1">
      <w:pPr>
        <w:pStyle w:val="a3"/>
        <w:shd w:val="clear" w:color="auto" w:fill="FFFFFF"/>
        <w:spacing w:before="0" w:beforeAutospacing="0" w:after="0" w:afterAutospacing="0"/>
        <w:ind w:firstLine="709"/>
        <w:jc w:val="both"/>
        <w:rPr>
          <w:b/>
          <w:sz w:val="28"/>
          <w:szCs w:val="28"/>
        </w:rPr>
      </w:pPr>
      <w:r w:rsidRPr="000A0BB1">
        <w:rPr>
          <w:sz w:val="28"/>
          <w:szCs w:val="28"/>
        </w:rPr>
        <w:t>•</w:t>
      </w:r>
      <w:r w:rsidR="00AA2E48" w:rsidRPr="000A0BB1">
        <w:rPr>
          <w:sz w:val="28"/>
          <w:szCs w:val="28"/>
        </w:rPr>
        <w:t xml:space="preserve"> </w:t>
      </w:r>
      <w:r w:rsidR="00AA2E48" w:rsidRPr="000A0BB1">
        <w:rPr>
          <w:b/>
          <w:sz w:val="28"/>
          <w:szCs w:val="28"/>
        </w:rPr>
        <w:t xml:space="preserve">Дидактическая </w:t>
      </w:r>
      <w:r w:rsidR="000A0BB1">
        <w:rPr>
          <w:b/>
          <w:sz w:val="28"/>
          <w:szCs w:val="28"/>
        </w:rPr>
        <w:t>игра «Признаки времён года»</w:t>
      </w:r>
    </w:p>
    <w:p w:rsidR="0069301D" w:rsidRPr="000A0BB1" w:rsidRDefault="0069301D" w:rsidP="000A0BB1">
      <w:pPr>
        <w:pStyle w:val="a3"/>
        <w:shd w:val="clear" w:color="auto" w:fill="FFFFFF"/>
        <w:spacing w:before="0" w:beforeAutospacing="0" w:after="0" w:afterAutospacing="0"/>
        <w:ind w:firstLine="709"/>
        <w:jc w:val="both"/>
        <w:rPr>
          <w:sz w:val="28"/>
          <w:szCs w:val="28"/>
        </w:rPr>
      </w:pPr>
      <w:r w:rsidRPr="000A0BB1">
        <w:rPr>
          <w:sz w:val="28"/>
          <w:szCs w:val="28"/>
          <w:u w:val="single"/>
          <w:bdr w:val="none" w:sz="0" w:space="0" w:color="auto" w:frame="1"/>
        </w:rPr>
        <w:t>Цель</w:t>
      </w:r>
      <w:r w:rsidRPr="000A0BB1">
        <w:rPr>
          <w:sz w:val="28"/>
          <w:szCs w:val="28"/>
        </w:rPr>
        <w:t>:</w:t>
      </w:r>
      <w:r w:rsidR="004D7988" w:rsidRPr="000A0BB1">
        <w:rPr>
          <w:sz w:val="28"/>
          <w:szCs w:val="28"/>
        </w:rPr>
        <w:t xml:space="preserve"> </w:t>
      </w:r>
      <w:r w:rsidR="000E3231" w:rsidRPr="000A0BB1">
        <w:rPr>
          <w:sz w:val="28"/>
          <w:szCs w:val="28"/>
          <w:shd w:val="clear" w:color="auto" w:fill="FFFFFF"/>
        </w:rPr>
        <w:t>учить различать признаки времен года. Воспитывать внимание, мышление. Формировать умение замечать природные явления.</w:t>
      </w:r>
    </w:p>
    <w:p w:rsidR="00E91653" w:rsidRPr="000A0BB1" w:rsidRDefault="00E91653" w:rsidP="000A0BB1">
      <w:pPr>
        <w:pStyle w:val="a3"/>
        <w:shd w:val="clear" w:color="auto" w:fill="FFFFFF"/>
        <w:spacing w:before="0" w:beforeAutospacing="0" w:after="0" w:afterAutospacing="0"/>
        <w:ind w:firstLine="709"/>
        <w:jc w:val="both"/>
        <w:rPr>
          <w:b/>
          <w:sz w:val="28"/>
          <w:szCs w:val="28"/>
        </w:rPr>
      </w:pPr>
      <w:r w:rsidRPr="000A0BB1">
        <w:rPr>
          <w:sz w:val="28"/>
          <w:szCs w:val="28"/>
        </w:rPr>
        <w:t xml:space="preserve">• </w:t>
      </w:r>
      <w:r w:rsidRPr="000A0BB1">
        <w:rPr>
          <w:b/>
          <w:sz w:val="28"/>
          <w:szCs w:val="28"/>
        </w:rPr>
        <w:t>Дидактическая</w:t>
      </w:r>
      <w:r w:rsidR="000A0BB1">
        <w:rPr>
          <w:b/>
          <w:sz w:val="28"/>
          <w:szCs w:val="28"/>
        </w:rPr>
        <w:t xml:space="preserve"> игра «Подбери одежду на прогулку»</w:t>
      </w:r>
    </w:p>
    <w:p w:rsidR="0069301D" w:rsidRPr="000A0BB1" w:rsidRDefault="00E91653" w:rsidP="000A0BB1">
      <w:pPr>
        <w:pStyle w:val="a3"/>
        <w:shd w:val="clear" w:color="auto" w:fill="FFFFFF"/>
        <w:spacing w:before="0" w:beforeAutospacing="0" w:after="0" w:afterAutospacing="0"/>
        <w:ind w:firstLine="709"/>
        <w:jc w:val="both"/>
        <w:rPr>
          <w:sz w:val="28"/>
          <w:szCs w:val="28"/>
        </w:rPr>
      </w:pPr>
      <w:r w:rsidRPr="000A0BB1">
        <w:rPr>
          <w:sz w:val="28"/>
          <w:szCs w:val="28"/>
          <w:u w:val="single"/>
          <w:bdr w:val="none" w:sz="0" w:space="0" w:color="auto" w:frame="1"/>
        </w:rPr>
        <w:t>Цель</w:t>
      </w:r>
      <w:r w:rsidRPr="000A0BB1">
        <w:rPr>
          <w:sz w:val="28"/>
          <w:szCs w:val="28"/>
        </w:rPr>
        <w:t xml:space="preserve">: </w:t>
      </w:r>
      <w:r w:rsidR="006A2C22" w:rsidRPr="000A0BB1">
        <w:rPr>
          <w:sz w:val="28"/>
          <w:szCs w:val="28"/>
        </w:rPr>
        <w:t>у</w:t>
      </w:r>
      <w:r w:rsidR="006A2C22" w:rsidRPr="000A0BB1">
        <w:rPr>
          <w:sz w:val="28"/>
          <w:szCs w:val="28"/>
          <w:shd w:val="clear" w:color="auto" w:fill="FFFFFF"/>
        </w:rPr>
        <w:t xml:space="preserve">чить детей называть предметы одежды, определять вид одежды по временам года. Развивать речь, пополнять словарный запас детей. </w:t>
      </w:r>
    </w:p>
    <w:p w:rsidR="004D7988" w:rsidRPr="000A0BB1" w:rsidRDefault="004D7988" w:rsidP="000A0BB1">
      <w:pPr>
        <w:pStyle w:val="a3"/>
        <w:shd w:val="clear" w:color="auto" w:fill="FFFFFF"/>
        <w:spacing w:before="0" w:beforeAutospacing="0" w:after="0" w:afterAutospacing="0"/>
        <w:ind w:firstLine="709"/>
        <w:jc w:val="both"/>
        <w:rPr>
          <w:sz w:val="28"/>
          <w:szCs w:val="28"/>
        </w:rPr>
      </w:pPr>
      <w:r w:rsidRPr="000A0BB1">
        <w:rPr>
          <w:sz w:val="28"/>
          <w:szCs w:val="28"/>
        </w:rPr>
        <w:t xml:space="preserve">Дети играют вместе с педагогом и по мере усвоения игры </w:t>
      </w:r>
      <w:r w:rsidR="0069301D" w:rsidRPr="000A0BB1">
        <w:rPr>
          <w:sz w:val="28"/>
          <w:szCs w:val="28"/>
        </w:rPr>
        <w:t>могут играть самостоятельно</w:t>
      </w:r>
      <w:r w:rsidRPr="000A0BB1">
        <w:rPr>
          <w:sz w:val="28"/>
          <w:szCs w:val="28"/>
        </w:rPr>
        <w:t xml:space="preserve">. Игры </w:t>
      </w:r>
      <w:r w:rsidR="0069301D" w:rsidRPr="000A0BB1">
        <w:rPr>
          <w:sz w:val="28"/>
          <w:szCs w:val="28"/>
        </w:rPr>
        <w:t>со временем можно дополнять</w:t>
      </w:r>
      <w:r w:rsidRPr="000A0BB1">
        <w:rPr>
          <w:sz w:val="28"/>
          <w:szCs w:val="28"/>
        </w:rPr>
        <w:t>.</w:t>
      </w:r>
    </w:p>
    <w:p w:rsidR="00E91653" w:rsidRPr="000A0BB1" w:rsidRDefault="00E91653" w:rsidP="000A0BB1">
      <w:pPr>
        <w:pStyle w:val="a3"/>
        <w:shd w:val="clear" w:color="auto" w:fill="FFFFFF"/>
        <w:spacing w:before="0" w:beforeAutospacing="0" w:after="0" w:afterAutospacing="0"/>
        <w:ind w:firstLine="709"/>
        <w:jc w:val="both"/>
        <w:rPr>
          <w:sz w:val="28"/>
          <w:szCs w:val="28"/>
        </w:rPr>
      </w:pPr>
    </w:p>
    <w:p w:rsidR="00E91653" w:rsidRPr="000A0BB1" w:rsidRDefault="00E91653" w:rsidP="000A0BB1">
      <w:pPr>
        <w:pStyle w:val="a3"/>
        <w:shd w:val="clear" w:color="auto" w:fill="FFFFFF"/>
        <w:spacing w:before="0" w:beforeAutospacing="0" w:after="0" w:afterAutospacing="0"/>
        <w:ind w:firstLine="709"/>
        <w:jc w:val="both"/>
        <w:rPr>
          <w:sz w:val="28"/>
          <w:szCs w:val="28"/>
        </w:rPr>
      </w:pPr>
    </w:p>
    <w:p w:rsidR="00433601" w:rsidRPr="000A0BB1" w:rsidRDefault="00433601" w:rsidP="004838A9">
      <w:pPr>
        <w:pStyle w:val="a3"/>
        <w:shd w:val="clear" w:color="auto" w:fill="FFFFFF"/>
        <w:spacing w:before="0" w:beforeAutospacing="0" w:after="0" w:afterAutospacing="0"/>
        <w:ind w:firstLine="709"/>
        <w:jc w:val="both"/>
        <w:rPr>
          <w:rFonts w:ascii="Arial" w:hAnsi="Arial" w:cs="Arial"/>
          <w:sz w:val="28"/>
          <w:szCs w:val="28"/>
        </w:rPr>
      </w:pPr>
    </w:p>
    <w:p w:rsidR="00433601" w:rsidRPr="000A0BB1" w:rsidRDefault="00433601" w:rsidP="004838A9">
      <w:pPr>
        <w:pStyle w:val="a3"/>
        <w:shd w:val="clear" w:color="auto" w:fill="FFFFFF"/>
        <w:spacing w:before="0" w:beforeAutospacing="0" w:after="0" w:afterAutospacing="0"/>
        <w:ind w:firstLine="709"/>
        <w:jc w:val="both"/>
        <w:rPr>
          <w:rFonts w:ascii="Arial" w:hAnsi="Arial" w:cs="Arial"/>
          <w:sz w:val="28"/>
          <w:szCs w:val="28"/>
        </w:rPr>
      </w:pPr>
    </w:p>
    <w:p w:rsidR="00433601" w:rsidRPr="000A0BB1" w:rsidRDefault="00433601" w:rsidP="004838A9">
      <w:pPr>
        <w:pStyle w:val="a3"/>
        <w:shd w:val="clear" w:color="auto" w:fill="FFFFFF"/>
        <w:spacing w:before="0" w:beforeAutospacing="0" w:after="0" w:afterAutospacing="0"/>
        <w:ind w:firstLine="709"/>
        <w:jc w:val="both"/>
        <w:rPr>
          <w:rFonts w:ascii="Arial" w:hAnsi="Arial" w:cs="Arial"/>
          <w:sz w:val="28"/>
          <w:szCs w:val="28"/>
        </w:rPr>
      </w:pPr>
    </w:p>
    <w:p w:rsidR="00433601" w:rsidRPr="000A0BB1" w:rsidRDefault="00433601" w:rsidP="004838A9">
      <w:pPr>
        <w:pStyle w:val="a3"/>
        <w:shd w:val="clear" w:color="auto" w:fill="FFFFFF"/>
        <w:spacing w:before="0" w:beforeAutospacing="0" w:after="0" w:afterAutospacing="0"/>
        <w:ind w:firstLine="709"/>
        <w:jc w:val="both"/>
        <w:rPr>
          <w:rFonts w:ascii="Arial" w:hAnsi="Arial" w:cs="Arial"/>
          <w:sz w:val="28"/>
          <w:szCs w:val="28"/>
        </w:rPr>
      </w:pPr>
    </w:p>
    <w:p w:rsidR="00643F5A" w:rsidRPr="000A0BB1" w:rsidRDefault="00643F5A" w:rsidP="00643F5A">
      <w:pPr>
        <w:pStyle w:val="Default"/>
        <w:ind w:firstLine="709"/>
        <w:jc w:val="both"/>
        <w:rPr>
          <w:color w:val="auto"/>
          <w:sz w:val="28"/>
          <w:szCs w:val="28"/>
        </w:rPr>
      </w:pPr>
    </w:p>
    <w:p w:rsidR="00643F5A" w:rsidRPr="000A0BB1" w:rsidRDefault="00643F5A" w:rsidP="00643F5A">
      <w:pPr>
        <w:pStyle w:val="Default"/>
        <w:ind w:firstLine="709"/>
        <w:jc w:val="both"/>
        <w:rPr>
          <w:color w:val="auto"/>
          <w:sz w:val="28"/>
          <w:szCs w:val="28"/>
        </w:rPr>
      </w:pPr>
    </w:p>
    <w:p w:rsidR="00643F5A" w:rsidRPr="000A0BB1" w:rsidRDefault="00643F5A" w:rsidP="00643F5A">
      <w:pPr>
        <w:pStyle w:val="Default"/>
        <w:ind w:firstLine="709"/>
        <w:jc w:val="both"/>
        <w:rPr>
          <w:color w:val="auto"/>
          <w:sz w:val="28"/>
          <w:szCs w:val="28"/>
        </w:rPr>
      </w:pPr>
    </w:p>
    <w:p w:rsidR="00643F5A" w:rsidRPr="000A0BB1" w:rsidRDefault="00643F5A" w:rsidP="00643F5A">
      <w:pPr>
        <w:pStyle w:val="Default"/>
        <w:ind w:firstLine="709"/>
        <w:rPr>
          <w:color w:val="auto"/>
          <w:sz w:val="28"/>
          <w:szCs w:val="28"/>
        </w:rPr>
      </w:pPr>
    </w:p>
    <w:p w:rsidR="00643F5A" w:rsidRPr="000A0BB1" w:rsidRDefault="00643F5A" w:rsidP="00643F5A">
      <w:pPr>
        <w:pStyle w:val="Default"/>
        <w:ind w:firstLine="709"/>
        <w:rPr>
          <w:color w:val="auto"/>
          <w:sz w:val="28"/>
          <w:szCs w:val="28"/>
        </w:rPr>
      </w:pPr>
    </w:p>
    <w:p w:rsidR="00643F5A" w:rsidRDefault="00643F5A" w:rsidP="00643F5A">
      <w:pPr>
        <w:pStyle w:val="Default"/>
        <w:ind w:firstLine="709"/>
        <w:rPr>
          <w:color w:val="auto"/>
          <w:sz w:val="28"/>
          <w:szCs w:val="28"/>
        </w:rPr>
      </w:pPr>
    </w:p>
    <w:p w:rsidR="00E2274D" w:rsidRDefault="00E2274D" w:rsidP="00643F5A">
      <w:pPr>
        <w:pStyle w:val="Default"/>
        <w:ind w:firstLine="709"/>
        <w:rPr>
          <w:color w:val="auto"/>
          <w:sz w:val="28"/>
          <w:szCs w:val="28"/>
        </w:rPr>
      </w:pPr>
    </w:p>
    <w:p w:rsidR="00E2274D" w:rsidRDefault="00E2274D" w:rsidP="00643F5A">
      <w:pPr>
        <w:pStyle w:val="Default"/>
        <w:ind w:firstLine="709"/>
        <w:rPr>
          <w:color w:val="auto"/>
          <w:sz w:val="28"/>
          <w:szCs w:val="28"/>
        </w:rPr>
      </w:pPr>
    </w:p>
    <w:p w:rsidR="00E2274D" w:rsidRDefault="00E2274D" w:rsidP="00E2274D">
      <w:pPr>
        <w:pStyle w:val="Default"/>
        <w:ind w:firstLine="709"/>
        <w:jc w:val="center"/>
        <w:rPr>
          <w:color w:val="auto"/>
          <w:sz w:val="28"/>
          <w:szCs w:val="28"/>
        </w:rPr>
      </w:pPr>
      <w:r w:rsidRPr="000A0BB1">
        <w:rPr>
          <w:sz w:val="28"/>
          <w:szCs w:val="28"/>
        </w:rPr>
        <w:lastRenderedPageBreak/>
        <w:t>Железнева Наталья Геннадьевна</w:t>
      </w:r>
    </w:p>
    <w:p w:rsidR="00E2274D" w:rsidRPr="000A0BB1" w:rsidRDefault="00E2274D" w:rsidP="00643F5A">
      <w:pPr>
        <w:pStyle w:val="Default"/>
        <w:ind w:firstLine="709"/>
        <w:rPr>
          <w:color w:val="auto"/>
          <w:sz w:val="28"/>
          <w:szCs w:val="28"/>
        </w:rPr>
      </w:pPr>
    </w:p>
    <w:p w:rsidR="00643F5A" w:rsidRPr="000A0BB1" w:rsidRDefault="00643F5A" w:rsidP="00643F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2274D">
        <w:rPr>
          <w:rFonts w:ascii="Times New Roman" w:eastAsia="Times New Roman" w:hAnsi="Times New Roman" w:cs="Times New Roman"/>
          <w:b/>
          <w:sz w:val="28"/>
          <w:szCs w:val="28"/>
          <w:lang w:eastAsia="ru-RU"/>
        </w:rPr>
        <w:t>Список  используемой  литературы</w:t>
      </w:r>
      <w:r w:rsidRPr="000A0BB1">
        <w:rPr>
          <w:rFonts w:ascii="Times New Roman" w:eastAsia="Times New Roman" w:hAnsi="Times New Roman" w:cs="Times New Roman"/>
          <w:sz w:val="28"/>
          <w:szCs w:val="28"/>
          <w:lang w:eastAsia="ru-RU"/>
        </w:rPr>
        <w:t>.</w:t>
      </w:r>
    </w:p>
    <w:p w:rsidR="00643F5A" w:rsidRPr="000A0BB1" w:rsidRDefault="00643F5A" w:rsidP="00643F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BB1">
        <w:rPr>
          <w:rFonts w:ascii="Times New Roman" w:eastAsia="Times New Roman" w:hAnsi="Times New Roman" w:cs="Times New Roman"/>
          <w:sz w:val="28"/>
          <w:szCs w:val="28"/>
          <w:lang w:eastAsia="ru-RU"/>
        </w:rPr>
        <w:t xml:space="preserve">1. Программа «От рождения до школы» под редакцией Н. Е. </w:t>
      </w:r>
      <w:proofErr w:type="spellStart"/>
      <w:r w:rsidRPr="000A0BB1">
        <w:rPr>
          <w:rFonts w:ascii="Times New Roman" w:eastAsia="Times New Roman" w:hAnsi="Times New Roman" w:cs="Times New Roman"/>
          <w:sz w:val="28"/>
          <w:szCs w:val="28"/>
          <w:lang w:eastAsia="ru-RU"/>
        </w:rPr>
        <w:t>Вераксы</w:t>
      </w:r>
      <w:proofErr w:type="spellEnd"/>
      <w:r w:rsidRPr="000A0BB1">
        <w:rPr>
          <w:rFonts w:ascii="Times New Roman" w:eastAsia="Times New Roman" w:hAnsi="Times New Roman" w:cs="Times New Roman"/>
          <w:sz w:val="28"/>
          <w:szCs w:val="28"/>
          <w:lang w:eastAsia="ru-RU"/>
        </w:rPr>
        <w:t>, Т. С. Комаровой, М. А. Васильевой.</w:t>
      </w:r>
    </w:p>
    <w:p w:rsidR="00643F5A" w:rsidRPr="000A0BB1" w:rsidRDefault="00643F5A" w:rsidP="00643F5A">
      <w:pPr>
        <w:shd w:val="clear" w:color="auto" w:fill="FFFFFF"/>
        <w:tabs>
          <w:tab w:val="left" w:pos="1185"/>
        </w:tabs>
        <w:spacing w:after="0" w:line="240" w:lineRule="auto"/>
        <w:ind w:firstLine="709"/>
        <w:jc w:val="both"/>
        <w:rPr>
          <w:rFonts w:ascii="Times New Roman" w:eastAsia="Times New Roman" w:hAnsi="Times New Roman" w:cs="Times New Roman"/>
          <w:sz w:val="28"/>
          <w:szCs w:val="28"/>
          <w:lang w:eastAsia="ru-RU"/>
        </w:rPr>
      </w:pPr>
      <w:r w:rsidRPr="000A0BB1">
        <w:rPr>
          <w:rFonts w:ascii="Times New Roman" w:eastAsia="Times New Roman" w:hAnsi="Times New Roman" w:cs="Times New Roman"/>
          <w:sz w:val="28"/>
          <w:szCs w:val="28"/>
          <w:lang w:eastAsia="ru-RU"/>
        </w:rPr>
        <w:t xml:space="preserve">2. </w:t>
      </w:r>
      <w:r w:rsidRPr="000A0BB1">
        <w:rPr>
          <w:rFonts w:ascii="Times New Roman" w:eastAsia="Times New Roman" w:hAnsi="Times New Roman" w:cs="Times New Roman"/>
          <w:sz w:val="28"/>
          <w:szCs w:val="28"/>
          <w:lang w:eastAsia="ru-RU"/>
        </w:rPr>
        <w:tab/>
        <w:t xml:space="preserve">Комплексные занятия по программе «От рождения до школы» средняя группа автор составитель З. А. </w:t>
      </w:r>
      <w:proofErr w:type="spellStart"/>
      <w:r w:rsidRPr="000A0BB1">
        <w:rPr>
          <w:rFonts w:ascii="Times New Roman" w:eastAsia="Times New Roman" w:hAnsi="Times New Roman" w:cs="Times New Roman"/>
          <w:sz w:val="28"/>
          <w:szCs w:val="28"/>
          <w:lang w:eastAsia="ru-RU"/>
        </w:rPr>
        <w:t>Ефанова</w:t>
      </w:r>
      <w:proofErr w:type="spellEnd"/>
      <w:r w:rsidRPr="000A0BB1">
        <w:rPr>
          <w:rFonts w:ascii="Times New Roman" w:eastAsia="Times New Roman" w:hAnsi="Times New Roman" w:cs="Times New Roman"/>
          <w:sz w:val="28"/>
          <w:szCs w:val="28"/>
          <w:lang w:eastAsia="ru-RU"/>
        </w:rPr>
        <w:t>.</w:t>
      </w:r>
    </w:p>
    <w:p w:rsidR="00643F5A" w:rsidRPr="000A0BB1" w:rsidRDefault="00643F5A" w:rsidP="00643F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BB1">
        <w:rPr>
          <w:rFonts w:ascii="Times New Roman" w:eastAsia="Times New Roman" w:hAnsi="Times New Roman" w:cs="Times New Roman"/>
          <w:sz w:val="28"/>
          <w:szCs w:val="28"/>
          <w:lang w:eastAsia="ru-RU"/>
        </w:rPr>
        <w:t xml:space="preserve">3. Занятия  по  изобразительной  деятельности  Т.  С.  Комарова,  издательство </w:t>
      </w:r>
    </w:p>
    <w:p w:rsidR="00643F5A" w:rsidRPr="000A0BB1" w:rsidRDefault="00643F5A" w:rsidP="00643F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BB1">
        <w:rPr>
          <w:rFonts w:ascii="Times New Roman" w:eastAsia="Times New Roman" w:hAnsi="Times New Roman" w:cs="Times New Roman"/>
          <w:sz w:val="28"/>
          <w:szCs w:val="28"/>
          <w:lang w:eastAsia="ru-RU"/>
        </w:rPr>
        <w:t>Мозаика-синтез Москва 2009г.</w:t>
      </w:r>
    </w:p>
    <w:p w:rsidR="00643F5A" w:rsidRPr="000A0BB1" w:rsidRDefault="00643F5A" w:rsidP="00643F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BB1">
        <w:rPr>
          <w:rFonts w:ascii="Times New Roman" w:eastAsia="Times New Roman" w:hAnsi="Times New Roman" w:cs="Times New Roman"/>
          <w:sz w:val="28"/>
          <w:szCs w:val="28"/>
          <w:lang w:eastAsia="ru-RU"/>
        </w:rPr>
        <w:t>4. Секреты знакомых предметов. Нитка, веревка, канат. Опыты и эксперименты для детей А. И. Шапиро, Москва-Сфера, 2010г.</w:t>
      </w:r>
    </w:p>
    <w:p w:rsidR="00643F5A" w:rsidRPr="000A0BB1" w:rsidRDefault="00643F5A" w:rsidP="00643F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BB1">
        <w:rPr>
          <w:rFonts w:ascii="Times New Roman" w:eastAsia="Times New Roman" w:hAnsi="Times New Roman" w:cs="Times New Roman"/>
          <w:sz w:val="28"/>
          <w:szCs w:val="28"/>
          <w:lang w:eastAsia="ru-RU"/>
        </w:rPr>
        <w:t xml:space="preserve">5. </w:t>
      </w:r>
      <w:proofErr w:type="gramStart"/>
      <w:r w:rsidRPr="000A0BB1">
        <w:rPr>
          <w:rFonts w:ascii="Times New Roman" w:eastAsia="Times New Roman" w:hAnsi="Times New Roman" w:cs="Times New Roman"/>
          <w:sz w:val="28"/>
          <w:szCs w:val="28"/>
          <w:lang w:eastAsia="ru-RU"/>
        </w:rPr>
        <w:t>Зверюшки</w:t>
      </w:r>
      <w:proofErr w:type="gramEnd"/>
      <w:r w:rsidRPr="000A0BB1">
        <w:rPr>
          <w:rFonts w:ascii="Times New Roman" w:eastAsia="Times New Roman" w:hAnsi="Times New Roman" w:cs="Times New Roman"/>
          <w:sz w:val="28"/>
          <w:szCs w:val="28"/>
          <w:lang w:eastAsia="ru-RU"/>
        </w:rPr>
        <w:t xml:space="preserve"> из помпончиков. Ю. </w:t>
      </w:r>
      <w:proofErr w:type="spellStart"/>
      <w:r w:rsidRPr="000A0BB1">
        <w:rPr>
          <w:rFonts w:ascii="Times New Roman" w:eastAsia="Times New Roman" w:hAnsi="Times New Roman" w:cs="Times New Roman"/>
          <w:sz w:val="28"/>
          <w:szCs w:val="28"/>
          <w:lang w:eastAsia="ru-RU"/>
        </w:rPr>
        <w:t>Гусаковой</w:t>
      </w:r>
      <w:proofErr w:type="spellEnd"/>
      <w:r w:rsidRPr="000A0BB1">
        <w:rPr>
          <w:rFonts w:ascii="Times New Roman" w:eastAsia="Times New Roman" w:hAnsi="Times New Roman" w:cs="Times New Roman"/>
          <w:sz w:val="28"/>
          <w:szCs w:val="28"/>
          <w:lang w:eastAsia="ru-RU"/>
        </w:rPr>
        <w:t>, ООО «Новый формат» 2009г.</w:t>
      </w:r>
    </w:p>
    <w:p w:rsidR="00643F5A" w:rsidRPr="000A0BB1" w:rsidRDefault="00643F5A" w:rsidP="00643F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BB1">
        <w:rPr>
          <w:rFonts w:ascii="Times New Roman" w:eastAsia="Times New Roman" w:hAnsi="Times New Roman" w:cs="Times New Roman"/>
          <w:sz w:val="28"/>
          <w:szCs w:val="28"/>
          <w:lang w:eastAsia="ru-RU"/>
        </w:rPr>
        <w:t>6. Умные поделки. Т. Дегтярева, Н. Дегтярева, «Лист» Москва 1999г.</w:t>
      </w:r>
    </w:p>
    <w:p w:rsidR="00643F5A" w:rsidRPr="000A0BB1" w:rsidRDefault="00643F5A" w:rsidP="00643F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BB1">
        <w:rPr>
          <w:rFonts w:ascii="Times New Roman" w:eastAsia="Times New Roman" w:hAnsi="Times New Roman" w:cs="Times New Roman"/>
          <w:sz w:val="28"/>
          <w:szCs w:val="28"/>
          <w:lang w:eastAsia="ru-RU"/>
        </w:rPr>
        <w:t>7. Фигурки  и  игрушки  из  ниток  и  пряжи.  И.  В.  Новикова,  Ярославль  ООО  «Академия развития», 2011г.</w:t>
      </w:r>
    </w:p>
    <w:p w:rsidR="00643F5A" w:rsidRPr="000A0BB1" w:rsidRDefault="00643F5A" w:rsidP="00643F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BB1">
        <w:rPr>
          <w:rFonts w:ascii="Times New Roman" w:eastAsia="Times New Roman" w:hAnsi="Times New Roman" w:cs="Times New Roman"/>
          <w:sz w:val="28"/>
          <w:szCs w:val="28"/>
          <w:lang w:eastAsia="ru-RU"/>
        </w:rPr>
        <w:t>8. Нетрадиционные  техники  рисования  в  детском  саду (часть  1  и  2)  Г.  Н. Давыдова, Москва: « Издательство Скрипторий 2003», 2008г.</w:t>
      </w:r>
    </w:p>
    <w:p w:rsidR="00643F5A" w:rsidRPr="000A0BB1" w:rsidRDefault="00643F5A" w:rsidP="00643F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BB1">
        <w:rPr>
          <w:rFonts w:ascii="Times New Roman" w:eastAsia="Times New Roman" w:hAnsi="Times New Roman" w:cs="Times New Roman"/>
          <w:sz w:val="28"/>
          <w:szCs w:val="28"/>
          <w:lang w:eastAsia="ru-RU"/>
        </w:rPr>
        <w:t>9. Изобразительная  деятельность  в  детском  саду  средняя  к  школе  группа. Планирование, конспекты, методические рекомендации. И.А. Лыкова, «Карапуз-дидактика», Творческий центр СФЕРА, Москва 2009 г.</w:t>
      </w:r>
    </w:p>
    <w:p w:rsidR="00643F5A" w:rsidRPr="000A0BB1" w:rsidRDefault="00643F5A" w:rsidP="00643F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BB1">
        <w:rPr>
          <w:rFonts w:ascii="Times New Roman" w:eastAsia="Times New Roman" w:hAnsi="Times New Roman" w:cs="Times New Roman"/>
          <w:sz w:val="28"/>
          <w:szCs w:val="28"/>
          <w:lang w:eastAsia="ru-RU"/>
        </w:rPr>
        <w:t xml:space="preserve">10. Родительские собрания в детском саду. О. Л. Зверева, Т. В. Кротова, АЙРИС </w:t>
      </w:r>
      <w:proofErr w:type="gramStart"/>
      <w:r w:rsidRPr="000A0BB1">
        <w:rPr>
          <w:rFonts w:ascii="Times New Roman" w:eastAsia="Times New Roman" w:hAnsi="Times New Roman" w:cs="Times New Roman"/>
          <w:sz w:val="28"/>
          <w:szCs w:val="28"/>
          <w:lang w:eastAsia="ru-RU"/>
        </w:rPr>
        <w:t>–П</w:t>
      </w:r>
      <w:proofErr w:type="gramEnd"/>
      <w:r w:rsidRPr="000A0BB1">
        <w:rPr>
          <w:rFonts w:ascii="Times New Roman" w:eastAsia="Times New Roman" w:hAnsi="Times New Roman" w:cs="Times New Roman"/>
          <w:sz w:val="28"/>
          <w:szCs w:val="28"/>
          <w:lang w:eastAsia="ru-RU"/>
        </w:rPr>
        <w:t>РЕСС, Москва 2006г.</w:t>
      </w:r>
    </w:p>
    <w:p w:rsidR="00643F5A" w:rsidRPr="000A0BB1" w:rsidRDefault="00643F5A" w:rsidP="00643F5A">
      <w:pPr>
        <w:pStyle w:val="paragraph"/>
        <w:spacing w:before="0" w:beforeAutospacing="0" w:after="0" w:afterAutospacing="0"/>
        <w:ind w:firstLine="709"/>
        <w:jc w:val="both"/>
        <w:textAlignment w:val="baseline"/>
        <w:rPr>
          <w:sz w:val="28"/>
          <w:szCs w:val="28"/>
        </w:rPr>
      </w:pPr>
      <w:r w:rsidRPr="000A0BB1">
        <w:rPr>
          <w:rStyle w:val="eop"/>
          <w:sz w:val="28"/>
          <w:szCs w:val="28"/>
        </w:rPr>
        <w:t> </w:t>
      </w:r>
    </w:p>
    <w:p w:rsidR="00643F5A" w:rsidRPr="000A0BB1" w:rsidRDefault="00643F5A" w:rsidP="00643F5A">
      <w:pPr>
        <w:pStyle w:val="Default"/>
        <w:ind w:firstLine="709"/>
        <w:jc w:val="both"/>
        <w:rPr>
          <w:color w:val="auto"/>
          <w:sz w:val="28"/>
          <w:szCs w:val="28"/>
        </w:rPr>
      </w:pPr>
    </w:p>
    <w:sectPr w:rsidR="00643F5A" w:rsidRPr="000A0BB1" w:rsidSect="004D276D">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B7B" w:rsidRDefault="00AF7B7B" w:rsidP="000A0BB1">
      <w:pPr>
        <w:spacing w:after="0" w:line="240" w:lineRule="auto"/>
      </w:pPr>
      <w:r>
        <w:separator/>
      </w:r>
    </w:p>
  </w:endnote>
  <w:endnote w:type="continuationSeparator" w:id="0">
    <w:p w:rsidR="00AF7B7B" w:rsidRDefault="00AF7B7B" w:rsidP="000A0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99719"/>
      <w:docPartObj>
        <w:docPartGallery w:val="Page Numbers (Bottom of Page)"/>
        <w:docPartUnique/>
      </w:docPartObj>
    </w:sdtPr>
    <w:sdtContent>
      <w:p w:rsidR="000A0BB1" w:rsidRDefault="00E04FC2">
        <w:pPr>
          <w:pStyle w:val="aa"/>
          <w:jc w:val="right"/>
        </w:pPr>
        <w:fldSimple w:instr=" PAGE   \* MERGEFORMAT ">
          <w:r w:rsidR="00E2274D">
            <w:rPr>
              <w:noProof/>
            </w:rPr>
            <w:t>6</w:t>
          </w:r>
        </w:fldSimple>
      </w:p>
    </w:sdtContent>
  </w:sdt>
  <w:p w:rsidR="000A0BB1" w:rsidRDefault="000A0BB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B7B" w:rsidRDefault="00AF7B7B" w:rsidP="000A0BB1">
      <w:pPr>
        <w:spacing w:after="0" w:line="240" w:lineRule="auto"/>
      </w:pPr>
      <w:r>
        <w:separator/>
      </w:r>
    </w:p>
  </w:footnote>
  <w:footnote w:type="continuationSeparator" w:id="0">
    <w:p w:rsidR="00AF7B7B" w:rsidRDefault="00AF7B7B" w:rsidP="000A0B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B858B4"/>
    <w:rsid w:val="000A0063"/>
    <w:rsid w:val="000A0BB1"/>
    <w:rsid w:val="000E3231"/>
    <w:rsid w:val="00114942"/>
    <w:rsid w:val="001F37E8"/>
    <w:rsid w:val="002C1383"/>
    <w:rsid w:val="00337BBA"/>
    <w:rsid w:val="0036049D"/>
    <w:rsid w:val="003D02C1"/>
    <w:rsid w:val="00433601"/>
    <w:rsid w:val="004838A9"/>
    <w:rsid w:val="00497847"/>
    <w:rsid w:val="004C25CF"/>
    <w:rsid w:val="004D276D"/>
    <w:rsid w:val="004D7988"/>
    <w:rsid w:val="00502AC1"/>
    <w:rsid w:val="00553A1C"/>
    <w:rsid w:val="005658B2"/>
    <w:rsid w:val="005839D8"/>
    <w:rsid w:val="005B389F"/>
    <w:rsid w:val="00601B20"/>
    <w:rsid w:val="00621C13"/>
    <w:rsid w:val="00643F5A"/>
    <w:rsid w:val="006911A9"/>
    <w:rsid w:val="0069301D"/>
    <w:rsid w:val="006A2C22"/>
    <w:rsid w:val="009939C1"/>
    <w:rsid w:val="009F3755"/>
    <w:rsid w:val="00A320DB"/>
    <w:rsid w:val="00AA19D2"/>
    <w:rsid w:val="00AA2E48"/>
    <w:rsid w:val="00AB41C0"/>
    <w:rsid w:val="00AF7B7B"/>
    <w:rsid w:val="00B12BEF"/>
    <w:rsid w:val="00B619E9"/>
    <w:rsid w:val="00B80DC8"/>
    <w:rsid w:val="00B858B4"/>
    <w:rsid w:val="00C00917"/>
    <w:rsid w:val="00D8539F"/>
    <w:rsid w:val="00DC3583"/>
    <w:rsid w:val="00E04FC2"/>
    <w:rsid w:val="00E2274D"/>
    <w:rsid w:val="00E53B41"/>
    <w:rsid w:val="00E91653"/>
    <w:rsid w:val="00E94016"/>
    <w:rsid w:val="00EC7F1A"/>
    <w:rsid w:val="00F22817"/>
    <w:rsid w:val="00F3316E"/>
    <w:rsid w:val="00F847F1"/>
    <w:rsid w:val="00FA19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76D"/>
  </w:style>
  <w:style w:type="paragraph" w:styleId="1">
    <w:name w:val="heading 1"/>
    <w:basedOn w:val="a"/>
    <w:next w:val="a"/>
    <w:link w:val="10"/>
    <w:uiPriority w:val="9"/>
    <w:qFormat/>
    <w:rsid w:val="004D79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858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58B4"/>
    <w:rPr>
      <w:rFonts w:ascii="Tahoma" w:hAnsi="Tahoma" w:cs="Tahoma"/>
      <w:sz w:val="16"/>
      <w:szCs w:val="16"/>
    </w:rPr>
  </w:style>
  <w:style w:type="character" w:styleId="a6">
    <w:name w:val="Strong"/>
    <w:basedOn w:val="a0"/>
    <w:uiPriority w:val="22"/>
    <w:qFormat/>
    <w:rsid w:val="004D7988"/>
    <w:rPr>
      <w:b/>
      <w:bCs/>
    </w:rPr>
  </w:style>
  <w:style w:type="character" w:customStyle="1" w:styleId="10">
    <w:name w:val="Заголовок 1 Знак"/>
    <w:basedOn w:val="a0"/>
    <w:link w:val="1"/>
    <w:uiPriority w:val="9"/>
    <w:rsid w:val="004D7988"/>
    <w:rPr>
      <w:rFonts w:asciiTheme="majorHAnsi" w:eastAsiaTheme="majorEastAsia" w:hAnsiTheme="majorHAnsi" w:cstheme="majorBidi"/>
      <w:color w:val="365F91" w:themeColor="accent1" w:themeShade="BF"/>
      <w:sz w:val="32"/>
      <w:szCs w:val="32"/>
    </w:rPr>
  </w:style>
  <w:style w:type="paragraph" w:customStyle="1" w:styleId="Default">
    <w:name w:val="Default"/>
    <w:uiPriority w:val="99"/>
    <w:rsid w:val="00643F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a"/>
    <w:uiPriority w:val="99"/>
    <w:rsid w:val="00643F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643F5A"/>
  </w:style>
  <w:style w:type="character" w:customStyle="1" w:styleId="contextualspellingandgrammarerror">
    <w:name w:val="contextualspellingandgrammarerror"/>
    <w:basedOn w:val="a0"/>
    <w:rsid w:val="00643F5A"/>
  </w:style>
  <w:style w:type="paragraph" w:styleId="a7">
    <w:name w:val="No Spacing"/>
    <w:uiPriority w:val="1"/>
    <w:qFormat/>
    <w:rsid w:val="000A0BB1"/>
    <w:pPr>
      <w:spacing w:after="0" w:line="240" w:lineRule="auto"/>
    </w:pPr>
  </w:style>
  <w:style w:type="paragraph" w:styleId="a8">
    <w:name w:val="header"/>
    <w:basedOn w:val="a"/>
    <w:link w:val="a9"/>
    <w:uiPriority w:val="99"/>
    <w:semiHidden/>
    <w:unhideWhenUsed/>
    <w:rsid w:val="000A0BB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A0BB1"/>
  </w:style>
  <w:style w:type="paragraph" w:styleId="aa">
    <w:name w:val="footer"/>
    <w:basedOn w:val="a"/>
    <w:link w:val="ab"/>
    <w:uiPriority w:val="99"/>
    <w:unhideWhenUsed/>
    <w:rsid w:val="000A0B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A0BB1"/>
  </w:style>
</w:styles>
</file>

<file path=word/webSettings.xml><?xml version="1.0" encoding="utf-8"?>
<w:webSettings xmlns:r="http://schemas.openxmlformats.org/officeDocument/2006/relationships" xmlns:w="http://schemas.openxmlformats.org/wordprocessingml/2006/main">
  <w:divs>
    <w:div w:id="324818301">
      <w:bodyDiv w:val="1"/>
      <w:marLeft w:val="0"/>
      <w:marRight w:val="0"/>
      <w:marTop w:val="0"/>
      <w:marBottom w:val="0"/>
      <w:divBdr>
        <w:top w:val="none" w:sz="0" w:space="0" w:color="auto"/>
        <w:left w:val="none" w:sz="0" w:space="0" w:color="auto"/>
        <w:bottom w:val="none" w:sz="0" w:space="0" w:color="auto"/>
        <w:right w:val="none" w:sz="0" w:space="0" w:color="auto"/>
      </w:divBdr>
    </w:div>
    <w:div w:id="971132450">
      <w:bodyDiv w:val="1"/>
      <w:marLeft w:val="0"/>
      <w:marRight w:val="0"/>
      <w:marTop w:val="0"/>
      <w:marBottom w:val="0"/>
      <w:divBdr>
        <w:top w:val="none" w:sz="0" w:space="0" w:color="auto"/>
        <w:left w:val="none" w:sz="0" w:space="0" w:color="auto"/>
        <w:bottom w:val="none" w:sz="0" w:space="0" w:color="auto"/>
        <w:right w:val="none" w:sz="0" w:space="0" w:color="auto"/>
      </w:divBdr>
    </w:div>
    <w:div w:id="1407336401">
      <w:bodyDiv w:val="1"/>
      <w:marLeft w:val="0"/>
      <w:marRight w:val="0"/>
      <w:marTop w:val="0"/>
      <w:marBottom w:val="0"/>
      <w:divBdr>
        <w:top w:val="none" w:sz="0" w:space="0" w:color="auto"/>
        <w:left w:val="none" w:sz="0" w:space="0" w:color="auto"/>
        <w:bottom w:val="none" w:sz="0" w:space="0" w:color="auto"/>
        <w:right w:val="none" w:sz="0" w:space="0" w:color="auto"/>
      </w:divBdr>
    </w:div>
    <w:div w:id="1414889204">
      <w:bodyDiv w:val="1"/>
      <w:marLeft w:val="0"/>
      <w:marRight w:val="0"/>
      <w:marTop w:val="0"/>
      <w:marBottom w:val="0"/>
      <w:divBdr>
        <w:top w:val="none" w:sz="0" w:space="0" w:color="auto"/>
        <w:left w:val="none" w:sz="0" w:space="0" w:color="auto"/>
        <w:bottom w:val="none" w:sz="0" w:space="0" w:color="auto"/>
        <w:right w:val="none" w:sz="0" w:space="0" w:color="auto"/>
      </w:divBdr>
    </w:div>
    <w:div w:id="141593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1</Pages>
  <Words>926</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Маганёва</dc:creator>
  <cp:keywords/>
  <dc:description/>
  <cp:lastModifiedBy>DS-15</cp:lastModifiedBy>
  <cp:revision>14</cp:revision>
  <dcterms:created xsi:type="dcterms:W3CDTF">2018-11-12T17:59:00Z</dcterms:created>
  <dcterms:modified xsi:type="dcterms:W3CDTF">2019-08-16T12:50:00Z</dcterms:modified>
</cp:coreProperties>
</file>