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2D" w:rsidRPr="00A63302" w:rsidRDefault="004F3264" w:rsidP="00345B2D">
      <w:pPr>
        <w:pStyle w:val="a6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РЕЦЕНЗИЯ</w:t>
      </w:r>
    </w:p>
    <w:p w:rsidR="00345B2D" w:rsidRPr="00345B2D" w:rsidRDefault="00345B2D" w:rsidP="00345B2D">
      <w:pPr>
        <w:jc w:val="center"/>
        <w:rPr>
          <w:rFonts w:cs="Times New Roman"/>
          <w:b/>
          <w:sz w:val="28"/>
          <w:szCs w:val="28"/>
        </w:rPr>
      </w:pPr>
      <w:proofErr w:type="spellStart"/>
      <w:r w:rsidRPr="00A63302">
        <w:rPr>
          <w:rFonts w:cs="Times New Roman"/>
          <w:b/>
          <w:color w:val="000000"/>
          <w:spacing w:val="-1"/>
          <w:sz w:val="28"/>
          <w:szCs w:val="28"/>
        </w:rPr>
        <w:t>на</w:t>
      </w:r>
      <w:proofErr w:type="spellEnd"/>
      <w:r w:rsidRPr="00A63302">
        <w:rPr>
          <w:rFonts w:cs="Times New Roman"/>
          <w:b/>
          <w:color w:val="000000"/>
          <w:spacing w:val="-1"/>
          <w:sz w:val="28"/>
          <w:szCs w:val="28"/>
        </w:rPr>
        <w:t xml:space="preserve"> </w:t>
      </w:r>
      <w:proofErr w:type="spellStart"/>
      <w:r w:rsidR="004F3264">
        <w:rPr>
          <w:rFonts w:cs="Times New Roman"/>
          <w:b/>
          <w:sz w:val="28"/>
          <w:szCs w:val="28"/>
        </w:rPr>
        <w:t>с</w:t>
      </w:r>
      <w:r w:rsidRPr="00345B2D">
        <w:rPr>
          <w:rFonts w:cs="Times New Roman"/>
          <w:b/>
          <w:sz w:val="28"/>
          <w:szCs w:val="28"/>
        </w:rPr>
        <w:t>борник</w:t>
      </w:r>
      <w:proofErr w:type="spellEnd"/>
      <w:r w:rsidRPr="00345B2D">
        <w:rPr>
          <w:rFonts w:cs="Times New Roman"/>
          <w:b/>
          <w:sz w:val="28"/>
          <w:szCs w:val="28"/>
        </w:rPr>
        <w:t xml:space="preserve"> </w:t>
      </w:r>
      <w:proofErr w:type="spellStart"/>
      <w:r w:rsidRPr="00345B2D">
        <w:rPr>
          <w:rFonts w:cs="Times New Roman"/>
          <w:b/>
          <w:sz w:val="28"/>
          <w:szCs w:val="28"/>
        </w:rPr>
        <w:t>методического</w:t>
      </w:r>
      <w:proofErr w:type="spellEnd"/>
      <w:r w:rsidRPr="00345B2D">
        <w:rPr>
          <w:rFonts w:cs="Times New Roman"/>
          <w:b/>
          <w:sz w:val="28"/>
          <w:szCs w:val="28"/>
        </w:rPr>
        <w:t xml:space="preserve"> </w:t>
      </w:r>
      <w:proofErr w:type="spellStart"/>
      <w:r w:rsidRPr="00345B2D">
        <w:rPr>
          <w:rFonts w:cs="Times New Roman"/>
          <w:b/>
          <w:sz w:val="28"/>
          <w:szCs w:val="28"/>
        </w:rPr>
        <w:t>материала</w:t>
      </w:r>
      <w:proofErr w:type="spellEnd"/>
    </w:p>
    <w:p w:rsidR="00025CDB" w:rsidRPr="00025CDB" w:rsidRDefault="00345B2D" w:rsidP="00025CDB">
      <w:pPr>
        <w:jc w:val="center"/>
        <w:rPr>
          <w:rFonts w:cs="Times New Roman"/>
          <w:b/>
          <w:sz w:val="28"/>
          <w:szCs w:val="32"/>
        </w:rPr>
      </w:pPr>
      <w:r w:rsidRPr="00345B2D">
        <w:rPr>
          <w:rFonts w:cs="Times New Roman"/>
          <w:b/>
          <w:sz w:val="28"/>
          <w:szCs w:val="28"/>
        </w:rPr>
        <w:t>«</w:t>
      </w:r>
      <w:proofErr w:type="spellStart"/>
      <w:r w:rsidR="004F3264">
        <w:rPr>
          <w:rFonts w:cs="Times New Roman"/>
          <w:b/>
          <w:sz w:val="28"/>
          <w:szCs w:val="32"/>
        </w:rPr>
        <w:t>Формирование</w:t>
      </w:r>
      <w:proofErr w:type="spellEnd"/>
      <w:r w:rsidR="004F3264">
        <w:rPr>
          <w:rFonts w:cs="Times New Roman"/>
          <w:b/>
          <w:sz w:val="28"/>
          <w:szCs w:val="32"/>
        </w:rPr>
        <w:t xml:space="preserve"> </w:t>
      </w:r>
      <w:proofErr w:type="spellStart"/>
      <w:r w:rsidR="004F3264">
        <w:rPr>
          <w:rFonts w:cs="Times New Roman"/>
          <w:b/>
          <w:sz w:val="28"/>
          <w:szCs w:val="32"/>
        </w:rPr>
        <w:t>представлений</w:t>
      </w:r>
      <w:proofErr w:type="spellEnd"/>
      <w:r w:rsidR="004F3264">
        <w:rPr>
          <w:rFonts w:cs="Times New Roman"/>
          <w:b/>
          <w:sz w:val="28"/>
          <w:szCs w:val="32"/>
        </w:rPr>
        <w:t xml:space="preserve"> у </w:t>
      </w:r>
      <w:r w:rsidR="00025CDB" w:rsidRPr="00025CDB">
        <w:rPr>
          <w:rFonts w:cs="Times New Roman"/>
          <w:b/>
          <w:sz w:val="28"/>
          <w:szCs w:val="32"/>
          <w:lang w:val="ru-RU"/>
        </w:rPr>
        <w:t xml:space="preserve">младших </w:t>
      </w:r>
      <w:proofErr w:type="spellStart"/>
      <w:r w:rsidR="00025CDB" w:rsidRPr="00025CDB">
        <w:rPr>
          <w:rFonts w:cs="Times New Roman"/>
          <w:b/>
          <w:sz w:val="28"/>
          <w:szCs w:val="32"/>
        </w:rPr>
        <w:t>дошкольников</w:t>
      </w:r>
      <w:proofErr w:type="spellEnd"/>
      <w:r w:rsidR="00025CDB" w:rsidRPr="00025CDB">
        <w:rPr>
          <w:rFonts w:cs="Times New Roman"/>
          <w:b/>
          <w:sz w:val="28"/>
          <w:szCs w:val="32"/>
        </w:rPr>
        <w:t xml:space="preserve"> </w:t>
      </w:r>
    </w:p>
    <w:p w:rsidR="00345B2D" w:rsidRPr="00345B2D" w:rsidRDefault="00025CDB" w:rsidP="00025CDB">
      <w:pPr>
        <w:jc w:val="center"/>
        <w:rPr>
          <w:rFonts w:cs="Times New Roman"/>
          <w:b/>
          <w:sz w:val="28"/>
          <w:szCs w:val="28"/>
        </w:rPr>
      </w:pPr>
      <w:r w:rsidRPr="00025CDB">
        <w:rPr>
          <w:rFonts w:cs="Times New Roman"/>
          <w:b/>
          <w:sz w:val="28"/>
          <w:szCs w:val="32"/>
          <w:lang w:val="ru-RU"/>
        </w:rPr>
        <w:t xml:space="preserve">о </w:t>
      </w:r>
      <w:proofErr w:type="spellStart"/>
      <w:r w:rsidRPr="00025CDB">
        <w:rPr>
          <w:rFonts w:cs="Times New Roman"/>
          <w:b/>
          <w:sz w:val="28"/>
          <w:szCs w:val="32"/>
        </w:rPr>
        <w:t>сезонны</w:t>
      </w:r>
      <w:proofErr w:type="spellEnd"/>
      <w:r w:rsidRPr="00025CDB">
        <w:rPr>
          <w:rFonts w:cs="Times New Roman"/>
          <w:b/>
          <w:sz w:val="28"/>
          <w:szCs w:val="32"/>
          <w:lang w:val="ru-RU"/>
        </w:rPr>
        <w:t>х</w:t>
      </w:r>
      <w:r w:rsidRPr="00025CDB">
        <w:rPr>
          <w:rFonts w:cs="Times New Roman"/>
          <w:b/>
          <w:sz w:val="28"/>
          <w:szCs w:val="32"/>
        </w:rPr>
        <w:t xml:space="preserve"> </w:t>
      </w:r>
      <w:proofErr w:type="spellStart"/>
      <w:r w:rsidRPr="00025CDB">
        <w:rPr>
          <w:rFonts w:cs="Times New Roman"/>
          <w:b/>
          <w:sz w:val="28"/>
          <w:szCs w:val="32"/>
        </w:rPr>
        <w:t>изменения</w:t>
      </w:r>
      <w:proofErr w:type="spellEnd"/>
      <w:r w:rsidRPr="00025CDB">
        <w:rPr>
          <w:rFonts w:cs="Times New Roman"/>
          <w:b/>
          <w:sz w:val="28"/>
          <w:szCs w:val="32"/>
          <w:lang w:val="ru-RU"/>
        </w:rPr>
        <w:t>х</w:t>
      </w:r>
      <w:r w:rsidRPr="00025CDB">
        <w:rPr>
          <w:rFonts w:cs="Times New Roman"/>
          <w:b/>
          <w:sz w:val="28"/>
          <w:szCs w:val="32"/>
        </w:rPr>
        <w:t xml:space="preserve"> в </w:t>
      </w:r>
      <w:proofErr w:type="spellStart"/>
      <w:r w:rsidRPr="00025CDB">
        <w:rPr>
          <w:rFonts w:cs="Times New Roman"/>
          <w:b/>
          <w:sz w:val="28"/>
          <w:szCs w:val="32"/>
        </w:rPr>
        <w:t>природ</w:t>
      </w:r>
      <w:proofErr w:type="spellEnd"/>
      <w:r>
        <w:rPr>
          <w:rFonts w:cs="Times New Roman"/>
          <w:b/>
          <w:sz w:val="28"/>
          <w:szCs w:val="32"/>
          <w:lang w:val="ru-RU"/>
        </w:rPr>
        <w:t>е</w:t>
      </w:r>
      <w:r w:rsidRPr="00025CDB">
        <w:rPr>
          <w:rFonts w:cs="Times New Roman"/>
          <w:b/>
          <w:sz w:val="28"/>
          <w:szCs w:val="32"/>
          <w:lang w:val="ru-RU"/>
        </w:rPr>
        <w:t xml:space="preserve"> через игровую деятельность</w:t>
      </w:r>
      <w:r w:rsidR="00345B2D" w:rsidRPr="00345B2D">
        <w:rPr>
          <w:rFonts w:cs="Times New Roman"/>
          <w:b/>
          <w:sz w:val="28"/>
          <w:szCs w:val="28"/>
        </w:rPr>
        <w:t>»</w:t>
      </w:r>
    </w:p>
    <w:p w:rsidR="00345B2D" w:rsidRDefault="00345B2D" w:rsidP="00345B2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63302">
        <w:rPr>
          <w:rFonts w:ascii="Times New Roman" w:hAnsi="Times New Roman"/>
          <w:b/>
          <w:sz w:val="28"/>
          <w:szCs w:val="28"/>
        </w:rPr>
        <w:t xml:space="preserve"> </w:t>
      </w:r>
    </w:p>
    <w:p w:rsidR="00025CDB" w:rsidRPr="004F3264" w:rsidRDefault="00345B2D" w:rsidP="004F3264">
      <w:pPr>
        <w:jc w:val="both"/>
        <w:rPr>
          <w:color w:val="000000"/>
          <w:sz w:val="28"/>
          <w:szCs w:val="28"/>
        </w:rPr>
      </w:pPr>
      <w:proofErr w:type="spellStart"/>
      <w:r w:rsidRPr="00F442A8">
        <w:rPr>
          <w:color w:val="000000"/>
          <w:sz w:val="28"/>
          <w:szCs w:val="28"/>
        </w:rPr>
        <w:t>Автор</w:t>
      </w:r>
      <w:proofErr w:type="spellEnd"/>
      <w:r w:rsidR="00025CDB">
        <w:rPr>
          <w:color w:val="000000"/>
          <w:sz w:val="28"/>
          <w:szCs w:val="28"/>
          <w:lang w:val="ru-RU"/>
        </w:rPr>
        <w:t>ы</w:t>
      </w:r>
      <w:r w:rsidRPr="00F442A8">
        <w:rPr>
          <w:color w:val="000000"/>
          <w:sz w:val="28"/>
          <w:szCs w:val="28"/>
        </w:rPr>
        <w:t>:</w:t>
      </w:r>
      <w:r w:rsidR="00025CDB">
        <w:rPr>
          <w:color w:val="000000"/>
          <w:sz w:val="28"/>
          <w:szCs w:val="28"/>
        </w:rPr>
        <w:t xml:space="preserve"> </w:t>
      </w:r>
      <w:r w:rsidR="00025CDB">
        <w:rPr>
          <w:rFonts w:cs="Times New Roman"/>
          <w:sz w:val="28"/>
          <w:szCs w:val="28"/>
          <w:lang w:val="ru-RU"/>
        </w:rPr>
        <w:t>Примак Наталия Анатольевна, старший воспитатель</w:t>
      </w:r>
      <w:r w:rsidR="00025CDB" w:rsidRPr="00025CDB">
        <w:rPr>
          <w:rFonts w:cs="Times New Roman"/>
          <w:sz w:val="28"/>
          <w:szCs w:val="28"/>
        </w:rPr>
        <w:t xml:space="preserve"> </w:t>
      </w:r>
      <w:r w:rsidR="00025CDB">
        <w:rPr>
          <w:rFonts w:cs="Times New Roman"/>
          <w:sz w:val="28"/>
          <w:szCs w:val="28"/>
        </w:rPr>
        <w:t xml:space="preserve">МБДОУ </w:t>
      </w:r>
      <w:r w:rsidR="004F3264">
        <w:rPr>
          <w:rFonts w:cs="Times New Roman"/>
          <w:sz w:val="28"/>
          <w:szCs w:val="28"/>
          <w:lang w:val="ru-RU"/>
        </w:rPr>
        <w:t xml:space="preserve">        </w:t>
      </w:r>
      <w:r w:rsidR="00025CDB">
        <w:rPr>
          <w:rFonts w:cs="Times New Roman"/>
          <w:sz w:val="28"/>
          <w:szCs w:val="28"/>
        </w:rPr>
        <w:t>ЦРР</w:t>
      </w:r>
      <w:r w:rsidR="00BF7975">
        <w:rPr>
          <w:rFonts w:cs="Times New Roman"/>
          <w:sz w:val="28"/>
          <w:szCs w:val="28"/>
          <w:lang w:val="ru-RU"/>
        </w:rPr>
        <w:t xml:space="preserve"> </w:t>
      </w:r>
      <w:r w:rsidR="00025CDB">
        <w:rPr>
          <w:rFonts w:cs="Times New Roman"/>
          <w:sz w:val="28"/>
          <w:szCs w:val="28"/>
        </w:rPr>
        <w:t>-</w:t>
      </w:r>
      <w:r w:rsidR="00BF7975">
        <w:rPr>
          <w:rFonts w:cs="Times New Roman"/>
          <w:sz w:val="28"/>
          <w:szCs w:val="28"/>
          <w:lang w:val="ru-RU"/>
        </w:rPr>
        <w:t xml:space="preserve"> </w:t>
      </w:r>
      <w:r w:rsidR="00BF7975">
        <w:rPr>
          <w:rFonts w:cs="Times New Roman"/>
          <w:sz w:val="28"/>
          <w:szCs w:val="28"/>
        </w:rPr>
        <w:t xml:space="preserve">д/с </w:t>
      </w:r>
      <w:r w:rsidR="00025CDB">
        <w:rPr>
          <w:rFonts w:cs="Times New Roman"/>
          <w:sz w:val="28"/>
          <w:szCs w:val="28"/>
        </w:rPr>
        <w:t>№ 15 «</w:t>
      </w:r>
      <w:proofErr w:type="spellStart"/>
      <w:r w:rsidR="00025CDB">
        <w:rPr>
          <w:rFonts w:cs="Times New Roman"/>
          <w:sz w:val="28"/>
          <w:szCs w:val="28"/>
        </w:rPr>
        <w:t>Светлячок</w:t>
      </w:r>
      <w:proofErr w:type="spellEnd"/>
      <w:r w:rsidR="00025CDB">
        <w:rPr>
          <w:rFonts w:cs="Times New Roman"/>
          <w:sz w:val="28"/>
          <w:szCs w:val="28"/>
        </w:rPr>
        <w:t>»</w:t>
      </w:r>
      <w:r w:rsidR="00025CDB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="00025CDB">
        <w:rPr>
          <w:rFonts w:cs="Times New Roman"/>
          <w:sz w:val="28"/>
          <w:szCs w:val="28"/>
          <w:lang w:val="ru-RU"/>
        </w:rPr>
        <w:t>Походня</w:t>
      </w:r>
      <w:proofErr w:type="spellEnd"/>
      <w:r w:rsidR="00025CDB">
        <w:rPr>
          <w:rFonts w:cs="Times New Roman"/>
          <w:sz w:val="28"/>
          <w:szCs w:val="28"/>
          <w:lang w:val="ru-RU"/>
        </w:rPr>
        <w:t xml:space="preserve"> Ирина Александровна</w:t>
      </w:r>
      <w:r w:rsidR="00025CDB">
        <w:rPr>
          <w:rFonts w:cs="Times New Roman"/>
          <w:sz w:val="28"/>
          <w:szCs w:val="28"/>
        </w:rPr>
        <w:t xml:space="preserve"> </w:t>
      </w:r>
      <w:proofErr w:type="spellStart"/>
      <w:r w:rsidR="00025CDB">
        <w:rPr>
          <w:rFonts w:cs="Times New Roman"/>
          <w:sz w:val="28"/>
          <w:szCs w:val="28"/>
        </w:rPr>
        <w:t>воспитатель</w:t>
      </w:r>
      <w:proofErr w:type="spellEnd"/>
      <w:r w:rsidR="00025CDB">
        <w:rPr>
          <w:rFonts w:cs="Times New Roman"/>
          <w:sz w:val="28"/>
          <w:szCs w:val="28"/>
        </w:rPr>
        <w:t xml:space="preserve"> МБДОУ ЦРР</w:t>
      </w:r>
      <w:r w:rsidR="00BF7975">
        <w:rPr>
          <w:rFonts w:cs="Times New Roman"/>
          <w:sz w:val="28"/>
          <w:szCs w:val="28"/>
          <w:lang w:val="ru-RU"/>
        </w:rPr>
        <w:t xml:space="preserve"> </w:t>
      </w:r>
      <w:r w:rsidR="00025CDB">
        <w:rPr>
          <w:rFonts w:cs="Times New Roman"/>
          <w:sz w:val="28"/>
          <w:szCs w:val="28"/>
        </w:rPr>
        <w:t>-</w:t>
      </w:r>
      <w:r w:rsidR="00BF7975">
        <w:rPr>
          <w:rFonts w:cs="Times New Roman"/>
          <w:sz w:val="28"/>
          <w:szCs w:val="28"/>
          <w:lang w:val="ru-RU"/>
        </w:rPr>
        <w:t xml:space="preserve"> </w:t>
      </w:r>
      <w:r w:rsidR="00025CDB">
        <w:rPr>
          <w:rFonts w:cs="Times New Roman"/>
          <w:sz w:val="28"/>
          <w:szCs w:val="28"/>
        </w:rPr>
        <w:t>д/с № 15 «</w:t>
      </w:r>
      <w:proofErr w:type="spellStart"/>
      <w:r w:rsidR="00025CDB">
        <w:rPr>
          <w:rFonts w:cs="Times New Roman"/>
          <w:sz w:val="28"/>
          <w:szCs w:val="28"/>
        </w:rPr>
        <w:t>Светлячок</w:t>
      </w:r>
      <w:proofErr w:type="spellEnd"/>
      <w:r w:rsidR="00025CDB">
        <w:rPr>
          <w:rFonts w:cs="Times New Roman"/>
          <w:sz w:val="28"/>
          <w:szCs w:val="28"/>
        </w:rPr>
        <w:t>»</w:t>
      </w:r>
    </w:p>
    <w:p w:rsidR="00345B2D" w:rsidRPr="00025CDB" w:rsidRDefault="00345B2D" w:rsidP="00345B2D">
      <w:pPr>
        <w:pStyle w:val="a6"/>
        <w:jc w:val="both"/>
        <w:rPr>
          <w:rFonts w:ascii="Times New Roman" w:hAnsi="Times New Roman"/>
          <w:color w:val="000000"/>
          <w:spacing w:val="1"/>
          <w:sz w:val="28"/>
          <w:szCs w:val="28"/>
          <w:lang w:val="de-DE"/>
        </w:rPr>
      </w:pPr>
    </w:p>
    <w:p w:rsidR="00345B2D" w:rsidRDefault="00345B2D" w:rsidP="00345B2D">
      <w:pPr>
        <w:pStyle w:val="a6"/>
        <w:ind w:firstLine="709"/>
        <w:jc w:val="both"/>
      </w:pPr>
      <w:r w:rsidRPr="00EA12D6">
        <w:rPr>
          <w:rFonts w:ascii="Times New Roman" w:hAnsi="Times New Roman"/>
          <w:sz w:val="28"/>
          <w:szCs w:val="28"/>
        </w:rPr>
        <w:t xml:space="preserve">Данный сборник методического материала предназначен для </w:t>
      </w:r>
      <w:r>
        <w:rPr>
          <w:rFonts w:ascii="Times New Roman" w:hAnsi="Times New Roman"/>
          <w:sz w:val="28"/>
          <w:szCs w:val="28"/>
        </w:rPr>
        <w:t xml:space="preserve">педагогов дошкольных организаций с целью </w:t>
      </w:r>
      <w:r w:rsidRPr="00EA12D6">
        <w:rPr>
          <w:rFonts w:ascii="Times New Roman" w:hAnsi="Times New Roman"/>
          <w:sz w:val="28"/>
          <w:szCs w:val="28"/>
        </w:rPr>
        <w:t xml:space="preserve">вовлечения воспитанников в </w:t>
      </w:r>
      <w:r>
        <w:rPr>
          <w:rFonts w:ascii="Times New Roman" w:hAnsi="Times New Roman"/>
          <w:sz w:val="28"/>
          <w:szCs w:val="28"/>
        </w:rPr>
        <w:t xml:space="preserve">интересный процесс  ознакомления </w:t>
      </w:r>
      <w:r w:rsidRPr="00345B2D">
        <w:rPr>
          <w:rFonts w:ascii="Times New Roman" w:eastAsia="Times New Roman" w:hAnsi="Times New Roman"/>
          <w:sz w:val="28"/>
          <w:szCs w:val="28"/>
          <w:lang w:eastAsia="ru-RU"/>
        </w:rPr>
        <w:t>с сезонными изменениями в природе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B7DD8" w:rsidRPr="00EA12D6">
        <w:rPr>
          <w:rFonts w:ascii="Times New Roman" w:hAnsi="Times New Roman"/>
          <w:sz w:val="28"/>
          <w:szCs w:val="28"/>
        </w:rPr>
        <w:t xml:space="preserve">Новизною данного сборника является то, что помимо решения образовательных и воспитательных задач по основной теме </w:t>
      </w:r>
      <w:r w:rsidRPr="00345B2D">
        <w:rPr>
          <w:rFonts w:ascii="Times New Roman" w:eastAsia="Times New Roman" w:hAnsi="Times New Roman"/>
          <w:sz w:val="28"/>
          <w:szCs w:val="28"/>
          <w:lang w:eastAsia="ru-RU"/>
        </w:rPr>
        <w:t>обогащается кругозор детей, они получают представление о богатстве мира природы. Наряду с этим  развивается  интерес  детей  к  природе, наблюдательность, любознательность, речь</w:t>
      </w:r>
      <w:r w:rsidR="00025CDB">
        <w:rPr>
          <w:rFonts w:ascii="Times New Roman" w:eastAsia="Times New Roman" w:hAnsi="Times New Roman"/>
          <w:sz w:val="28"/>
          <w:szCs w:val="28"/>
          <w:lang w:eastAsia="ru-RU"/>
        </w:rPr>
        <w:t>, так как в сборнике представлен разнообразный игровой дидактический материал</w:t>
      </w:r>
      <w:r w:rsidRPr="00345B2D">
        <w:rPr>
          <w:rFonts w:ascii="Times New Roman" w:eastAsia="Times New Roman" w:hAnsi="Times New Roman"/>
          <w:sz w:val="28"/>
          <w:szCs w:val="28"/>
          <w:lang w:eastAsia="ru-RU"/>
        </w:rPr>
        <w:t>. Развитие представлений о сезонных изменениях в природе может использоваться для развития ин</w:t>
      </w:r>
      <w:r w:rsidR="004F3264">
        <w:rPr>
          <w:rFonts w:ascii="Times New Roman" w:eastAsia="Times New Roman" w:hAnsi="Times New Roman"/>
          <w:sz w:val="28"/>
          <w:szCs w:val="28"/>
          <w:lang w:eastAsia="ru-RU"/>
        </w:rPr>
        <w:t xml:space="preserve">теллектуальных умений, так как </w:t>
      </w:r>
      <w:r w:rsidR="00E83519">
        <w:rPr>
          <w:rFonts w:ascii="Times New Roman" w:eastAsia="Times New Roman" w:hAnsi="Times New Roman"/>
          <w:sz w:val="28"/>
          <w:szCs w:val="28"/>
          <w:lang w:eastAsia="ru-RU"/>
        </w:rPr>
        <w:t xml:space="preserve">оно </w:t>
      </w:r>
      <w:proofErr w:type="gramStart"/>
      <w:r w:rsidRPr="00345B2D">
        <w:rPr>
          <w:rFonts w:ascii="Times New Roman" w:eastAsia="Times New Roman" w:hAnsi="Times New Roman"/>
          <w:sz w:val="28"/>
          <w:szCs w:val="28"/>
          <w:lang w:eastAsia="ru-RU"/>
        </w:rPr>
        <w:t>представляет  обширный</w:t>
      </w:r>
      <w:proofErr w:type="gramEnd"/>
      <w:r w:rsidRPr="00345B2D">
        <w:rPr>
          <w:rFonts w:ascii="Times New Roman" w:eastAsia="Times New Roman" w:hAnsi="Times New Roman"/>
          <w:sz w:val="28"/>
          <w:szCs w:val="28"/>
          <w:lang w:eastAsia="ru-RU"/>
        </w:rPr>
        <w:t xml:space="preserve">  материал  для  сравнения,  установления причинно-следственных связей, применения знаний в новой ситуации.</w:t>
      </w:r>
    </w:p>
    <w:p w:rsidR="00345B2D" w:rsidRDefault="00345B2D" w:rsidP="00345B2D">
      <w:pPr>
        <w:widowControl/>
        <w:shd w:val="clear" w:color="auto" w:fill="FFFFFF"/>
        <w:ind w:firstLine="709"/>
        <w:jc w:val="both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Теоретической  базой  подготовки  дошкольников  к  правильным  взаимоотношениям с окружающей средой является необходимый минимум сведений  по  экологии,  который  предусмотрен  системой  занятий  по экологиче</w:t>
      </w:r>
      <w:r w:rsidR="00025CD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скому образованию младших дошкольников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 </w:t>
      </w:r>
    </w:p>
    <w:p w:rsidR="00345B2D" w:rsidRDefault="00345B2D" w:rsidP="00345B2D">
      <w:pPr>
        <w:widowControl/>
        <w:shd w:val="clear" w:color="auto" w:fill="FFFFFF"/>
        <w:ind w:firstLine="709"/>
        <w:jc w:val="both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Цель данно</w:t>
      </w:r>
      <w:r w:rsidR="00025CD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го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EB7DD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сборника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: систематизировать методический и дидактический материал по ознакомлению детей с временами года. Собранный материал включает в себя все образовательные области: познавательное, речевое, социально-коммуникативное, физическое и художественно-эстетическое развитие. </w:t>
      </w:r>
    </w:p>
    <w:p w:rsidR="00345B2D" w:rsidRDefault="00345B2D" w:rsidP="00345B2D">
      <w:pPr>
        <w:widowControl/>
        <w:shd w:val="clear" w:color="auto" w:fill="FFFFFF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Материал содержит:</w:t>
      </w:r>
    </w:p>
    <w:p w:rsidR="00E53903" w:rsidRDefault="00E53903" w:rsidP="00A0172D">
      <w:pPr>
        <w:widowControl/>
        <w:shd w:val="clear" w:color="auto" w:fill="FFFFFF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 дидактические игры, раздаточный материал;</w:t>
      </w:r>
    </w:p>
    <w:p w:rsidR="00345B2D" w:rsidRDefault="00345B2D" w:rsidP="00A0172D">
      <w:pPr>
        <w:widowControl/>
        <w:shd w:val="clear" w:color="auto" w:fill="FFFFFF"/>
        <w:jc w:val="both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 художественное слово (стихи, загадки, пословицы, художественную литературу);</w:t>
      </w:r>
    </w:p>
    <w:p w:rsidR="00345B2D" w:rsidRDefault="00345B2D" w:rsidP="00A0172D">
      <w:pPr>
        <w:widowControl/>
        <w:shd w:val="clear" w:color="auto" w:fill="FFFFFF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 конспекты бесед, пересказов;</w:t>
      </w:r>
    </w:p>
    <w:p w:rsidR="00345B2D" w:rsidRDefault="00345B2D" w:rsidP="00A0172D">
      <w:pPr>
        <w:widowControl/>
        <w:shd w:val="clear" w:color="auto" w:fill="FFFFFF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 раздаточный и демонстрационный материал и др.</w:t>
      </w:r>
    </w:p>
    <w:p w:rsidR="00345B2D" w:rsidRDefault="00345B2D" w:rsidP="00345B2D">
      <w:pPr>
        <w:widowControl/>
        <w:shd w:val="clear" w:color="auto" w:fill="FFFFFF"/>
        <w:ind w:firstLine="709"/>
        <w:jc w:val="both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Реализация мероприятий сборника и применение дидактического материала в работе позволит решить следующие задачи:</w:t>
      </w:r>
    </w:p>
    <w:p w:rsidR="00345B2D" w:rsidRDefault="004F3264" w:rsidP="00A0172D">
      <w:pPr>
        <w:pStyle w:val="a3"/>
        <w:widowControl/>
        <w:shd w:val="clear" w:color="auto" w:fill="FFFFFF"/>
        <w:ind w:left="0"/>
        <w:jc w:val="both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 </w:t>
      </w:r>
      <w:r w:rsidR="00345B2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познакомить детей с различными яв</w:t>
      </w:r>
      <w:r w:rsidR="00A0172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лениями природы в определенной последовательности, соответствующей естественной </w:t>
      </w:r>
      <w:r w:rsidR="00345B2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смене времен года;</w:t>
      </w:r>
    </w:p>
    <w:p w:rsidR="00345B2D" w:rsidRDefault="004F3264" w:rsidP="00A0172D">
      <w:pPr>
        <w:widowControl/>
        <w:shd w:val="clear" w:color="auto" w:fill="FFFFFF"/>
        <w:jc w:val="both"/>
        <w:textAlignment w:val="auto"/>
      </w:pPr>
      <w:r w:rsidRPr="00A0172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 </w:t>
      </w:r>
      <w:r w:rsidR="00345B2D" w:rsidRPr="00A0172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помогает осмыслению детьми самого понятия «время года».</w:t>
      </w:r>
    </w:p>
    <w:p w:rsidR="00345B2D" w:rsidRDefault="004F3264" w:rsidP="00A0172D">
      <w:pPr>
        <w:widowControl/>
        <w:shd w:val="clear" w:color="auto" w:fill="FFFFFF"/>
        <w:jc w:val="both"/>
        <w:textAlignment w:val="auto"/>
      </w:pPr>
      <w:r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- </w:t>
      </w:r>
      <w:r w:rsidR="00345B2D"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формировать у ребят эмоционально-положительное, бережное отношение к природе</w:t>
      </w:r>
      <w:r w:rsid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;</w:t>
      </w:r>
    </w:p>
    <w:p w:rsidR="00345B2D" w:rsidRDefault="004F3264" w:rsidP="00A0172D">
      <w:pPr>
        <w:widowControl/>
        <w:shd w:val="clear" w:color="auto" w:fill="FFFFFF"/>
        <w:jc w:val="both"/>
        <w:textAlignment w:val="auto"/>
      </w:pPr>
      <w:r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- </w:t>
      </w:r>
      <w:r w:rsidR="00345B2D"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формировать у </w:t>
      </w:r>
      <w:r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детей знания о связях и отношениях, существующих в </w:t>
      </w:r>
      <w:r w:rsidR="00345B2D"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природе:</w:t>
      </w:r>
    </w:p>
    <w:p w:rsidR="00345B2D" w:rsidRDefault="004F3264" w:rsidP="00A0172D">
      <w:pPr>
        <w:widowControl/>
        <w:shd w:val="clear" w:color="auto" w:fill="FFFFFF"/>
        <w:jc w:val="both"/>
        <w:textAlignment w:val="auto"/>
      </w:pPr>
      <w:r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lastRenderedPageBreak/>
        <w:t>- о потребностях растений и животных в зависимости от условий жизни и состояния;</w:t>
      </w:r>
    </w:p>
    <w:p w:rsidR="00345B2D" w:rsidRDefault="00345B2D" w:rsidP="00A0172D">
      <w:pPr>
        <w:widowControl/>
        <w:shd w:val="clear" w:color="auto" w:fill="FFFFFF"/>
        <w:jc w:val="both"/>
        <w:textAlignment w:val="auto"/>
      </w:pPr>
      <w:r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- о связях между нек</w:t>
      </w:r>
      <w:r w:rsidR="004F3264"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оторыми органами и их функциями;</w:t>
      </w:r>
    </w:p>
    <w:p w:rsidR="00345B2D" w:rsidRDefault="004F3264" w:rsidP="00A0172D">
      <w:pPr>
        <w:widowControl/>
        <w:shd w:val="clear" w:color="auto" w:fill="FFFFFF"/>
        <w:jc w:val="both"/>
        <w:textAlignment w:val="auto"/>
      </w:pPr>
      <w:r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- узнают о стадиях роста и развития </w:t>
      </w:r>
      <w:r w:rsidR="00345B2D"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расте</w:t>
      </w:r>
      <w:r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ний;</w:t>
      </w:r>
      <w:r w:rsidR="00345B2D"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345B2D" w:rsidRDefault="004F3264" w:rsidP="00A0172D">
      <w:pPr>
        <w:widowControl/>
        <w:shd w:val="clear" w:color="auto" w:fill="FFFFFF"/>
        <w:jc w:val="both"/>
        <w:textAlignment w:val="auto"/>
      </w:pPr>
      <w:r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- о сезонных </w:t>
      </w:r>
      <w:r w:rsidR="00345B2D"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изменени</w:t>
      </w:r>
      <w:r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ях в природе и их причинах;</w:t>
      </w:r>
    </w:p>
    <w:p w:rsidR="00345B2D" w:rsidRDefault="004F3264" w:rsidP="00A0172D">
      <w:pPr>
        <w:widowControl/>
        <w:shd w:val="clear" w:color="auto" w:fill="FFFFFF"/>
        <w:jc w:val="both"/>
        <w:textAlignment w:val="auto"/>
      </w:pPr>
      <w:r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- о некоторой</w:t>
      </w:r>
      <w:r w:rsidR="00345B2D"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последо</w:t>
      </w:r>
      <w:r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вательности сезонных изменений;</w:t>
      </w:r>
    </w:p>
    <w:p w:rsidR="00345B2D" w:rsidRDefault="004F3264" w:rsidP="00A0172D">
      <w:pPr>
        <w:widowControl/>
        <w:shd w:val="clear" w:color="auto" w:fill="FFFFFF"/>
        <w:jc w:val="both"/>
        <w:textAlignment w:val="auto"/>
      </w:pPr>
      <w:r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- устанавливать </w:t>
      </w:r>
      <w:proofErr w:type="gramStart"/>
      <w:r w:rsidR="00345B2D"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зависимость  между</w:t>
      </w:r>
      <w:proofErr w:type="gramEnd"/>
      <w:r w:rsidR="00345B2D"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 состоянием  неживой  природы, растительным миром, трудом и бытом людей;</w:t>
      </w:r>
    </w:p>
    <w:p w:rsidR="00345B2D" w:rsidRPr="00EA153E" w:rsidRDefault="004F3264" w:rsidP="00A0172D">
      <w:pPr>
        <w:widowControl/>
        <w:shd w:val="clear" w:color="auto" w:fill="FFFFFF"/>
        <w:jc w:val="both"/>
        <w:textAlignment w:val="auto"/>
      </w:pPr>
      <w:r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- устанавливать </w:t>
      </w:r>
      <w:r w:rsidR="00345B2D"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элементарные причинно-следственные связи между природными явлениями</w:t>
      </w:r>
      <w:r w:rsidR="00EA153E" w:rsidRPr="00A0172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.</w:t>
      </w:r>
    </w:p>
    <w:p w:rsidR="00EA153E" w:rsidRDefault="00EA153E" w:rsidP="00EA153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данного материала поможет педагогу организовывать деятельность воспитанников, развивать их творческие способности, индивидуальность с помощью игры. Будет решен целый спектр целевых ориентаций: </w:t>
      </w:r>
    </w:p>
    <w:p w:rsidR="00EA153E" w:rsidRDefault="00EA153E" w:rsidP="00EA153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Дидактические: расширение кругозора, познавательная деятельность, формирование определенных умений и навыков, развитие трудовых навыков. </w:t>
      </w:r>
    </w:p>
    <w:p w:rsidR="00EA153E" w:rsidRDefault="00EA153E" w:rsidP="00EA153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Воспитывающие: воспитание самостоятельности, воли, нравственных, эстетических позиций, воспитание сотрудничества, коллективизма, общительности, </w:t>
      </w:r>
      <w:proofErr w:type="spellStart"/>
      <w:r>
        <w:rPr>
          <w:sz w:val="28"/>
          <w:szCs w:val="28"/>
        </w:rPr>
        <w:t>коммуникативности</w:t>
      </w:r>
      <w:proofErr w:type="spellEnd"/>
      <w:r>
        <w:rPr>
          <w:sz w:val="28"/>
          <w:szCs w:val="28"/>
        </w:rPr>
        <w:t xml:space="preserve">. </w:t>
      </w:r>
    </w:p>
    <w:p w:rsidR="00EA153E" w:rsidRDefault="00EA153E" w:rsidP="00EA153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Развивающие: развитие внимания, памяти, речи, мышления, умений сравнивать, сопоставлять, воображения, фантазии, творческих способностей,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 xml:space="preserve">, развитие мотивации учебной деятельности. </w:t>
      </w:r>
    </w:p>
    <w:p w:rsidR="00EA153E" w:rsidRDefault="00EA153E" w:rsidP="00EA153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Социализирующие: приобщение к нормам и ценностям общества; адаптация к условиям среды; обучение общению, психотерапия. </w:t>
      </w:r>
    </w:p>
    <w:p w:rsidR="00345B2D" w:rsidRDefault="00345B2D" w:rsidP="00345B2D">
      <w:pPr>
        <w:pStyle w:val="a4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Данный материал может использоваться педагогами в дошкольных учреждениях, родителями детей в семье.</w:t>
      </w:r>
    </w:p>
    <w:p w:rsidR="00345B2D" w:rsidRDefault="00345B2D" w:rsidP="00345B2D">
      <w:pPr>
        <w:pStyle w:val="a4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F71F81" w:rsidRDefault="00F71F81" w:rsidP="004F3264">
      <w:pPr>
        <w:pStyle w:val="a4"/>
        <w:spacing w:before="0" w:after="0"/>
        <w:jc w:val="both"/>
        <w:rPr>
          <w:color w:val="000000"/>
          <w:sz w:val="28"/>
          <w:szCs w:val="28"/>
        </w:rPr>
      </w:pPr>
    </w:p>
    <w:p w:rsidR="00EB7DD8" w:rsidRDefault="004F3264" w:rsidP="004F3264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18.10.2021 года</w:t>
      </w:r>
    </w:p>
    <w:p w:rsidR="004F3264" w:rsidRDefault="004F3264" w:rsidP="00EB7DD8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EB7DD8" w:rsidRPr="00F442A8" w:rsidRDefault="00EB7DD8" w:rsidP="00EB7DD8">
      <w:pPr>
        <w:spacing w:line="360" w:lineRule="auto"/>
        <w:rPr>
          <w:i/>
          <w:sz w:val="28"/>
          <w:szCs w:val="28"/>
        </w:rPr>
      </w:pPr>
      <w:proofErr w:type="spellStart"/>
      <w:r w:rsidRPr="00F442A8">
        <w:rPr>
          <w:sz w:val="28"/>
          <w:szCs w:val="28"/>
        </w:rPr>
        <w:t>Директор</w:t>
      </w:r>
      <w:proofErr w:type="spellEnd"/>
      <w:r w:rsidRPr="00F442A8">
        <w:rPr>
          <w:sz w:val="28"/>
          <w:szCs w:val="28"/>
        </w:rPr>
        <w:t xml:space="preserve"> МКУ «МЦСДПО»                                                           С.П. </w:t>
      </w:r>
      <w:proofErr w:type="spellStart"/>
      <w:r w:rsidRPr="00F442A8">
        <w:rPr>
          <w:sz w:val="28"/>
          <w:szCs w:val="28"/>
        </w:rPr>
        <w:t>Фисунова</w:t>
      </w:r>
      <w:proofErr w:type="spellEnd"/>
    </w:p>
    <w:p w:rsidR="00EB7DD8" w:rsidRPr="00F442A8" w:rsidRDefault="00EB7DD8" w:rsidP="00EB7DD8">
      <w:pPr>
        <w:spacing w:line="360" w:lineRule="auto"/>
        <w:rPr>
          <w:i/>
          <w:sz w:val="28"/>
          <w:szCs w:val="28"/>
        </w:rPr>
      </w:pPr>
    </w:p>
    <w:p w:rsidR="00EB7DD8" w:rsidRPr="00F442A8" w:rsidRDefault="00EB7DD8" w:rsidP="00EB7DD8">
      <w:pPr>
        <w:spacing w:line="360" w:lineRule="auto"/>
        <w:rPr>
          <w:i/>
          <w:sz w:val="28"/>
          <w:szCs w:val="28"/>
        </w:rPr>
      </w:pPr>
      <w:proofErr w:type="spellStart"/>
      <w:r w:rsidRPr="00F442A8">
        <w:rPr>
          <w:sz w:val="28"/>
          <w:szCs w:val="28"/>
        </w:rPr>
        <w:t>Методист</w:t>
      </w:r>
      <w:proofErr w:type="spellEnd"/>
      <w:r w:rsidRPr="00F442A8">
        <w:rPr>
          <w:sz w:val="28"/>
          <w:szCs w:val="28"/>
        </w:rPr>
        <w:t xml:space="preserve"> МКУ «МЦ СДПО»                                                         М.Н. Болонина</w:t>
      </w:r>
    </w:p>
    <w:p w:rsidR="00345B2D" w:rsidRPr="00EB7DD8" w:rsidRDefault="00345B2D" w:rsidP="00345B2D">
      <w:pPr>
        <w:pStyle w:val="a4"/>
        <w:spacing w:before="0" w:after="0"/>
        <w:ind w:firstLine="709"/>
        <w:jc w:val="both"/>
        <w:rPr>
          <w:color w:val="000000"/>
          <w:sz w:val="28"/>
          <w:szCs w:val="28"/>
          <w:lang w:val="de-DE"/>
        </w:rPr>
      </w:pPr>
    </w:p>
    <w:p w:rsidR="00F74F7C" w:rsidRPr="00345B2D" w:rsidRDefault="00F74F7C">
      <w:pPr>
        <w:rPr>
          <w:lang w:val="ru-RU"/>
        </w:rPr>
      </w:pPr>
    </w:p>
    <w:sectPr w:rsidR="00F74F7C" w:rsidRPr="00345B2D" w:rsidSect="00E8351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4D5E"/>
    <w:multiLevelType w:val="multilevel"/>
    <w:tmpl w:val="A260CB3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37D4922"/>
    <w:multiLevelType w:val="multilevel"/>
    <w:tmpl w:val="C86A4258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B2D"/>
    <w:rsid w:val="00025CDB"/>
    <w:rsid w:val="001B41E1"/>
    <w:rsid w:val="00345B2D"/>
    <w:rsid w:val="004F3264"/>
    <w:rsid w:val="006D25BF"/>
    <w:rsid w:val="007E391D"/>
    <w:rsid w:val="00821C46"/>
    <w:rsid w:val="0089419C"/>
    <w:rsid w:val="00A0172D"/>
    <w:rsid w:val="00BD4314"/>
    <w:rsid w:val="00BF7975"/>
    <w:rsid w:val="00E53903"/>
    <w:rsid w:val="00E83519"/>
    <w:rsid w:val="00EA153E"/>
    <w:rsid w:val="00EB7DD8"/>
    <w:rsid w:val="00F55073"/>
    <w:rsid w:val="00F71F81"/>
    <w:rsid w:val="00F7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E3EE"/>
  <w15:docId w15:val="{1A504608-5153-4E03-8795-D54933F3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5B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45B2D"/>
    <w:pPr>
      <w:ind w:left="720"/>
    </w:pPr>
  </w:style>
  <w:style w:type="paragraph" w:styleId="a4">
    <w:name w:val="Normal (Web)"/>
    <w:basedOn w:val="a"/>
    <w:rsid w:val="00345B2D"/>
    <w:pPr>
      <w:widowControl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5">
    <w:name w:val="Strong"/>
    <w:basedOn w:val="a0"/>
    <w:rsid w:val="00345B2D"/>
    <w:rPr>
      <w:b/>
      <w:bCs/>
    </w:rPr>
  </w:style>
  <w:style w:type="paragraph" w:styleId="a6">
    <w:name w:val="No Spacing"/>
    <w:uiPriority w:val="1"/>
    <w:qFormat/>
    <w:rsid w:val="00345B2D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A15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1F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1F81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DS-15</dc:creator>
  <cp:keywords/>
  <dc:description/>
  <cp:lastModifiedBy>user</cp:lastModifiedBy>
  <cp:revision>11</cp:revision>
  <cp:lastPrinted>2021-10-26T07:49:00Z</cp:lastPrinted>
  <dcterms:created xsi:type="dcterms:W3CDTF">2019-08-14T10:41:00Z</dcterms:created>
  <dcterms:modified xsi:type="dcterms:W3CDTF">2021-10-26T07:51:00Z</dcterms:modified>
</cp:coreProperties>
</file>