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EC" w:rsidRPr="00806C4B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учреждение центр развития </w:t>
      </w:r>
      <w:proofErr w:type="spellStart"/>
      <w:proofErr w:type="gramStart"/>
      <w:r w:rsidRPr="00806C4B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806C4B">
        <w:rPr>
          <w:rFonts w:ascii="Times New Roman" w:hAnsi="Times New Roman" w:cs="Times New Roman"/>
          <w:sz w:val="28"/>
          <w:szCs w:val="28"/>
        </w:rPr>
        <w:t xml:space="preserve"> сад №15 «Светлячок»</w:t>
      </w: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B59EC">
        <w:rPr>
          <w:rFonts w:ascii="Times New Roman" w:hAnsi="Times New Roman" w:cs="Times New Roman"/>
          <w:b/>
          <w:i/>
          <w:sz w:val="32"/>
          <w:szCs w:val="32"/>
        </w:rPr>
        <w:t xml:space="preserve">  Развивающая игра</w:t>
      </w: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B59EC">
        <w:rPr>
          <w:rFonts w:ascii="Times New Roman" w:hAnsi="Times New Roman" w:cs="Times New Roman"/>
          <w:b/>
          <w:i/>
          <w:sz w:val="32"/>
          <w:szCs w:val="32"/>
        </w:rPr>
        <w:t xml:space="preserve"> для детей старшего дошкольного возраста</w:t>
      </w:r>
      <w:r w:rsidRPr="004B59E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B59EC" w:rsidRP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B59EC">
        <w:rPr>
          <w:rFonts w:ascii="Times New Roman" w:hAnsi="Times New Roman" w:cs="Times New Roman"/>
          <w:b/>
          <w:i/>
          <w:sz w:val="32"/>
          <w:szCs w:val="32"/>
        </w:rPr>
        <w:t>«Найди пару»</w:t>
      </w: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Владимировна, воспитатель</w:t>
      </w:r>
    </w:p>
    <w:p w:rsidR="004B59EC" w:rsidRPr="00806C4B" w:rsidRDefault="004B59EC" w:rsidP="004B59EC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15 «Светлячок»</w:t>
      </w: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C4B">
        <w:rPr>
          <w:rFonts w:ascii="Times New Roman" w:hAnsi="Times New Roman" w:cs="Times New Roman"/>
          <w:sz w:val="28"/>
          <w:szCs w:val="28"/>
        </w:rPr>
        <w:t>Тбилисская</w:t>
      </w: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Карабутова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4B59EC" w:rsidRDefault="004B59EC" w:rsidP="004B59EC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B59EC" w:rsidRPr="00806C4B" w:rsidRDefault="004B59EC" w:rsidP="004B59EC">
      <w:pPr>
        <w:tabs>
          <w:tab w:val="left" w:pos="1216"/>
        </w:tabs>
        <w:spacing w:after="0" w:line="240" w:lineRule="auto"/>
        <w:rPr>
          <w:sz w:val="28"/>
          <w:szCs w:val="28"/>
        </w:rPr>
      </w:pPr>
    </w:p>
    <w:p w:rsidR="004B59EC" w:rsidRPr="00806C4B" w:rsidRDefault="004B59EC" w:rsidP="004B59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B59EC" w:rsidRPr="00806C4B" w:rsidRDefault="004B59EC" w:rsidP="004B59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806C4B">
        <w:rPr>
          <w:rFonts w:ascii="Times New Roman" w:hAnsi="Times New Roman" w:cs="Times New Roman"/>
          <w:sz w:val="28"/>
          <w:szCs w:val="28"/>
        </w:rPr>
        <w:t>записка……………………………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………………………3</w:t>
      </w:r>
    </w:p>
    <w:p w:rsidR="00C1782C" w:rsidRPr="00806C4B" w:rsidRDefault="00C1782C" w:rsidP="00C17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6C4B">
        <w:rPr>
          <w:rFonts w:ascii="Times New Roman" w:hAnsi="Times New Roman" w:cs="Times New Roman"/>
          <w:sz w:val="28"/>
          <w:szCs w:val="28"/>
        </w:rPr>
        <w:t xml:space="preserve">Библиографический список используемых источников </w:t>
      </w:r>
      <w:r>
        <w:rPr>
          <w:rFonts w:ascii="Times New Roman" w:hAnsi="Times New Roman" w:cs="Times New Roman"/>
          <w:sz w:val="28"/>
          <w:szCs w:val="28"/>
        </w:rPr>
        <w:t>..........................4</w:t>
      </w:r>
    </w:p>
    <w:p w:rsidR="00C1782C" w:rsidRDefault="00C1782C" w:rsidP="004B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78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B47358" w:rsidRPr="00B47358">
        <w:rPr>
          <w:rFonts w:ascii="Times New Roman" w:hAnsi="Times New Roman" w:cs="Times New Roman"/>
          <w:sz w:val="28"/>
          <w:szCs w:val="28"/>
        </w:rPr>
        <w:t>Моя Россия</w:t>
      </w:r>
    </w:p>
    <w:p w:rsidR="00C1782C" w:rsidRDefault="00C1782C" w:rsidP="004B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782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 Н</w:t>
      </w:r>
      <w:r w:rsidR="00B47358" w:rsidRPr="00B47358">
        <w:rPr>
          <w:rFonts w:ascii="Times New Roman" w:hAnsi="Times New Roman" w:cs="Times New Roman"/>
          <w:sz w:val="28"/>
          <w:szCs w:val="28"/>
        </w:rPr>
        <w:t>ароды России</w:t>
      </w:r>
    </w:p>
    <w:p w:rsidR="004B59EC" w:rsidRDefault="00C1782C" w:rsidP="004B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78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 П</w:t>
      </w:r>
      <w:r w:rsidR="00B47358" w:rsidRPr="00B47358">
        <w:rPr>
          <w:rFonts w:ascii="Times New Roman" w:hAnsi="Times New Roman" w:cs="Times New Roman"/>
          <w:sz w:val="28"/>
          <w:szCs w:val="28"/>
        </w:rPr>
        <w:t xml:space="preserve">риродные зоны России </w:t>
      </w:r>
    </w:p>
    <w:p w:rsidR="00B47358" w:rsidRPr="00806C4B" w:rsidRDefault="00C1782C" w:rsidP="004B59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178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47358">
        <w:rPr>
          <w:rFonts w:ascii="Times New Roman" w:hAnsi="Times New Roman" w:cs="Times New Roman"/>
          <w:sz w:val="28"/>
          <w:szCs w:val="28"/>
        </w:rPr>
        <w:t>И</w:t>
      </w:r>
      <w:r w:rsidR="00B47358" w:rsidRPr="00B47358">
        <w:rPr>
          <w:rFonts w:ascii="Times New Roman" w:hAnsi="Times New Roman" w:cs="Times New Roman"/>
          <w:sz w:val="28"/>
          <w:szCs w:val="28"/>
        </w:rPr>
        <w:t>гра промыслы России</w:t>
      </w:r>
      <w:r w:rsidR="00B47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9EC" w:rsidRPr="00806C4B" w:rsidRDefault="004B59EC" w:rsidP="004B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9EC" w:rsidRDefault="004B59EC" w:rsidP="004B59EC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Карабутова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  <w:r w:rsidRPr="00806C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C4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данной развивающей игры является расширение возможностей способствующих повышению качества подготовки детей старшего дошкольного возраста к обучению в школе, закреплению представлений об окружающем мире в процессе игры, формированию у детей интереса к истории своей родины, расширению кругозора, систематизации знаний нравственного содержания, знакомству с новыми событиями в истории нашей родины, развитию памяти, мышления, внимания, творческих способностей, речи и мелкой моторики, любознательности.</w:t>
      </w:r>
      <w:proofErr w:type="gramEnd"/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применением развивающей  игры проводится самостоятельно детьми или совместно с педагогом, который контролирует правильность выполнения. Игра состоит из парных карточек, которые раскладываются изображением вниз. Участники игры по очереди поднимают карточки и запоминают изображения,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найдя пару поднятой карточке забирают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себе и имеют право ещё на один ход до проигрыша. Если пары нет, то кладут карточку на место, ход переходит к другому игроку. Выигрывает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наберёт больше парных карточек. </w:t>
      </w:r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во время игры знакомит детей с историей родины, с помощью задаваемых вопросов мотивирует ребят на познание истории и даёт оценку выполненного действия. Это создаёт положительную мотивацию при работе с развивающей игрой, так как ребёнку интересно найти правильное совпадение. Данная игра направлена на закрепление пройденного материала и проверку знаний по нравственно-патриотическому воспитанию детей дошкольного возраста. </w:t>
      </w:r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у ребят формируются коммуникативные навыки,  дети учатся договариваться, соблюдать правила, расширяется словарный запас (правильное название предметов и устаревших слов).</w:t>
      </w:r>
    </w:p>
    <w:p w:rsidR="00F92A17" w:rsidRDefault="00F92A17" w:rsidP="00F92A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состоит из карточек, которые дети должны собрать попарно. Они красочны, эстетичны, понятны ребёнку. Выигрывает тот, кто наберёт больше парных карточек, это мотивирует детей на активность и познание. </w:t>
      </w:r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Развивающая игра «Найди пару» проста и увлекательна. Она имеет красочные рисунки, эстетично выглядит, интересна и  понятна ребёнку. </w:t>
      </w:r>
    </w:p>
    <w:p w:rsidR="00B47358" w:rsidRDefault="00B47358" w:rsidP="00C178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игра может использоваться как часть занятия, в форме познавательной викторины, в индивидуальной работе с воспитанниками, в качестве диагностического материала по темам: «</w:t>
      </w:r>
      <w:r w:rsidRPr="00B47358">
        <w:rPr>
          <w:rFonts w:ascii="Times New Roman" w:hAnsi="Times New Roman" w:cs="Times New Roman"/>
          <w:sz w:val="28"/>
          <w:szCs w:val="28"/>
        </w:rPr>
        <w:t>Моя Россия</w:t>
      </w:r>
      <w:r>
        <w:rPr>
          <w:rFonts w:ascii="Times New Roman" w:hAnsi="Times New Roman" w:cs="Times New Roman"/>
          <w:sz w:val="28"/>
          <w:szCs w:val="28"/>
        </w:rPr>
        <w:t>», «Н</w:t>
      </w:r>
      <w:r w:rsidRPr="00B47358">
        <w:rPr>
          <w:rFonts w:ascii="Times New Roman" w:hAnsi="Times New Roman" w:cs="Times New Roman"/>
          <w:sz w:val="28"/>
          <w:szCs w:val="28"/>
        </w:rPr>
        <w:t>ароды России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Pr="00B47358">
        <w:rPr>
          <w:rFonts w:ascii="Times New Roman" w:hAnsi="Times New Roman" w:cs="Times New Roman"/>
          <w:sz w:val="28"/>
          <w:szCs w:val="28"/>
        </w:rPr>
        <w:t>риродные зоны России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Pr="00B47358">
        <w:rPr>
          <w:rFonts w:ascii="Times New Roman" w:hAnsi="Times New Roman" w:cs="Times New Roman"/>
          <w:sz w:val="28"/>
          <w:szCs w:val="28"/>
        </w:rPr>
        <w:t>ромыслы России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7358" w:rsidRDefault="00B47358" w:rsidP="00B473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с детьми старшего возраста я использовала эту игру при проведении викторины «Люби и знай любимый край»,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непосредственной образовательной деятельности как часть занятия, в индивидуальной  работе для закрепления полученных знаний об истории России, при мониторинге усвоения знаний детьми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нравственно-патриотическому воспитанию. Также </w:t>
      </w:r>
      <w:r w:rsidRPr="00CB3415">
        <w:rPr>
          <w:rFonts w:ascii="Times New Roman" w:hAnsi="Times New Roman" w:cs="Times New Roman"/>
          <w:sz w:val="28"/>
          <w:szCs w:val="28"/>
        </w:rPr>
        <w:t>развивающая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рекомендована для игры в домашних условиях детей с родителями.</w:t>
      </w: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9EC" w:rsidRDefault="004B59EC" w:rsidP="004B5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B62" w:rsidRDefault="00C1782C">
      <w:pPr>
        <w:rPr>
          <w:rFonts w:ascii="Times New Roman" w:hAnsi="Times New Roman" w:cs="Times New Roman"/>
          <w:sz w:val="28"/>
          <w:szCs w:val="28"/>
        </w:rPr>
      </w:pPr>
      <w:r w:rsidRPr="00C1782C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91B62" w:rsidRPr="00591B62" w:rsidRDefault="00591B62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t> </w:t>
      </w:r>
      <w:r w:rsidRPr="00591B62">
        <w:rPr>
          <w:rFonts w:ascii="Times New Roman" w:hAnsi="Times New Roman" w:cs="Times New Roman"/>
          <w:b w:val="0"/>
          <w:color w:val="auto"/>
          <w:sz w:val="28"/>
          <w:szCs w:val="28"/>
        </w:rPr>
        <w:t>Александрова «Родина»</w:t>
      </w:r>
    </w:p>
    <w:p w:rsidR="00591B62" w:rsidRPr="00591B62" w:rsidRDefault="00B0286B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С. Михалков «Моя улица»</w:t>
      </w:r>
    </w:p>
    <w:p w:rsidR="00591B62" w:rsidRPr="00591B62" w:rsidRDefault="00591B62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91B62">
        <w:rPr>
          <w:rFonts w:ascii="Times New Roman" w:hAnsi="Times New Roman" w:cs="Times New Roman"/>
          <w:b w:val="0"/>
          <w:color w:val="auto"/>
          <w:sz w:val="28"/>
          <w:szCs w:val="28"/>
        </w:rPr>
        <w:t>Песня Ю. Антонова «Есть улицы центральные…»</w:t>
      </w:r>
    </w:p>
    <w:p w:rsidR="00591B62" w:rsidRPr="00591B62" w:rsidRDefault="00591B62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91B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 </w:t>
      </w:r>
      <w:proofErr w:type="spellStart"/>
      <w:r w:rsidR="00B0286B">
        <w:rPr>
          <w:rFonts w:ascii="Times New Roman" w:hAnsi="Times New Roman" w:cs="Times New Roman"/>
          <w:b w:val="0"/>
          <w:color w:val="auto"/>
          <w:sz w:val="28"/>
          <w:szCs w:val="28"/>
        </w:rPr>
        <w:t>Баруздин</w:t>
      </w:r>
      <w:proofErr w:type="spellEnd"/>
      <w:r w:rsidR="00B028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«Страна, где мы живём»</w:t>
      </w:r>
    </w:p>
    <w:p w:rsidR="00591B62" w:rsidRPr="00591B62" w:rsidRDefault="00591B62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А. П</w:t>
      </w:r>
      <w:r w:rsidR="00B0286B">
        <w:rPr>
          <w:rFonts w:ascii="Times New Roman" w:hAnsi="Times New Roman" w:cs="Times New Roman"/>
          <w:b w:val="0"/>
          <w:color w:val="auto"/>
          <w:sz w:val="28"/>
          <w:szCs w:val="28"/>
        </w:rPr>
        <w:t>рокофьев «Родина»</w:t>
      </w:r>
    </w:p>
    <w:p w:rsidR="00591B62" w:rsidRPr="00591B62" w:rsidRDefault="00591B62" w:rsidP="00591B62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91B62">
        <w:rPr>
          <w:rFonts w:ascii="Times New Roman" w:hAnsi="Times New Roman" w:cs="Times New Roman"/>
          <w:b w:val="0"/>
          <w:color w:val="auto"/>
          <w:sz w:val="28"/>
          <w:szCs w:val="28"/>
        </w:rPr>
        <w:t>М.Ю. Лермонтов «Родина»</w:t>
      </w:r>
    </w:p>
    <w:p w:rsidR="004A1FC9" w:rsidRPr="004A1FC9" w:rsidRDefault="00591B62" w:rsidP="004A1FC9">
      <w:pPr>
        <w:spacing w:after="0" w:line="240" w:lineRule="auto"/>
        <w:jc w:val="both"/>
        <w:rPr>
          <w:rFonts w:ascii="Georgia" w:hAnsi="Georgia"/>
          <w:color w:val="000080"/>
          <w:sz w:val="27"/>
          <w:szCs w:val="27"/>
        </w:rPr>
      </w:pPr>
      <w:r w:rsidRPr="004A1FC9">
        <w:rPr>
          <w:rFonts w:ascii="Times New Roman" w:hAnsi="Times New Roman" w:cs="Times New Roman"/>
          <w:sz w:val="28"/>
          <w:szCs w:val="28"/>
        </w:rPr>
        <w:t>С.</w:t>
      </w:r>
      <w:r w:rsidR="00B0286B" w:rsidRPr="004A1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86B" w:rsidRPr="004A1FC9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="00B0286B" w:rsidRPr="004A1FC9">
        <w:rPr>
          <w:rFonts w:ascii="Times New Roman" w:hAnsi="Times New Roman" w:cs="Times New Roman"/>
          <w:sz w:val="28"/>
          <w:szCs w:val="28"/>
        </w:rPr>
        <w:t xml:space="preserve"> «За Родину»</w:t>
      </w:r>
      <w:r w:rsidR="00B0286B" w:rsidRPr="004A1FC9">
        <w:rPr>
          <w:rFonts w:ascii="Georgia" w:hAnsi="Georgia"/>
          <w:color w:val="000080"/>
          <w:sz w:val="27"/>
          <w:szCs w:val="27"/>
        </w:rPr>
        <w:t xml:space="preserve"> </w:t>
      </w:r>
    </w:p>
    <w:p w:rsidR="004A1FC9" w:rsidRPr="004A1FC9" w:rsidRDefault="00B0286B" w:rsidP="004A1FC9">
      <w:pPr>
        <w:spacing w:after="0" w:line="240" w:lineRule="auto"/>
        <w:jc w:val="both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С. Михалков. Кремлёвские звёзды </w:t>
      </w:r>
    </w:p>
    <w:p w:rsidR="004A1FC9" w:rsidRPr="004A1FC9" w:rsidRDefault="00B0286B" w:rsidP="004A1FC9">
      <w:pPr>
        <w:spacing w:after="0" w:line="240" w:lineRule="auto"/>
        <w:jc w:val="both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П. Воронько. Лучше нет родного края</w:t>
      </w:r>
      <w:r w:rsidR="004A1FC9" w:rsidRPr="004A1FC9">
        <w:rPr>
          <w:rFonts w:ascii="Georgia" w:hAnsi="Georgia"/>
          <w:sz w:val="27"/>
          <w:szCs w:val="27"/>
        </w:rPr>
        <w:t xml:space="preserve"> </w:t>
      </w:r>
    </w:p>
    <w:p w:rsidR="00B0286B" w:rsidRPr="004A1FC9" w:rsidRDefault="004A1FC9" w:rsidP="004A1F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A1FC9">
        <w:rPr>
          <w:rFonts w:ascii="Georgia" w:hAnsi="Georgia"/>
          <w:sz w:val="27"/>
          <w:szCs w:val="27"/>
        </w:rPr>
        <w:t xml:space="preserve">Г. </w:t>
      </w:r>
      <w:proofErr w:type="spellStart"/>
      <w:r w:rsidRPr="004A1FC9">
        <w:rPr>
          <w:rFonts w:ascii="Georgia" w:hAnsi="Georgia"/>
          <w:sz w:val="27"/>
          <w:szCs w:val="27"/>
        </w:rPr>
        <w:t>Ладонщиков</w:t>
      </w:r>
      <w:proofErr w:type="spellEnd"/>
      <w:r w:rsidRPr="004A1FC9">
        <w:rPr>
          <w:rFonts w:ascii="Georgia" w:hAnsi="Georgia"/>
          <w:sz w:val="27"/>
          <w:szCs w:val="27"/>
        </w:rPr>
        <w:t xml:space="preserve"> Родная земля. Родное гнёздышко. Наша Родина. С добрым утром</w:t>
      </w:r>
    </w:p>
    <w:p w:rsidR="004A1FC9" w:rsidRPr="004A1FC9" w:rsidRDefault="004A1FC9" w:rsidP="004A1FC9">
      <w:pPr>
        <w:shd w:val="clear" w:color="auto" w:fill="FFFFFF"/>
        <w:spacing w:after="0" w:line="240" w:lineRule="auto"/>
        <w:jc w:val="both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Наша Родина – Россия: стихи, рассказы, сказки, предания (сборник стихотворений, рассказов и легенд о России, русских людях и прекрасной природе нашей Родины).</w:t>
      </w:r>
    </w:p>
    <w:p w:rsidR="004A1FC9" w:rsidRPr="004A1FC9" w:rsidRDefault="004A1FC9" w:rsidP="004A1FC9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4A1FC9">
        <w:rPr>
          <w:rFonts w:ascii="Georgia" w:hAnsi="Georgia"/>
          <w:sz w:val="27"/>
          <w:szCs w:val="27"/>
        </w:rPr>
        <w:t>Серия книг «Страницы истории нашей Родины»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Адель Алексеева Колокольчик (об актрисе русского крепостного театра Прасковье Ивановне </w:t>
      </w:r>
      <w:proofErr w:type="spellStart"/>
      <w:r w:rsidRPr="004A1FC9">
        <w:rPr>
          <w:rFonts w:ascii="Georgia" w:hAnsi="Georgia"/>
          <w:sz w:val="27"/>
          <w:szCs w:val="27"/>
        </w:rPr>
        <w:t>Ковалевой-Жемчуговой</w:t>
      </w:r>
      <w:proofErr w:type="spellEnd"/>
      <w:r w:rsidRPr="004A1FC9">
        <w:rPr>
          <w:rFonts w:ascii="Georgia" w:hAnsi="Georgia"/>
          <w:sz w:val="27"/>
          <w:szCs w:val="27"/>
        </w:rPr>
        <w:t>)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Петр </w:t>
      </w:r>
      <w:proofErr w:type="spellStart"/>
      <w:r w:rsidRPr="004A1FC9">
        <w:rPr>
          <w:rFonts w:ascii="Georgia" w:hAnsi="Georgia"/>
          <w:sz w:val="27"/>
          <w:szCs w:val="27"/>
        </w:rPr>
        <w:t>Алешковский</w:t>
      </w:r>
      <w:proofErr w:type="spellEnd"/>
      <w:proofErr w:type="gramStart"/>
      <w:r w:rsidRPr="004A1FC9">
        <w:rPr>
          <w:rFonts w:ascii="Georgia" w:hAnsi="Georgia"/>
          <w:sz w:val="27"/>
          <w:szCs w:val="27"/>
        </w:rPr>
        <w:t xml:space="preserve"> </w:t>
      </w:r>
      <w:r>
        <w:rPr>
          <w:rFonts w:ascii="Georgia" w:hAnsi="Georgia"/>
          <w:sz w:val="27"/>
          <w:szCs w:val="27"/>
        </w:rPr>
        <w:t xml:space="preserve"> </w:t>
      </w:r>
      <w:r w:rsidRPr="004A1FC9">
        <w:rPr>
          <w:rFonts w:ascii="Georgia" w:hAnsi="Georgia"/>
          <w:sz w:val="27"/>
          <w:szCs w:val="27"/>
        </w:rPr>
        <w:t>К</w:t>
      </w:r>
      <w:proofErr w:type="gramEnd"/>
      <w:r w:rsidRPr="004A1FC9">
        <w:rPr>
          <w:rFonts w:ascii="Georgia" w:hAnsi="Georgia"/>
          <w:sz w:val="27"/>
          <w:szCs w:val="27"/>
        </w:rPr>
        <w:t xml:space="preserve">ак новгородцы на </w:t>
      </w:r>
      <w:proofErr w:type="spellStart"/>
      <w:r w:rsidRPr="004A1FC9">
        <w:rPr>
          <w:rFonts w:ascii="Georgia" w:hAnsi="Georgia"/>
          <w:sz w:val="27"/>
          <w:szCs w:val="27"/>
        </w:rPr>
        <w:t>Югру</w:t>
      </w:r>
      <w:proofErr w:type="spellEnd"/>
      <w:r w:rsidRPr="004A1FC9">
        <w:rPr>
          <w:rFonts w:ascii="Georgia" w:hAnsi="Georgia"/>
          <w:sz w:val="27"/>
          <w:szCs w:val="27"/>
        </w:rPr>
        <w:t xml:space="preserve"> ходили (о Новгородцах XII века — смелых мореплавателях)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Леонид Асанов </w:t>
      </w:r>
      <w:r>
        <w:rPr>
          <w:rFonts w:ascii="Georgia" w:hAnsi="Georgia"/>
          <w:sz w:val="27"/>
          <w:szCs w:val="27"/>
        </w:rPr>
        <w:t xml:space="preserve"> </w:t>
      </w:r>
      <w:r w:rsidRPr="004A1FC9">
        <w:rPr>
          <w:rFonts w:ascii="Georgia" w:hAnsi="Georgia"/>
          <w:sz w:val="27"/>
          <w:szCs w:val="27"/>
        </w:rPr>
        <w:t>Все они люди храбрые (об истории одного из древних народов, населявших Русь — скифах)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Владислав </w:t>
      </w:r>
      <w:proofErr w:type="spellStart"/>
      <w:r w:rsidRPr="004A1FC9">
        <w:rPr>
          <w:rFonts w:ascii="Georgia" w:hAnsi="Georgia"/>
          <w:sz w:val="27"/>
          <w:szCs w:val="27"/>
        </w:rPr>
        <w:t>Бахревский</w:t>
      </w:r>
      <w:proofErr w:type="spellEnd"/>
      <w:proofErr w:type="gramStart"/>
      <w:r w:rsidRPr="004A1FC9">
        <w:rPr>
          <w:rFonts w:ascii="Georgia" w:hAnsi="Georgia"/>
          <w:sz w:val="27"/>
          <w:szCs w:val="27"/>
        </w:rPr>
        <w:t xml:space="preserve"> И</w:t>
      </w:r>
      <w:proofErr w:type="gramEnd"/>
      <w:r w:rsidRPr="004A1FC9">
        <w:rPr>
          <w:rFonts w:ascii="Georgia" w:hAnsi="Georgia"/>
          <w:sz w:val="27"/>
          <w:szCs w:val="27"/>
        </w:rPr>
        <w:t xml:space="preserve"> светом чудным озарены (о жизни русских святых: </w:t>
      </w:r>
      <w:proofErr w:type="gramStart"/>
      <w:r w:rsidRPr="004A1FC9">
        <w:rPr>
          <w:rFonts w:ascii="Georgia" w:hAnsi="Georgia"/>
          <w:sz w:val="27"/>
          <w:szCs w:val="27"/>
        </w:rPr>
        <w:t xml:space="preserve">Княгини Ольги, Владимира Красное Солнышко, Александра Невского, Святейшего патриарха Тихона, Серафима </w:t>
      </w:r>
      <w:proofErr w:type="spellStart"/>
      <w:r w:rsidRPr="004A1FC9">
        <w:rPr>
          <w:rFonts w:ascii="Georgia" w:hAnsi="Georgia"/>
          <w:sz w:val="27"/>
          <w:szCs w:val="27"/>
        </w:rPr>
        <w:t>Саровского</w:t>
      </w:r>
      <w:proofErr w:type="spellEnd"/>
      <w:r w:rsidRPr="004A1FC9">
        <w:rPr>
          <w:rFonts w:ascii="Georgia" w:hAnsi="Georgia"/>
          <w:sz w:val="27"/>
          <w:szCs w:val="27"/>
        </w:rPr>
        <w:t xml:space="preserve"> и других).</w:t>
      </w:r>
      <w:proofErr w:type="gramEnd"/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Сергей Голицын</w:t>
      </w:r>
      <w:proofErr w:type="gramStart"/>
      <w:r w:rsidRPr="004A1FC9">
        <w:rPr>
          <w:rFonts w:ascii="Georgia" w:hAnsi="Georgia"/>
          <w:sz w:val="27"/>
          <w:szCs w:val="27"/>
        </w:rPr>
        <w:t xml:space="preserve"> Д</w:t>
      </w:r>
      <w:proofErr w:type="gramEnd"/>
      <w:r w:rsidRPr="004A1FC9">
        <w:rPr>
          <w:rFonts w:ascii="Georgia" w:hAnsi="Georgia"/>
          <w:sz w:val="27"/>
          <w:szCs w:val="27"/>
        </w:rPr>
        <w:t xml:space="preserve">о самого синего Дона. Ладьи плывут на север. Про </w:t>
      </w:r>
      <w:proofErr w:type="spellStart"/>
      <w:proofErr w:type="gramStart"/>
      <w:r w:rsidRPr="004A1FC9">
        <w:rPr>
          <w:rFonts w:ascii="Georgia" w:hAnsi="Georgia"/>
          <w:sz w:val="27"/>
          <w:szCs w:val="27"/>
        </w:rPr>
        <w:t>Бел-горюч</w:t>
      </w:r>
      <w:proofErr w:type="spellEnd"/>
      <w:proofErr w:type="gramEnd"/>
      <w:r w:rsidRPr="004A1FC9">
        <w:rPr>
          <w:rFonts w:ascii="Georgia" w:hAnsi="Georgia"/>
          <w:sz w:val="27"/>
          <w:szCs w:val="27"/>
        </w:rPr>
        <w:t xml:space="preserve"> камень. Сказание о </w:t>
      </w:r>
      <w:proofErr w:type="spellStart"/>
      <w:r w:rsidRPr="004A1FC9">
        <w:rPr>
          <w:rFonts w:ascii="Georgia" w:hAnsi="Georgia"/>
          <w:sz w:val="27"/>
          <w:szCs w:val="27"/>
        </w:rPr>
        <w:t>Евпатии</w:t>
      </w:r>
      <w:proofErr w:type="spellEnd"/>
      <w:r w:rsidRPr="004A1FC9">
        <w:rPr>
          <w:rFonts w:ascii="Georgia" w:hAnsi="Georgia"/>
          <w:sz w:val="27"/>
          <w:szCs w:val="27"/>
        </w:rPr>
        <w:t xml:space="preserve"> </w:t>
      </w:r>
      <w:proofErr w:type="spellStart"/>
      <w:r w:rsidRPr="004A1FC9">
        <w:rPr>
          <w:rFonts w:ascii="Georgia" w:hAnsi="Georgia"/>
          <w:sz w:val="27"/>
          <w:szCs w:val="27"/>
        </w:rPr>
        <w:t>Коловрате</w:t>
      </w:r>
      <w:proofErr w:type="spellEnd"/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Яков </w:t>
      </w:r>
      <w:proofErr w:type="spellStart"/>
      <w:r w:rsidRPr="004A1FC9">
        <w:rPr>
          <w:rFonts w:ascii="Georgia" w:hAnsi="Georgia"/>
          <w:sz w:val="27"/>
          <w:szCs w:val="27"/>
        </w:rPr>
        <w:t>Гордин</w:t>
      </w:r>
      <w:proofErr w:type="spellEnd"/>
      <w:r w:rsidRPr="004A1FC9">
        <w:rPr>
          <w:rFonts w:ascii="Georgia" w:hAnsi="Georgia"/>
          <w:sz w:val="27"/>
          <w:szCs w:val="27"/>
        </w:rPr>
        <w:t xml:space="preserve"> Полтавская битва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Александр Дорофеев Ключ от моря (о взятии Петром I крепости Азов). Корабельные пути (о строительстве Петровского флота)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Михаил </w:t>
      </w:r>
      <w:proofErr w:type="spellStart"/>
      <w:r w:rsidRPr="004A1FC9">
        <w:rPr>
          <w:rFonts w:ascii="Georgia" w:hAnsi="Georgia"/>
          <w:sz w:val="27"/>
          <w:szCs w:val="27"/>
        </w:rPr>
        <w:t>Лободин</w:t>
      </w:r>
      <w:proofErr w:type="spellEnd"/>
      <w:r w:rsidRPr="004A1FC9">
        <w:rPr>
          <w:rFonts w:ascii="Georgia" w:hAnsi="Georgia"/>
          <w:sz w:val="27"/>
          <w:szCs w:val="27"/>
        </w:rPr>
        <w:t>, Михаил Бойцов Мужество (о знаменитом русском полководце Петре Ивановиче Багратионе)</w:t>
      </w:r>
    </w:p>
    <w:p w:rsidR="004A1FC9" w:rsidRPr="004A1FC9" w:rsidRDefault="004A1FC9" w:rsidP="004A1FC9">
      <w:pPr>
        <w:spacing w:after="0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 xml:space="preserve">Анатолий </w:t>
      </w:r>
      <w:proofErr w:type="spellStart"/>
      <w:r w:rsidRPr="004A1FC9">
        <w:rPr>
          <w:rFonts w:ascii="Georgia" w:hAnsi="Georgia"/>
          <w:sz w:val="27"/>
          <w:szCs w:val="27"/>
        </w:rPr>
        <w:t>Маркуша</w:t>
      </w:r>
      <w:proofErr w:type="spellEnd"/>
      <w:r w:rsidRPr="004A1FC9">
        <w:rPr>
          <w:rFonts w:ascii="Georgia" w:hAnsi="Georgia"/>
          <w:sz w:val="27"/>
          <w:szCs w:val="27"/>
        </w:rPr>
        <w:t xml:space="preserve"> Синее небо. Человек-птица (о знаменитых русских летчиках)</w:t>
      </w:r>
    </w:p>
    <w:p w:rsidR="004A1FC9" w:rsidRPr="004A1FC9" w:rsidRDefault="004A1FC9" w:rsidP="004A1FC9">
      <w:pPr>
        <w:spacing w:after="0"/>
        <w:rPr>
          <w:rFonts w:ascii="Verdana" w:hAnsi="Verdana"/>
          <w:sz w:val="18"/>
          <w:szCs w:val="18"/>
        </w:rPr>
      </w:pPr>
      <w:r w:rsidRPr="004A1FC9">
        <w:rPr>
          <w:rFonts w:ascii="Georgia" w:hAnsi="Georgia"/>
          <w:sz w:val="27"/>
          <w:szCs w:val="27"/>
        </w:rPr>
        <w:lastRenderedPageBreak/>
        <w:t xml:space="preserve">Елена Матвеева Полярная звезда (о полярной </w:t>
      </w:r>
      <w:proofErr w:type="spellStart"/>
      <w:r w:rsidRPr="004A1FC9">
        <w:rPr>
          <w:rFonts w:ascii="Georgia" w:hAnsi="Georgia"/>
          <w:sz w:val="27"/>
          <w:szCs w:val="27"/>
        </w:rPr>
        <w:t>экпедиции</w:t>
      </w:r>
      <w:proofErr w:type="spellEnd"/>
      <w:r w:rsidRPr="004A1FC9">
        <w:rPr>
          <w:rFonts w:ascii="Georgia" w:hAnsi="Georgia"/>
          <w:sz w:val="27"/>
          <w:szCs w:val="27"/>
        </w:rPr>
        <w:t xml:space="preserve"> Георгия Яковлевича Седова) и многие другие книги серии.</w:t>
      </w:r>
    </w:p>
    <w:p w:rsidR="004A1FC9" w:rsidRPr="004A1FC9" w:rsidRDefault="004A1FC9" w:rsidP="004A1FC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1FC9">
        <w:rPr>
          <w:rFonts w:ascii="Georgia" w:hAnsi="Georgia"/>
          <w:sz w:val="27"/>
          <w:szCs w:val="27"/>
        </w:rPr>
        <w:t>Елена Симонова Моя первая книга о России (иллюстрированная адаптированная энциклопедия об истории, географии, культуре России)</w:t>
      </w:r>
    </w:p>
    <w:p w:rsidR="004A1FC9" w:rsidRPr="004A1FC9" w:rsidRDefault="004A1FC9" w:rsidP="004A1FC9">
      <w:pPr>
        <w:shd w:val="clear" w:color="auto" w:fill="FFFFFF"/>
        <w:spacing w:after="0" w:line="240" w:lineRule="auto"/>
        <w:jc w:val="both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Богатырская застава (сборник русских былин)</w:t>
      </w:r>
    </w:p>
    <w:p w:rsidR="004A1FC9" w:rsidRPr="004A1FC9" w:rsidRDefault="004A1FC9" w:rsidP="004A1FC9">
      <w:pPr>
        <w:shd w:val="clear" w:color="auto" w:fill="FFFFFF"/>
        <w:spacing w:after="0" w:line="240" w:lineRule="auto"/>
        <w:jc w:val="both"/>
        <w:rPr>
          <w:rFonts w:ascii="Georgia" w:hAnsi="Georgia"/>
          <w:sz w:val="27"/>
          <w:szCs w:val="27"/>
        </w:rPr>
      </w:pPr>
      <w:r w:rsidRPr="004A1FC9">
        <w:rPr>
          <w:rFonts w:ascii="Georgia" w:hAnsi="Georgia"/>
          <w:sz w:val="27"/>
          <w:szCs w:val="27"/>
        </w:rPr>
        <w:t>Иван Никитин Русь</w:t>
      </w:r>
    </w:p>
    <w:p w:rsidR="004A1FC9" w:rsidRPr="004A1FC9" w:rsidRDefault="004A1FC9" w:rsidP="004A1FC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A1FC9">
        <w:rPr>
          <w:rFonts w:ascii="Georgia" w:hAnsi="Georgia"/>
          <w:sz w:val="27"/>
          <w:szCs w:val="27"/>
        </w:rPr>
        <w:t>В. Бенедиктов Москва</w:t>
      </w:r>
    </w:p>
    <w:p w:rsidR="00B0286B" w:rsidRPr="004A1FC9" w:rsidRDefault="00B0286B" w:rsidP="004A1FC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91B62" w:rsidRPr="004A1FC9" w:rsidRDefault="00591B62" w:rsidP="004A1FC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/>
      </w:tblPr>
      <w:tblGrid>
        <w:gridCol w:w="7353"/>
        <w:gridCol w:w="2247"/>
      </w:tblGrid>
      <w:tr w:rsidR="00B0286B" w:rsidRPr="004A1FC9" w:rsidTr="004A1FC9">
        <w:tc>
          <w:tcPr>
            <w:tcW w:w="7353" w:type="dxa"/>
            <w:shd w:val="clear" w:color="auto" w:fill="FFFFFF"/>
            <w:tcMar>
              <w:top w:w="0" w:type="dxa"/>
              <w:left w:w="167" w:type="dxa"/>
              <w:bottom w:w="0" w:type="dxa"/>
              <w:right w:w="167" w:type="dxa"/>
            </w:tcMar>
            <w:hideMark/>
          </w:tcPr>
          <w:p w:rsidR="00B0286B" w:rsidRPr="004A1FC9" w:rsidRDefault="00B0286B" w:rsidP="004A1FC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7" w:type="dxa"/>
            <w:shd w:val="clear" w:color="auto" w:fill="EBFAFF"/>
            <w:tcMar>
              <w:top w:w="0" w:type="dxa"/>
              <w:left w:w="167" w:type="dxa"/>
              <w:bottom w:w="0" w:type="dxa"/>
              <w:right w:w="84" w:type="dxa"/>
            </w:tcMar>
            <w:hideMark/>
          </w:tcPr>
          <w:p w:rsidR="00B0286B" w:rsidRPr="004A1FC9" w:rsidRDefault="00B0286B" w:rsidP="004A1FC9">
            <w:pPr>
              <w:shd w:val="clear" w:color="auto" w:fill="FFFFFF"/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470C4" w:rsidRPr="004A1FC9" w:rsidRDefault="001470C4" w:rsidP="004A1F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70C4" w:rsidRPr="004A1FC9" w:rsidSect="001470C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6B" w:rsidRDefault="00B0286B" w:rsidP="00C1782C">
      <w:pPr>
        <w:spacing w:after="0" w:line="240" w:lineRule="auto"/>
      </w:pPr>
      <w:r>
        <w:separator/>
      </w:r>
    </w:p>
  </w:endnote>
  <w:endnote w:type="continuationSeparator" w:id="0">
    <w:p w:rsidR="00B0286B" w:rsidRDefault="00B0286B" w:rsidP="00C1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0422"/>
      <w:docPartObj>
        <w:docPartGallery w:val="Page Numbers (Bottom of Page)"/>
        <w:docPartUnique/>
      </w:docPartObj>
    </w:sdtPr>
    <w:sdtContent>
      <w:p w:rsidR="00B0286B" w:rsidRDefault="00B0286B">
        <w:pPr>
          <w:pStyle w:val="a6"/>
          <w:jc w:val="right"/>
        </w:pPr>
        <w:fldSimple w:instr=" PAGE   \* MERGEFORMAT ">
          <w:r w:rsidR="004A1FC9">
            <w:rPr>
              <w:noProof/>
            </w:rPr>
            <w:t>4</w:t>
          </w:r>
        </w:fldSimple>
      </w:p>
    </w:sdtContent>
  </w:sdt>
  <w:p w:rsidR="00B0286B" w:rsidRDefault="00B028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6B" w:rsidRDefault="00B0286B" w:rsidP="00C1782C">
      <w:pPr>
        <w:spacing w:after="0" w:line="240" w:lineRule="auto"/>
      </w:pPr>
      <w:r>
        <w:separator/>
      </w:r>
    </w:p>
  </w:footnote>
  <w:footnote w:type="continuationSeparator" w:id="0">
    <w:p w:rsidR="00B0286B" w:rsidRDefault="00B0286B" w:rsidP="00C1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579"/>
    <w:multiLevelType w:val="multilevel"/>
    <w:tmpl w:val="3C10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41D8C"/>
    <w:multiLevelType w:val="multilevel"/>
    <w:tmpl w:val="8396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74D24"/>
    <w:multiLevelType w:val="multilevel"/>
    <w:tmpl w:val="4A3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51915"/>
    <w:multiLevelType w:val="multilevel"/>
    <w:tmpl w:val="BFC0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81CD0"/>
    <w:multiLevelType w:val="multilevel"/>
    <w:tmpl w:val="F82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E5880"/>
    <w:multiLevelType w:val="multilevel"/>
    <w:tmpl w:val="E21A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50AC2"/>
    <w:multiLevelType w:val="multilevel"/>
    <w:tmpl w:val="A60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3700F"/>
    <w:multiLevelType w:val="multilevel"/>
    <w:tmpl w:val="9BE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B14B2"/>
    <w:multiLevelType w:val="multilevel"/>
    <w:tmpl w:val="3422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F7CDF"/>
    <w:multiLevelType w:val="multilevel"/>
    <w:tmpl w:val="A20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146DA"/>
    <w:multiLevelType w:val="multilevel"/>
    <w:tmpl w:val="B89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175B88"/>
    <w:multiLevelType w:val="multilevel"/>
    <w:tmpl w:val="537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637094"/>
    <w:multiLevelType w:val="multilevel"/>
    <w:tmpl w:val="6D72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21D24"/>
    <w:multiLevelType w:val="multilevel"/>
    <w:tmpl w:val="2FB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B498D"/>
    <w:multiLevelType w:val="multilevel"/>
    <w:tmpl w:val="F628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F5ED0"/>
    <w:multiLevelType w:val="multilevel"/>
    <w:tmpl w:val="401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F909A1"/>
    <w:multiLevelType w:val="multilevel"/>
    <w:tmpl w:val="28E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A91247"/>
    <w:multiLevelType w:val="multilevel"/>
    <w:tmpl w:val="9F8C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85C94"/>
    <w:multiLevelType w:val="multilevel"/>
    <w:tmpl w:val="C60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A5A0D"/>
    <w:multiLevelType w:val="multilevel"/>
    <w:tmpl w:val="D070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573D4"/>
    <w:multiLevelType w:val="multilevel"/>
    <w:tmpl w:val="9586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E7B88"/>
    <w:multiLevelType w:val="multilevel"/>
    <w:tmpl w:val="C526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B26C80"/>
    <w:multiLevelType w:val="multilevel"/>
    <w:tmpl w:val="57F4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9C6446"/>
    <w:multiLevelType w:val="multilevel"/>
    <w:tmpl w:val="21BC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62496D"/>
    <w:multiLevelType w:val="multilevel"/>
    <w:tmpl w:val="573E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117548"/>
    <w:multiLevelType w:val="multilevel"/>
    <w:tmpl w:val="14EA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734486"/>
    <w:multiLevelType w:val="multilevel"/>
    <w:tmpl w:val="337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7464AB"/>
    <w:multiLevelType w:val="multilevel"/>
    <w:tmpl w:val="6C3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77BE0"/>
    <w:multiLevelType w:val="multilevel"/>
    <w:tmpl w:val="3DB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BA2481"/>
    <w:multiLevelType w:val="multilevel"/>
    <w:tmpl w:val="3D3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E15BC"/>
    <w:multiLevelType w:val="multilevel"/>
    <w:tmpl w:val="078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D54703"/>
    <w:multiLevelType w:val="multilevel"/>
    <w:tmpl w:val="E7A4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0457AE"/>
    <w:multiLevelType w:val="multilevel"/>
    <w:tmpl w:val="1270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B922DF"/>
    <w:multiLevelType w:val="multilevel"/>
    <w:tmpl w:val="002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776F34"/>
    <w:multiLevelType w:val="multilevel"/>
    <w:tmpl w:val="C72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D25641"/>
    <w:multiLevelType w:val="multilevel"/>
    <w:tmpl w:val="81E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C7A99"/>
    <w:multiLevelType w:val="multilevel"/>
    <w:tmpl w:val="1C5A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C80FF2"/>
    <w:multiLevelType w:val="multilevel"/>
    <w:tmpl w:val="C25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F0734"/>
    <w:multiLevelType w:val="multilevel"/>
    <w:tmpl w:val="1ADA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852D93"/>
    <w:multiLevelType w:val="multilevel"/>
    <w:tmpl w:val="21FA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5D7C83"/>
    <w:multiLevelType w:val="multilevel"/>
    <w:tmpl w:val="002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D866EA"/>
    <w:multiLevelType w:val="multilevel"/>
    <w:tmpl w:val="F508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F04E59"/>
    <w:multiLevelType w:val="multilevel"/>
    <w:tmpl w:val="C9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A21BB2"/>
    <w:multiLevelType w:val="multilevel"/>
    <w:tmpl w:val="67A2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E46FA9"/>
    <w:multiLevelType w:val="multilevel"/>
    <w:tmpl w:val="CCB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E0961"/>
    <w:multiLevelType w:val="multilevel"/>
    <w:tmpl w:val="001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8F6039"/>
    <w:multiLevelType w:val="multilevel"/>
    <w:tmpl w:val="5736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B31378"/>
    <w:multiLevelType w:val="multilevel"/>
    <w:tmpl w:val="49B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B1135F"/>
    <w:multiLevelType w:val="multilevel"/>
    <w:tmpl w:val="CF74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832B7A"/>
    <w:multiLevelType w:val="multilevel"/>
    <w:tmpl w:val="64B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35"/>
  </w:num>
  <w:num w:numId="5">
    <w:abstractNumId w:val="11"/>
  </w:num>
  <w:num w:numId="6">
    <w:abstractNumId w:val="45"/>
  </w:num>
  <w:num w:numId="7">
    <w:abstractNumId w:val="22"/>
  </w:num>
  <w:num w:numId="8">
    <w:abstractNumId w:val="21"/>
  </w:num>
  <w:num w:numId="9">
    <w:abstractNumId w:val="47"/>
  </w:num>
  <w:num w:numId="10">
    <w:abstractNumId w:val="28"/>
  </w:num>
  <w:num w:numId="11">
    <w:abstractNumId w:val="18"/>
  </w:num>
  <w:num w:numId="12">
    <w:abstractNumId w:val="5"/>
  </w:num>
  <w:num w:numId="13">
    <w:abstractNumId w:val="25"/>
  </w:num>
  <w:num w:numId="14">
    <w:abstractNumId w:val="33"/>
  </w:num>
  <w:num w:numId="15">
    <w:abstractNumId w:val="12"/>
  </w:num>
  <w:num w:numId="16">
    <w:abstractNumId w:val="1"/>
  </w:num>
  <w:num w:numId="17">
    <w:abstractNumId w:val="23"/>
  </w:num>
  <w:num w:numId="18">
    <w:abstractNumId w:val="42"/>
  </w:num>
  <w:num w:numId="19">
    <w:abstractNumId w:val="29"/>
  </w:num>
  <w:num w:numId="20">
    <w:abstractNumId w:val="49"/>
  </w:num>
  <w:num w:numId="21">
    <w:abstractNumId w:val="0"/>
  </w:num>
  <w:num w:numId="22">
    <w:abstractNumId w:val="34"/>
  </w:num>
  <w:num w:numId="23">
    <w:abstractNumId w:val="48"/>
  </w:num>
  <w:num w:numId="24">
    <w:abstractNumId w:val="15"/>
  </w:num>
  <w:num w:numId="25">
    <w:abstractNumId w:val="32"/>
  </w:num>
  <w:num w:numId="26">
    <w:abstractNumId w:val="46"/>
  </w:num>
  <w:num w:numId="27">
    <w:abstractNumId w:val="38"/>
  </w:num>
  <w:num w:numId="28">
    <w:abstractNumId w:val="37"/>
  </w:num>
  <w:num w:numId="29">
    <w:abstractNumId w:val="39"/>
  </w:num>
  <w:num w:numId="30">
    <w:abstractNumId w:val="7"/>
  </w:num>
  <w:num w:numId="31">
    <w:abstractNumId w:val="9"/>
  </w:num>
  <w:num w:numId="32">
    <w:abstractNumId w:val="31"/>
  </w:num>
  <w:num w:numId="33">
    <w:abstractNumId w:val="16"/>
  </w:num>
  <w:num w:numId="34">
    <w:abstractNumId w:val="8"/>
  </w:num>
  <w:num w:numId="35">
    <w:abstractNumId w:val="6"/>
  </w:num>
  <w:num w:numId="36">
    <w:abstractNumId w:val="40"/>
  </w:num>
  <w:num w:numId="37">
    <w:abstractNumId w:val="19"/>
  </w:num>
  <w:num w:numId="38">
    <w:abstractNumId w:val="26"/>
  </w:num>
  <w:num w:numId="39">
    <w:abstractNumId w:val="43"/>
  </w:num>
  <w:num w:numId="40">
    <w:abstractNumId w:val="3"/>
  </w:num>
  <w:num w:numId="41">
    <w:abstractNumId w:val="14"/>
  </w:num>
  <w:num w:numId="42">
    <w:abstractNumId w:val="41"/>
  </w:num>
  <w:num w:numId="43">
    <w:abstractNumId w:val="10"/>
  </w:num>
  <w:num w:numId="44">
    <w:abstractNumId w:val="13"/>
  </w:num>
  <w:num w:numId="45">
    <w:abstractNumId w:val="4"/>
  </w:num>
  <w:num w:numId="46">
    <w:abstractNumId w:val="44"/>
  </w:num>
  <w:num w:numId="47">
    <w:abstractNumId w:val="17"/>
  </w:num>
  <w:num w:numId="48">
    <w:abstractNumId w:val="27"/>
  </w:num>
  <w:num w:numId="49">
    <w:abstractNumId w:val="30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9EC"/>
    <w:rsid w:val="001470C4"/>
    <w:rsid w:val="004A1FC9"/>
    <w:rsid w:val="004B59EC"/>
    <w:rsid w:val="00591B62"/>
    <w:rsid w:val="00B0286B"/>
    <w:rsid w:val="00B47358"/>
    <w:rsid w:val="00C1782C"/>
    <w:rsid w:val="00F9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EC"/>
  </w:style>
  <w:style w:type="paragraph" w:styleId="2">
    <w:name w:val="heading 2"/>
    <w:basedOn w:val="a"/>
    <w:next w:val="a"/>
    <w:link w:val="20"/>
    <w:uiPriority w:val="9"/>
    <w:unhideWhenUsed/>
    <w:qFormat/>
    <w:rsid w:val="00591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9E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1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782C"/>
  </w:style>
  <w:style w:type="paragraph" w:styleId="a6">
    <w:name w:val="footer"/>
    <w:basedOn w:val="a"/>
    <w:link w:val="a7"/>
    <w:uiPriority w:val="99"/>
    <w:unhideWhenUsed/>
    <w:rsid w:val="00C1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82C"/>
  </w:style>
  <w:style w:type="paragraph" w:styleId="a8">
    <w:name w:val="Normal (Web)"/>
    <w:basedOn w:val="a"/>
    <w:uiPriority w:val="99"/>
    <w:unhideWhenUsed/>
    <w:rsid w:val="005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B0286B"/>
    <w:rPr>
      <w:b/>
      <w:bCs/>
    </w:rPr>
  </w:style>
  <w:style w:type="character" w:styleId="aa">
    <w:name w:val="Hyperlink"/>
    <w:basedOn w:val="a0"/>
    <w:uiPriority w:val="99"/>
    <w:semiHidden/>
    <w:unhideWhenUsed/>
    <w:rsid w:val="00B0286B"/>
    <w:rPr>
      <w:color w:val="0000FF"/>
      <w:u w:val="single"/>
    </w:rPr>
  </w:style>
  <w:style w:type="character" w:customStyle="1" w:styleId="e-category">
    <w:name w:val="e-category"/>
    <w:basedOn w:val="a0"/>
    <w:rsid w:val="00B0286B"/>
  </w:style>
  <w:style w:type="character" w:customStyle="1" w:styleId="ed-title">
    <w:name w:val="ed-title"/>
    <w:basedOn w:val="a0"/>
    <w:rsid w:val="00B0286B"/>
  </w:style>
  <w:style w:type="character" w:customStyle="1" w:styleId="ed-value">
    <w:name w:val="ed-value"/>
    <w:basedOn w:val="a0"/>
    <w:rsid w:val="00B0286B"/>
  </w:style>
  <w:style w:type="character" w:customStyle="1" w:styleId="ed-sep">
    <w:name w:val="ed-sep"/>
    <w:basedOn w:val="a0"/>
    <w:rsid w:val="00B0286B"/>
  </w:style>
  <w:style w:type="character" w:customStyle="1" w:styleId="e-author">
    <w:name w:val="e-author"/>
    <w:basedOn w:val="a0"/>
    <w:rsid w:val="00B0286B"/>
  </w:style>
  <w:style w:type="character" w:customStyle="1" w:styleId="e-reads">
    <w:name w:val="e-reads"/>
    <w:basedOn w:val="a0"/>
    <w:rsid w:val="00B0286B"/>
  </w:style>
  <w:style w:type="character" w:customStyle="1" w:styleId="e-loads">
    <w:name w:val="e-loads"/>
    <w:basedOn w:val="a0"/>
    <w:rsid w:val="00B0286B"/>
  </w:style>
  <w:style w:type="character" w:customStyle="1" w:styleId="e-rating">
    <w:name w:val="e-rating"/>
    <w:basedOn w:val="a0"/>
    <w:rsid w:val="00B028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28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286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28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286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cmax7r">
    <w:name w:val="pbcmax7r"/>
    <w:basedOn w:val="a0"/>
    <w:rsid w:val="00B0286B"/>
  </w:style>
  <w:style w:type="paragraph" w:styleId="ab">
    <w:name w:val="Balloon Text"/>
    <w:basedOn w:val="a"/>
    <w:link w:val="ac"/>
    <w:uiPriority w:val="99"/>
    <w:semiHidden/>
    <w:unhideWhenUsed/>
    <w:rsid w:val="00B0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2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953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43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60021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067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847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0406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022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61883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1858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63371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2</cp:revision>
  <dcterms:created xsi:type="dcterms:W3CDTF">2019-08-02T06:40:00Z</dcterms:created>
  <dcterms:modified xsi:type="dcterms:W3CDTF">2019-08-02T10:45:00Z</dcterms:modified>
</cp:coreProperties>
</file>