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33E" w:rsidRDefault="00D1533E" w:rsidP="0013312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85775" cy="371475"/>
            <wp:effectExtent l="19050" t="0" r="9525" b="0"/>
            <wp:docPr id="12" name="Рисунок 1" descr="logo_profsouz_new_mini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rofsouz_new_mini_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33E" w:rsidRDefault="00D1533E" w:rsidP="00D1533E">
      <w:pPr>
        <w:jc w:val="center"/>
        <w:rPr>
          <w:b/>
          <w:sz w:val="18"/>
          <w:szCs w:val="18"/>
        </w:rPr>
      </w:pPr>
    </w:p>
    <w:p w:rsidR="00D1533E" w:rsidRDefault="00D1533E" w:rsidP="00D1533E">
      <w:pPr>
        <w:jc w:val="center"/>
        <w:rPr>
          <w:b/>
          <w:sz w:val="18"/>
          <w:szCs w:val="18"/>
        </w:rPr>
      </w:pPr>
    </w:p>
    <w:p w:rsidR="00D1533E" w:rsidRPr="00DE55EB" w:rsidRDefault="00D1533E" w:rsidP="00D1533E">
      <w:pPr>
        <w:jc w:val="center"/>
        <w:rPr>
          <w:b/>
          <w:sz w:val="18"/>
          <w:szCs w:val="18"/>
        </w:rPr>
      </w:pPr>
      <w:r w:rsidRPr="00DE55EB">
        <w:rPr>
          <w:b/>
          <w:sz w:val="18"/>
          <w:szCs w:val="18"/>
        </w:rPr>
        <w:t>ПРОФСОЮЗ РАБОТНИКОВ НАРОДНОГО ОБРАЗОВАНИЯ И НАУКИ РОССИЙСКОЙ ФЕДЕРАЦИИ</w:t>
      </w:r>
    </w:p>
    <w:p w:rsidR="00D1533E" w:rsidRPr="00B63F6D" w:rsidRDefault="00D1533E" w:rsidP="00D1533E">
      <w:pPr>
        <w:jc w:val="center"/>
        <w:rPr>
          <w:b/>
        </w:rPr>
      </w:pPr>
      <w:r>
        <w:rPr>
          <w:b/>
        </w:rPr>
        <w:t xml:space="preserve">( </w:t>
      </w:r>
      <w:r>
        <w:rPr>
          <w:b/>
          <w:sz w:val="18"/>
          <w:szCs w:val="18"/>
        </w:rPr>
        <w:t>ОБЩЕРОССИЙСКИЙ ПРОФСОЮЗ ОБРАЗОВАНИЯ</w:t>
      </w:r>
      <w:r>
        <w:rPr>
          <w:b/>
        </w:rPr>
        <w:t>)</w:t>
      </w:r>
    </w:p>
    <w:p w:rsidR="00D1533E" w:rsidRDefault="00D1533E" w:rsidP="00D1533E">
      <w:pPr>
        <w:jc w:val="center"/>
        <w:rPr>
          <w:b/>
        </w:rPr>
      </w:pPr>
      <w:r w:rsidRPr="00B63F6D">
        <w:rPr>
          <w:b/>
        </w:rPr>
        <w:t>К</w:t>
      </w:r>
      <w:r>
        <w:rPr>
          <w:b/>
        </w:rPr>
        <w:t>РАСНОДАРСКАЯ КРАЕВАЯ ОРГАНИЗАЦИЯ</w:t>
      </w:r>
    </w:p>
    <w:p w:rsidR="00D1533E" w:rsidRDefault="00D1533E" w:rsidP="00D1533E">
      <w:pPr>
        <w:jc w:val="center"/>
        <w:rPr>
          <w:rFonts w:ascii="Bookman Old Style" w:hAnsi="Bookman Old Style"/>
          <w:b/>
          <w:sz w:val="32"/>
          <w:szCs w:val="32"/>
        </w:rPr>
      </w:pPr>
      <w:r w:rsidRPr="003E68D2">
        <w:rPr>
          <w:rFonts w:ascii="Bookman Old Style" w:hAnsi="Bookman Old Style"/>
          <w:b/>
          <w:sz w:val="32"/>
          <w:szCs w:val="32"/>
        </w:rPr>
        <w:t>Т</w:t>
      </w:r>
      <w:r>
        <w:rPr>
          <w:rFonts w:ascii="Bookman Old Style" w:hAnsi="Bookman Old Style"/>
          <w:b/>
          <w:sz w:val="32"/>
          <w:szCs w:val="32"/>
        </w:rPr>
        <w:t>БИЛИССКАЯ РАЙОННАЯ ОРГАНИЗАЦИЯ</w:t>
      </w:r>
    </w:p>
    <w:p w:rsidR="00D1533E" w:rsidRDefault="00D1533E" w:rsidP="00D1533E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-------------------------------------------------------------------------------</w:t>
      </w:r>
      <w:r w:rsidRPr="003E68D2">
        <w:rPr>
          <w:rFonts w:ascii="Bookman Old Style" w:hAnsi="Bookman Old Style"/>
          <w:b/>
          <w:sz w:val="32"/>
          <w:szCs w:val="32"/>
        </w:rPr>
        <w:t xml:space="preserve"> </w:t>
      </w:r>
    </w:p>
    <w:p w:rsidR="009E0590" w:rsidRDefault="009E0590" w:rsidP="008D0080">
      <w:pPr>
        <w:pStyle w:val="a3"/>
        <w:ind w:left="0"/>
        <w:jc w:val="center"/>
        <w:rPr>
          <w:lang w:val="ru-RU"/>
        </w:rPr>
      </w:pPr>
    </w:p>
    <w:p w:rsidR="00255E70" w:rsidRPr="008F2498" w:rsidRDefault="00D1533E" w:rsidP="008D0080">
      <w:pPr>
        <w:pStyle w:val="a3"/>
        <w:tabs>
          <w:tab w:val="left" w:pos="3210"/>
        </w:tabs>
        <w:ind w:left="0"/>
        <w:jc w:val="center"/>
        <w:rPr>
          <w:b/>
          <w:lang w:val="ru-RU"/>
        </w:rPr>
      </w:pPr>
      <w:r w:rsidRPr="008F2498">
        <w:rPr>
          <w:b/>
          <w:lang w:val="ru-RU"/>
        </w:rPr>
        <w:t>ИНФОРМАЦИЯ</w:t>
      </w:r>
    </w:p>
    <w:p w:rsidR="009E0590" w:rsidRPr="00255E70" w:rsidRDefault="00572CD7" w:rsidP="008D0080">
      <w:pPr>
        <w:pStyle w:val="a3"/>
        <w:ind w:lef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 w:rsidR="00CE25A2">
        <w:rPr>
          <w:b/>
          <w:sz w:val="28"/>
          <w:szCs w:val="28"/>
          <w:lang w:val="ru-RU"/>
        </w:rPr>
        <w:t>б</w:t>
      </w:r>
      <w:r w:rsidR="00D1533E">
        <w:rPr>
          <w:b/>
          <w:sz w:val="28"/>
          <w:szCs w:val="28"/>
          <w:lang w:val="ru-RU"/>
        </w:rPr>
        <w:t xml:space="preserve"> </w:t>
      </w:r>
      <w:r w:rsidR="00CE25A2">
        <w:rPr>
          <w:b/>
          <w:sz w:val="28"/>
          <w:szCs w:val="28"/>
          <w:lang w:val="ru-RU"/>
        </w:rPr>
        <w:t>итогах</w:t>
      </w:r>
      <w:r w:rsidR="00D1533E">
        <w:rPr>
          <w:b/>
          <w:sz w:val="28"/>
          <w:szCs w:val="28"/>
          <w:lang w:val="ru-RU"/>
        </w:rPr>
        <w:t xml:space="preserve"> выполнении</w:t>
      </w:r>
      <w:r w:rsidR="009E0590" w:rsidRPr="00255E70">
        <w:rPr>
          <w:b/>
          <w:sz w:val="28"/>
          <w:szCs w:val="28"/>
          <w:lang w:val="ru-RU"/>
        </w:rPr>
        <w:t xml:space="preserve"> отраслевого Соглашения по</w:t>
      </w:r>
    </w:p>
    <w:p w:rsidR="009E0590" w:rsidRDefault="009E0590" w:rsidP="008D0080">
      <w:pPr>
        <w:pStyle w:val="a3"/>
        <w:ind w:left="0"/>
        <w:jc w:val="center"/>
        <w:rPr>
          <w:b/>
          <w:sz w:val="28"/>
          <w:szCs w:val="28"/>
          <w:lang w:val="ru-RU"/>
        </w:rPr>
      </w:pPr>
      <w:r w:rsidRPr="00255E70">
        <w:rPr>
          <w:b/>
          <w:sz w:val="28"/>
          <w:szCs w:val="28"/>
          <w:lang w:val="ru-RU"/>
        </w:rPr>
        <w:t xml:space="preserve">учреждениям образования </w:t>
      </w:r>
      <w:r w:rsidR="00CE25A2">
        <w:rPr>
          <w:b/>
          <w:sz w:val="28"/>
          <w:szCs w:val="28"/>
          <w:lang w:val="ru-RU"/>
        </w:rPr>
        <w:t>2018 -2020</w:t>
      </w:r>
    </w:p>
    <w:p w:rsidR="002C083E" w:rsidRDefault="002C083E" w:rsidP="008D0080">
      <w:pPr>
        <w:pStyle w:val="a3"/>
        <w:ind w:left="0"/>
        <w:jc w:val="center"/>
        <w:rPr>
          <w:b/>
          <w:sz w:val="28"/>
          <w:szCs w:val="28"/>
          <w:lang w:val="ru-RU"/>
        </w:rPr>
      </w:pPr>
    </w:p>
    <w:p w:rsidR="002C083E" w:rsidRPr="00321B25" w:rsidRDefault="00321B25" w:rsidP="00A53537">
      <w:pPr>
        <w:pStyle w:val="a3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1D1013" w:rsidRPr="00321B25">
        <w:rPr>
          <w:rFonts w:cs="Times New Roman"/>
          <w:sz w:val="28"/>
          <w:szCs w:val="28"/>
          <w:lang w:val="ru-RU"/>
        </w:rPr>
        <w:t>В Тбилисской районной территориальной организации</w:t>
      </w:r>
      <w:r w:rsidR="002C083E" w:rsidRPr="00321B25">
        <w:rPr>
          <w:rFonts w:cs="Times New Roman"/>
          <w:sz w:val="28"/>
          <w:szCs w:val="28"/>
          <w:lang w:val="ru-RU"/>
        </w:rPr>
        <w:t xml:space="preserve"> Профсоюза работников народного образования и науки РФ</w:t>
      </w:r>
      <w:r w:rsidR="001D1013" w:rsidRPr="00321B25">
        <w:rPr>
          <w:rFonts w:cs="Times New Roman"/>
          <w:sz w:val="28"/>
          <w:szCs w:val="28"/>
          <w:lang w:val="ru-RU"/>
        </w:rPr>
        <w:t xml:space="preserve"> отрасл</w:t>
      </w:r>
      <w:r w:rsidR="0066670C" w:rsidRPr="00321B25">
        <w:rPr>
          <w:rFonts w:cs="Times New Roman"/>
          <w:sz w:val="28"/>
          <w:szCs w:val="28"/>
          <w:lang w:val="ru-RU"/>
        </w:rPr>
        <w:t>евое Соглашение заключено в 2018</w:t>
      </w:r>
      <w:r w:rsidR="001D1013" w:rsidRPr="00321B25">
        <w:rPr>
          <w:rFonts w:cs="Times New Roman"/>
          <w:sz w:val="28"/>
          <w:szCs w:val="28"/>
          <w:lang w:val="ru-RU"/>
        </w:rPr>
        <w:t xml:space="preserve"> году.</w:t>
      </w:r>
    </w:p>
    <w:p w:rsidR="002C083E" w:rsidRDefault="00321B25" w:rsidP="00A53537">
      <w:pPr>
        <w:pStyle w:val="a3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2C083E" w:rsidRPr="00321B25">
        <w:rPr>
          <w:rFonts w:cs="Times New Roman"/>
          <w:sz w:val="28"/>
          <w:szCs w:val="28"/>
          <w:lang w:val="ru-RU"/>
        </w:rPr>
        <w:t>Срок действия Соглашения</w:t>
      </w:r>
      <w:r w:rsidR="00FE0A36" w:rsidRPr="00321B25">
        <w:rPr>
          <w:rFonts w:cs="Times New Roman"/>
          <w:sz w:val="28"/>
          <w:szCs w:val="28"/>
          <w:lang w:val="ru-RU"/>
        </w:rPr>
        <w:t>-</w:t>
      </w:r>
      <w:r w:rsidR="0066670C" w:rsidRPr="00321B25">
        <w:rPr>
          <w:rFonts w:cs="Times New Roman"/>
          <w:sz w:val="28"/>
          <w:szCs w:val="28"/>
          <w:lang w:val="ru-RU"/>
        </w:rPr>
        <w:t>2018-2020</w:t>
      </w:r>
      <w:r w:rsidR="002C083E" w:rsidRPr="00321B25">
        <w:rPr>
          <w:rFonts w:cs="Times New Roman"/>
          <w:sz w:val="28"/>
          <w:szCs w:val="28"/>
          <w:lang w:val="ru-RU"/>
        </w:rPr>
        <w:t xml:space="preserve"> годы</w:t>
      </w:r>
      <w:r>
        <w:rPr>
          <w:rFonts w:cs="Times New Roman"/>
          <w:sz w:val="28"/>
          <w:szCs w:val="28"/>
          <w:lang w:val="ru-RU"/>
        </w:rPr>
        <w:t>.</w:t>
      </w:r>
    </w:p>
    <w:p w:rsidR="00A53537" w:rsidRDefault="00A53537" w:rsidP="00A53537">
      <w:pPr>
        <w:pStyle w:val="a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Заседание комиссии по регулированию социально-трудовых отношений, на котором рассматривались итоги выполнения отраслевого Соглашения в 2018 - 2020 гг. состоялось 24.11.2020 года (протокол № 5)</w:t>
      </w:r>
    </w:p>
    <w:p w:rsidR="00A53537" w:rsidRDefault="00A53537" w:rsidP="00A535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53537">
        <w:rPr>
          <w:sz w:val="28"/>
          <w:szCs w:val="28"/>
        </w:rPr>
        <w:t xml:space="preserve">Изменения и дополнения в отраслевое Соглашение были внесены </w:t>
      </w:r>
      <w:r>
        <w:rPr>
          <w:sz w:val="28"/>
          <w:szCs w:val="28"/>
        </w:rPr>
        <w:t>17</w:t>
      </w:r>
      <w:r w:rsidRPr="00A53537">
        <w:rPr>
          <w:sz w:val="28"/>
          <w:szCs w:val="28"/>
        </w:rPr>
        <w:t>.04.201</w:t>
      </w:r>
      <w:r>
        <w:rPr>
          <w:sz w:val="28"/>
          <w:szCs w:val="28"/>
        </w:rPr>
        <w:t>9</w:t>
      </w:r>
      <w:r w:rsidRPr="00A53537">
        <w:rPr>
          <w:sz w:val="28"/>
          <w:szCs w:val="28"/>
        </w:rPr>
        <w:t xml:space="preserve"> года в разделы:</w:t>
      </w:r>
    </w:p>
    <w:p w:rsidR="00A53537" w:rsidRDefault="00A53537" w:rsidP="00A53537">
      <w:pPr>
        <w:jc w:val="both"/>
        <w:rPr>
          <w:sz w:val="28"/>
          <w:szCs w:val="28"/>
        </w:rPr>
      </w:pPr>
      <w:r w:rsidRPr="00A53537">
        <w:rPr>
          <w:sz w:val="28"/>
          <w:szCs w:val="28"/>
        </w:rPr>
        <w:t>- «Общие положения»;</w:t>
      </w:r>
    </w:p>
    <w:p w:rsidR="00A53537" w:rsidRPr="00A53537" w:rsidRDefault="00A53537" w:rsidP="00A53537">
      <w:pPr>
        <w:jc w:val="both"/>
        <w:rPr>
          <w:sz w:val="28"/>
          <w:szCs w:val="28"/>
        </w:rPr>
      </w:pPr>
      <w:r>
        <w:rPr>
          <w:sz w:val="28"/>
          <w:szCs w:val="28"/>
        </w:rPr>
        <w:t>- «Обязательства представительства сторон Соглашения»;</w:t>
      </w:r>
    </w:p>
    <w:p w:rsidR="00A53537" w:rsidRPr="00A53537" w:rsidRDefault="00A53537" w:rsidP="00A53537">
      <w:pPr>
        <w:jc w:val="both"/>
        <w:rPr>
          <w:rFonts w:eastAsia="MS Mincho"/>
          <w:sz w:val="28"/>
          <w:szCs w:val="28"/>
        </w:rPr>
      </w:pPr>
      <w:r w:rsidRPr="00A53537">
        <w:rPr>
          <w:sz w:val="28"/>
          <w:szCs w:val="28"/>
        </w:rPr>
        <w:t xml:space="preserve">- </w:t>
      </w:r>
      <w:r w:rsidRPr="00A53537">
        <w:rPr>
          <w:rFonts w:eastAsia="MS Mincho"/>
          <w:sz w:val="28"/>
          <w:szCs w:val="28"/>
        </w:rPr>
        <w:t>«Развитие социального партнерства и участие профсоюзных органов в управлении учреждениями»</w:t>
      </w:r>
      <w:r>
        <w:rPr>
          <w:rFonts w:eastAsia="MS Mincho"/>
          <w:sz w:val="28"/>
          <w:szCs w:val="28"/>
        </w:rPr>
        <w:t>;</w:t>
      </w:r>
    </w:p>
    <w:p w:rsidR="00A53537" w:rsidRPr="00A53537" w:rsidRDefault="00A53537" w:rsidP="00A53537">
      <w:pPr>
        <w:jc w:val="both"/>
        <w:rPr>
          <w:rFonts w:eastAsia="MS Mincho"/>
          <w:sz w:val="28"/>
          <w:szCs w:val="28"/>
        </w:rPr>
      </w:pPr>
      <w:r w:rsidRPr="00A53537">
        <w:rPr>
          <w:rFonts w:eastAsia="MS Mincho"/>
          <w:sz w:val="28"/>
          <w:szCs w:val="28"/>
        </w:rPr>
        <w:t>- «</w:t>
      </w:r>
      <w:r>
        <w:rPr>
          <w:rFonts w:eastAsia="MS Mincho"/>
          <w:sz w:val="28"/>
          <w:szCs w:val="28"/>
        </w:rPr>
        <w:t>Трудовые отношения</w:t>
      </w:r>
      <w:r w:rsidRPr="00A53537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>;</w:t>
      </w:r>
    </w:p>
    <w:p w:rsidR="00A53537" w:rsidRPr="00A53537" w:rsidRDefault="00A53537" w:rsidP="00A53537">
      <w:pPr>
        <w:jc w:val="both"/>
        <w:rPr>
          <w:rFonts w:eastAsia="MS Mincho"/>
          <w:sz w:val="28"/>
          <w:szCs w:val="28"/>
        </w:rPr>
      </w:pPr>
      <w:r w:rsidRPr="00A53537">
        <w:rPr>
          <w:rFonts w:eastAsia="MS Mincho"/>
          <w:sz w:val="28"/>
          <w:szCs w:val="28"/>
        </w:rPr>
        <w:t>-  «</w:t>
      </w:r>
      <w:r w:rsidR="00263DC0">
        <w:rPr>
          <w:rFonts w:eastAsia="MS Mincho"/>
          <w:sz w:val="28"/>
          <w:szCs w:val="28"/>
        </w:rPr>
        <w:t>Оплата труда и нормы труда</w:t>
      </w:r>
      <w:r w:rsidRPr="00A53537">
        <w:rPr>
          <w:rFonts w:eastAsia="MS Mincho"/>
          <w:sz w:val="28"/>
          <w:szCs w:val="28"/>
        </w:rPr>
        <w:t>»</w:t>
      </w:r>
    </w:p>
    <w:p w:rsidR="00573988" w:rsidRPr="00321B25" w:rsidRDefault="00321B25" w:rsidP="00A53537">
      <w:pPr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="009E0590" w:rsidRPr="00321B25">
        <w:rPr>
          <w:sz w:val="28"/>
          <w:szCs w:val="28"/>
        </w:rPr>
        <w:t>За отчетный период образовательные учреждения полностью и своевременно финансировались в соответствии с объемами бюджетных обязательств.</w:t>
      </w:r>
    </w:p>
    <w:p w:rsidR="009E0590" w:rsidRPr="00321B25" w:rsidRDefault="00321B25" w:rsidP="00A535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0590" w:rsidRPr="00321B25">
        <w:rPr>
          <w:sz w:val="28"/>
          <w:szCs w:val="28"/>
        </w:rPr>
        <w:t>В течение</w:t>
      </w:r>
      <w:r w:rsidR="00CF0AE2" w:rsidRPr="00321B25">
        <w:rPr>
          <w:sz w:val="28"/>
          <w:szCs w:val="28"/>
        </w:rPr>
        <w:t xml:space="preserve"> </w:t>
      </w:r>
      <w:r w:rsidR="002B466D">
        <w:rPr>
          <w:sz w:val="28"/>
          <w:szCs w:val="28"/>
        </w:rPr>
        <w:t>отчётного периода</w:t>
      </w:r>
      <w:r w:rsidR="00CF0AE2" w:rsidRPr="00321B25">
        <w:rPr>
          <w:sz w:val="28"/>
          <w:szCs w:val="28"/>
        </w:rPr>
        <w:t xml:space="preserve"> </w:t>
      </w:r>
      <w:r w:rsidR="009E0590" w:rsidRPr="00321B25">
        <w:rPr>
          <w:sz w:val="28"/>
          <w:szCs w:val="28"/>
        </w:rPr>
        <w:t xml:space="preserve">проведены муниципальные этапы </w:t>
      </w:r>
      <w:r>
        <w:rPr>
          <w:sz w:val="28"/>
          <w:szCs w:val="28"/>
        </w:rPr>
        <w:t xml:space="preserve">краевых </w:t>
      </w:r>
      <w:r w:rsidR="009E0590" w:rsidRPr="00321B25">
        <w:rPr>
          <w:sz w:val="28"/>
          <w:szCs w:val="28"/>
        </w:rPr>
        <w:t>конкурсов профессионального мастерства:</w:t>
      </w:r>
    </w:p>
    <w:p w:rsidR="009E0590" w:rsidRPr="00321B25" w:rsidRDefault="009E0590" w:rsidP="00A53537">
      <w:pPr>
        <w:jc w:val="both"/>
        <w:rPr>
          <w:sz w:val="28"/>
          <w:szCs w:val="28"/>
        </w:rPr>
      </w:pPr>
      <w:r w:rsidRPr="00321B25">
        <w:rPr>
          <w:sz w:val="28"/>
          <w:szCs w:val="28"/>
        </w:rPr>
        <w:t xml:space="preserve"> «Директор Кубани», «Учитель Кубани», «Воспитатель Кубани», «Педагог-психолог Кубани»,</w:t>
      </w:r>
      <w:r w:rsidR="0066670C" w:rsidRPr="00321B25">
        <w:rPr>
          <w:sz w:val="28"/>
          <w:szCs w:val="28"/>
        </w:rPr>
        <w:t xml:space="preserve"> «Педагогический дебют</w:t>
      </w:r>
      <w:r w:rsidR="00646D1F" w:rsidRPr="00321B25">
        <w:rPr>
          <w:sz w:val="28"/>
          <w:szCs w:val="28"/>
        </w:rPr>
        <w:t>»</w:t>
      </w:r>
      <w:r w:rsidRPr="00321B25">
        <w:rPr>
          <w:sz w:val="28"/>
          <w:szCs w:val="28"/>
        </w:rPr>
        <w:t xml:space="preserve"> и другие.</w:t>
      </w:r>
    </w:p>
    <w:p w:rsidR="00AD5E8C" w:rsidRDefault="00321B25" w:rsidP="00A535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0590" w:rsidRPr="00321B25">
        <w:rPr>
          <w:sz w:val="28"/>
          <w:szCs w:val="28"/>
        </w:rPr>
        <w:t>В организации и проведении конкурсов активное участие приняла районная организация Профсоюза. Все победители муниципального этапа профессиональных конкурсов награждены бесплатными путевками в центр о</w:t>
      </w:r>
      <w:r w:rsidR="00BF35ED" w:rsidRPr="00321B25">
        <w:rPr>
          <w:sz w:val="28"/>
          <w:szCs w:val="28"/>
        </w:rPr>
        <w:t>тдыха «Рассвет»</w:t>
      </w:r>
      <w:r w:rsidR="00AD5E8C">
        <w:rPr>
          <w:sz w:val="28"/>
          <w:szCs w:val="28"/>
        </w:rPr>
        <w:t>.</w:t>
      </w:r>
    </w:p>
    <w:p w:rsidR="009E0590" w:rsidRPr="00321B25" w:rsidRDefault="00321B25" w:rsidP="00A535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0590" w:rsidRPr="00321B25">
        <w:rPr>
          <w:sz w:val="28"/>
          <w:szCs w:val="28"/>
        </w:rPr>
        <w:t>Лауреаты и участники профессиональных конкурсов награждены ценными подарками.</w:t>
      </w:r>
    </w:p>
    <w:p w:rsidR="009E0590" w:rsidRPr="00321B25" w:rsidRDefault="00321B25" w:rsidP="00A535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0590" w:rsidRPr="00321B25">
        <w:rPr>
          <w:sz w:val="28"/>
          <w:szCs w:val="28"/>
        </w:rPr>
        <w:t xml:space="preserve">Социальные партнеры в условиях изменения порядка аттестации педагогических и руководящих работников сохранили гарантии по установлению доплат за квалификационные категории с момента выхода  педагогов на работу, в случае возобновления работы после ее прекращения в </w:t>
      </w:r>
      <w:r w:rsidR="009E0590" w:rsidRPr="00321B25">
        <w:rPr>
          <w:sz w:val="28"/>
          <w:szCs w:val="28"/>
        </w:rPr>
        <w:lastRenderedPageBreak/>
        <w:t>связи с временной нетрудоспособностью.</w:t>
      </w:r>
      <w:r>
        <w:rPr>
          <w:sz w:val="28"/>
          <w:szCs w:val="28"/>
        </w:rPr>
        <w:t xml:space="preserve"> Э</w:t>
      </w:r>
      <w:r w:rsidR="00BF35ED" w:rsidRPr="00321B25">
        <w:rPr>
          <w:sz w:val="28"/>
          <w:szCs w:val="28"/>
        </w:rPr>
        <w:t>тим правом восп</w:t>
      </w:r>
      <w:r w:rsidR="005571AE" w:rsidRPr="00321B25">
        <w:rPr>
          <w:sz w:val="28"/>
          <w:szCs w:val="28"/>
        </w:rPr>
        <w:t>ользовал</w:t>
      </w:r>
      <w:r w:rsidR="00AD5E8C">
        <w:rPr>
          <w:sz w:val="28"/>
          <w:szCs w:val="28"/>
        </w:rPr>
        <w:t>ся</w:t>
      </w:r>
      <w:r w:rsidR="005571AE" w:rsidRPr="00321B25">
        <w:rPr>
          <w:sz w:val="28"/>
          <w:szCs w:val="28"/>
        </w:rPr>
        <w:t xml:space="preserve"> </w:t>
      </w:r>
      <w:r w:rsidR="00AD5E8C">
        <w:rPr>
          <w:sz w:val="28"/>
          <w:szCs w:val="28"/>
        </w:rPr>
        <w:t>1</w:t>
      </w:r>
      <w:r w:rsidR="00BF35ED" w:rsidRPr="00321B25">
        <w:rPr>
          <w:sz w:val="28"/>
          <w:szCs w:val="28"/>
        </w:rPr>
        <w:t xml:space="preserve"> </w:t>
      </w:r>
      <w:r w:rsidR="009E0590" w:rsidRPr="00321B25">
        <w:rPr>
          <w:sz w:val="28"/>
          <w:szCs w:val="28"/>
        </w:rPr>
        <w:t>педагог.</w:t>
      </w:r>
    </w:p>
    <w:p w:rsidR="009E0590" w:rsidRPr="00321B25" w:rsidRDefault="00321B25" w:rsidP="0032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0590" w:rsidRPr="00321B25">
        <w:rPr>
          <w:sz w:val="28"/>
          <w:szCs w:val="28"/>
        </w:rPr>
        <w:t>Выполнялись обязательства по предоставлению педагогическим работникам отпуска до 1 год</w:t>
      </w:r>
      <w:r w:rsidR="0066670C" w:rsidRPr="00321B25">
        <w:rPr>
          <w:sz w:val="28"/>
          <w:szCs w:val="28"/>
        </w:rPr>
        <w:t>а. Этим правом воспользовался 1учитель</w:t>
      </w:r>
      <w:r w:rsidR="009E0590" w:rsidRPr="00321B25">
        <w:rPr>
          <w:sz w:val="28"/>
          <w:szCs w:val="28"/>
        </w:rPr>
        <w:t>.</w:t>
      </w:r>
    </w:p>
    <w:p w:rsidR="009E0590" w:rsidRPr="00321B25" w:rsidRDefault="00321B25" w:rsidP="0032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0590" w:rsidRPr="00321B25">
        <w:rPr>
          <w:sz w:val="28"/>
          <w:szCs w:val="28"/>
        </w:rPr>
        <w:t>Председатель районной организации Профсоюза является членом аттестационной комиссии и комиссии по отбору кандидатов на награждение работников образовательных учреждений отраслевыми наградами.</w:t>
      </w:r>
    </w:p>
    <w:p w:rsidR="009E0590" w:rsidRPr="00321B25" w:rsidRDefault="00B83BEF" w:rsidP="0032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0590" w:rsidRPr="00321B25">
        <w:rPr>
          <w:sz w:val="28"/>
          <w:szCs w:val="28"/>
        </w:rPr>
        <w:t>На совместных совещаниях районной организации Профсоюза и управления образование</w:t>
      </w:r>
      <w:r w:rsidR="00BF35ED" w:rsidRPr="00321B25">
        <w:rPr>
          <w:sz w:val="28"/>
          <w:szCs w:val="28"/>
        </w:rPr>
        <w:t>м</w:t>
      </w:r>
      <w:r w:rsidR="009E0590" w:rsidRPr="00321B25">
        <w:rPr>
          <w:sz w:val="28"/>
          <w:szCs w:val="28"/>
        </w:rPr>
        <w:t xml:space="preserve"> рассмат</w:t>
      </w:r>
      <w:r w:rsidR="00BF35ED" w:rsidRPr="00321B25">
        <w:rPr>
          <w:sz w:val="28"/>
          <w:szCs w:val="28"/>
        </w:rPr>
        <w:t>ривались вопрос</w:t>
      </w:r>
      <w:r w:rsidR="009E0590" w:rsidRPr="00321B25">
        <w:rPr>
          <w:sz w:val="28"/>
          <w:szCs w:val="28"/>
        </w:rPr>
        <w:t xml:space="preserve"> </w:t>
      </w:r>
      <w:r w:rsidR="00BF35ED" w:rsidRPr="00321B25">
        <w:rPr>
          <w:sz w:val="28"/>
          <w:szCs w:val="28"/>
        </w:rPr>
        <w:t>о расширении гарантий и компенсаций для молодых специалистов</w:t>
      </w:r>
      <w:r w:rsidR="009E0590" w:rsidRPr="00321B25">
        <w:rPr>
          <w:sz w:val="28"/>
          <w:szCs w:val="28"/>
        </w:rPr>
        <w:t>, вопрос об улучшении жилищных условий мо</w:t>
      </w:r>
      <w:r w:rsidR="00BF35ED" w:rsidRPr="00321B25">
        <w:rPr>
          <w:sz w:val="28"/>
          <w:szCs w:val="28"/>
        </w:rPr>
        <w:t>лодых педагогических работников, о предоставлении им земельных участков под строительство.</w:t>
      </w:r>
      <w:r w:rsidR="009E0590" w:rsidRPr="00321B25">
        <w:rPr>
          <w:sz w:val="28"/>
          <w:szCs w:val="28"/>
        </w:rPr>
        <w:t xml:space="preserve"> Данные вопросы выносились на обсуждение в процессе работы трехсторонней комиссии, а также во время встреч общественных организаций с Главой района.</w:t>
      </w:r>
    </w:p>
    <w:p w:rsidR="009E0590" w:rsidRPr="00321B25" w:rsidRDefault="00B83BEF" w:rsidP="0032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0590" w:rsidRPr="00321B25">
        <w:rPr>
          <w:sz w:val="28"/>
          <w:szCs w:val="28"/>
        </w:rPr>
        <w:t>Работа по решению данных вопросов будет продолжена.</w:t>
      </w:r>
    </w:p>
    <w:p w:rsidR="009E0590" w:rsidRPr="00321B25" w:rsidRDefault="00B83BEF" w:rsidP="0032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0590" w:rsidRPr="00321B25">
        <w:rPr>
          <w:sz w:val="28"/>
          <w:szCs w:val="28"/>
        </w:rPr>
        <w:t>Отраслевой комиссией по регулированию социально-трудовых отношений</w:t>
      </w:r>
      <w:r w:rsidR="000A01AB" w:rsidRPr="00321B25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года</w:t>
      </w:r>
      <w:r w:rsidR="009E0590" w:rsidRPr="00321B25">
        <w:rPr>
          <w:sz w:val="28"/>
          <w:szCs w:val="28"/>
        </w:rPr>
        <w:t xml:space="preserve"> рассматривались вопросы:</w:t>
      </w:r>
    </w:p>
    <w:p w:rsidR="00B83BEF" w:rsidRPr="00321B25" w:rsidRDefault="00B83BEF" w:rsidP="0032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71AE" w:rsidRPr="00321B25">
        <w:rPr>
          <w:sz w:val="28"/>
          <w:szCs w:val="28"/>
        </w:rPr>
        <w:t>о внесении изменений и дополнений в отраслевое Соглашение по учреждениям образования муниципального образования Тбилисский р</w:t>
      </w:r>
      <w:r>
        <w:rPr>
          <w:sz w:val="28"/>
          <w:szCs w:val="28"/>
        </w:rPr>
        <w:t>айон на 2018-2020 годы;</w:t>
      </w:r>
    </w:p>
    <w:p w:rsidR="00573988" w:rsidRPr="00321B25" w:rsidRDefault="00B83BEF" w:rsidP="0032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0590" w:rsidRPr="00321B25">
        <w:rPr>
          <w:sz w:val="28"/>
          <w:szCs w:val="28"/>
        </w:rPr>
        <w:t>подведение итогов выполнения отраслевого Сог</w:t>
      </w:r>
      <w:r w:rsidR="005571AE" w:rsidRPr="00321B25">
        <w:rPr>
          <w:sz w:val="28"/>
          <w:szCs w:val="28"/>
        </w:rPr>
        <w:t>лашения</w:t>
      </w:r>
      <w:r w:rsidR="00573988" w:rsidRPr="00321B25">
        <w:rPr>
          <w:sz w:val="28"/>
          <w:szCs w:val="28"/>
        </w:rPr>
        <w:t>.</w:t>
      </w:r>
    </w:p>
    <w:p w:rsidR="00573988" w:rsidRPr="00321B25" w:rsidRDefault="00B83BEF" w:rsidP="0032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3988" w:rsidRPr="00321B25">
        <w:rPr>
          <w:sz w:val="28"/>
          <w:szCs w:val="28"/>
        </w:rPr>
        <w:t xml:space="preserve">Итоги выполнения отраслевого Соглашения размещаются на сайте </w:t>
      </w:r>
      <w:r w:rsidR="00A40FF2">
        <w:rPr>
          <w:sz w:val="28"/>
          <w:szCs w:val="28"/>
        </w:rPr>
        <w:t xml:space="preserve">управления образованием </w:t>
      </w:r>
      <w:r w:rsidR="00573988" w:rsidRPr="00321B25">
        <w:rPr>
          <w:sz w:val="28"/>
          <w:szCs w:val="28"/>
        </w:rPr>
        <w:t>и по электронной почте направляются в первичные организации.</w:t>
      </w:r>
    </w:p>
    <w:p w:rsidR="00573988" w:rsidRPr="00321B25" w:rsidRDefault="00B83BEF" w:rsidP="0032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0590" w:rsidRPr="00321B25">
        <w:rPr>
          <w:sz w:val="28"/>
          <w:szCs w:val="28"/>
        </w:rPr>
        <w:t xml:space="preserve">Изучение опыта и контроль состояния и эффективности коллективно-договорного регулирования социально-трудовых отношений осуществляется на обучающих семинарах профактива. Данные вопросы выносятся на заседания президиума районной организации Профсоюза, где заслушиваются отчеты председателей первичных организаций о ходе выполнения основных положений коллективных договоров образовательных учреждений. </w:t>
      </w:r>
    </w:p>
    <w:p w:rsidR="009E0590" w:rsidRPr="00321B25" w:rsidRDefault="00B83BEF" w:rsidP="0032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0590" w:rsidRPr="00321B25">
        <w:rPr>
          <w:sz w:val="28"/>
          <w:szCs w:val="28"/>
        </w:rPr>
        <w:t>Уровень развития социального партнерства ежемесячно учитывается при рейтинге деятельности образовательных учреждений.</w:t>
      </w:r>
    </w:p>
    <w:p w:rsidR="00DD653D" w:rsidRPr="00321B25" w:rsidRDefault="00B83BEF" w:rsidP="00321B25">
      <w:pPr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ab/>
      </w:r>
      <w:r w:rsidR="009E0590" w:rsidRPr="00321B25">
        <w:rPr>
          <w:sz w:val="28"/>
          <w:szCs w:val="28"/>
        </w:rPr>
        <w:t>В коллективные договоры образовательных учреждений</w:t>
      </w:r>
      <w:r w:rsidR="00DD653D" w:rsidRPr="00321B25">
        <w:rPr>
          <w:sz w:val="28"/>
          <w:szCs w:val="28"/>
        </w:rPr>
        <w:t>,</w:t>
      </w:r>
      <w:r w:rsidR="00DD653D" w:rsidRPr="00321B25">
        <w:rPr>
          <w:rFonts w:eastAsia="MS Mincho"/>
          <w:sz w:val="28"/>
          <w:szCs w:val="28"/>
        </w:rPr>
        <w:t xml:space="preserve"> исходя из финансовых возможностей, внесены дополнительные меры социальной поддержки работников:</w:t>
      </w:r>
    </w:p>
    <w:p w:rsidR="00DD653D" w:rsidRPr="00321B25" w:rsidRDefault="00B83BEF" w:rsidP="00321B25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="00DD653D" w:rsidRPr="00321B25">
        <w:rPr>
          <w:rFonts w:eastAsia="MS Mincho"/>
          <w:sz w:val="28"/>
          <w:szCs w:val="28"/>
        </w:rPr>
        <w:t>-выплат</w:t>
      </w:r>
      <w:r>
        <w:rPr>
          <w:rFonts w:eastAsia="MS Mincho"/>
          <w:sz w:val="28"/>
          <w:szCs w:val="28"/>
        </w:rPr>
        <w:t>а</w:t>
      </w:r>
      <w:r w:rsidR="00DD653D" w:rsidRPr="00321B25">
        <w:rPr>
          <w:rFonts w:eastAsia="MS Mincho"/>
          <w:sz w:val="28"/>
          <w:szCs w:val="28"/>
        </w:rPr>
        <w:t xml:space="preserve"> работникам, выходящим на пенсию, единовременных пособий в соответствии с их стажем работы</w:t>
      </w:r>
      <w:r>
        <w:rPr>
          <w:rFonts w:eastAsia="MS Mincho"/>
          <w:sz w:val="28"/>
          <w:szCs w:val="28"/>
        </w:rPr>
        <w:t>;</w:t>
      </w:r>
    </w:p>
    <w:p w:rsidR="00DD653D" w:rsidRPr="00321B25" w:rsidRDefault="00B83BEF" w:rsidP="00321B25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="00DD653D" w:rsidRPr="00321B25">
        <w:rPr>
          <w:rFonts w:eastAsia="MS Mincho"/>
          <w:sz w:val="28"/>
          <w:szCs w:val="28"/>
        </w:rPr>
        <w:t>-единовременн</w:t>
      </w:r>
      <w:r>
        <w:rPr>
          <w:rFonts w:eastAsia="MS Mincho"/>
          <w:sz w:val="28"/>
          <w:szCs w:val="28"/>
        </w:rPr>
        <w:t>ая</w:t>
      </w:r>
      <w:r w:rsidR="00DD653D" w:rsidRPr="00321B25">
        <w:rPr>
          <w:rFonts w:eastAsia="MS Mincho"/>
          <w:sz w:val="28"/>
          <w:szCs w:val="28"/>
        </w:rPr>
        <w:t xml:space="preserve"> выплат</w:t>
      </w:r>
      <w:r>
        <w:rPr>
          <w:rFonts w:eastAsia="MS Mincho"/>
          <w:sz w:val="28"/>
          <w:szCs w:val="28"/>
        </w:rPr>
        <w:t>а</w:t>
      </w:r>
      <w:r w:rsidR="00DD653D" w:rsidRPr="00321B25">
        <w:rPr>
          <w:rFonts w:eastAsia="MS Mincho"/>
          <w:sz w:val="28"/>
          <w:szCs w:val="28"/>
        </w:rPr>
        <w:t xml:space="preserve"> педагогам за результативную подготовку учеников к сдаче ЕГЭ, поб</w:t>
      </w:r>
      <w:r>
        <w:rPr>
          <w:rFonts w:eastAsia="MS Mincho"/>
          <w:sz w:val="28"/>
          <w:szCs w:val="28"/>
        </w:rPr>
        <w:t>едителей олимпиад, соревнований;</w:t>
      </w:r>
    </w:p>
    <w:p w:rsidR="00DD653D" w:rsidRPr="00321B25" w:rsidRDefault="00B83BEF" w:rsidP="00321B25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="00DD653D" w:rsidRPr="00321B25">
        <w:rPr>
          <w:rFonts w:eastAsia="MS Mincho"/>
          <w:sz w:val="28"/>
          <w:szCs w:val="28"/>
        </w:rPr>
        <w:t>-единовременн</w:t>
      </w:r>
      <w:r>
        <w:rPr>
          <w:rFonts w:eastAsia="MS Mincho"/>
          <w:sz w:val="28"/>
          <w:szCs w:val="28"/>
        </w:rPr>
        <w:t>ая</w:t>
      </w:r>
      <w:r w:rsidR="00DD653D" w:rsidRPr="00321B25">
        <w:rPr>
          <w:rFonts w:eastAsia="MS Mincho"/>
          <w:sz w:val="28"/>
          <w:szCs w:val="28"/>
        </w:rPr>
        <w:t xml:space="preserve"> выплат</w:t>
      </w:r>
      <w:r>
        <w:rPr>
          <w:rFonts w:eastAsia="MS Mincho"/>
          <w:sz w:val="28"/>
          <w:szCs w:val="28"/>
        </w:rPr>
        <w:t>а</w:t>
      </w:r>
      <w:r w:rsidR="00DD653D" w:rsidRPr="00321B25">
        <w:rPr>
          <w:rFonts w:eastAsia="MS Mincho"/>
          <w:sz w:val="28"/>
          <w:szCs w:val="28"/>
        </w:rPr>
        <w:t xml:space="preserve"> к юбилейным датам</w:t>
      </w:r>
      <w:r>
        <w:rPr>
          <w:rFonts w:eastAsia="MS Mincho"/>
          <w:sz w:val="28"/>
          <w:szCs w:val="28"/>
        </w:rPr>
        <w:t>;</w:t>
      </w:r>
    </w:p>
    <w:p w:rsidR="006A77AD" w:rsidRPr="00B83BEF" w:rsidRDefault="00B83BEF" w:rsidP="0032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0590" w:rsidRPr="00321B25">
        <w:rPr>
          <w:sz w:val="28"/>
          <w:szCs w:val="28"/>
        </w:rPr>
        <w:t>В целях создания заинтересованности педагогических работников в выполнении педагогической работы по иной должности, по которой не установлена квалификационная категория, установлен повышающий коэффициент к окладу, ставке заработной платы с учетом имеющейся квалификационной категории, если совпадают должностные обязанности.</w:t>
      </w:r>
    </w:p>
    <w:p w:rsidR="009E0590" w:rsidRPr="00321B25" w:rsidRDefault="00B83BEF" w:rsidP="00321B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73988" w:rsidRPr="00321B25">
        <w:rPr>
          <w:sz w:val="28"/>
          <w:szCs w:val="28"/>
        </w:rPr>
        <w:t xml:space="preserve">В </w:t>
      </w:r>
      <w:r w:rsidR="009E0590" w:rsidRPr="00321B25">
        <w:rPr>
          <w:sz w:val="28"/>
          <w:szCs w:val="28"/>
        </w:rPr>
        <w:t>коллективные договоры всех образовательных учреждений включены обязательства по выплате выходного пособия и гарантии, предоставляемые работникам в связи с сокращением штатов.</w:t>
      </w:r>
      <w:r w:rsidR="002C083E" w:rsidRPr="00321B25">
        <w:rPr>
          <w:sz w:val="28"/>
          <w:szCs w:val="28"/>
        </w:rPr>
        <w:t xml:space="preserve"> Преимущественным правом на оставлении на работе пользуются работники, проработавшие в образовательных организациях свыше 10 лет, работники предпенсионного </w:t>
      </w:r>
      <w:r w:rsidR="00812942" w:rsidRPr="00321B25">
        <w:rPr>
          <w:sz w:val="28"/>
          <w:szCs w:val="28"/>
        </w:rPr>
        <w:t>возра</w:t>
      </w:r>
      <w:r w:rsidR="002C083E" w:rsidRPr="00321B25">
        <w:rPr>
          <w:sz w:val="28"/>
          <w:szCs w:val="28"/>
        </w:rPr>
        <w:t>ста</w:t>
      </w:r>
      <w:r w:rsidR="00812942" w:rsidRPr="00321B25">
        <w:rPr>
          <w:sz w:val="28"/>
          <w:szCs w:val="28"/>
        </w:rPr>
        <w:t>, имеющие детей до 18 лет и работники с первой или высшей категорией.</w:t>
      </w:r>
    </w:p>
    <w:p w:rsidR="00C5151D" w:rsidRPr="00321B25" w:rsidRDefault="00B83BEF" w:rsidP="0032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151D" w:rsidRPr="00321B25">
        <w:rPr>
          <w:sz w:val="28"/>
          <w:szCs w:val="28"/>
        </w:rPr>
        <w:t>Совместно с управлением образовани</w:t>
      </w:r>
      <w:r>
        <w:rPr>
          <w:sz w:val="28"/>
          <w:szCs w:val="28"/>
        </w:rPr>
        <w:t>ем</w:t>
      </w:r>
      <w:r w:rsidR="00C5151D" w:rsidRPr="00321B25">
        <w:rPr>
          <w:sz w:val="28"/>
          <w:szCs w:val="28"/>
        </w:rPr>
        <w:t xml:space="preserve"> велась активная работа по реализации молодежной политики в образовательных учреждениях.</w:t>
      </w:r>
    </w:p>
    <w:p w:rsidR="009E0590" w:rsidRPr="00321B25" w:rsidRDefault="00B83BEF" w:rsidP="0032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Вопросы </w:t>
      </w:r>
      <w:r w:rsidR="00073011" w:rsidRPr="00321B25">
        <w:rPr>
          <w:sz w:val="28"/>
          <w:szCs w:val="28"/>
        </w:rPr>
        <w:t>оплаты труда работников</w:t>
      </w:r>
      <w:r w:rsidR="009E0590" w:rsidRPr="00321B25">
        <w:rPr>
          <w:sz w:val="28"/>
          <w:szCs w:val="28"/>
        </w:rPr>
        <w:t xml:space="preserve"> отрасли</w:t>
      </w:r>
      <w:r w:rsidR="00073011" w:rsidRPr="00321B25">
        <w:rPr>
          <w:sz w:val="28"/>
          <w:szCs w:val="28"/>
        </w:rPr>
        <w:t>, их политической активности</w:t>
      </w:r>
      <w:r w:rsidR="000A01AB" w:rsidRPr="00321B25">
        <w:rPr>
          <w:sz w:val="28"/>
          <w:szCs w:val="28"/>
        </w:rPr>
        <w:t xml:space="preserve"> поднимались </w:t>
      </w:r>
      <w:r w:rsidR="009E0590" w:rsidRPr="00321B25">
        <w:rPr>
          <w:sz w:val="28"/>
          <w:szCs w:val="28"/>
        </w:rPr>
        <w:t>в ходе первомайской акции, на встречах профсоюзного актива с администрацией района.</w:t>
      </w:r>
    </w:p>
    <w:p w:rsidR="009E0590" w:rsidRPr="00321B25" w:rsidRDefault="00B83BEF" w:rsidP="0032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0590" w:rsidRPr="00321B25">
        <w:rPr>
          <w:sz w:val="28"/>
          <w:szCs w:val="28"/>
        </w:rPr>
        <w:t>С территориальной организацией Профсоюза согласовывались нормативные правовые акты по предоставлению дополнительного оплачиваемого отпуска работникам с вредными условиями труда, выплата педагогическим работникам повышающего коэффициента с учетом квалификационной категории.</w:t>
      </w:r>
    </w:p>
    <w:p w:rsidR="009E0590" w:rsidRPr="00321B25" w:rsidRDefault="00B83BEF" w:rsidP="0032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01AB" w:rsidRPr="00321B25">
        <w:rPr>
          <w:sz w:val="28"/>
          <w:szCs w:val="28"/>
        </w:rPr>
        <w:t>Во всех образовательн</w:t>
      </w:r>
      <w:r w:rsidR="00C5151D" w:rsidRPr="00321B25">
        <w:rPr>
          <w:sz w:val="28"/>
          <w:szCs w:val="28"/>
        </w:rPr>
        <w:t xml:space="preserve">ых учреждениях проведена </w:t>
      </w:r>
      <w:r w:rsidR="000A01AB" w:rsidRPr="00321B25">
        <w:rPr>
          <w:sz w:val="28"/>
          <w:szCs w:val="28"/>
        </w:rPr>
        <w:t>работа по специальной оценке рабочих мест по условиям труда.</w:t>
      </w:r>
    </w:p>
    <w:p w:rsidR="009E0590" w:rsidRPr="00321B25" w:rsidRDefault="00B83BEF" w:rsidP="0032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0590" w:rsidRPr="00321B25">
        <w:rPr>
          <w:sz w:val="28"/>
          <w:szCs w:val="28"/>
        </w:rPr>
        <w:t>Ежеквартально проводится мониторинг уровня оплаты труда работников образовательных учреждений в сравнении с уровнем заработной платы по краю.</w:t>
      </w:r>
    </w:p>
    <w:p w:rsidR="009E0590" w:rsidRPr="00321B25" w:rsidRDefault="00B83BEF" w:rsidP="0032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Режим </w:t>
      </w:r>
      <w:r w:rsidR="009E0590" w:rsidRPr="00321B25">
        <w:rPr>
          <w:sz w:val="28"/>
          <w:szCs w:val="28"/>
        </w:rPr>
        <w:t>рабочего времени и времени отдыха работников образовательных учреждений регулируется правилами внутреннего трудового распорядка.</w:t>
      </w:r>
    </w:p>
    <w:p w:rsidR="009E0590" w:rsidRPr="00321B25" w:rsidRDefault="00B83BEF" w:rsidP="0032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0590" w:rsidRPr="00321B25">
        <w:rPr>
          <w:sz w:val="28"/>
          <w:szCs w:val="28"/>
        </w:rPr>
        <w:t>Ежегодный дополнительный оплачиваемый отпуск предоставляется работникам с ненормированным рабочим днем</w:t>
      </w:r>
      <w:r w:rsidR="00D66422" w:rsidRPr="00321B25">
        <w:rPr>
          <w:sz w:val="28"/>
          <w:szCs w:val="28"/>
        </w:rPr>
        <w:t>.</w:t>
      </w:r>
    </w:p>
    <w:p w:rsidR="00573988" w:rsidRPr="00321B25" w:rsidRDefault="00B83BEF" w:rsidP="0032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3988" w:rsidRPr="00321B25">
        <w:rPr>
          <w:sz w:val="28"/>
          <w:szCs w:val="28"/>
        </w:rPr>
        <w:t>В Соглашении предусмотрены мероприятия по созданию безопасных условий труда работников.</w:t>
      </w:r>
    </w:p>
    <w:p w:rsidR="009E0590" w:rsidRPr="00321B25" w:rsidRDefault="00B83BEF" w:rsidP="0032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0590" w:rsidRPr="00321B25">
        <w:rPr>
          <w:sz w:val="28"/>
          <w:szCs w:val="28"/>
        </w:rPr>
        <w:t>В управлении образованием работает специалист по охране труда, с которым тесно взаимодействует внештатный технический инспектор районной организации Профсоюза.</w:t>
      </w:r>
    </w:p>
    <w:p w:rsidR="009E0590" w:rsidRPr="00321B25" w:rsidRDefault="00B83BEF" w:rsidP="0032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0590" w:rsidRPr="00321B25">
        <w:rPr>
          <w:sz w:val="28"/>
          <w:szCs w:val="28"/>
        </w:rPr>
        <w:t>Регулярно, в соответствии с графиком, проводится обучение руководителей учреждений и уполномоченных по охране труда.</w:t>
      </w:r>
    </w:p>
    <w:p w:rsidR="009E0590" w:rsidRPr="00321B25" w:rsidRDefault="00B83BEF" w:rsidP="0032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0590" w:rsidRPr="00321B25">
        <w:rPr>
          <w:sz w:val="28"/>
          <w:szCs w:val="28"/>
        </w:rPr>
        <w:t>На президиумах Совета районной организации Профсоюза рассматриваются вопросы охраны труда. Приглашаются начальник управления образованием и специалист по охране труда. Рассматривались вопросы:</w:t>
      </w:r>
    </w:p>
    <w:p w:rsidR="00263DC0" w:rsidRDefault="00B83BEF" w:rsidP="0032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0590" w:rsidRPr="00321B25">
        <w:rPr>
          <w:sz w:val="28"/>
          <w:szCs w:val="28"/>
        </w:rPr>
        <w:t xml:space="preserve">-о работе районной организации </w:t>
      </w:r>
      <w:r w:rsidR="005B371D" w:rsidRPr="00321B25">
        <w:rPr>
          <w:sz w:val="28"/>
          <w:szCs w:val="28"/>
        </w:rPr>
        <w:t>Профсоюза по охране т</w:t>
      </w:r>
      <w:r w:rsidR="00E2688A" w:rsidRPr="00321B25">
        <w:rPr>
          <w:sz w:val="28"/>
          <w:szCs w:val="28"/>
        </w:rPr>
        <w:t>руда</w:t>
      </w:r>
      <w:r w:rsidR="00263DC0">
        <w:rPr>
          <w:sz w:val="28"/>
          <w:szCs w:val="28"/>
        </w:rPr>
        <w:t>;</w:t>
      </w:r>
    </w:p>
    <w:p w:rsidR="009E0590" w:rsidRPr="00321B25" w:rsidRDefault="00B83BEF" w:rsidP="0032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0590" w:rsidRPr="00321B25">
        <w:rPr>
          <w:sz w:val="28"/>
          <w:szCs w:val="28"/>
        </w:rPr>
        <w:t>- о состоянии условий и охраны труда в образовательных учреждениях</w:t>
      </w:r>
      <w:r w:rsidR="00263DC0">
        <w:rPr>
          <w:sz w:val="28"/>
          <w:szCs w:val="28"/>
        </w:rPr>
        <w:t>;</w:t>
      </w:r>
    </w:p>
    <w:p w:rsidR="009E0590" w:rsidRPr="00321B25" w:rsidRDefault="00263DC0" w:rsidP="0032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0590" w:rsidRPr="00321B25">
        <w:rPr>
          <w:sz w:val="28"/>
          <w:szCs w:val="28"/>
        </w:rPr>
        <w:t>-о выполнении Соглашения по охране труд</w:t>
      </w:r>
      <w:r>
        <w:rPr>
          <w:sz w:val="28"/>
          <w:szCs w:val="28"/>
        </w:rPr>
        <w:t>а в образовательных учреждениях;</w:t>
      </w:r>
    </w:p>
    <w:p w:rsidR="00BD7BDF" w:rsidRPr="00321B25" w:rsidRDefault="00263DC0" w:rsidP="0032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D7BDF" w:rsidRPr="00321B25">
        <w:rPr>
          <w:sz w:val="28"/>
          <w:szCs w:val="28"/>
        </w:rPr>
        <w:t>- о проведении Всемирного дня охраны труда</w:t>
      </w:r>
      <w:r>
        <w:rPr>
          <w:sz w:val="28"/>
          <w:szCs w:val="28"/>
        </w:rPr>
        <w:t>;</w:t>
      </w:r>
    </w:p>
    <w:p w:rsidR="009E0590" w:rsidRPr="00321B25" w:rsidRDefault="00900E87" w:rsidP="0032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0590" w:rsidRPr="00321B25">
        <w:rPr>
          <w:sz w:val="28"/>
          <w:szCs w:val="28"/>
        </w:rPr>
        <w:t>Случаев производственного травматизма за отчетный период не было.</w:t>
      </w:r>
    </w:p>
    <w:p w:rsidR="009E0590" w:rsidRPr="00321B25" w:rsidRDefault="00900E87" w:rsidP="00321B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E0590" w:rsidRPr="00321B25">
        <w:rPr>
          <w:sz w:val="28"/>
          <w:szCs w:val="28"/>
        </w:rPr>
        <w:t>Периодические медицинские осмотры работников образовательных учреждений про</w:t>
      </w:r>
      <w:r w:rsidR="00263DC0">
        <w:rPr>
          <w:sz w:val="28"/>
          <w:szCs w:val="28"/>
        </w:rPr>
        <w:t xml:space="preserve">ходили </w:t>
      </w:r>
      <w:r w:rsidR="009E0590" w:rsidRPr="00321B25">
        <w:rPr>
          <w:sz w:val="28"/>
          <w:szCs w:val="28"/>
        </w:rPr>
        <w:t>за счет работодателей.</w:t>
      </w:r>
    </w:p>
    <w:p w:rsidR="009E0590" w:rsidRPr="00321B25" w:rsidRDefault="00900E87" w:rsidP="0032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0590" w:rsidRPr="00321B25">
        <w:rPr>
          <w:sz w:val="28"/>
          <w:szCs w:val="28"/>
        </w:rPr>
        <w:t>Внештатным техническим инспектором совместно со специалистом по охране труда управления образованием осуществляются проверки образовательных учреждений по охране труда согласно плану и графику проверок.</w:t>
      </w:r>
    </w:p>
    <w:p w:rsidR="009E0590" w:rsidRPr="00321B25" w:rsidRDefault="00900E87" w:rsidP="0032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0590" w:rsidRPr="00321B25">
        <w:rPr>
          <w:sz w:val="28"/>
          <w:szCs w:val="28"/>
        </w:rPr>
        <w:t>Все нарушения, отмеченные в представлениях по результатам проверок, устранены работодателями в отведенные сроки.</w:t>
      </w:r>
    </w:p>
    <w:p w:rsidR="00AC47B2" w:rsidRPr="00321B25" w:rsidRDefault="00900E87" w:rsidP="0032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7D80" w:rsidRPr="00321B25">
        <w:rPr>
          <w:sz w:val="28"/>
          <w:szCs w:val="28"/>
        </w:rPr>
        <w:t>Необходимо активизировать работу по финансированию мероприятий по охране труда за счет возврата части сумм страховых взносов Фонда социального страхования.</w:t>
      </w:r>
    </w:p>
    <w:p w:rsidR="00EF60BB" w:rsidRPr="00321B25" w:rsidRDefault="00900E87" w:rsidP="0032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0590" w:rsidRPr="00321B25">
        <w:rPr>
          <w:sz w:val="28"/>
          <w:szCs w:val="28"/>
        </w:rPr>
        <w:t>Председатель районной организации Профсоюза является членом аттестационной комиссии. План повышения квалификации работников образов</w:t>
      </w:r>
      <w:r w:rsidR="000611A5">
        <w:rPr>
          <w:sz w:val="28"/>
          <w:szCs w:val="28"/>
        </w:rPr>
        <w:t>ательных учреждений соблюдается.</w:t>
      </w:r>
      <w:r w:rsidR="00EF60BB" w:rsidRPr="00321B25">
        <w:rPr>
          <w:sz w:val="28"/>
          <w:szCs w:val="28"/>
        </w:rPr>
        <w:t>.</w:t>
      </w:r>
    </w:p>
    <w:p w:rsidR="009E0590" w:rsidRPr="00321B25" w:rsidRDefault="00900E87" w:rsidP="0032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0590" w:rsidRPr="00321B25">
        <w:rPr>
          <w:sz w:val="28"/>
          <w:szCs w:val="28"/>
        </w:rPr>
        <w:t>Вопросы занятости, повышения квалификации, аттестации педагоги</w:t>
      </w:r>
      <w:r w:rsidR="000611A5">
        <w:rPr>
          <w:sz w:val="28"/>
          <w:szCs w:val="28"/>
        </w:rPr>
        <w:t xml:space="preserve">ческих работников </w:t>
      </w:r>
      <w:r w:rsidR="009E0590" w:rsidRPr="00321B25">
        <w:rPr>
          <w:sz w:val="28"/>
          <w:szCs w:val="28"/>
        </w:rPr>
        <w:t>рассматривались на заседаниях президиума районной организации Профсоюза, заседаниях аттестационной комиссии, Совете руководителей образовательных учреждений.</w:t>
      </w:r>
    </w:p>
    <w:p w:rsidR="009E0590" w:rsidRPr="00321B25" w:rsidRDefault="00900E87" w:rsidP="0032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0590" w:rsidRPr="00321B25">
        <w:rPr>
          <w:sz w:val="28"/>
          <w:szCs w:val="28"/>
        </w:rPr>
        <w:t>Создан и работает Совет молодых педагогов, который изучает проблемы молодых специалистов, о</w:t>
      </w:r>
      <w:r>
        <w:rPr>
          <w:sz w:val="28"/>
          <w:szCs w:val="28"/>
        </w:rPr>
        <w:t>казывает им методическую помощь, о</w:t>
      </w:r>
      <w:r w:rsidR="009E0590" w:rsidRPr="00321B25">
        <w:rPr>
          <w:sz w:val="28"/>
          <w:szCs w:val="28"/>
        </w:rPr>
        <w:t>существляет общественный контроль за исполнением в образовательных учреждениях норм нормати</w:t>
      </w:r>
      <w:r>
        <w:rPr>
          <w:sz w:val="28"/>
          <w:szCs w:val="28"/>
        </w:rPr>
        <w:t>вно-распорядительных документов</w:t>
      </w:r>
      <w:r w:rsidR="009E0590" w:rsidRPr="00321B25">
        <w:rPr>
          <w:sz w:val="28"/>
          <w:szCs w:val="28"/>
        </w:rPr>
        <w:t xml:space="preserve"> в части, ка</w:t>
      </w:r>
      <w:r>
        <w:rPr>
          <w:sz w:val="28"/>
          <w:szCs w:val="28"/>
        </w:rPr>
        <w:t>сающейся прав молодых педагогов, п</w:t>
      </w:r>
      <w:r w:rsidR="009E0590" w:rsidRPr="00321B25">
        <w:rPr>
          <w:sz w:val="28"/>
          <w:szCs w:val="28"/>
        </w:rPr>
        <w:t>редставляет интересы молодых педагогов перед орган</w:t>
      </w:r>
      <w:r>
        <w:rPr>
          <w:sz w:val="28"/>
          <w:szCs w:val="28"/>
        </w:rPr>
        <w:t>ами местного самоуправления</w:t>
      </w:r>
      <w:r w:rsidR="009E0590" w:rsidRPr="00321B25">
        <w:rPr>
          <w:sz w:val="28"/>
          <w:szCs w:val="28"/>
        </w:rPr>
        <w:t>.</w:t>
      </w:r>
    </w:p>
    <w:p w:rsidR="009E0590" w:rsidRPr="00321B25" w:rsidRDefault="00900E87" w:rsidP="0032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0590" w:rsidRPr="00321B25">
        <w:rPr>
          <w:sz w:val="28"/>
          <w:szCs w:val="28"/>
        </w:rPr>
        <w:t>Совместно с управлением образовани</w:t>
      </w:r>
      <w:r>
        <w:rPr>
          <w:sz w:val="28"/>
          <w:szCs w:val="28"/>
        </w:rPr>
        <w:t>ем</w:t>
      </w:r>
      <w:r w:rsidR="009E0590" w:rsidRPr="00321B25">
        <w:rPr>
          <w:sz w:val="28"/>
          <w:szCs w:val="28"/>
        </w:rPr>
        <w:t xml:space="preserve"> ведется работа по разъяснению основных положений пенсионной реформы, пров</w:t>
      </w:r>
      <w:r>
        <w:rPr>
          <w:sz w:val="28"/>
          <w:szCs w:val="28"/>
        </w:rPr>
        <w:t>одятся</w:t>
      </w:r>
      <w:r w:rsidR="009E0590" w:rsidRPr="00321B25">
        <w:rPr>
          <w:sz w:val="28"/>
          <w:szCs w:val="28"/>
        </w:rPr>
        <w:t xml:space="preserve"> собрания трудовых коллективов.</w:t>
      </w:r>
    </w:p>
    <w:p w:rsidR="009E0590" w:rsidRPr="00321B25" w:rsidRDefault="00900E87" w:rsidP="0032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0590" w:rsidRPr="00321B25">
        <w:rPr>
          <w:sz w:val="28"/>
          <w:szCs w:val="28"/>
        </w:rPr>
        <w:t>Повышение профессионального статуса педагогических работников происходит за счет конкурсов профессионального мастерства с освещением их в СМИ и на местном телевидении, публикаций в газете «Прикубанские огни», статей об учительских династиях, лучших руководителях и работниках образовательных учреждений, поздравлений с профессиональными праздниками через местные средства массовой информации.</w:t>
      </w:r>
    </w:p>
    <w:p w:rsidR="00C07D80" w:rsidRPr="00321B25" w:rsidRDefault="00900E87" w:rsidP="0032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7D80" w:rsidRPr="00321B25">
        <w:rPr>
          <w:sz w:val="28"/>
          <w:szCs w:val="28"/>
        </w:rPr>
        <w:t>Районная организация принимает участие в проведении социально-значимых проектов, муниципальных конкурсах: мультимедийных уроках, инновационных проектов, фестивале педагогических идей и других.</w:t>
      </w:r>
    </w:p>
    <w:p w:rsidR="009E0590" w:rsidRPr="00321B25" w:rsidRDefault="00900E87" w:rsidP="0032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47B2" w:rsidRPr="00321B25">
        <w:rPr>
          <w:sz w:val="28"/>
          <w:szCs w:val="28"/>
        </w:rPr>
        <w:t>В отчетный период большое внимание уделялось предоставлению работникам отрасли социальных гарантий и льгот.</w:t>
      </w:r>
    </w:p>
    <w:p w:rsidR="000E3451" w:rsidRDefault="00900E87" w:rsidP="0032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0590" w:rsidRPr="00321B25">
        <w:rPr>
          <w:sz w:val="28"/>
          <w:szCs w:val="28"/>
        </w:rPr>
        <w:t>Районная организация принимает а</w:t>
      </w:r>
      <w:r w:rsidR="002D24A4" w:rsidRPr="00321B25">
        <w:rPr>
          <w:sz w:val="28"/>
          <w:szCs w:val="28"/>
        </w:rPr>
        <w:t>ктивные меры по участию членов П</w:t>
      </w:r>
      <w:r w:rsidR="009E0590" w:rsidRPr="00321B25">
        <w:rPr>
          <w:sz w:val="28"/>
          <w:szCs w:val="28"/>
        </w:rPr>
        <w:t>рофсоюза в кредитно-потребительском кооперативе «Кредитно-сберегательный союз работников образования и науки РФ»</w:t>
      </w:r>
      <w:r>
        <w:rPr>
          <w:sz w:val="28"/>
          <w:szCs w:val="28"/>
        </w:rPr>
        <w:t>.</w:t>
      </w:r>
    </w:p>
    <w:p w:rsidR="009E0590" w:rsidRPr="00321B25" w:rsidRDefault="00C637EF" w:rsidP="0032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0590" w:rsidRPr="00321B25">
        <w:rPr>
          <w:sz w:val="28"/>
          <w:szCs w:val="28"/>
        </w:rPr>
        <w:t>Ч</w:t>
      </w:r>
      <w:r w:rsidR="002D24A4" w:rsidRPr="00321B25">
        <w:rPr>
          <w:sz w:val="28"/>
          <w:szCs w:val="28"/>
        </w:rPr>
        <w:t xml:space="preserve">лены Профсоюза </w:t>
      </w:r>
      <w:r w:rsidR="009E0590" w:rsidRPr="00321B25">
        <w:rPr>
          <w:sz w:val="28"/>
          <w:szCs w:val="28"/>
        </w:rPr>
        <w:t xml:space="preserve"> отдохнули</w:t>
      </w:r>
      <w:r w:rsidR="005B371D" w:rsidRPr="00321B25">
        <w:rPr>
          <w:sz w:val="28"/>
          <w:szCs w:val="28"/>
        </w:rPr>
        <w:t xml:space="preserve"> и поправили свое здоровье </w:t>
      </w:r>
      <w:r w:rsidR="009E0590" w:rsidRPr="00321B25">
        <w:rPr>
          <w:sz w:val="28"/>
          <w:szCs w:val="28"/>
        </w:rPr>
        <w:t>в санаториях, в санатории «</w:t>
      </w:r>
      <w:r w:rsidR="00A40FF2">
        <w:rPr>
          <w:sz w:val="28"/>
          <w:szCs w:val="28"/>
        </w:rPr>
        <w:t>Руно</w:t>
      </w:r>
      <w:r w:rsidR="005B371D" w:rsidRPr="00321B25">
        <w:rPr>
          <w:sz w:val="28"/>
          <w:szCs w:val="28"/>
        </w:rPr>
        <w:t>» г.</w:t>
      </w:r>
      <w:r w:rsidR="00A40FF2">
        <w:rPr>
          <w:sz w:val="28"/>
          <w:szCs w:val="28"/>
        </w:rPr>
        <w:t xml:space="preserve"> Пятигорск</w:t>
      </w:r>
      <w:r w:rsidR="005B371D" w:rsidRPr="00321B25">
        <w:rPr>
          <w:sz w:val="28"/>
          <w:szCs w:val="28"/>
        </w:rPr>
        <w:t xml:space="preserve"> (с 2</w:t>
      </w:r>
      <w:r w:rsidR="00A40FF2">
        <w:rPr>
          <w:sz w:val="28"/>
          <w:szCs w:val="28"/>
        </w:rPr>
        <w:t>0</w:t>
      </w:r>
      <w:r w:rsidR="005B371D" w:rsidRPr="00321B25">
        <w:rPr>
          <w:sz w:val="28"/>
          <w:szCs w:val="28"/>
        </w:rPr>
        <w:t xml:space="preserve">% скидкой), </w:t>
      </w:r>
      <w:r w:rsidR="00A40FF2">
        <w:rPr>
          <w:sz w:val="28"/>
          <w:szCs w:val="28"/>
        </w:rPr>
        <w:t xml:space="preserve">«Виктория» г. Ессентуки, </w:t>
      </w:r>
      <w:r w:rsidR="005B371D" w:rsidRPr="00321B25">
        <w:rPr>
          <w:sz w:val="28"/>
          <w:szCs w:val="28"/>
        </w:rPr>
        <w:lastRenderedPageBreak/>
        <w:t>выданы бесплатные</w:t>
      </w:r>
      <w:r w:rsidR="009E0590" w:rsidRPr="00321B25">
        <w:rPr>
          <w:sz w:val="28"/>
          <w:szCs w:val="28"/>
        </w:rPr>
        <w:t xml:space="preserve"> путевки для победителей проф</w:t>
      </w:r>
      <w:r w:rsidR="005B371D" w:rsidRPr="00321B25">
        <w:rPr>
          <w:sz w:val="28"/>
          <w:szCs w:val="28"/>
        </w:rPr>
        <w:t>ессиональных конкурсов в центр отдыха «Рассвет».</w:t>
      </w:r>
    </w:p>
    <w:p w:rsidR="009E0590" w:rsidRPr="003E1849" w:rsidRDefault="00C637EF" w:rsidP="00321B25">
      <w:pPr>
        <w:jc w:val="both"/>
        <w:rPr>
          <w:color w:val="000000" w:themeColor="text1"/>
          <w:sz w:val="28"/>
          <w:szCs w:val="28"/>
        </w:rPr>
      </w:pPr>
      <w:r w:rsidRPr="003E1849">
        <w:rPr>
          <w:color w:val="000000" w:themeColor="text1"/>
          <w:sz w:val="28"/>
          <w:szCs w:val="28"/>
        </w:rPr>
        <w:tab/>
      </w:r>
      <w:r w:rsidR="0094100D" w:rsidRPr="003E1849">
        <w:rPr>
          <w:color w:val="000000" w:themeColor="text1"/>
          <w:sz w:val="28"/>
          <w:szCs w:val="28"/>
        </w:rPr>
        <w:t>Оказана материальная пом</w:t>
      </w:r>
      <w:r w:rsidR="00D66422" w:rsidRPr="003E1849">
        <w:rPr>
          <w:color w:val="000000" w:themeColor="text1"/>
          <w:sz w:val="28"/>
          <w:szCs w:val="28"/>
        </w:rPr>
        <w:t xml:space="preserve">ощь </w:t>
      </w:r>
      <w:r w:rsidRPr="003E1849">
        <w:rPr>
          <w:color w:val="000000" w:themeColor="text1"/>
          <w:sz w:val="28"/>
          <w:szCs w:val="28"/>
        </w:rPr>
        <w:t>1</w:t>
      </w:r>
      <w:r w:rsidR="003E1849" w:rsidRPr="003E1849">
        <w:rPr>
          <w:color w:val="000000" w:themeColor="text1"/>
          <w:sz w:val="28"/>
          <w:szCs w:val="28"/>
        </w:rPr>
        <w:t>0</w:t>
      </w:r>
      <w:r w:rsidR="009E0590" w:rsidRPr="003E1849">
        <w:rPr>
          <w:color w:val="000000" w:themeColor="text1"/>
          <w:sz w:val="28"/>
          <w:szCs w:val="28"/>
        </w:rPr>
        <w:t xml:space="preserve"> ч</w:t>
      </w:r>
      <w:r w:rsidRPr="003E1849">
        <w:rPr>
          <w:color w:val="000000" w:themeColor="text1"/>
          <w:sz w:val="28"/>
          <w:szCs w:val="28"/>
        </w:rPr>
        <w:t xml:space="preserve">ленам Профсоюза на сумму </w:t>
      </w:r>
      <w:r w:rsidR="003E1849">
        <w:rPr>
          <w:color w:val="000000" w:themeColor="text1"/>
          <w:sz w:val="28"/>
          <w:szCs w:val="28"/>
        </w:rPr>
        <w:t xml:space="preserve">             </w:t>
      </w:r>
      <w:r w:rsidRPr="003E1849">
        <w:rPr>
          <w:color w:val="000000" w:themeColor="text1"/>
          <w:sz w:val="28"/>
          <w:szCs w:val="28"/>
        </w:rPr>
        <w:t>2</w:t>
      </w:r>
      <w:r w:rsidR="003E1849" w:rsidRPr="003E1849">
        <w:rPr>
          <w:color w:val="000000" w:themeColor="text1"/>
          <w:sz w:val="28"/>
          <w:szCs w:val="28"/>
        </w:rPr>
        <w:t>0 0</w:t>
      </w:r>
      <w:r w:rsidR="0094100D" w:rsidRPr="003E1849">
        <w:rPr>
          <w:color w:val="000000" w:themeColor="text1"/>
          <w:sz w:val="28"/>
          <w:szCs w:val="28"/>
        </w:rPr>
        <w:t>00</w:t>
      </w:r>
      <w:r w:rsidR="009E0590" w:rsidRPr="003E1849">
        <w:rPr>
          <w:color w:val="000000" w:themeColor="text1"/>
          <w:sz w:val="28"/>
          <w:szCs w:val="28"/>
        </w:rPr>
        <w:t>рублей.</w:t>
      </w:r>
    </w:p>
    <w:p w:rsidR="003D7DB8" w:rsidRPr="00321B25" w:rsidRDefault="00C637EF" w:rsidP="0032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7DB8" w:rsidRPr="00321B25">
        <w:rPr>
          <w:sz w:val="28"/>
          <w:szCs w:val="28"/>
        </w:rPr>
        <w:t>В течение</w:t>
      </w:r>
      <w:r w:rsidR="00BD7BDF" w:rsidRPr="00321B25">
        <w:rPr>
          <w:sz w:val="28"/>
          <w:szCs w:val="28"/>
        </w:rPr>
        <w:t xml:space="preserve"> первого полугодия </w:t>
      </w:r>
      <w:r w:rsidR="003D7DB8" w:rsidRPr="00321B25">
        <w:rPr>
          <w:sz w:val="28"/>
          <w:szCs w:val="28"/>
        </w:rPr>
        <w:t xml:space="preserve">оказана </w:t>
      </w:r>
      <w:r w:rsidR="005642A6" w:rsidRPr="00321B25">
        <w:rPr>
          <w:sz w:val="28"/>
          <w:szCs w:val="28"/>
        </w:rPr>
        <w:t>бес</w:t>
      </w:r>
      <w:r w:rsidR="00E2688A" w:rsidRPr="00321B25">
        <w:rPr>
          <w:sz w:val="28"/>
          <w:szCs w:val="28"/>
        </w:rPr>
        <w:t xml:space="preserve">платная юридическая помощь </w:t>
      </w:r>
      <w:r w:rsidR="000E3451">
        <w:rPr>
          <w:sz w:val="28"/>
          <w:szCs w:val="28"/>
        </w:rPr>
        <w:t>6</w:t>
      </w:r>
      <w:r w:rsidR="003D7DB8" w:rsidRPr="00321B25">
        <w:rPr>
          <w:sz w:val="28"/>
          <w:szCs w:val="28"/>
        </w:rPr>
        <w:t xml:space="preserve"> членам Профсоюза  по вопрос</w:t>
      </w:r>
      <w:r w:rsidR="000E3451">
        <w:rPr>
          <w:sz w:val="28"/>
          <w:szCs w:val="28"/>
        </w:rPr>
        <w:t>ам назначения досрочной пенсии</w:t>
      </w:r>
      <w:r w:rsidR="00BD7BDF" w:rsidRPr="00321B25">
        <w:rPr>
          <w:sz w:val="28"/>
          <w:szCs w:val="28"/>
        </w:rPr>
        <w:t xml:space="preserve">, </w:t>
      </w:r>
      <w:r w:rsidR="003D7DB8" w:rsidRPr="00321B25">
        <w:rPr>
          <w:sz w:val="28"/>
          <w:szCs w:val="28"/>
        </w:rPr>
        <w:t>о переносе выходных и праздничных дней, о продолжител</w:t>
      </w:r>
      <w:r w:rsidR="005642A6" w:rsidRPr="00321B25">
        <w:rPr>
          <w:sz w:val="28"/>
          <w:szCs w:val="28"/>
        </w:rPr>
        <w:t>ьности рабочего времени в каникулярное</w:t>
      </w:r>
      <w:r w:rsidR="003D7DB8" w:rsidRPr="00321B25">
        <w:rPr>
          <w:sz w:val="28"/>
          <w:szCs w:val="28"/>
        </w:rPr>
        <w:t xml:space="preserve"> время, об оплате </w:t>
      </w:r>
      <w:r w:rsidR="00A40FF2">
        <w:rPr>
          <w:sz w:val="28"/>
          <w:szCs w:val="28"/>
        </w:rPr>
        <w:t xml:space="preserve">труда в период карантина, </w:t>
      </w:r>
      <w:r w:rsidR="005642A6" w:rsidRPr="00321B25">
        <w:rPr>
          <w:sz w:val="28"/>
          <w:szCs w:val="28"/>
        </w:rPr>
        <w:t>о перерасчете пенсии после увольнения</w:t>
      </w:r>
      <w:r w:rsidR="003D7DB8" w:rsidRPr="00321B25">
        <w:rPr>
          <w:sz w:val="28"/>
          <w:szCs w:val="28"/>
        </w:rPr>
        <w:t xml:space="preserve"> и другим вопросам.</w:t>
      </w:r>
    </w:p>
    <w:p w:rsidR="003D7DB8" w:rsidRPr="00321B25" w:rsidRDefault="00C637EF" w:rsidP="0032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7DB8" w:rsidRPr="00321B25">
        <w:rPr>
          <w:sz w:val="28"/>
          <w:szCs w:val="28"/>
        </w:rPr>
        <w:t>Благодаря договору, заключенному краевой организаций Профсоюза</w:t>
      </w:r>
      <w:r w:rsidR="0094100D" w:rsidRPr="00321B25">
        <w:rPr>
          <w:sz w:val="28"/>
          <w:szCs w:val="28"/>
        </w:rPr>
        <w:t xml:space="preserve"> с  ООО Альфа-страхование, 350 </w:t>
      </w:r>
      <w:r w:rsidR="00BD7BDF" w:rsidRPr="00321B25">
        <w:rPr>
          <w:sz w:val="28"/>
          <w:szCs w:val="28"/>
        </w:rPr>
        <w:t>членов Профсоюза пользуются картами, позволяющими</w:t>
      </w:r>
      <w:r w:rsidR="0094100D" w:rsidRPr="00321B25">
        <w:rPr>
          <w:sz w:val="28"/>
          <w:szCs w:val="28"/>
        </w:rPr>
        <w:t xml:space="preserve"> получать льготные услуги в медицинских учреждениях края.</w:t>
      </w:r>
    </w:p>
    <w:p w:rsidR="003733DA" w:rsidRPr="00321B25" w:rsidRDefault="003733DA" w:rsidP="00321B25">
      <w:pPr>
        <w:jc w:val="both"/>
        <w:rPr>
          <w:sz w:val="28"/>
          <w:szCs w:val="28"/>
        </w:rPr>
      </w:pPr>
    </w:p>
    <w:p w:rsidR="003733DA" w:rsidRPr="00321B25" w:rsidRDefault="003733DA" w:rsidP="00321B25">
      <w:pPr>
        <w:jc w:val="both"/>
        <w:rPr>
          <w:sz w:val="28"/>
          <w:szCs w:val="28"/>
        </w:rPr>
      </w:pPr>
    </w:p>
    <w:p w:rsidR="009E0590" w:rsidRPr="00321B25" w:rsidRDefault="009E0590" w:rsidP="00321B25">
      <w:pPr>
        <w:jc w:val="both"/>
        <w:rPr>
          <w:sz w:val="28"/>
          <w:szCs w:val="28"/>
        </w:rPr>
      </w:pPr>
    </w:p>
    <w:p w:rsidR="009E0590" w:rsidRPr="00321B25" w:rsidRDefault="009E0590" w:rsidP="00321B25">
      <w:pPr>
        <w:jc w:val="both"/>
        <w:rPr>
          <w:sz w:val="28"/>
          <w:szCs w:val="28"/>
        </w:rPr>
      </w:pPr>
      <w:r w:rsidRPr="00321B25">
        <w:rPr>
          <w:sz w:val="28"/>
          <w:szCs w:val="28"/>
        </w:rPr>
        <w:t>Председатель районной</w:t>
      </w:r>
    </w:p>
    <w:p w:rsidR="009E6040" w:rsidRPr="00321B25" w:rsidRDefault="009E0590" w:rsidP="00321B25">
      <w:pPr>
        <w:jc w:val="both"/>
        <w:rPr>
          <w:sz w:val="28"/>
          <w:szCs w:val="28"/>
        </w:rPr>
      </w:pPr>
      <w:r w:rsidRPr="00321B25">
        <w:rPr>
          <w:sz w:val="28"/>
          <w:szCs w:val="28"/>
        </w:rPr>
        <w:t xml:space="preserve">организации Профсоюза                              </w:t>
      </w:r>
      <w:r w:rsidR="00C637EF">
        <w:rPr>
          <w:sz w:val="28"/>
          <w:szCs w:val="28"/>
        </w:rPr>
        <w:t xml:space="preserve">                                 Л.Н. Аскольская</w:t>
      </w:r>
    </w:p>
    <w:p w:rsidR="009E6040" w:rsidRPr="00321B25" w:rsidRDefault="009E6040" w:rsidP="00321B25">
      <w:pPr>
        <w:jc w:val="both"/>
        <w:rPr>
          <w:sz w:val="28"/>
          <w:szCs w:val="28"/>
        </w:rPr>
      </w:pPr>
    </w:p>
    <w:p w:rsidR="009E6040" w:rsidRPr="00321B25" w:rsidRDefault="009E6040" w:rsidP="00321B25">
      <w:pPr>
        <w:jc w:val="both"/>
        <w:rPr>
          <w:sz w:val="28"/>
          <w:szCs w:val="28"/>
        </w:rPr>
      </w:pPr>
    </w:p>
    <w:p w:rsidR="00BD7BDF" w:rsidRPr="00321B25" w:rsidRDefault="00BD7BDF" w:rsidP="00321B25">
      <w:pPr>
        <w:jc w:val="both"/>
        <w:rPr>
          <w:sz w:val="28"/>
          <w:szCs w:val="28"/>
        </w:rPr>
      </w:pPr>
    </w:p>
    <w:p w:rsidR="00BD7BDF" w:rsidRPr="00321B25" w:rsidRDefault="00BD7BDF" w:rsidP="00321B25">
      <w:pPr>
        <w:jc w:val="both"/>
        <w:rPr>
          <w:sz w:val="28"/>
          <w:szCs w:val="28"/>
        </w:rPr>
      </w:pPr>
    </w:p>
    <w:p w:rsidR="00BD7BDF" w:rsidRPr="00321B25" w:rsidRDefault="00BD7BDF" w:rsidP="00321B25">
      <w:pPr>
        <w:jc w:val="both"/>
        <w:rPr>
          <w:sz w:val="28"/>
          <w:szCs w:val="28"/>
        </w:rPr>
      </w:pPr>
    </w:p>
    <w:p w:rsidR="00BD7BDF" w:rsidRPr="00321B25" w:rsidRDefault="00BD7BDF" w:rsidP="00321B25">
      <w:pPr>
        <w:jc w:val="both"/>
        <w:rPr>
          <w:sz w:val="28"/>
          <w:szCs w:val="28"/>
        </w:rPr>
      </w:pPr>
    </w:p>
    <w:p w:rsidR="00BD7BDF" w:rsidRPr="00321B25" w:rsidRDefault="00BD7BDF" w:rsidP="00321B25">
      <w:pPr>
        <w:jc w:val="both"/>
        <w:rPr>
          <w:sz w:val="28"/>
          <w:szCs w:val="28"/>
        </w:rPr>
      </w:pPr>
      <w:bookmarkStart w:id="0" w:name="_GoBack"/>
      <w:bookmarkEnd w:id="0"/>
    </w:p>
    <w:p w:rsidR="00BD7BDF" w:rsidRPr="00321B25" w:rsidRDefault="00BD7BDF" w:rsidP="00321B25">
      <w:pPr>
        <w:jc w:val="both"/>
        <w:rPr>
          <w:sz w:val="28"/>
          <w:szCs w:val="28"/>
        </w:rPr>
      </w:pPr>
    </w:p>
    <w:p w:rsidR="00BD7BDF" w:rsidRPr="00321B25" w:rsidRDefault="00BD7BDF" w:rsidP="00321B25">
      <w:pPr>
        <w:jc w:val="both"/>
        <w:rPr>
          <w:sz w:val="28"/>
          <w:szCs w:val="28"/>
        </w:rPr>
      </w:pPr>
    </w:p>
    <w:p w:rsidR="00BD7BDF" w:rsidRPr="00321B25" w:rsidRDefault="00BD7BDF" w:rsidP="00321B25">
      <w:pPr>
        <w:jc w:val="both"/>
        <w:rPr>
          <w:sz w:val="28"/>
          <w:szCs w:val="28"/>
        </w:rPr>
      </w:pPr>
    </w:p>
    <w:p w:rsidR="00BD7BDF" w:rsidRPr="00321B25" w:rsidRDefault="00BD7BDF" w:rsidP="00321B25">
      <w:pPr>
        <w:jc w:val="both"/>
        <w:rPr>
          <w:sz w:val="28"/>
          <w:szCs w:val="28"/>
        </w:rPr>
      </w:pPr>
    </w:p>
    <w:p w:rsidR="00BD7BDF" w:rsidRPr="00321B25" w:rsidRDefault="00BD7BDF" w:rsidP="00321B25">
      <w:pPr>
        <w:jc w:val="both"/>
        <w:rPr>
          <w:sz w:val="28"/>
          <w:szCs w:val="28"/>
        </w:rPr>
      </w:pPr>
    </w:p>
    <w:p w:rsidR="00BD7BDF" w:rsidRPr="00321B25" w:rsidRDefault="00BD7BDF" w:rsidP="00321B25">
      <w:pPr>
        <w:jc w:val="both"/>
        <w:rPr>
          <w:sz w:val="28"/>
          <w:szCs w:val="28"/>
        </w:rPr>
      </w:pPr>
    </w:p>
    <w:p w:rsidR="005642A6" w:rsidRPr="00321B25" w:rsidRDefault="005642A6" w:rsidP="00321B25">
      <w:pPr>
        <w:jc w:val="both"/>
        <w:rPr>
          <w:sz w:val="28"/>
          <w:szCs w:val="28"/>
        </w:rPr>
      </w:pPr>
    </w:p>
    <w:p w:rsidR="005642A6" w:rsidRDefault="005642A6"/>
    <w:p w:rsidR="00E2688A" w:rsidRDefault="00E2688A"/>
    <w:p w:rsidR="00E2688A" w:rsidRDefault="00E2688A"/>
    <w:p w:rsidR="00E2688A" w:rsidRDefault="00E2688A"/>
    <w:p w:rsidR="00D66422" w:rsidRDefault="00D66422"/>
    <w:p w:rsidR="00D66422" w:rsidRDefault="00D66422"/>
    <w:p w:rsidR="00D66422" w:rsidRDefault="00D66422"/>
    <w:p w:rsidR="009E6040" w:rsidRDefault="009E6040"/>
    <w:p w:rsidR="003122CB" w:rsidRDefault="003122CB"/>
    <w:p w:rsidR="003122CB" w:rsidRDefault="003122CB"/>
    <w:p w:rsidR="003122CB" w:rsidRDefault="003122CB"/>
    <w:p w:rsidR="003122CB" w:rsidRDefault="003122CB"/>
    <w:p w:rsidR="003122CB" w:rsidRDefault="003122CB"/>
    <w:p w:rsidR="003122CB" w:rsidRDefault="003122CB"/>
    <w:p w:rsidR="003122CB" w:rsidRDefault="003122CB"/>
    <w:p w:rsidR="003122CB" w:rsidRDefault="003122CB"/>
    <w:p w:rsidR="008D0080" w:rsidRDefault="008D0080" w:rsidP="008D0080"/>
    <w:p w:rsidR="008D0080" w:rsidRDefault="008D0080" w:rsidP="008D0080">
      <w:pPr>
        <w:rPr>
          <w:b/>
          <w:bCs/>
          <w:sz w:val="28"/>
          <w:szCs w:val="28"/>
        </w:rPr>
      </w:pPr>
      <w:r>
        <w:rPr>
          <w:b/>
          <w:sz w:val="32"/>
          <w:szCs w:val="32"/>
        </w:rPr>
        <w:t xml:space="preserve">  Экономическая эффективность социального партнерства</w:t>
      </w:r>
    </w:p>
    <w:p w:rsidR="008D0080" w:rsidRDefault="008D0080" w:rsidP="008D0080">
      <w:pPr>
        <w:pStyle w:val="aa"/>
        <w:spacing w:before="0" w:before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2019 -2020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0"/>
        <w:gridCol w:w="2582"/>
        <w:gridCol w:w="2219"/>
        <w:gridCol w:w="1730"/>
      </w:tblGrid>
      <w:tr w:rsidR="008D0080" w:rsidTr="008D0080"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льгот (гарантий), предоставляемых работникам в территории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 работников, фактически воспользовавшихся льготой (гарантией) за отчетный период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Денежные средства, выделенные на предоставление льгот (гарантий) </w:t>
            </w:r>
          </w:p>
        </w:tc>
      </w:tr>
      <w:tr w:rsidR="008D0080" w:rsidTr="008D008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080" w:rsidRDefault="008D00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080" w:rsidRDefault="008D00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 муниципального</w:t>
            </w:r>
          </w:p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бюджета (тыс. руб.)</w:t>
            </w:r>
          </w:p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 средств</w:t>
            </w:r>
          </w:p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Профсоюза</w:t>
            </w:r>
          </w:p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(тыс. руб.)</w:t>
            </w:r>
          </w:p>
        </w:tc>
      </w:tr>
      <w:tr w:rsidR="008D0080" w:rsidTr="008D0080"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Дополнительные муниципальные выплаты отдельной категории работников к должностному окладу (ставке)</w:t>
            </w:r>
          </w:p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</w:p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D0080" w:rsidTr="008D0080"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Премии, гранты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D0080" w:rsidTr="008D0080"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Материальная помощь по различным основаниям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23,5</w:t>
            </w:r>
          </w:p>
        </w:tc>
      </w:tr>
      <w:tr w:rsidR="008D0080" w:rsidTr="008D0080"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Формы материальной поддержки молодых специалистов:</w:t>
            </w:r>
          </w:p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14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174,8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D0080" w:rsidTr="008D0080"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Формы поощрения наставников за работу с молодыми специалистами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16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125,6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D0080" w:rsidTr="008D0080"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Поддержка работников, уходящих на пенсию по возрасту:</w:t>
            </w:r>
          </w:p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2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4,5</w:t>
            </w:r>
          </w:p>
        </w:tc>
      </w:tr>
      <w:tr w:rsidR="008D0080" w:rsidTr="008D0080"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</w:t>
            </w:r>
            <w:r>
              <w:rPr>
                <w:sz w:val="28"/>
                <w:szCs w:val="28"/>
                <w:lang w:eastAsia="en-US"/>
              </w:rPr>
              <w:lastRenderedPageBreak/>
              <w:t>санаторно-курортного лечения, оздоровления, отдыха</w:t>
            </w:r>
          </w:p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-Спартакиада (районная)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</w:t>
            </w:r>
          </w:p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</w:t>
            </w:r>
          </w:p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24</w:t>
            </w:r>
          </w:p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8D0080" w:rsidRDefault="008D0080">
            <w:pPr>
              <w:pStyle w:val="aa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2,5</w:t>
            </w:r>
          </w:p>
        </w:tc>
      </w:tr>
    </w:tbl>
    <w:p w:rsidR="003122CB" w:rsidRDefault="003122CB"/>
    <w:p w:rsidR="003122CB" w:rsidRDefault="003122CB"/>
    <w:p w:rsidR="003122CB" w:rsidRDefault="003122CB"/>
    <w:p w:rsidR="008D0080" w:rsidRPr="00321B25" w:rsidRDefault="008D0080" w:rsidP="008D0080">
      <w:pPr>
        <w:jc w:val="both"/>
        <w:rPr>
          <w:sz w:val="28"/>
          <w:szCs w:val="28"/>
        </w:rPr>
      </w:pPr>
      <w:r w:rsidRPr="00321B25">
        <w:rPr>
          <w:sz w:val="28"/>
          <w:szCs w:val="28"/>
        </w:rPr>
        <w:t>Председатель районной</w:t>
      </w:r>
    </w:p>
    <w:p w:rsidR="008D0080" w:rsidRPr="00321B25" w:rsidRDefault="008D0080" w:rsidP="008D0080">
      <w:pPr>
        <w:jc w:val="both"/>
        <w:rPr>
          <w:sz w:val="28"/>
          <w:szCs w:val="28"/>
        </w:rPr>
      </w:pPr>
      <w:r w:rsidRPr="00321B25">
        <w:rPr>
          <w:sz w:val="28"/>
          <w:szCs w:val="28"/>
        </w:rPr>
        <w:t xml:space="preserve">организации Профсоюза                              </w:t>
      </w:r>
      <w:r>
        <w:rPr>
          <w:sz w:val="28"/>
          <w:szCs w:val="28"/>
        </w:rPr>
        <w:t xml:space="preserve">                                 Л.Н. Аскольская</w:t>
      </w:r>
    </w:p>
    <w:p w:rsidR="003122CB" w:rsidRDefault="003122CB"/>
    <w:p w:rsidR="003122CB" w:rsidRDefault="003122CB"/>
    <w:p w:rsidR="003122CB" w:rsidRDefault="003122CB"/>
    <w:p w:rsidR="003122CB" w:rsidRDefault="003122CB"/>
    <w:p w:rsidR="003122CB" w:rsidRDefault="003122CB"/>
    <w:p w:rsidR="003122CB" w:rsidRDefault="003122CB"/>
    <w:p w:rsidR="003122CB" w:rsidRDefault="003122CB"/>
    <w:sectPr w:rsidR="003122CB" w:rsidSect="00F5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953" w:rsidRDefault="00235953" w:rsidP="00DD653D">
      <w:r>
        <w:separator/>
      </w:r>
    </w:p>
  </w:endnote>
  <w:endnote w:type="continuationSeparator" w:id="0">
    <w:p w:rsidR="00235953" w:rsidRDefault="00235953" w:rsidP="00DD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953" w:rsidRDefault="00235953" w:rsidP="00DD653D">
      <w:r>
        <w:separator/>
      </w:r>
    </w:p>
  </w:footnote>
  <w:footnote w:type="continuationSeparator" w:id="0">
    <w:p w:rsidR="00235953" w:rsidRDefault="00235953" w:rsidP="00DD6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590"/>
    <w:rsid w:val="000049C0"/>
    <w:rsid w:val="00010A3B"/>
    <w:rsid w:val="00040BB9"/>
    <w:rsid w:val="000611A5"/>
    <w:rsid w:val="00065E95"/>
    <w:rsid w:val="00073011"/>
    <w:rsid w:val="000A01AB"/>
    <w:rsid w:val="000A087E"/>
    <w:rsid w:val="000B282E"/>
    <w:rsid w:val="000B6CFE"/>
    <w:rsid w:val="000D3E61"/>
    <w:rsid w:val="000D689C"/>
    <w:rsid w:val="000E3451"/>
    <w:rsid w:val="000E664C"/>
    <w:rsid w:val="00133126"/>
    <w:rsid w:val="001623B5"/>
    <w:rsid w:val="001A78CE"/>
    <w:rsid w:val="001B1998"/>
    <w:rsid w:val="001B7F5D"/>
    <w:rsid w:val="001D1013"/>
    <w:rsid w:val="001E039F"/>
    <w:rsid w:val="001E5162"/>
    <w:rsid w:val="0022389D"/>
    <w:rsid w:val="00235953"/>
    <w:rsid w:val="0024494A"/>
    <w:rsid w:val="00245D95"/>
    <w:rsid w:val="00255E70"/>
    <w:rsid w:val="0026183A"/>
    <w:rsid w:val="00263DC0"/>
    <w:rsid w:val="00271773"/>
    <w:rsid w:val="002B466D"/>
    <w:rsid w:val="002B519D"/>
    <w:rsid w:val="002C083E"/>
    <w:rsid w:val="002D24A4"/>
    <w:rsid w:val="002F2163"/>
    <w:rsid w:val="003027B5"/>
    <w:rsid w:val="0031083B"/>
    <w:rsid w:val="003122CB"/>
    <w:rsid w:val="00316A37"/>
    <w:rsid w:val="00321B25"/>
    <w:rsid w:val="003356BA"/>
    <w:rsid w:val="00356025"/>
    <w:rsid w:val="003733DA"/>
    <w:rsid w:val="00374789"/>
    <w:rsid w:val="003830D3"/>
    <w:rsid w:val="00397B72"/>
    <w:rsid w:val="003D7DB8"/>
    <w:rsid w:val="003E1849"/>
    <w:rsid w:val="003E7DCA"/>
    <w:rsid w:val="00422E05"/>
    <w:rsid w:val="0046652D"/>
    <w:rsid w:val="0047441E"/>
    <w:rsid w:val="00500E1E"/>
    <w:rsid w:val="005571AE"/>
    <w:rsid w:val="005642A6"/>
    <w:rsid w:val="00572CD7"/>
    <w:rsid w:val="00573988"/>
    <w:rsid w:val="005B130D"/>
    <w:rsid w:val="005B371D"/>
    <w:rsid w:val="005B6CC2"/>
    <w:rsid w:val="005E1029"/>
    <w:rsid w:val="006234F8"/>
    <w:rsid w:val="00646D1F"/>
    <w:rsid w:val="006475C4"/>
    <w:rsid w:val="0065770F"/>
    <w:rsid w:val="00663F7B"/>
    <w:rsid w:val="0066670C"/>
    <w:rsid w:val="00686A6F"/>
    <w:rsid w:val="00696401"/>
    <w:rsid w:val="006A162D"/>
    <w:rsid w:val="006A77AD"/>
    <w:rsid w:val="006B1361"/>
    <w:rsid w:val="006E43A8"/>
    <w:rsid w:val="006F18EF"/>
    <w:rsid w:val="00736288"/>
    <w:rsid w:val="00742536"/>
    <w:rsid w:val="00752BB4"/>
    <w:rsid w:val="00765382"/>
    <w:rsid w:val="00780EA5"/>
    <w:rsid w:val="00795248"/>
    <w:rsid w:val="007F1625"/>
    <w:rsid w:val="007F27A9"/>
    <w:rsid w:val="008004CD"/>
    <w:rsid w:val="00812942"/>
    <w:rsid w:val="008339E8"/>
    <w:rsid w:val="00840BD1"/>
    <w:rsid w:val="00847F8A"/>
    <w:rsid w:val="008503D7"/>
    <w:rsid w:val="0085713A"/>
    <w:rsid w:val="008844CF"/>
    <w:rsid w:val="00892E87"/>
    <w:rsid w:val="008B5DFC"/>
    <w:rsid w:val="008D0080"/>
    <w:rsid w:val="008E09FF"/>
    <w:rsid w:val="008E1E2D"/>
    <w:rsid w:val="008F2498"/>
    <w:rsid w:val="00900E87"/>
    <w:rsid w:val="00910690"/>
    <w:rsid w:val="00913547"/>
    <w:rsid w:val="00925AE5"/>
    <w:rsid w:val="0094100D"/>
    <w:rsid w:val="009A03DF"/>
    <w:rsid w:val="009E052D"/>
    <w:rsid w:val="009E0590"/>
    <w:rsid w:val="009E6040"/>
    <w:rsid w:val="00A00C76"/>
    <w:rsid w:val="00A07FC8"/>
    <w:rsid w:val="00A33140"/>
    <w:rsid w:val="00A34628"/>
    <w:rsid w:val="00A40FF2"/>
    <w:rsid w:val="00A53537"/>
    <w:rsid w:val="00AC47B2"/>
    <w:rsid w:val="00AC5239"/>
    <w:rsid w:val="00AD5E8C"/>
    <w:rsid w:val="00AD7E65"/>
    <w:rsid w:val="00B22179"/>
    <w:rsid w:val="00B22BC6"/>
    <w:rsid w:val="00B25F88"/>
    <w:rsid w:val="00B276EE"/>
    <w:rsid w:val="00B307C6"/>
    <w:rsid w:val="00B417C0"/>
    <w:rsid w:val="00B5007B"/>
    <w:rsid w:val="00B83BEF"/>
    <w:rsid w:val="00B95F4F"/>
    <w:rsid w:val="00BC0A1B"/>
    <w:rsid w:val="00BC29E9"/>
    <w:rsid w:val="00BD41FC"/>
    <w:rsid w:val="00BD5AC1"/>
    <w:rsid w:val="00BD7BDF"/>
    <w:rsid w:val="00BF35ED"/>
    <w:rsid w:val="00BF5A47"/>
    <w:rsid w:val="00BF75D1"/>
    <w:rsid w:val="00C07D80"/>
    <w:rsid w:val="00C509F2"/>
    <w:rsid w:val="00C5151D"/>
    <w:rsid w:val="00C637EF"/>
    <w:rsid w:val="00C65293"/>
    <w:rsid w:val="00CA4321"/>
    <w:rsid w:val="00CC5B49"/>
    <w:rsid w:val="00CE25A2"/>
    <w:rsid w:val="00CF0AE2"/>
    <w:rsid w:val="00D0314C"/>
    <w:rsid w:val="00D05453"/>
    <w:rsid w:val="00D05648"/>
    <w:rsid w:val="00D1533E"/>
    <w:rsid w:val="00D207C4"/>
    <w:rsid w:val="00D4671F"/>
    <w:rsid w:val="00D642F7"/>
    <w:rsid w:val="00D66422"/>
    <w:rsid w:val="00D7258E"/>
    <w:rsid w:val="00D7530A"/>
    <w:rsid w:val="00D837E0"/>
    <w:rsid w:val="00D92A19"/>
    <w:rsid w:val="00D944DF"/>
    <w:rsid w:val="00D95F63"/>
    <w:rsid w:val="00D9771D"/>
    <w:rsid w:val="00DB1FFD"/>
    <w:rsid w:val="00DB7326"/>
    <w:rsid w:val="00DC466D"/>
    <w:rsid w:val="00DD653D"/>
    <w:rsid w:val="00DF26F8"/>
    <w:rsid w:val="00E2688A"/>
    <w:rsid w:val="00E37C53"/>
    <w:rsid w:val="00EB1D8D"/>
    <w:rsid w:val="00EB677B"/>
    <w:rsid w:val="00EE0677"/>
    <w:rsid w:val="00EF60BB"/>
    <w:rsid w:val="00F23AE1"/>
    <w:rsid w:val="00F51835"/>
    <w:rsid w:val="00F51C69"/>
    <w:rsid w:val="00F52462"/>
    <w:rsid w:val="00F66E1C"/>
    <w:rsid w:val="00F84D3C"/>
    <w:rsid w:val="00F8675B"/>
    <w:rsid w:val="00F9575F"/>
    <w:rsid w:val="00FA5745"/>
    <w:rsid w:val="00FD430C"/>
    <w:rsid w:val="00FE0A36"/>
    <w:rsid w:val="00FE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4EE46-EC07-4206-90AF-EBF73A87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590"/>
    <w:pPr>
      <w:widowControl w:val="0"/>
      <w:suppressAutoHyphens/>
      <w:ind w:left="720"/>
    </w:pPr>
    <w:rPr>
      <w:rFonts w:eastAsia="Lucida Sans Unicode" w:cs="Verdana"/>
      <w:color w:val="000000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255E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E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D65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6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65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6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9E6040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5A9F4-787F-4030-8F70-D82D1D6A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7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88</cp:revision>
  <cp:lastPrinted>2020-07-08T08:31:00Z</cp:lastPrinted>
  <dcterms:created xsi:type="dcterms:W3CDTF">2015-12-02T07:20:00Z</dcterms:created>
  <dcterms:modified xsi:type="dcterms:W3CDTF">2020-11-26T10:10:00Z</dcterms:modified>
</cp:coreProperties>
</file>