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D27" w:rsidRDefault="00EA33BD">
      <w:pPr>
        <w:rPr>
          <w:rFonts w:ascii="Times New Roman" w:hAnsi="Times New Roman" w:cs="Times New Roman"/>
          <w:sz w:val="160"/>
          <w:szCs w:val="52"/>
        </w:rPr>
      </w:pPr>
      <w:r>
        <w:rPr>
          <w:rFonts w:ascii="Times New Roman" w:hAnsi="Times New Roman" w:cs="Times New Roman"/>
          <w:sz w:val="160"/>
          <w:szCs w:val="52"/>
        </w:rPr>
        <w:t>«</w:t>
      </w:r>
      <w:r w:rsidRPr="00EA33BD">
        <w:rPr>
          <w:rFonts w:ascii="Times New Roman" w:hAnsi="Times New Roman" w:cs="Times New Roman"/>
          <w:sz w:val="160"/>
          <w:szCs w:val="52"/>
        </w:rPr>
        <w:t>Как при</w:t>
      </w:r>
      <w:r>
        <w:rPr>
          <w:rFonts w:ascii="Times New Roman" w:hAnsi="Times New Roman" w:cs="Times New Roman"/>
          <w:sz w:val="160"/>
          <w:szCs w:val="52"/>
        </w:rPr>
        <w:t>ятно знать, что ты что-то узнал»</w:t>
      </w:r>
    </w:p>
    <w:p w:rsidR="00EA33BD" w:rsidRDefault="00EA33BD" w:rsidP="00EA33BD">
      <w:pPr>
        <w:jc w:val="right"/>
        <w:rPr>
          <w:rFonts w:ascii="Times New Roman" w:hAnsi="Times New Roman" w:cs="Times New Roman"/>
          <w:sz w:val="160"/>
          <w:szCs w:val="52"/>
        </w:rPr>
      </w:pPr>
    </w:p>
    <w:p w:rsidR="00EA33BD" w:rsidRPr="00EA33BD" w:rsidRDefault="00EA33BD" w:rsidP="00EA33BD">
      <w:pPr>
        <w:jc w:val="right"/>
        <w:rPr>
          <w:rFonts w:ascii="Times New Roman" w:hAnsi="Times New Roman" w:cs="Times New Roman"/>
          <w:sz w:val="180"/>
          <w:szCs w:val="52"/>
        </w:rPr>
      </w:pPr>
      <w:proofErr w:type="spellStart"/>
      <w:r w:rsidRPr="00EA33BD">
        <w:rPr>
          <w:rFonts w:ascii="Times New Roman" w:hAnsi="Times New Roman" w:cs="Times New Roman"/>
          <w:sz w:val="180"/>
          <w:szCs w:val="52"/>
        </w:rPr>
        <w:t>Мольтер</w:t>
      </w:r>
      <w:proofErr w:type="spellEnd"/>
    </w:p>
    <w:p w:rsidR="00EA33BD" w:rsidRDefault="00EA33BD">
      <w:pPr>
        <w:rPr>
          <w:rFonts w:ascii="Times New Roman" w:hAnsi="Times New Roman" w:cs="Times New Roman"/>
          <w:sz w:val="160"/>
          <w:szCs w:val="52"/>
        </w:rPr>
      </w:pPr>
      <w:r>
        <w:rPr>
          <w:rFonts w:ascii="Times New Roman" w:hAnsi="Times New Roman" w:cs="Times New Roman"/>
          <w:sz w:val="160"/>
          <w:szCs w:val="52"/>
        </w:rPr>
        <w:lastRenderedPageBreak/>
        <w:t>«</w:t>
      </w:r>
      <w:r w:rsidRPr="00EA33BD">
        <w:rPr>
          <w:rFonts w:ascii="Times New Roman" w:hAnsi="Times New Roman" w:cs="Times New Roman"/>
          <w:sz w:val="160"/>
          <w:szCs w:val="52"/>
        </w:rPr>
        <w:t>Я знаю, что я ничего не знаю</w:t>
      </w:r>
      <w:r>
        <w:rPr>
          <w:rFonts w:ascii="Times New Roman" w:hAnsi="Times New Roman" w:cs="Times New Roman"/>
          <w:sz w:val="160"/>
          <w:szCs w:val="52"/>
        </w:rPr>
        <w:t>»</w:t>
      </w:r>
    </w:p>
    <w:p w:rsidR="00EA33BD" w:rsidRDefault="00EA33BD">
      <w:pPr>
        <w:rPr>
          <w:rFonts w:ascii="Times New Roman" w:hAnsi="Times New Roman" w:cs="Times New Roman"/>
          <w:sz w:val="160"/>
          <w:szCs w:val="52"/>
        </w:rPr>
      </w:pPr>
    </w:p>
    <w:p w:rsidR="00EA33BD" w:rsidRPr="00EA33BD" w:rsidRDefault="00EA33BD" w:rsidP="00EA33BD">
      <w:pPr>
        <w:jc w:val="right"/>
        <w:rPr>
          <w:rFonts w:ascii="Times New Roman" w:hAnsi="Times New Roman" w:cs="Times New Roman"/>
          <w:sz w:val="180"/>
          <w:szCs w:val="52"/>
        </w:rPr>
      </w:pPr>
      <w:r w:rsidRPr="00EA33BD">
        <w:rPr>
          <w:rFonts w:ascii="Times New Roman" w:hAnsi="Times New Roman" w:cs="Times New Roman"/>
          <w:sz w:val="180"/>
          <w:szCs w:val="52"/>
        </w:rPr>
        <w:t>Сократ</w:t>
      </w:r>
    </w:p>
    <w:p w:rsidR="00EA33BD" w:rsidRPr="00EA33BD" w:rsidRDefault="00EA33BD" w:rsidP="00EA33BD">
      <w:pPr>
        <w:rPr>
          <w:rFonts w:ascii="Times New Roman" w:hAnsi="Times New Roman" w:cs="Times New Roman"/>
          <w:sz w:val="150"/>
          <w:szCs w:val="150"/>
        </w:rPr>
      </w:pPr>
      <w:r>
        <w:rPr>
          <w:rFonts w:ascii="Times New Roman" w:hAnsi="Times New Roman" w:cs="Times New Roman"/>
          <w:sz w:val="150"/>
          <w:szCs w:val="150"/>
        </w:rPr>
        <w:lastRenderedPageBreak/>
        <w:t>«</w:t>
      </w:r>
      <w:r w:rsidRPr="00EA33BD">
        <w:rPr>
          <w:rFonts w:ascii="Times New Roman" w:hAnsi="Times New Roman" w:cs="Times New Roman"/>
          <w:sz w:val="150"/>
          <w:szCs w:val="150"/>
        </w:rPr>
        <w:t>Познание начинается с удивления</w:t>
      </w:r>
      <w:r>
        <w:rPr>
          <w:rFonts w:ascii="Times New Roman" w:hAnsi="Times New Roman" w:cs="Times New Roman"/>
          <w:sz w:val="150"/>
          <w:szCs w:val="150"/>
        </w:rPr>
        <w:t>»</w:t>
      </w:r>
    </w:p>
    <w:p w:rsidR="00EA33BD" w:rsidRDefault="00EA33BD" w:rsidP="00EA33BD">
      <w:pPr>
        <w:jc w:val="right"/>
        <w:rPr>
          <w:rFonts w:ascii="Times New Roman" w:hAnsi="Times New Roman" w:cs="Times New Roman"/>
          <w:sz w:val="52"/>
          <w:szCs w:val="52"/>
        </w:rPr>
      </w:pPr>
    </w:p>
    <w:p w:rsidR="00EA33BD" w:rsidRDefault="00EA33BD" w:rsidP="00EA33BD">
      <w:pPr>
        <w:jc w:val="right"/>
        <w:rPr>
          <w:rFonts w:ascii="Times New Roman" w:hAnsi="Times New Roman" w:cs="Times New Roman"/>
          <w:sz w:val="52"/>
          <w:szCs w:val="52"/>
        </w:rPr>
      </w:pPr>
    </w:p>
    <w:p w:rsidR="00EA33BD" w:rsidRDefault="00EA33BD" w:rsidP="00EA33BD">
      <w:pPr>
        <w:jc w:val="right"/>
        <w:rPr>
          <w:rFonts w:ascii="Times New Roman" w:hAnsi="Times New Roman" w:cs="Times New Roman"/>
          <w:sz w:val="52"/>
          <w:szCs w:val="52"/>
        </w:rPr>
      </w:pPr>
    </w:p>
    <w:p w:rsidR="00EA33BD" w:rsidRDefault="00EA33BD" w:rsidP="00EA33BD">
      <w:pPr>
        <w:jc w:val="right"/>
        <w:rPr>
          <w:rFonts w:ascii="Times New Roman" w:hAnsi="Times New Roman" w:cs="Times New Roman"/>
          <w:sz w:val="180"/>
          <w:szCs w:val="52"/>
        </w:rPr>
      </w:pPr>
      <w:r w:rsidRPr="00EA33BD">
        <w:rPr>
          <w:rFonts w:ascii="Times New Roman" w:hAnsi="Times New Roman" w:cs="Times New Roman"/>
          <w:sz w:val="180"/>
          <w:szCs w:val="52"/>
        </w:rPr>
        <w:t>Аристотель</w:t>
      </w:r>
    </w:p>
    <w:p w:rsidR="00EA33BD" w:rsidRDefault="00EA33BD" w:rsidP="00EA33BD">
      <w:pPr>
        <w:rPr>
          <w:rFonts w:ascii="Times New Roman" w:hAnsi="Times New Roman" w:cs="Times New Roman"/>
          <w:sz w:val="144"/>
          <w:szCs w:val="52"/>
        </w:rPr>
      </w:pPr>
      <w:r>
        <w:rPr>
          <w:rFonts w:ascii="Times New Roman" w:hAnsi="Times New Roman" w:cs="Times New Roman"/>
          <w:sz w:val="144"/>
          <w:szCs w:val="52"/>
        </w:rPr>
        <w:lastRenderedPageBreak/>
        <w:t>«</w:t>
      </w:r>
      <w:r w:rsidRPr="00EA33BD">
        <w:rPr>
          <w:rFonts w:ascii="Times New Roman" w:hAnsi="Times New Roman" w:cs="Times New Roman"/>
          <w:sz w:val="144"/>
          <w:szCs w:val="52"/>
        </w:rPr>
        <w:t>Скажи мне – я забуду, вовлеки меня – я научусь</w:t>
      </w:r>
      <w:r>
        <w:rPr>
          <w:rFonts w:ascii="Times New Roman" w:hAnsi="Times New Roman" w:cs="Times New Roman"/>
          <w:sz w:val="144"/>
          <w:szCs w:val="52"/>
        </w:rPr>
        <w:t>»</w:t>
      </w:r>
    </w:p>
    <w:p w:rsidR="00EA33BD" w:rsidRPr="00EA33BD" w:rsidRDefault="00EA33BD" w:rsidP="00EA33BD">
      <w:pPr>
        <w:jc w:val="right"/>
        <w:rPr>
          <w:rFonts w:ascii="Times New Roman" w:hAnsi="Times New Roman" w:cs="Times New Roman"/>
          <w:sz w:val="180"/>
          <w:szCs w:val="52"/>
        </w:rPr>
      </w:pPr>
      <w:r>
        <w:rPr>
          <w:rFonts w:ascii="Times New Roman" w:hAnsi="Times New Roman" w:cs="Times New Roman"/>
          <w:sz w:val="180"/>
          <w:szCs w:val="52"/>
        </w:rPr>
        <w:t>Конфуций</w:t>
      </w:r>
    </w:p>
    <w:sectPr w:rsidR="00EA33BD" w:rsidRPr="00EA33BD" w:rsidSect="00EA33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33BD"/>
    <w:rsid w:val="008635CF"/>
    <w:rsid w:val="00B93D27"/>
    <w:rsid w:val="00D415A7"/>
    <w:rsid w:val="00E93B04"/>
    <w:rsid w:val="00EA3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166</Characters>
  <Application>Microsoft Office Word</Application>
  <DocSecurity>0</DocSecurity>
  <Lines>1</Lines>
  <Paragraphs>1</Paragraphs>
  <ScaleCrop>false</ScaleCrop>
  <Company>Hewlett-Packard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cp:lastPrinted>2020-03-10T20:09:00Z</cp:lastPrinted>
  <dcterms:created xsi:type="dcterms:W3CDTF">2020-03-10T20:04:00Z</dcterms:created>
  <dcterms:modified xsi:type="dcterms:W3CDTF">2020-03-10T20:13:00Z</dcterms:modified>
</cp:coreProperties>
</file>