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728C" w14:textId="3F0EEA4D" w:rsidR="002871C6" w:rsidRDefault="002871C6"/>
    <w:p w14:paraId="53077634" w14:textId="77777777" w:rsidR="00DD6C72" w:rsidRDefault="00DD6C72" w:rsidP="00DD6C72">
      <w:pPr>
        <w:pStyle w:val="a5"/>
        <w:jc w:val="center"/>
      </w:pPr>
      <w:r>
        <w:t>РОССИЙСКАЯ ФЕДЕРАЦИЯ</w:t>
      </w:r>
    </w:p>
    <w:p w14:paraId="604E9B9B" w14:textId="77777777" w:rsidR="00DD6C72" w:rsidRDefault="00DD6C72" w:rsidP="00DD6C72">
      <w:pPr>
        <w:pStyle w:val="a5"/>
        <w:jc w:val="center"/>
      </w:pPr>
      <w:r>
        <w:t>Краснодарский край</w:t>
      </w:r>
    </w:p>
    <w:p w14:paraId="42B466AB" w14:textId="77777777" w:rsidR="00DD6C72" w:rsidRDefault="00DD6C72" w:rsidP="00DD6C72">
      <w:pPr>
        <w:pStyle w:val="a5"/>
        <w:jc w:val="center"/>
      </w:pPr>
      <w:r>
        <w:t>УПРАВЛЕНИЕ ОБРАЗОВАНИЯ АДМИНИСТРАЦИИ МУНИЦИПАЛЬНОГО ОБРАЗОВАНИЯ АПШЕРОНСКИЙ РАЙОН</w:t>
      </w:r>
    </w:p>
    <w:p w14:paraId="1DD39467" w14:textId="77777777" w:rsidR="00DD6C72" w:rsidRDefault="00DD6C72" w:rsidP="00DD6C72">
      <w:pPr>
        <w:pStyle w:val="a5"/>
        <w:jc w:val="center"/>
      </w:pPr>
      <w:r>
        <w:t>МУНИЦИПАЛЬНОЕ БЮДЖЕТНОЕ ОБЩЕОБРАЗОВАТЕЛЬНОЕ</w:t>
      </w:r>
    </w:p>
    <w:p w14:paraId="58F0E492" w14:textId="77777777" w:rsidR="00DD6C72" w:rsidRDefault="00DD6C72" w:rsidP="00DD6C72">
      <w:pPr>
        <w:pStyle w:val="a5"/>
        <w:jc w:val="center"/>
      </w:pPr>
      <w:r>
        <w:t xml:space="preserve">УЧРЕЖДЕНИЕ </w:t>
      </w:r>
      <w:proofErr w:type="gramStart"/>
      <w:r>
        <w:t>СРЕДНЯЯ  ОБЩЕОБРАЗОВАТЕЛЬНАЯ</w:t>
      </w:r>
      <w:proofErr w:type="gramEnd"/>
      <w:r>
        <w:t xml:space="preserve">  ШКОЛА  № 25</w:t>
      </w:r>
    </w:p>
    <w:p w14:paraId="2C7D94E0" w14:textId="77777777" w:rsidR="00DD6C72" w:rsidRDefault="00DD6C72" w:rsidP="00DD6C72">
      <w:pPr>
        <w:pStyle w:val="a5"/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ул.Новицкого</w:t>
      </w:r>
      <w:proofErr w:type="spellEnd"/>
      <w:r>
        <w:rPr>
          <w:i/>
        </w:rPr>
        <w:t>, д.34 8 (86152)4-60-24</w:t>
      </w:r>
    </w:p>
    <w:p w14:paraId="68C51510" w14:textId="77777777" w:rsidR="00DD6C72" w:rsidRDefault="00DD6C72" w:rsidP="00DD6C72">
      <w:pPr>
        <w:pStyle w:val="a5"/>
        <w:jc w:val="center"/>
        <w:rPr>
          <w:i/>
        </w:rPr>
      </w:pPr>
      <w:hyperlink r:id="rId4" w:history="1">
        <w:r w:rsidRPr="003769DB">
          <w:rPr>
            <w:rStyle w:val="a7"/>
            <w:i/>
          </w:rPr>
          <w:t>school25@aps.kubannet.ru</w:t>
        </w:r>
      </w:hyperlink>
    </w:p>
    <w:p w14:paraId="6BC5EFC9" w14:textId="77777777" w:rsidR="00DD6C72" w:rsidRDefault="00DD6C72" w:rsidP="00DD6C72">
      <w:pPr>
        <w:pStyle w:val="a5"/>
        <w:jc w:val="center"/>
        <w:rPr>
          <w:i/>
        </w:rPr>
      </w:pPr>
    </w:p>
    <w:p w14:paraId="238CDE38" w14:textId="77777777" w:rsidR="00DD6C72" w:rsidRPr="00BC79FA" w:rsidRDefault="00DD6C72" w:rsidP="00DD6C72">
      <w:pPr>
        <w:pStyle w:val="a5"/>
        <w:jc w:val="center"/>
        <w:rPr>
          <w:b/>
          <w:bCs/>
          <w:iCs/>
          <w:sz w:val="28"/>
          <w:szCs w:val="28"/>
        </w:rPr>
      </w:pPr>
      <w:r w:rsidRPr="00BC79FA">
        <w:rPr>
          <w:b/>
          <w:bCs/>
          <w:iCs/>
          <w:sz w:val="28"/>
          <w:szCs w:val="28"/>
        </w:rPr>
        <w:t>ПРИКАЗ</w:t>
      </w:r>
    </w:p>
    <w:p w14:paraId="6E35C8E8" w14:textId="77777777" w:rsidR="00DD6C72" w:rsidRDefault="00DD6C72" w:rsidP="00DD6C72">
      <w:pPr>
        <w:pStyle w:val="a5"/>
        <w:ind w:firstLine="708"/>
        <w:jc w:val="center"/>
        <w:rPr>
          <w:bCs/>
          <w:color w:val="1A1A1A" w:themeColor="background1" w:themeShade="1A"/>
        </w:rPr>
      </w:pPr>
    </w:p>
    <w:p w14:paraId="20695FD3" w14:textId="77777777" w:rsidR="00DD6C72" w:rsidRDefault="00DD6C72" w:rsidP="00DD6C72">
      <w:pPr>
        <w:pStyle w:val="a3"/>
        <w:spacing w:before="3"/>
        <w:rPr>
          <w:sz w:val="22"/>
        </w:rPr>
      </w:pPr>
    </w:p>
    <w:p w14:paraId="058DD8BB" w14:textId="0F45D82B" w:rsidR="00DD6C72" w:rsidRDefault="00DD6C72" w:rsidP="00DD6C72">
      <w:pPr>
        <w:pStyle w:val="a3"/>
        <w:tabs>
          <w:tab w:val="left" w:pos="7730"/>
        </w:tabs>
        <w:spacing w:before="86"/>
        <w:ind w:left="126"/>
      </w:pPr>
      <w:r>
        <w:rPr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position w:val="1"/>
        </w:rPr>
        <w:t>01.09.202</w:t>
      </w:r>
      <w:r>
        <w:rPr>
          <w:spacing w:val="-16"/>
          <w:position w:val="1"/>
        </w:rPr>
        <w:t>4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г.</w:t>
      </w:r>
      <w:r>
        <w:rPr>
          <w:position w:val="1"/>
        </w:rPr>
        <w:tab/>
      </w:r>
      <w:r>
        <w:t>№</w:t>
      </w:r>
      <w:r>
        <w:rPr>
          <w:spacing w:val="46"/>
        </w:rPr>
        <w:t xml:space="preserve"> </w:t>
      </w:r>
      <w:r>
        <w:t>12</w:t>
      </w:r>
      <w:r>
        <w:t>2</w:t>
      </w:r>
      <w:r>
        <w:t>/01-16</w:t>
      </w:r>
    </w:p>
    <w:p w14:paraId="79776A40" w14:textId="75340CF0" w:rsidR="00DD6C72" w:rsidRDefault="00DD6C72"/>
    <w:p w14:paraId="5E9111F7" w14:textId="0C63684F" w:rsidR="00DD6C72" w:rsidRPr="00DD6C72" w:rsidRDefault="00DD6C72" w:rsidP="00DD6C7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C72">
        <w:rPr>
          <w:rFonts w:ascii="Times New Roman" w:hAnsi="Times New Roman" w:cs="Times New Roman"/>
          <w:b/>
          <w:bCs/>
          <w:sz w:val="28"/>
          <w:szCs w:val="28"/>
        </w:rPr>
        <w:t>О закреплении ответственного за работу в разделе «Государственная итоговая аттестация» на официальном сайте МБОУСОШ №</w:t>
      </w:r>
      <w:r w:rsidRPr="00DD6C72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4F22E4F0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 xml:space="preserve">На основании ст. 29 Федерального закона «Об образовании в РФ», в целях формирования открытости и общедоступности информационных ресурсов, содержащих информацию об организации подготовки и проведения государственной итоговой аттестации в 2025 году, ПРИКАЗЫВАЮ: </w:t>
      </w:r>
    </w:p>
    <w:p w14:paraId="5AA6D0B9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>1. Назначить ответственным за работу на сайте в разделе «Государственная итоговая аттестация» на официальном сайте МБОУСОШ №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D6C72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4BF9C9A2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DD6C72">
        <w:rPr>
          <w:rFonts w:ascii="Times New Roman" w:hAnsi="Times New Roman" w:cs="Times New Roman"/>
          <w:sz w:val="28"/>
          <w:szCs w:val="28"/>
        </w:rPr>
        <w:t xml:space="preserve"> регулярно размещать на официальном сайте МБОУСОШ </w:t>
      </w:r>
      <w:r>
        <w:rPr>
          <w:rFonts w:ascii="Times New Roman" w:hAnsi="Times New Roman" w:cs="Times New Roman"/>
          <w:sz w:val="28"/>
          <w:szCs w:val="28"/>
        </w:rPr>
        <w:t>№25</w:t>
      </w:r>
      <w:r w:rsidRPr="00DD6C72">
        <w:rPr>
          <w:rFonts w:ascii="Times New Roman" w:hAnsi="Times New Roman" w:cs="Times New Roman"/>
          <w:sz w:val="28"/>
          <w:szCs w:val="28"/>
        </w:rPr>
        <w:t xml:space="preserve"> в разделе «Государственная итоговая аттестация»:</w:t>
      </w:r>
    </w:p>
    <w:p w14:paraId="372E255C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 xml:space="preserve"> 1) нормативно-правовую базу, регламентирующую организацию подготовки и проведения государственной итоговой аттестации в 2025 году;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59F35BD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 xml:space="preserve">2) информацию согласно Порядка проведения государственной итоговой аттестации по образовательным программам основного общего и основного среднего образования. </w:t>
      </w:r>
    </w:p>
    <w:p w14:paraId="74F2653A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4BB96DD5" w14:textId="77777777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 xml:space="preserve"> 4. Приказ вступает в силу с момента подписания. </w:t>
      </w:r>
    </w:p>
    <w:p w14:paraId="4CDCF98F" w14:textId="61D480B4" w:rsidR="00DD6C72" w:rsidRDefault="00DD6C72" w:rsidP="00DD6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2">
        <w:rPr>
          <w:rFonts w:ascii="Times New Roman" w:hAnsi="Times New Roman" w:cs="Times New Roman"/>
          <w:sz w:val="28"/>
          <w:szCs w:val="28"/>
        </w:rPr>
        <w:t>Директор МБОУСОШ №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D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Л.С.Мешечко</w:t>
      </w:r>
      <w:proofErr w:type="spellEnd"/>
    </w:p>
    <w:p w14:paraId="68E13E68" w14:textId="0081F44F" w:rsidR="00DD6C72" w:rsidRDefault="00DD6C72" w:rsidP="00DD6C72">
      <w:pPr>
        <w:tabs>
          <w:tab w:val="left" w:pos="6450"/>
        </w:tabs>
        <w:ind w:firstLine="709"/>
        <w:jc w:val="both"/>
      </w:pPr>
      <w:r w:rsidRPr="00DD6C72">
        <w:rPr>
          <w:rFonts w:ascii="Times New Roman" w:hAnsi="Times New Roman" w:cs="Times New Roman"/>
          <w:sz w:val="28"/>
          <w:szCs w:val="28"/>
        </w:rPr>
        <w:t>С приказом ознакомлены</w:t>
      </w:r>
      <w:r>
        <w:t>:</w:t>
      </w:r>
      <w: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DD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C6"/>
    <w:rsid w:val="002871C6"/>
    <w:rsid w:val="00D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F00B"/>
  <w15:chartTrackingRefBased/>
  <w15:docId w15:val="{148D2614-AFA6-4CEC-8677-7399F9C2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6C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D6C72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link w:val="a6"/>
    <w:uiPriority w:val="1"/>
    <w:qFormat/>
    <w:rsid w:val="00DD6C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DD6C72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DD6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5@aps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2024-11-14T20:18:00Z</dcterms:created>
  <dcterms:modified xsi:type="dcterms:W3CDTF">2024-11-14T20:20:00Z</dcterms:modified>
</cp:coreProperties>
</file>