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6A" w:rsidRPr="004E65F3" w:rsidRDefault="009F476A" w:rsidP="00314D2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65F3">
        <w:rPr>
          <w:rFonts w:ascii="Times New Roman" w:hAnsi="Times New Roman" w:cs="Times New Roman"/>
          <w:b/>
          <w:sz w:val="24"/>
          <w:szCs w:val="24"/>
          <w:lang w:eastAsia="ru-RU"/>
        </w:rPr>
        <w:t>УПРАВЛЕНИЕ ОБРАЗОВАНИЯ АДМИНИСТРАЦИИ МУНИЦИПАЛЬНОГО</w:t>
      </w:r>
    </w:p>
    <w:p w:rsidR="009F476A" w:rsidRDefault="009F476A" w:rsidP="00314D2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65F3">
        <w:rPr>
          <w:rFonts w:ascii="Times New Roman" w:hAnsi="Times New Roman" w:cs="Times New Roman"/>
          <w:b/>
          <w:sz w:val="24"/>
          <w:szCs w:val="24"/>
          <w:lang w:eastAsia="ru-RU"/>
        </w:rPr>
        <w:t>ОБРАЗОВАНИЯ АПШЕРОНС</w:t>
      </w:r>
      <w:r w:rsidR="00314D2B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Pr="004E65F3">
        <w:rPr>
          <w:rFonts w:ascii="Times New Roman" w:hAnsi="Times New Roman" w:cs="Times New Roman"/>
          <w:b/>
          <w:sz w:val="24"/>
          <w:szCs w:val="24"/>
          <w:lang w:eastAsia="ru-RU"/>
        </w:rPr>
        <w:t>ИЙ РАЙОН</w:t>
      </w:r>
      <w:r w:rsidRPr="004E65F3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 МУНИЦИПАЛЬНОЕ БЮДЖЕТНОЕ ОБЩЕОБРАЗОВАТЕЛЬНОЕ  УЧРЕЖДЕНИЕ СРЕД</w:t>
      </w:r>
      <w:r w:rsidR="00314D2B">
        <w:rPr>
          <w:rFonts w:ascii="Times New Roman" w:hAnsi="Times New Roman" w:cs="Times New Roman"/>
          <w:b/>
          <w:sz w:val="24"/>
          <w:szCs w:val="24"/>
          <w:lang w:eastAsia="ru-RU"/>
        </w:rPr>
        <w:t>НЯЯ ОБЩЕОБРАЗОВАТЕЛЬНАЯ ШКОЛА №25</w:t>
      </w:r>
    </w:p>
    <w:p w:rsidR="00F24F24" w:rsidRDefault="00F24F24" w:rsidP="009F476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24F24" w:rsidRPr="004E65F3" w:rsidRDefault="00F24F24" w:rsidP="009F476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45AC" w:rsidRDefault="000F45AC" w:rsidP="009F476A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F24F24" w:rsidRPr="009F476A" w:rsidRDefault="00F24F24" w:rsidP="009F476A">
      <w:pPr>
        <w:pStyle w:val="a6"/>
        <w:rPr>
          <w:rFonts w:ascii="Times New Roman" w:hAnsi="Times New Roman" w:cs="Times New Roman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F24F24" w:rsidRPr="00F24F24" w:rsidTr="00F24F24">
        <w:tc>
          <w:tcPr>
            <w:tcW w:w="4998" w:type="dxa"/>
          </w:tcPr>
          <w:p w:rsidR="00F24F24" w:rsidRPr="00F24F24" w:rsidRDefault="00F24F24" w:rsidP="009F47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 на заседании</w:t>
            </w:r>
          </w:p>
          <w:p w:rsidR="00F24F24" w:rsidRPr="00F24F24" w:rsidRDefault="00F24F24" w:rsidP="009F47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31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дагогического совета МБОУСОШ №25</w:t>
            </w:r>
          </w:p>
          <w:p w:rsidR="00F24F24" w:rsidRPr="00F24F24" w:rsidRDefault="004E28C6" w:rsidP="009F47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2</w:t>
            </w:r>
          </w:p>
          <w:p w:rsidR="00F24F24" w:rsidRPr="00F24F24" w:rsidRDefault="004E28C6" w:rsidP="009F47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8B14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04.11</w:t>
            </w:r>
            <w:r w:rsidR="00F24F24" w:rsidRPr="00F24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.2022г.</w:t>
            </w:r>
          </w:p>
          <w:p w:rsidR="00F24F24" w:rsidRPr="00F24F24" w:rsidRDefault="00F24F24" w:rsidP="009F47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8" w:type="dxa"/>
          </w:tcPr>
          <w:p w:rsidR="00F24F24" w:rsidRDefault="00F24F24" w:rsidP="00F24F2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F24F24" w:rsidRDefault="00314D2B" w:rsidP="00F24F2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МБОУСОШ № 25</w:t>
            </w:r>
          </w:p>
          <w:p w:rsidR="00F24F24" w:rsidRDefault="00F24F24" w:rsidP="00F24F2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31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Л.С.Мешечко</w:t>
            </w:r>
          </w:p>
          <w:p w:rsidR="00F24F24" w:rsidRPr="00050DB7" w:rsidRDefault="008B149D" w:rsidP="00F24F2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D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201/03</w:t>
            </w:r>
            <w:r w:rsidR="00F24F24" w:rsidRPr="00050D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</w:t>
            </w:r>
            <w:r w:rsidRPr="00050D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4F24" w:rsidRPr="00050DB7" w:rsidRDefault="001F5796" w:rsidP="00F24F2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D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B149D" w:rsidRPr="00050D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04.11</w:t>
            </w:r>
            <w:r w:rsidR="00F24F24" w:rsidRPr="00050D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.2022г.</w:t>
            </w:r>
          </w:p>
          <w:p w:rsidR="00F24F24" w:rsidRPr="00F24F24" w:rsidRDefault="00F24F24" w:rsidP="009F47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24F24" w:rsidRPr="00F24F24" w:rsidRDefault="00F24F24" w:rsidP="009F47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792E" w:rsidRPr="009F476A" w:rsidRDefault="0045792E" w:rsidP="009F476A">
      <w:pPr>
        <w:pStyle w:val="a6"/>
        <w:rPr>
          <w:rFonts w:ascii="Times New Roman" w:hAnsi="Times New Roman" w:cs="Times New Roman"/>
          <w:lang w:eastAsia="ru-RU"/>
        </w:rPr>
      </w:pPr>
    </w:p>
    <w:p w:rsidR="009F476A" w:rsidRPr="009F476A" w:rsidRDefault="009F476A" w:rsidP="009F476A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6A" w:rsidRPr="00F24F24" w:rsidRDefault="0045792E" w:rsidP="00F24F24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24F2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ДОПОЛНИТЕЛЬНАЯ ОБЩЕОБРАЗОВАТЕЛЬНАЯ </w:t>
      </w:r>
      <w:r w:rsidRPr="00F24F2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 xml:space="preserve">ОБЩЕРАЗВИВАЮЩАЯ </w:t>
      </w:r>
      <w:r w:rsidR="009F476A" w:rsidRPr="00F24F2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ПРОГРАММА</w:t>
      </w:r>
    </w:p>
    <w:p w:rsidR="0045792E" w:rsidRPr="00F24F24" w:rsidRDefault="00F24F24" w:rsidP="00F24F24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4F2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ХУДОЖЕСТВЕННОЙ  НАПРАВЛЕННОСТИ</w:t>
      </w:r>
    </w:p>
    <w:p w:rsidR="009F476A" w:rsidRPr="009F476A" w:rsidRDefault="00FB42E3" w:rsidP="009F476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Театральный кружок </w:t>
      </w:r>
      <w:r w:rsidR="009F476A" w:rsidRPr="009F47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8B14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r w:rsidR="00A6259F" w:rsidRPr="000F45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</w:t>
      </w:r>
      <w:r w:rsidR="0045792E" w:rsidRPr="000F45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звездие</w:t>
      </w:r>
      <w:r w:rsidR="009F476A" w:rsidRPr="009F47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F24F24" w:rsidRDefault="00F24F24" w:rsidP="00F24F24">
      <w:pPr>
        <w:spacing w:after="0"/>
        <w:ind w:left="1276"/>
        <w:rPr>
          <w:rFonts w:ascii="Times New Roman" w:eastAsia="Times New Roman" w:hAnsi="Times New Roman" w:cs="Times New Roman"/>
          <w:b/>
          <w:lang w:eastAsia="ru-RU"/>
        </w:rPr>
      </w:pPr>
    </w:p>
    <w:p w:rsidR="00F24F24" w:rsidRDefault="00F24F24" w:rsidP="008B149D">
      <w:pPr>
        <w:spacing w:after="0"/>
        <w:ind w:left="142"/>
        <w:rPr>
          <w:rFonts w:ascii="Times New Roman" w:eastAsia="Times New Roman" w:hAnsi="Times New Roman" w:cs="Times New Roman"/>
          <w:b/>
          <w:lang w:eastAsia="ru-RU"/>
        </w:rPr>
      </w:pPr>
    </w:p>
    <w:p w:rsidR="0045792E" w:rsidRDefault="0045792E" w:rsidP="008B149D">
      <w:pPr>
        <w:spacing w:after="0"/>
        <w:ind w:left="142"/>
        <w:rPr>
          <w:rFonts w:ascii="Times New Roman" w:eastAsia="Times New Roman" w:hAnsi="Times New Roman" w:cs="Times New Roman"/>
          <w:lang w:eastAsia="ru-RU"/>
        </w:rPr>
      </w:pPr>
      <w:r w:rsidRPr="0045792E">
        <w:rPr>
          <w:rFonts w:ascii="Times New Roman" w:eastAsia="Times New Roman" w:hAnsi="Times New Roman" w:cs="Times New Roman"/>
          <w:b/>
          <w:lang w:eastAsia="ru-RU"/>
        </w:rPr>
        <w:t>Уровень программы</w:t>
      </w:r>
      <w:r w:rsidRPr="0045792E">
        <w:rPr>
          <w:rFonts w:ascii="Times New Roman" w:eastAsia="Times New Roman" w:hAnsi="Times New Roman" w:cs="Times New Roman"/>
          <w:lang w:eastAsia="ru-RU"/>
        </w:rPr>
        <w:t xml:space="preserve">  ознакомительный </w:t>
      </w:r>
    </w:p>
    <w:p w:rsidR="0045792E" w:rsidRDefault="0045792E" w:rsidP="008B149D">
      <w:pPr>
        <w:spacing w:after="0"/>
        <w:ind w:left="142"/>
        <w:rPr>
          <w:rFonts w:ascii="Times New Roman" w:eastAsia="Times New Roman" w:hAnsi="Times New Roman" w:cs="Times New Roman"/>
          <w:b/>
          <w:lang w:eastAsia="ru-RU"/>
        </w:rPr>
      </w:pPr>
      <w:r w:rsidRPr="0045792E">
        <w:rPr>
          <w:rFonts w:ascii="Times New Roman" w:eastAsia="Times New Roman" w:hAnsi="Times New Roman" w:cs="Times New Roman"/>
          <w:b/>
          <w:lang w:eastAsia="ru-RU"/>
        </w:rPr>
        <w:t>Срок реализации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(общее количество часов)</w:t>
      </w:r>
      <w:r w:rsidR="00A6259F" w:rsidRPr="00A6259F">
        <w:rPr>
          <w:rFonts w:ascii="Times New Roman" w:eastAsia="Times New Roman" w:hAnsi="Times New Roman" w:cs="Times New Roman"/>
          <w:lang w:eastAsia="ru-RU"/>
        </w:rPr>
        <w:t>72</w:t>
      </w:r>
      <w:r w:rsidRPr="00A6259F">
        <w:rPr>
          <w:rFonts w:ascii="Times New Roman" w:eastAsia="Times New Roman" w:hAnsi="Times New Roman" w:cs="Times New Roman"/>
          <w:lang w:eastAsia="ru-RU"/>
        </w:rPr>
        <w:t>ч.</w:t>
      </w:r>
    </w:p>
    <w:p w:rsidR="00A6259F" w:rsidRPr="00A6259F" w:rsidRDefault="00A6259F" w:rsidP="008B149D">
      <w:pPr>
        <w:spacing w:after="0"/>
        <w:ind w:left="14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Возрастная категория </w:t>
      </w:r>
      <w:r w:rsidRPr="00A6259F">
        <w:rPr>
          <w:rFonts w:ascii="Times New Roman" w:eastAsia="Times New Roman" w:hAnsi="Times New Roman" w:cs="Times New Roman"/>
          <w:lang w:eastAsia="ru-RU"/>
        </w:rPr>
        <w:t>11-13</w:t>
      </w:r>
      <w:r>
        <w:rPr>
          <w:rFonts w:ascii="Times New Roman" w:eastAsia="Times New Roman" w:hAnsi="Times New Roman" w:cs="Times New Roman"/>
          <w:lang w:eastAsia="ru-RU"/>
        </w:rPr>
        <w:t xml:space="preserve"> лет</w:t>
      </w:r>
    </w:p>
    <w:p w:rsidR="00A6259F" w:rsidRDefault="00A6259F" w:rsidP="008B149D">
      <w:pPr>
        <w:spacing w:after="0"/>
        <w:ind w:left="142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Состав группы: </w:t>
      </w:r>
      <w:r w:rsidRPr="00A6259F">
        <w:rPr>
          <w:rFonts w:ascii="Times New Roman" w:eastAsia="Times New Roman" w:hAnsi="Times New Roman" w:cs="Times New Roman"/>
          <w:lang w:eastAsia="ru-RU"/>
        </w:rPr>
        <w:t>22</w:t>
      </w:r>
      <w:r>
        <w:rPr>
          <w:rFonts w:ascii="Times New Roman" w:eastAsia="Times New Roman" w:hAnsi="Times New Roman" w:cs="Times New Roman"/>
          <w:lang w:eastAsia="ru-RU"/>
        </w:rPr>
        <w:t xml:space="preserve"> чел.</w:t>
      </w:r>
    </w:p>
    <w:p w:rsidR="00A6259F" w:rsidRPr="00A6259F" w:rsidRDefault="00A6259F" w:rsidP="008B149D">
      <w:pPr>
        <w:spacing w:after="0"/>
        <w:ind w:left="14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Форма обучения: </w:t>
      </w:r>
      <w:r w:rsidRPr="00A6259F">
        <w:rPr>
          <w:rFonts w:ascii="Times New Roman" w:eastAsia="Times New Roman" w:hAnsi="Times New Roman" w:cs="Times New Roman"/>
          <w:lang w:eastAsia="ru-RU"/>
        </w:rPr>
        <w:t>очная</w:t>
      </w:r>
    </w:p>
    <w:p w:rsidR="00A6259F" w:rsidRDefault="00A6259F" w:rsidP="008B149D">
      <w:pPr>
        <w:spacing w:after="0"/>
        <w:ind w:left="14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Вид программы: </w:t>
      </w:r>
      <w:r w:rsidRPr="00A6259F">
        <w:rPr>
          <w:rFonts w:ascii="Times New Roman" w:eastAsia="Times New Roman" w:hAnsi="Times New Roman" w:cs="Times New Roman"/>
          <w:lang w:eastAsia="ru-RU"/>
        </w:rPr>
        <w:t>модифицированная</w:t>
      </w:r>
    </w:p>
    <w:p w:rsidR="00A6259F" w:rsidRDefault="00A6259F" w:rsidP="008B149D">
      <w:pPr>
        <w:spacing w:after="0"/>
        <w:ind w:left="142"/>
        <w:rPr>
          <w:rFonts w:ascii="Times New Roman" w:eastAsia="Times New Roman" w:hAnsi="Times New Roman" w:cs="Times New Roman"/>
          <w:lang w:eastAsia="ru-RU"/>
        </w:rPr>
      </w:pPr>
      <w:r w:rsidRPr="00A6259F">
        <w:rPr>
          <w:rFonts w:ascii="Times New Roman" w:eastAsia="Times New Roman" w:hAnsi="Times New Roman" w:cs="Times New Roman"/>
          <w:b/>
          <w:lang w:eastAsia="ru-RU"/>
        </w:rPr>
        <w:t xml:space="preserve">Программа реализуется на основе средств </w:t>
      </w:r>
      <w:r>
        <w:rPr>
          <w:rFonts w:ascii="Times New Roman" w:eastAsia="Times New Roman" w:hAnsi="Times New Roman" w:cs="Times New Roman"/>
          <w:lang w:eastAsia="ru-RU"/>
        </w:rPr>
        <w:t>МЗ</w:t>
      </w:r>
    </w:p>
    <w:p w:rsidR="00A6259F" w:rsidRPr="0045792E" w:rsidRDefault="00A6259F" w:rsidP="009F476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4F24" w:rsidRDefault="00F24F24" w:rsidP="00A6259F">
      <w:pPr>
        <w:pStyle w:val="a6"/>
        <w:jc w:val="right"/>
        <w:rPr>
          <w:rFonts w:ascii="Times New Roman" w:hAnsi="Times New Roman" w:cs="Times New Roman"/>
          <w:lang w:eastAsia="ru-RU"/>
        </w:rPr>
      </w:pPr>
    </w:p>
    <w:p w:rsidR="00F24F24" w:rsidRDefault="00F24F24" w:rsidP="00A6259F">
      <w:pPr>
        <w:pStyle w:val="a6"/>
        <w:jc w:val="right"/>
        <w:rPr>
          <w:rFonts w:ascii="Times New Roman" w:hAnsi="Times New Roman" w:cs="Times New Roman"/>
          <w:lang w:eastAsia="ru-RU"/>
        </w:rPr>
      </w:pPr>
    </w:p>
    <w:p w:rsidR="00A6259F" w:rsidRPr="00A6259F" w:rsidRDefault="00A6259F" w:rsidP="00A6259F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A6259F">
        <w:rPr>
          <w:rFonts w:ascii="Times New Roman" w:hAnsi="Times New Roman" w:cs="Times New Roman"/>
          <w:lang w:eastAsia="ru-RU"/>
        </w:rPr>
        <w:t>Автор- составитель</w:t>
      </w:r>
    </w:p>
    <w:p w:rsidR="00A6259F" w:rsidRDefault="008B149D" w:rsidP="00A6259F">
      <w:pPr>
        <w:pStyle w:val="a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Мирошникова Татьяна Павловна</w:t>
      </w:r>
      <w:r w:rsidR="00890339">
        <w:rPr>
          <w:rFonts w:ascii="Times New Roman" w:hAnsi="Times New Roman" w:cs="Times New Roman"/>
          <w:lang w:eastAsia="ru-RU"/>
        </w:rPr>
        <w:t>,</w:t>
      </w:r>
    </w:p>
    <w:p w:rsidR="00890339" w:rsidRPr="00A6259F" w:rsidRDefault="00890339" w:rsidP="00A6259F">
      <w:pPr>
        <w:pStyle w:val="a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Скоморохова Кристина Дмитриевна</w:t>
      </w:r>
    </w:p>
    <w:p w:rsidR="00A6259F" w:rsidRPr="00A6259F" w:rsidRDefault="00A6259F" w:rsidP="00A6259F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A6259F">
        <w:rPr>
          <w:rFonts w:ascii="Times New Roman" w:hAnsi="Times New Roman" w:cs="Times New Roman"/>
          <w:lang w:eastAsia="ru-RU"/>
        </w:rPr>
        <w:t>Педагог</w:t>
      </w:r>
      <w:r w:rsidR="00890339">
        <w:rPr>
          <w:rFonts w:ascii="Times New Roman" w:hAnsi="Times New Roman" w:cs="Times New Roman"/>
          <w:lang w:eastAsia="ru-RU"/>
        </w:rPr>
        <w:t>и</w:t>
      </w:r>
      <w:r w:rsidRPr="00A6259F">
        <w:rPr>
          <w:rFonts w:ascii="Times New Roman" w:hAnsi="Times New Roman" w:cs="Times New Roman"/>
          <w:lang w:eastAsia="ru-RU"/>
        </w:rPr>
        <w:t xml:space="preserve"> дополнительного образования</w:t>
      </w:r>
    </w:p>
    <w:p w:rsidR="00A6259F" w:rsidRDefault="00A6259F" w:rsidP="00A6259F">
      <w:pPr>
        <w:spacing w:before="100" w:beforeAutospacing="1" w:after="100" w:afterAutospacing="1"/>
        <w:ind w:right="17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6259F" w:rsidRPr="00A6259F" w:rsidRDefault="008B149D" w:rsidP="008B149D">
      <w:pPr>
        <w:spacing w:before="100" w:beforeAutospacing="1" w:after="100" w:afterAutospacing="1"/>
        <w:ind w:right="17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ст.Куринская</w:t>
      </w:r>
      <w:r w:rsidR="00A6259F">
        <w:rPr>
          <w:rFonts w:ascii="Times New Roman" w:eastAsia="Times New Roman" w:hAnsi="Times New Roman" w:cs="Times New Roman"/>
          <w:lang w:eastAsia="ru-RU"/>
        </w:rPr>
        <w:t xml:space="preserve"> 2022г.</w:t>
      </w:r>
    </w:p>
    <w:p w:rsidR="004E65F3" w:rsidRDefault="004E65F3" w:rsidP="00AA727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476A" w:rsidRPr="00F24F24" w:rsidRDefault="009F476A" w:rsidP="00AA727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24F24">
        <w:rPr>
          <w:rFonts w:ascii="Times New Roman" w:eastAsia="Times New Roman" w:hAnsi="Times New Roman" w:cs="Times New Roman"/>
          <w:b/>
          <w:bCs/>
          <w:lang w:eastAsia="ru-RU"/>
        </w:rPr>
        <w:t>Содержание</w:t>
      </w:r>
    </w:p>
    <w:tbl>
      <w:tblPr>
        <w:tblStyle w:val="a7"/>
        <w:tblW w:w="0" w:type="auto"/>
        <w:tblLook w:val="04A0"/>
      </w:tblPr>
      <w:tblGrid>
        <w:gridCol w:w="830"/>
        <w:gridCol w:w="6852"/>
        <w:gridCol w:w="2088"/>
      </w:tblGrid>
      <w:tr w:rsidR="00AA7276" w:rsidTr="00DB659E">
        <w:tc>
          <w:tcPr>
            <w:tcW w:w="830" w:type="dxa"/>
          </w:tcPr>
          <w:p w:rsidR="00AA7276" w:rsidRDefault="00AA7276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52" w:type="dxa"/>
          </w:tcPr>
          <w:p w:rsidR="00AA7276" w:rsidRDefault="00AA7276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8" w:type="dxa"/>
          </w:tcPr>
          <w:p w:rsidR="00AA7276" w:rsidRDefault="00AA7276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AA7276" w:rsidTr="00DB659E">
        <w:tc>
          <w:tcPr>
            <w:tcW w:w="830" w:type="dxa"/>
          </w:tcPr>
          <w:p w:rsidR="00AA7276" w:rsidRDefault="00AA7276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2" w:type="dxa"/>
          </w:tcPr>
          <w:p w:rsidR="00AA7276" w:rsidRDefault="00AA7276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программы</w:t>
            </w:r>
          </w:p>
        </w:tc>
        <w:tc>
          <w:tcPr>
            <w:tcW w:w="2088" w:type="dxa"/>
          </w:tcPr>
          <w:p w:rsidR="00AA7276" w:rsidRDefault="00A81F2F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276" w:rsidTr="00DB659E">
        <w:tc>
          <w:tcPr>
            <w:tcW w:w="830" w:type="dxa"/>
          </w:tcPr>
          <w:p w:rsidR="00AA7276" w:rsidRDefault="00AA7276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2" w:type="dxa"/>
          </w:tcPr>
          <w:p w:rsidR="00AA7276" w:rsidRPr="00AA7276" w:rsidRDefault="00AA7276" w:rsidP="008B1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 «Комплекс основных характеристик образования : объем, содержание, планируемые результаты»</w:t>
            </w:r>
          </w:p>
        </w:tc>
        <w:tc>
          <w:tcPr>
            <w:tcW w:w="2088" w:type="dxa"/>
          </w:tcPr>
          <w:p w:rsidR="00AA7276" w:rsidRDefault="00A81F2F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276" w:rsidTr="00DB659E">
        <w:tc>
          <w:tcPr>
            <w:tcW w:w="830" w:type="dxa"/>
          </w:tcPr>
          <w:p w:rsidR="00AA7276" w:rsidRDefault="00AA7276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52" w:type="dxa"/>
          </w:tcPr>
          <w:p w:rsidR="00AA7276" w:rsidRDefault="00AA7276" w:rsidP="008B1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2088" w:type="dxa"/>
          </w:tcPr>
          <w:p w:rsidR="00AA7276" w:rsidRDefault="00A81F2F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276" w:rsidTr="00DB659E">
        <w:tc>
          <w:tcPr>
            <w:tcW w:w="830" w:type="dxa"/>
          </w:tcPr>
          <w:p w:rsidR="00AA7276" w:rsidRDefault="00AA7276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852" w:type="dxa"/>
          </w:tcPr>
          <w:p w:rsidR="00AA7276" w:rsidRDefault="00AA7276" w:rsidP="008B1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программы</w:t>
            </w:r>
          </w:p>
        </w:tc>
        <w:tc>
          <w:tcPr>
            <w:tcW w:w="2088" w:type="dxa"/>
          </w:tcPr>
          <w:p w:rsidR="00AA7276" w:rsidRDefault="00A81F2F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7276" w:rsidTr="00DB659E">
        <w:tc>
          <w:tcPr>
            <w:tcW w:w="830" w:type="dxa"/>
          </w:tcPr>
          <w:p w:rsidR="00AA7276" w:rsidRDefault="00AA7276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852" w:type="dxa"/>
          </w:tcPr>
          <w:p w:rsidR="00AA7276" w:rsidRDefault="00AA7276" w:rsidP="008B1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2088" w:type="dxa"/>
          </w:tcPr>
          <w:p w:rsidR="00AA7276" w:rsidRDefault="00A81F2F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7276" w:rsidTr="00DB659E">
        <w:tc>
          <w:tcPr>
            <w:tcW w:w="830" w:type="dxa"/>
          </w:tcPr>
          <w:p w:rsidR="00AA7276" w:rsidRDefault="00AA7276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852" w:type="dxa"/>
          </w:tcPr>
          <w:p w:rsidR="00AA7276" w:rsidRDefault="00AA7276" w:rsidP="008B1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088" w:type="dxa"/>
          </w:tcPr>
          <w:p w:rsidR="00AA7276" w:rsidRDefault="00A81F2F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7276" w:rsidTr="00DB659E">
        <w:tc>
          <w:tcPr>
            <w:tcW w:w="830" w:type="dxa"/>
          </w:tcPr>
          <w:p w:rsidR="00AA7276" w:rsidRDefault="00AA7276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2" w:type="dxa"/>
          </w:tcPr>
          <w:p w:rsidR="00AA7276" w:rsidRPr="00AA7276" w:rsidRDefault="00AA7276" w:rsidP="008B1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организационно- педагогических условий</w:t>
            </w:r>
          </w:p>
        </w:tc>
        <w:tc>
          <w:tcPr>
            <w:tcW w:w="2088" w:type="dxa"/>
          </w:tcPr>
          <w:p w:rsidR="00AA7276" w:rsidRDefault="00AA7276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276" w:rsidTr="00DB659E">
        <w:tc>
          <w:tcPr>
            <w:tcW w:w="830" w:type="dxa"/>
          </w:tcPr>
          <w:p w:rsidR="00AA7276" w:rsidRDefault="00DB659E" w:rsidP="00DB65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852" w:type="dxa"/>
          </w:tcPr>
          <w:p w:rsidR="00AA7276" w:rsidRPr="00DB659E" w:rsidRDefault="00DB659E" w:rsidP="008B1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Календарный учебный график</w:t>
            </w:r>
          </w:p>
        </w:tc>
        <w:tc>
          <w:tcPr>
            <w:tcW w:w="2088" w:type="dxa"/>
          </w:tcPr>
          <w:p w:rsidR="00AA7276" w:rsidRDefault="004E5A78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659E" w:rsidTr="00DB659E">
        <w:tc>
          <w:tcPr>
            <w:tcW w:w="830" w:type="dxa"/>
          </w:tcPr>
          <w:p w:rsidR="00DB659E" w:rsidRPr="00DB659E" w:rsidRDefault="00DB659E" w:rsidP="00DB65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852" w:type="dxa"/>
          </w:tcPr>
          <w:p w:rsidR="00DB659E" w:rsidRPr="00DB659E" w:rsidRDefault="00C0000F" w:rsidP="008B1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реализации программы</w:t>
            </w:r>
          </w:p>
        </w:tc>
        <w:tc>
          <w:tcPr>
            <w:tcW w:w="2088" w:type="dxa"/>
          </w:tcPr>
          <w:p w:rsidR="00DB659E" w:rsidRDefault="004E5A78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B659E" w:rsidTr="00DB659E">
        <w:tc>
          <w:tcPr>
            <w:tcW w:w="830" w:type="dxa"/>
          </w:tcPr>
          <w:p w:rsidR="00DB659E" w:rsidRDefault="00DB659E" w:rsidP="00DB65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852" w:type="dxa"/>
          </w:tcPr>
          <w:p w:rsidR="00DB659E" w:rsidRPr="00DB659E" w:rsidRDefault="00DB659E" w:rsidP="008B1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659E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</w:p>
        </w:tc>
        <w:tc>
          <w:tcPr>
            <w:tcW w:w="2088" w:type="dxa"/>
          </w:tcPr>
          <w:p w:rsidR="00DB659E" w:rsidRDefault="004E5A78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B659E" w:rsidTr="00DB659E">
        <w:tc>
          <w:tcPr>
            <w:tcW w:w="830" w:type="dxa"/>
          </w:tcPr>
          <w:p w:rsidR="00DB659E" w:rsidRDefault="00DB659E" w:rsidP="00DB65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852" w:type="dxa"/>
          </w:tcPr>
          <w:p w:rsidR="00DB659E" w:rsidRPr="00DB659E" w:rsidRDefault="00DB659E" w:rsidP="008B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9E">
              <w:rPr>
                <w:rFonts w:ascii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  <w:tc>
          <w:tcPr>
            <w:tcW w:w="2088" w:type="dxa"/>
          </w:tcPr>
          <w:p w:rsidR="00DB659E" w:rsidRDefault="004E5A78" w:rsidP="00AA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F24F24" w:rsidRDefault="00F24F24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4F24" w:rsidRDefault="00F24F24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4F24" w:rsidRDefault="00F24F24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4F24" w:rsidRDefault="00F24F24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4F24" w:rsidRDefault="00F24F24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4F24" w:rsidRDefault="00F24F24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4F24" w:rsidRDefault="00F24F24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4F24" w:rsidRDefault="00F24F24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4F24" w:rsidRDefault="00F24F24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4F24" w:rsidRDefault="00F24F24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4F24" w:rsidRDefault="00F24F24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B149D" w:rsidRDefault="008B149D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B149D" w:rsidRDefault="008B149D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4F24" w:rsidRDefault="00F24F24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3189" w:rsidRPr="00DB659E" w:rsidRDefault="009F476A" w:rsidP="009F47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F476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РАЗДЕЛ 1.</w:t>
      </w:r>
      <w:r w:rsidR="00DB659E" w:rsidRPr="00DB659E">
        <w:rPr>
          <w:rFonts w:ascii="Times New Roman" w:eastAsia="Times New Roman" w:hAnsi="Times New Roman" w:cs="Times New Roman"/>
          <w:b/>
          <w:lang w:eastAsia="ru-RU"/>
        </w:rPr>
        <w:t>«Комплекс основных характеристик образования : объем, содержание, планируемые результаты»</w:t>
      </w:r>
    </w:p>
    <w:p w:rsidR="000F45AC" w:rsidRDefault="000F45AC" w:rsidP="00DB65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1.1. </w:t>
      </w:r>
      <w:r w:rsidR="00F53189" w:rsidRPr="00F53189">
        <w:rPr>
          <w:rFonts w:ascii="Times New Roman" w:eastAsia="Times New Roman" w:hAnsi="Times New Roman" w:cs="Times New Roman"/>
          <w:b/>
          <w:bCs/>
          <w:lang w:eastAsia="ru-RU"/>
        </w:rPr>
        <w:t xml:space="preserve">Пояснительная записка. </w:t>
      </w:r>
    </w:p>
    <w:p w:rsidR="000F45AC" w:rsidRPr="009E2F62" w:rsidRDefault="000F45AC" w:rsidP="008F7789">
      <w:pPr>
        <w:spacing w:after="0"/>
        <w:ind w:left="142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2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>современный мир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 нуждается не только в умных, но и всесторонне развитых молодых людях, которые способны самостоятельно принимать решения, творчески и неординарно мыслить. 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Pr="009E2F62">
        <w:rPr>
          <w:rFonts w:ascii="Times New Roman" w:eastAsia="Times New Roman" w:hAnsi="Times New Roman" w:cs="Times New Roman"/>
          <w:lang w:eastAsia="ru-RU"/>
        </w:rPr>
        <w:t>ачинать</w:t>
      </w:r>
      <w:r>
        <w:rPr>
          <w:rFonts w:ascii="Times New Roman" w:eastAsia="Times New Roman" w:hAnsi="Times New Roman" w:cs="Times New Roman"/>
          <w:lang w:eastAsia="ru-RU"/>
        </w:rPr>
        <w:t xml:space="preserve"> развитие творческих способностей детей</w:t>
      </w:r>
      <w:r w:rsidR="00FB42E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необходимо в </w:t>
      </w:r>
      <w:r w:rsidRPr="009E2F62">
        <w:rPr>
          <w:rFonts w:ascii="Times New Roman" w:eastAsia="Times New Roman" w:hAnsi="Times New Roman" w:cs="Times New Roman"/>
          <w:lang w:eastAsia="ru-RU"/>
        </w:rPr>
        <w:t>раннем возраст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9E2F62">
        <w:rPr>
          <w:rFonts w:ascii="Times New Roman" w:eastAsia="Times New Roman" w:hAnsi="Times New Roman" w:cs="Times New Roman"/>
          <w:lang w:eastAsia="ru-RU"/>
        </w:rPr>
        <w:t>. Каждый ребенок уникален и талантлив</w:t>
      </w:r>
      <w:r>
        <w:rPr>
          <w:rFonts w:ascii="Times New Roman" w:eastAsia="Times New Roman" w:hAnsi="Times New Roman" w:cs="Times New Roman"/>
          <w:lang w:eastAsia="ru-RU"/>
        </w:rPr>
        <w:t xml:space="preserve"> по-своему</w:t>
      </w:r>
      <w:r w:rsidRPr="009E2F62">
        <w:rPr>
          <w:rFonts w:ascii="Times New Roman" w:eastAsia="Times New Roman" w:hAnsi="Times New Roman" w:cs="Times New Roman"/>
          <w:lang w:eastAsia="ru-RU"/>
        </w:rPr>
        <w:t>. Творчество заложено в детях самой природой. Они любят сочинять, фантазировать, выдумывать</w:t>
      </w:r>
      <w:r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 перевоплощаться. Творческое самовыражение необходимо детям для </w:t>
      </w:r>
      <w:r>
        <w:rPr>
          <w:rFonts w:ascii="Times New Roman" w:eastAsia="Times New Roman" w:hAnsi="Times New Roman" w:cs="Times New Roman"/>
          <w:lang w:eastAsia="ru-RU"/>
        </w:rPr>
        <w:t>всесторон</w:t>
      </w:r>
      <w:r w:rsidRPr="009E2F62">
        <w:rPr>
          <w:rFonts w:ascii="Times New Roman" w:eastAsia="Times New Roman" w:hAnsi="Times New Roman" w:cs="Times New Roman"/>
          <w:lang w:eastAsia="ru-RU"/>
        </w:rPr>
        <w:t>него разви</w:t>
      </w:r>
      <w:r>
        <w:rPr>
          <w:rFonts w:ascii="Times New Roman" w:eastAsia="Times New Roman" w:hAnsi="Times New Roman" w:cs="Times New Roman"/>
          <w:lang w:eastAsia="ru-RU"/>
        </w:rPr>
        <w:t>тия. В</w:t>
      </w:r>
      <w:r w:rsidRPr="009E2F62">
        <w:rPr>
          <w:rFonts w:ascii="Times New Roman" w:eastAsia="Times New Roman" w:hAnsi="Times New Roman" w:cs="Times New Roman"/>
          <w:lang w:eastAsia="ru-RU"/>
        </w:rPr>
        <w:t>ажную роль</w:t>
      </w:r>
      <w:r>
        <w:rPr>
          <w:rFonts w:ascii="Times New Roman" w:eastAsia="Times New Roman" w:hAnsi="Times New Roman" w:cs="Times New Roman"/>
          <w:lang w:eastAsia="ru-RU"/>
        </w:rPr>
        <w:t xml:space="preserve"> в этом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 играет воображение и интуиция, неосознанные компоненты умственной активности, а также потребность личности в самореализации и самоактуализации, то есть в стремлении к выявлению и наиболее полному использованию своих созидательных возможностей. </w:t>
      </w:r>
    </w:p>
    <w:p w:rsidR="00DB659E" w:rsidRDefault="000F45AC" w:rsidP="008F7789">
      <w:pPr>
        <w:spacing w:after="0"/>
        <w:ind w:right="18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B659E">
        <w:rPr>
          <w:rFonts w:ascii="Times New Roman" w:eastAsia="Times New Roman" w:hAnsi="Times New Roman" w:cs="Times New Roman"/>
          <w:b/>
          <w:lang w:eastAsia="ru-RU"/>
        </w:rPr>
        <w:t>1.2.</w:t>
      </w:r>
      <w:r w:rsidR="00DB659E" w:rsidRPr="00DB659E">
        <w:rPr>
          <w:rFonts w:ascii="Times New Roman" w:eastAsia="Times New Roman" w:hAnsi="Times New Roman" w:cs="Times New Roman"/>
          <w:b/>
          <w:lang w:eastAsia="ru-RU"/>
        </w:rPr>
        <w:t xml:space="preserve"> Цель и задачи програ</w:t>
      </w:r>
      <w:r w:rsidR="00DB659E">
        <w:rPr>
          <w:rFonts w:ascii="Times New Roman" w:eastAsia="Times New Roman" w:hAnsi="Times New Roman" w:cs="Times New Roman"/>
          <w:b/>
          <w:lang w:eastAsia="ru-RU"/>
        </w:rPr>
        <w:t>ммы.</w:t>
      </w:r>
    </w:p>
    <w:p w:rsidR="000F45AC" w:rsidRPr="009E2F62" w:rsidRDefault="000F45AC" w:rsidP="008F7789">
      <w:pPr>
        <w:spacing w:after="0"/>
        <w:ind w:left="142" w:right="1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9E">
        <w:rPr>
          <w:rFonts w:ascii="Times New Roman" w:eastAsia="Times New Roman" w:hAnsi="Times New Roman" w:cs="Times New Roman"/>
          <w:lang w:eastAsia="ru-RU"/>
        </w:rPr>
        <w:t>Задача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 педагога – состоит в том, чтобы для каждого ребенка найти такой способ общения, который помог бы ему стать целостной личностью в современном мире. </w:t>
      </w:r>
      <w:r>
        <w:rPr>
          <w:rFonts w:ascii="Times New Roman" w:eastAsia="Times New Roman" w:hAnsi="Times New Roman" w:cs="Times New Roman"/>
          <w:lang w:eastAsia="ru-RU"/>
        </w:rPr>
        <w:t>Музыкально- т</w:t>
      </w:r>
      <w:r w:rsidRPr="009E2F62">
        <w:rPr>
          <w:rFonts w:ascii="Times New Roman" w:eastAsia="Times New Roman" w:hAnsi="Times New Roman" w:cs="Times New Roman"/>
          <w:lang w:eastAsia="ru-RU"/>
        </w:rPr>
        <w:t>еатральное искусство в школе помогает разрешить многообразие психол</w:t>
      </w:r>
      <w:r>
        <w:rPr>
          <w:rFonts w:ascii="Times New Roman" w:eastAsia="Times New Roman" w:hAnsi="Times New Roman" w:cs="Times New Roman"/>
          <w:lang w:eastAsia="ru-RU"/>
        </w:rPr>
        <w:t>ого-педагогических, социально –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 культурных</w:t>
      </w:r>
      <w:r>
        <w:rPr>
          <w:rFonts w:ascii="Times New Roman" w:eastAsia="Times New Roman" w:hAnsi="Times New Roman" w:cs="Times New Roman"/>
          <w:lang w:eastAsia="ru-RU"/>
        </w:rPr>
        <w:t xml:space="preserve"> и образовательных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 проблем. Это </w:t>
      </w:r>
      <w:r>
        <w:rPr>
          <w:rFonts w:ascii="Times New Roman" w:eastAsia="Times New Roman" w:hAnsi="Times New Roman" w:cs="Times New Roman"/>
          <w:lang w:eastAsia="ru-RU"/>
        </w:rPr>
        <w:t xml:space="preserve">– развитие памяти, слуха, голоса; </w:t>
      </w:r>
      <w:r w:rsidRPr="009E2F62">
        <w:rPr>
          <w:rFonts w:ascii="Times New Roman" w:eastAsia="Times New Roman" w:hAnsi="Times New Roman" w:cs="Times New Roman"/>
          <w:lang w:eastAsia="ru-RU"/>
        </w:rPr>
        <w:t>освоение языка и культурных традиций своего народа и культурных традиций других народов; развитие познавательных интересов в самом широком смысле; развитие навыков самообучения; развитие эстетического чувства; развитие потребности в продуктивной творческой деятельности и навыков самореализации в этой области; социальная и психологическая адаптация личности; развитие способности к глубокому, позитивному, продуктивному межличностному общению; повышение самооценки, её стабильности, гибкости, конструктивности.</w:t>
      </w:r>
    </w:p>
    <w:p w:rsidR="000F45AC" w:rsidRPr="009E2F62" w:rsidRDefault="000F45AC" w:rsidP="008F7789">
      <w:pPr>
        <w:spacing w:after="0"/>
        <w:ind w:left="142" w:right="1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Результаты 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наблюдений </w:t>
      </w:r>
      <w:r>
        <w:rPr>
          <w:rFonts w:ascii="Times New Roman" w:eastAsia="Times New Roman" w:hAnsi="Times New Roman" w:cs="Times New Roman"/>
          <w:lang w:eastAsia="ru-RU"/>
        </w:rPr>
        <w:t>за современными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lang w:eastAsia="ru-RU"/>
        </w:rPr>
        <w:t>ьми и подростками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 показывают  </w:t>
      </w:r>
      <w:r>
        <w:rPr>
          <w:rFonts w:ascii="Times New Roman" w:eastAsia="Times New Roman" w:hAnsi="Times New Roman" w:cs="Times New Roman"/>
          <w:lang w:eastAsia="ru-RU"/>
        </w:rPr>
        <w:t>тенденцию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 к снижению интереса к чтению и развитию своих природных творческих способностей. </w:t>
      </w:r>
      <w:r>
        <w:rPr>
          <w:rFonts w:ascii="Times New Roman" w:eastAsia="Times New Roman" w:hAnsi="Times New Roman" w:cs="Times New Roman"/>
          <w:lang w:eastAsia="ru-RU"/>
        </w:rPr>
        <w:t>Необходимо,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 чтобы ребята развивали в себе  именно творческие наклонности: учились петь, танцевать, не стеснялись фантазировать, перевоплощаться в различных персонажей, уверенно чувствовать себя на публике, то есть развивались </w:t>
      </w:r>
      <w:r>
        <w:rPr>
          <w:rFonts w:ascii="Times New Roman" w:eastAsia="Times New Roman" w:hAnsi="Times New Roman" w:cs="Times New Roman"/>
          <w:lang w:eastAsia="ru-RU"/>
        </w:rPr>
        <w:t xml:space="preserve">всесторонне 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гармонично. </w:t>
      </w:r>
    </w:p>
    <w:p w:rsidR="000F45AC" w:rsidRPr="009E2F62" w:rsidRDefault="000F45AC" w:rsidP="008F7789">
      <w:p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2">
        <w:rPr>
          <w:rFonts w:ascii="Times New Roman" w:eastAsia="Times New Roman" w:hAnsi="Times New Roman" w:cs="Times New Roman"/>
          <w:lang w:eastAsia="ru-RU"/>
        </w:rPr>
        <w:t xml:space="preserve">Проблемы социокультурных ориентаций детей средствами музыкального театра исследованы в работах И.Б.Нестеровой. Вопросы воспитания и развития школьников средствами театрального искусства рассмотрены в трудах В.И.Козловского, О.А.Лапиной, В.П.Остривного и др. К проблеме развития музыкально-эстетической культуры средствами детского музыкального театра обращались Л.Л.Пилипенко, С.Н.Чечерина и др. </w:t>
      </w:r>
    </w:p>
    <w:p w:rsidR="008B149D" w:rsidRDefault="000F45AC" w:rsidP="008B149D">
      <w:p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2">
        <w:rPr>
          <w:rFonts w:ascii="Times New Roman" w:eastAsia="Times New Roman" w:hAnsi="Times New Roman" w:cs="Times New Roman"/>
          <w:lang w:eastAsia="ru-RU"/>
        </w:rPr>
        <w:t>В последнее время все чаще наблюдается тенденция привлечения театрального искусства для реше</w:t>
      </w:r>
      <w:r>
        <w:rPr>
          <w:rFonts w:ascii="Times New Roman" w:eastAsia="Times New Roman" w:hAnsi="Times New Roman" w:cs="Times New Roman"/>
          <w:lang w:eastAsia="ru-RU"/>
        </w:rPr>
        <w:t xml:space="preserve">ния учебно-воспитательных задач </w:t>
      </w:r>
      <w:r w:rsidRPr="009E2F62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общеобразовательной 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 школе. Эффективность использования детского </w:t>
      </w:r>
      <w:r w:rsidRPr="009E2F62">
        <w:rPr>
          <w:rFonts w:ascii="Times New Roman" w:eastAsia="Times New Roman" w:hAnsi="Times New Roman" w:cs="Times New Roman"/>
          <w:lang w:eastAsia="ru-RU"/>
        </w:rPr>
        <w:lastRenderedPageBreak/>
        <w:t xml:space="preserve">музыкального театра в эстетическом воспитании школьников подтверждена передовым опытом работы Н.И.Сац, A.M.Моисеевой, Г.М.Фурсовой. </w:t>
      </w:r>
    </w:p>
    <w:p w:rsidR="000F45AC" w:rsidRPr="008B149D" w:rsidRDefault="000F45AC" w:rsidP="008B149D">
      <w:p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2">
        <w:rPr>
          <w:rFonts w:ascii="Times New Roman" w:eastAsia="Times New Roman" w:hAnsi="Times New Roman" w:cs="Times New Roman"/>
          <w:lang w:eastAsia="ru-RU"/>
        </w:rPr>
        <w:t>Таким образом, в современной педагогике музыкальная театрализация признана перспективным н</w:t>
      </w:r>
      <w:r>
        <w:rPr>
          <w:rFonts w:ascii="Times New Roman" w:eastAsia="Times New Roman" w:hAnsi="Times New Roman" w:cs="Times New Roman"/>
          <w:lang w:eastAsia="ru-RU"/>
        </w:rPr>
        <w:t>аправлением в развитии духовно - нравственного</w:t>
      </w:r>
      <w:r w:rsidRPr="009E2F62">
        <w:rPr>
          <w:rFonts w:ascii="Times New Roman" w:eastAsia="Times New Roman" w:hAnsi="Times New Roman" w:cs="Times New Roman"/>
          <w:lang w:eastAsia="ru-RU"/>
        </w:rPr>
        <w:t xml:space="preserve"> мира и творческих способностей детей и подростков. </w:t>
      </w:r>
    </w:p>
    <w:p w:rsidR="000F45AC" w:rsidRPr="009E2F62" w:rsidRDefault="000F45AC" w:rsidP="008F7789">
      <w:pPr>
        <w:spacing w:after="0"/>
        <w:ind w:right="1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E2F62">
        <w:rPr>
          <w:rFonts w:ascii="Times New Roman" w:eastAsia="Times New Roman" w:hAnsi="Times New Roman" w:cs="Times New Roman"/>
          <w:lang w:eastAsia="ru-RU"/>
        </w:rPr>
        <w:t>Доказано, что занятия музыкальной театрализацией способствуют развитию исполнительского и актерского мастерства, эстетического вкуса, развивают творческое воображение, фантазию и ассоциативное мышление школьников. Дети учатся высказывать свое мнение и предлагать свои варианты решения той или иной проблемы, начинают импровизировать на сцене, повышается их самооценка и значимость в собственных глазах и глазах социума. Занятия музыкальной театрализацией – это и решение проблемы свободного времени обучающихся, их досуга. Кроме этого, школьники получают прекрасную возможность развить свои коммуникативные умения, найти новых друзей, тем самым расширить свой круг общения.</w:t>
      </w:r>
    </w:p>
    <w:bookmarkEnd w:id="0"/>
    <w:p w:rsidR="00F53189" w:rsidRPr="00DB659E" w:rsidRDefault="00DB659E" w:rsidP="008F7789">
      <w:pPr>
        <w:pStyle w:val="a8"/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B659E">
        <w:rPr>
          <w:rFonts w:ascii="Times New Roman" w:eastAsia="Times New Roman" w:hAnsi="Times New Roman" w:cs="Times New Roman"/>
          <w:b/>
          <w:bCs/>
          <w:lang w:eastAsia="ru-RU"/>
        </w:rPr>
        <w:t>Содержание программы</w:t>
      </w:r>
    </w:p>
    <w:p w:rsidR="009F476A" w:rsidRPr="00F53189" w:rsidRDefault="009F476A" w:rsidP="008F7789">
      <w:pPr>
        <w:pStyle w:val="a8"/>
        <w:spacing w:before="100" w:beforeAutospacing="1" w:after="100" w:afterAutospacing="1"/>
        <w:ind w:left="420"/>
        <w:rPr>
          <w:rFonts w:ascii="Times New Roman" w:eastAsia="Times New Roman" w:hAnsi="Times New Roman" w:cs="Times New Roman"/>
          <w:lang w:eastAsia="ru-RU"/>
        </w:rPr>
      </w:pPr>
      <w:r w:rsidRPr="00F53189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Основы театральной культуры. Театр как вид искусства </w:t>
      </w:r>
    </w:p>
    <w:p w:rsidR="009F476A" w:rsidRPr="009F476A" w:rsidRDefault="008B149D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9F476A" w:rsidRPr="009F476A">
        <w:rPr>
          <w:rFonts w:ascii="Times New Roman" w:eastAsia="Times New Roman" w:hAnsi="Times New Roman" w:cs="Times New Roman"/>
          <w:lang w:eastAsia="ru-RU"/>
        </w:rPr>
        <w:t xml:space="preserve">Роль театрального искусства в формировании личности. Театр - искусство коллективное, спектакль - результат творческого труда артистов театра. 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История возникновения театра. Виды театрального искусства. Культура поведения в театре. «Зритель» и «фанат». Структура театра, основные профессии: актер, режиссер, сценарист, художник, гример. Театральное здание. Зрительный зал. Сцена. Мир кулис. Сценарий и правила работы с ним. Выразительное чтение разных текстов.</w:t>
      </w:r>
    </w:p>
    <w:p w:rsidR="009F476A" w:rsidRPr="009F476A" w:rsidRDefault="009F476A" w:rsidP="0096140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b/>
          <w:bCs/>
          <w:lang w:eastAsia="ru-RU"/>
        </w:rPr>
        <w:t xml:space="preserve"> Ритмопластика 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Ритмопластика массовых сцен и образов</w:t>
      </w:r>
      <w:r w:rsidRPr="009F476A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r w:rsidRPr="009F476A">
        <w:rPr>
          <w:rFonts w:ascii="Times New Roman" w:eastAsia="Times New Roman" w:hAnsi="Times New Roman" w:cs="Times New Roman"/>
          <w:lang w:eastAsia="ru-RU"/>
        </w:rPr>
        <w:t xml:space="preserve">Совершенствование осанки и походки. Владение своим телом, свобода и выразительность движений. 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 xml:space="preserve">Постановка танцев (для отдельных эпизодов). </w:t>
      </w:r>
    </w:p>
    <w:p w:rsidR="009F476A" w:rsidRPr="009F476A" w:rsidRDefault="009F476A" w:rsidP="0096140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b/>
          <w:bCs/>
          <w:lang w:eastAsia="ru-RU"/>
        </w:rPr>
        <w:t>Театральная игра</w:t>
      </w:r>
    </w:p>
    <w:p w:rsidR="009F476A" w:rsidRPr="009F476A" w:rsidRDefault="009F476A" w:rsidP="00961407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Театральные игры, импровизация. Действия с воображаемым предметом. Пластические, ритмические, музыкальные игры.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Этюд. Сценический этюд. Беспредметный этюд на контрасты (2 человека, сцена разделена перегородкой). Артикуляция. Работа над дикцией.</w:t>
      </w:r>
    </w:p>
    <w:p w:rsidR="009F476A" w:rsidRPr="009F476A" w:rsidRDefault="009F476A" w:rsidP="00961407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b/>
          <w:bCs/>
          <w:lang w:eastAsia="ru-RU"/>
        </w:rPr>
        <w:t xml:space="preserve">Этика и этикет 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«Этика», «этикет», «этикетка» Такт. Золотое правило нравственности. Культурный человек… Какой он?</w:t>
      </w:r>
    </w:p>
    <w:p w:rsidR="009F476A" w:rsidRPr="009F476A" w:rsidRDefault="009F476A" w:rsidP="00961407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b/>
          <w:bCs/>
          <w:lang w:eastAsia="ru-RU"/>
        </w:rPr>
        <w:t xml:space="preserve">Культура и техника речи 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Учимся говорить красиво. Развитие дыхания и свободы речевого аппарата.</w:t>
      </w:r>
    </w:p>
    <w:p w:rsidR="009F476A" w:rsidRPr="009F476A" w:rsidRDefault="009F476A" w:rsidP="008F77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Правильная артикуляция, чёткая дикцией, разнообразная интонация. Дыхательные и артикуляционные упражнения. Выразительное чтение поэзии и прозы. Работа над выразительностью речи.</w:t>
      </w:r>
    </w:p>
    <w:p w:rsidR="008B149D" w:rsidRDefault="008B149D" w:rsidP="008F778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F476A" w:rsidRPr="00F25833" w:rsidRDefault="00F25833" w:rsidP="008F77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1.4</w:t>
      </w:r>
      <w:r w:rsidR="009F476A" w:rsidRPr="00F25833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Планируемые результаты </w:t>
      </w:r>
    </w:p>
    <w:p w:rsidR="009F476A" w:rsidRPr="009F476A" w:rsidRDefault="009F476A" w:rsidP="00961407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b/>
          <w:bCs/>
          <w:lang w:eastAsia="ru-RU"/>
        </w:rPr>
        <w:t xml:space="preserve">Личностные результаты: 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осознание значимости занятий театральным искусством для личного развития.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формирование коммуникативной компетентности в общении и сотрудничестве со сверстниками и взрослыми в процессе творческой деятельности.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Метапредметными</w:t>
      </w:r>
      <w:r w:rsidR="008B14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9F476A">
        <w:rPr>
          <w:rFonts w:ascii="Times New Roman" w:eastAsia="Times New Roman" w:hAnsi="Times New Roman" w:cs="Times New Roman"/>
          <w:lang w:eastAsia="ru-RU"/>
        </w:rPr>
        <w:t>результатами изучения курса является формирование следующих универсальных учебных действий (УУД).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b/>
          <w:bCs/>
          <w:lang w:eastAsia="ru-RU"/>
        </w:rPr>
        <w:t>Регулятивные УУД: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 xml:space="preserve">• </w:t>
      </w:r>
      <w:r w:rsidRPr="009F476A">
        <w:rPr>
          <w:rFonts w:ascii="Times New Roman" w:eastAsia="Times New Roman" w:hAnsi="Times New Roman" w:cs="Times New Roman"/>
          <w:lang w:eastAsia="ru-RU"/>
        </w:rPr>
        <w:t>понимать и принимать учебную задачу, сформулированную учителем;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>• умение организовывать самостоятельную творческую деятельность, выбирать средства для реализации художественного замысла;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 xml:space="preserve">• </w:t>
      </w:r>
      <w:r w:rsidRPr="009F476A">
        <w:rPr>
          <w:rFonts w:ascii="Times New Roman" w:eastAsia="Times New Roman" w:hAnsi="Times New Roman" w:cs="Times New Roman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9F476A">
        <w:rPr>
          <w:rFonts w:ascii="Times New Roman" w:eastAsia="Times New Roman" w:hAnsi="Times New Roman" w:cs="Times New Roman"/>
          <w:lang w:eastAsia="ru-RU"/>
        </w:rPr>
        <w:t xml:space="preserve"> планировать свои действия на отдельных этапах работы над выступлением, пьесой;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 xml:space="preserve">• </w:t>
      </w:r>
      <w:r w:rsidRPr="009F476A">
        <w:rPr>
          <w:rFonts w:ascii="Times New Roman" w:eastAsia="Times New Roman" w:hAnsi="Times New Roman" w:cs="Times New Roman"/>
          <w:lang w:eastAsia="ru-RU"/>
        </w:rPr>
        <w:t>осуществлять контроль, коррекцию и оценку результатов своей деятельности</w:t>
      </w:r>
    </w:p>
    <w:p w:rsidR="009F476A" w:rsidRPr="009F476A" w:rsidRDefault="009F476A" w:rsidP="0096140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>• осваивать начальные формы познавательной и личностной рефлексии; позитивной самооценки своих актёрских способностей.</w:t>
      </w:r>
    </w:p>
    <w:p w:rsidR="009F476A" w:rsidRPr="009F476A" w:rsidRDefault="009F476A" w:rsidP="00961407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Познавательные </w:t>
      </w: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>УУД: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Обучающийся научится: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 xml:space="preserve">۰ </w:t>
      </w:r>
      <w:r w:rsidRPr="009F476A">
        <w:rPr>
          <w:rFonts w:ascii="Times New Roman" w:eastAsia="Times New Roman" w:hAnsi="Times New Roman" w:cs="Times New Roman"/>
          <w:lang w:eastAsia="ru-RU"/>
        </w:rPr>
        <w:t>пользоваться приёмами анализа и синтеза при чтении и просмотре видеозаписей, проводить сравнение и анализ поведения героя.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 понимать и применять полученную информацию при выполнении заданий;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 xml:space="preserve">۰ </w:t>
      </w:r>
      <w:r w:rsidRPr="009F476A">
        <w:rPr>
          <w:rFonts w:ascii="Times New Roman" w:eastAsia="Times New Roman" w:hAnsi="Times New Roman" w:cs="Times New Roman"/>
          <w:lang w:eastAsia="ru-RU"/>
        </w:rPr>
        <w:t>проявлять индивидуальные творческие способности при сочинении этюдов, подборе простейших рифм, чтении по ролям, в инсценизации.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Коммуникативные </w:t>
      </w:r>
      <w:r w:rsidRPr="009F476A">
        <w:rPr>
          <w:rFonts w:ascii="Times New Roman" w:eastAsia="Times New Roman" w:hAnsi="Times New Roman" w:cs="Times New Roman"/>
          <w:color w:val="000000"/>
          <w:lang w:eastAsia="ru-RU"/>
        </w:rPr>
        <w:t>УУД: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Обучающийся научится: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 включаться в диалог, в коллективное обсуждение, проявлять инициативу и активность;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۰работать в группе, учитывать мнения партнёров, отличные от собственных;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 обращаться за помощью; формулировать свои затруднения; понимать свой успех и неуспех;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۰предлагать помощь и сотрудничество другим;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 слушать собеседника и слышать его;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lastRenderedPageBreak/>
        <w:t>۰ договариваться о распределении функций и ролей в совместной деятельности, приходить к общему решению;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 формулировать собственное мнение и позицию;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۰уметь слушать и слышать товарищей; понимать их позицию;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۰осуществлять взаимный контроль, адекватно оценивать собственное поведение и поведение окружающих.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Предметные результаты: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обучающиеся научатся: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 выполнять упражнения актёрского тренинга;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۰строить этюд в паре с любым партнёром;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 развивать речевое дыхание и правильную артикуляцию;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۰учатся говорить четко, красиво;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 видам театрального искусства, основам актёрского мастерства;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 сочинять этюды на заданную тему;</w:t>
      </w:r>
    </w:p>
    <w:p w:rsid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 xml:space="preserve">۰изучать особенности декламации стихотворного текста и прозы; </w:t>
      </w:r>
    </w:p>
    <w:p w:rsidR="00F53189" w:rsidRDefault="00F53189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</w:t>
      </w:r>
      <w:r>
        <w:rPr>
          <w:rFonts w:ascii="Times New Roman" w:eastAsia="Times New Roman" w:hAnsi="Times New Roman" w:cs="Times New Roman"/>
          <w:lang w:eastAsia="ru-RU"/>
        </w:rPr>
        <w:t>изучение вокальных исполнительских навыков;</w:t>
      </w:r>
    </w:p>
    <w:p w:rsidR="009F476A" w:rsidRPr="009F476A" w:rsidRDefault="009F476A" w:rsidP="0096140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476A">
        <w:rPr>
          <w:rFonts w:ascii="Times New Roman" w:eastAsia="Times New Roman" w:hAnsi="Times New Roman" w:cs="Times New Roman"/>
          <w:lang w:eastAsia="ru-RU"/>
        </w:rPr>
        <w:t>۰ умению выражать разнообразные эмоциональные состояния (грусть, радость, злоба, удивление, восхищение, счастье).</w:t>
      </w:r>
    </w:p>
    <w:p w:rsidR="00961407" w:rsidRDefault="00961407" w:rsidP="008F778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5833" w:rsidRDefault="00F25833" w:rsidP="008F778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Раздел 2</w:t>
      </w:r>
      <w:r w:rsidR="009F476A" w:rsidRPr="009F476A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DB659E" w:rsidRPr="00DB659E">
        <w:rPr>
          <w:rFonts w:ascii="Times New Roman" w:eastAsia="Times New Roman" w:hAnsi="Times New Roman" w:cs="Times New Roman"/>
          <w:b/>
          <w:lang w:eastAsia="ru-RU"/>
        </w:rPr>
        <w:t>Комплекс организационно- педагогических условий</w:t>
      </w:r>
    </w:p>
    <w:p w:rsidR="00961407" w:rsidRDefault="00961407" w:rsidP="008F778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65F3" w:rsidRDefault="00F25833" w:rsidP="00A81F2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2.1.Календарный учебный график</w:t>
      </w:r>
      <w:r w:rsidR="00693974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(Приложение 1)</w:t>
      </w:r>
    </w:p>
    <w:p w:rsidR="004E5A78" w:rsidRDefault="004E5A78" w:rsidP="004E5A7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 Условия реализации программы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Для реализации данной программы необходимы материально-техническое,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информационное и кадровое обеспечение.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b/>
          <w:bCs/>
          <w:i/>
          <w:iCs/>
          <w:color w:val="000000"/>
          <w:lang w:eastAsia="zh-CN"/>
        </w:rPr>
        <w:t xml:space="preserve">Материально-технического обеспечение: </w:t>
      </w:r>
    </w:p>
    <w:p w:rsidR="004E5A78" w:rsidRDefault="004E5A78" w:rsidP="004E5A78">
      <w:pPr>
        <w:spacing w:after="0"/>
        <w:ind w:left="-284" w:firstLine="568"/>
        <w:jc w:val="both"/>
      </w:pPr>
      <w:r>
        <w:rPr>
          <w:rFonts w:ascii="Times New Roman" w:eastAsia="SimSun" w:hAnsi="Times New Roman" w:cs="Times New Roman"/>
          <w:color w:val="000000"/>
          <w:lang w:eastAsia="zh-CN"/>
        </w:rPr>
        <w:t>акто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>вый</w:t>
      </w:r>
      <w:r>
        <w:rPr>
          <w:rFonts w:ascii="Times New Roman" w:eastAsia="SimSun" w:hAnsi="Times New Roman" w:cs="Times New Roman"/>
          <w:color w:val="000000"/>
          <w:lang w:eastAsia="zh-CN"/>
        </w:rPr>
        <w:t xml:space="preserve"> зал для занятий, сцена;</w:t>
      </w:r>
    </w:p>
    <w:p w:rsidR="004E5A78" w:rsidRDefault="004E5A78" w:rsidP="004E5A78">
      <w:pPr>
        <w:spacing w:after="0"/>
        <w:ind w:left="-284" w:firstLine="568"/>
        <w:jc w:val="both"/>
      </w:pPr>
      <w:r>
        <w:rPr>
          <w:rFonts w:ascii="Times New Roman" w:eastAsia="SimSun" w:hAnsi="Times New Roman" w:cs="Times New Roman"/>
          <w:color w:val="000000"/>
          <w:lang w:eastAsia="zh-CN"/>
        </w:rPr>
        <w:t>декорации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b/>
          <w:bCs/>
          <w:i/>
          <w:iCs/>
          <w:color w:val="000000"/>
          <w:lang w:eastAsia="zh-CN"/>
        </w:rPr>
        <w:t xml:space="preserve">Информационное обеспечение: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использование интернет ресурса;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>работа с сайтом образовательной организации</w:t>
      </w:r>
      <w:r>
        <w:rPr>
          <w:rFonts w:ascii="Times New Roman" w:eastAsia="SimSun" w:hAnsi="Times New Roman" w:cs="Times New Roman"/>
          <w:color w:val="000000"/>
          <w:lang w:eastAsia="zh-CN"/>
        </w:rPr>
        <w:t>.</w:t>
      </w:r>
    </w:p>
    <w:p w:rsidR="004E5A78" w:rsidRDefault="004E5A78" w:rsidP="004E5A78">
      <w:pPr>
        <w:spacing w:after="0"/>
        <w:ind w:left="-284" w:firstLine="568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lang w:eastAsia="zh-CN"/>
        </w:rPr>
      </w:pPr>
      <w:r w:rsidRPr="00B91DA1">
        <w:rPr>
          <w:rFonts w:ascii="Times New Roman" w:eastAsia="SimSun" w:hAnsi="Times New Roman" w:cs="Times New Roman"/>
          <w:b/>
          <w:bCs/>
          <w:i/>
          <w:iCs/>
          <w:color w:val="000000"/>
          <w:lang w:eastAsia="zh-CN"/>
        </w:rPr>
        <w:t xml:space="preserve">Кадровое обеспечение </w:t>
      </w:r>
    </w:p>
    <w:p w:rsidR="004E5A78" w:rsidRDefault="004E5A78" w:rsidP="00FB42E3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Педагог дополнительного образования, осуществляющий обучение по программе </w:t>
      </w:r>
      <w:r>
        <w:rPr>
          <w:rFonts w:ascii="Times New Roman" w:eastAsia="SimSun" w:hAnsi="Times New Roman" w:cs="Times New Roman"/>
          <w:color w:val="000000"/>
          <w:lang w:eastAsia="zh-CN"/>
        </w:rPr>
        <w:t>художественного</w:t>
      </w:r>
      <w:r w:rsidR="00FB42E3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lang w:eastAsia="zh-CN"/>
        </w:rPr>
        <w:t>ознакомительн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ого уровня на основе </w:t>
      </w:r>
      <w:r>
        <w:rPr>
          <w:rFonts w:ascii="Times New Roman" w:eastAsia="SimSun" w:hAnsi="Times New Roman" w:cs="Times New Roman"/>
          <w:color w:val="000000"/>
          <w:lang w:eastAsia="zh-CN"/>
        </w:rPr>
        <w:t>театра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 обязан знать </w:t>
      </w:r>
      <w:r w:rsidRPr="00B91DA1">
        <w:rPr>
          <w:rFonts w:ascii="Times New Roman" w:eastAsia="SimSun" w:hAnsi="Times New Roman" w:cs="Times New Roman"/>
          <w:i/>
          <w:iCs/>
          <w:color w:val="000000"/>
          <w:lang w:eastAsia="zh-CN"/>
        </w:rPr>
        <w:t xml:space="preserve">(Приказ Министерства здравоохранения </w:t>
      </w:r>
      <w:r w:rsidR="008B149D">
        <w:rPr>
          <w:rFonts w:ascii="Times New Roman" w:eastAsia="SimSun" w:hAnsi="Times New Roman" w:cs="Times New Roman"/>
          <w:i/>
          <w:iCs/>
          <w:color w:val="000000"/>
          <w:lang w:eastAsia="zh-CN"/>
        </w:rPr>
        <w:t xml:space="preserve"> </w:t>
      </w:r>
      <w:r w:rsidRPr="00B91DA1">
        <w:rPr>
          <w:rFonts w:ascii="Times New Roman" w:eastAsia="SimSun" w:hAnsi="Times New Roman" w:cs="Times New Roman"/>
          <w:i/>
          <w:iCs/>
          <w:color w:val="000000"/>
          <w:lang w:eastAsia="zh-CN"/>
        </w:rPr>
        <w:t>и</w:t>
      </w:r>
      <w:r w:rsidR="008B149D">
        <w:rPr>
          <w:rFonts w:ascii="Times New Roman" w:eastAsia="SimSun" w:hAnsi="Times New Roman" w:cs="Times New Roman"/>
          <w:i/>
          <w:iCs/>
          <w:color w:val="000000"/>
          <w:lang w:eastAsia="zh-CN"/>
        </w:rPr>
        <w:t xml:space="preserve"> </w:t>
      </w:r>
      <w:r w:rsidRPr="00B91DA1">
        <w:rPr>
          <w:rFonts w:ascii="Times New Roman" w:eastAsia="SimSun" w:hAnsi="Times New Roman" w:cs="Times New Roman"/>
          <w:i/>
          <w:iCs/>
          <w:color w:val="000000"/>
          <w:lang w:eastAsia="zh-CN"/>
        </w:rPr>
        <w:t>социального развития Российской Федерации (</w:t>
      </w:r>
      <w:r>
        <w:rPr>
          <w:rFonts w:ascii="Times New Roman" w:eastAsia="SimSun" w:hAnsi="Times New Roman" w:cs="Times New Roman"/>
          <w:i/>
          <w:iCs/>
          <w:color w:val="000000"/>
          <w:lang w:val="en-US" w:eastAsia="zh-CN"/>
        </w:rPr>
        <w:t>M</w:t>
      </w:r>
      <w:r w:rsidRPr="00B91DA1">
        <w:rPr>
          <w:rFonts w:ascii="Times New Roman" w:eastAsia="SimSun" w:hAnsi="Times New Roman" w:cs="Times New Roman"/>
          <w:i/>
          <w:iCs/>
          <w:color w:val="000000"/>
          <w:lang w:eastAsia="zh-CN"/>
        </w:rPr>
        <w:t xml:space="preserve">инздравсоцразвития России) от 26 августа 2010 г. </w:t>
      </w:r>
      <w:r>
        <w:rPr>
          <w:rFonts w:ascii="Times New Roman" w:eastAsia="SimSun" w:hAnsi="Times New Roman" w:cs="Times New Roman"/>
          <w:i/>
          <w:iCs/>
          <w:color w:val="000000"/>
          <w:lang w:val="en-US" w:eastAsia="zh-CN"/>
        </w:rPr>
        <w:t>N</w:t>
      </w:r>
      <w:r w:rsidRPr="00B91DA1">
        <w:rPr>
          <w:rFonts w:ascii="Times New Roman" w:eastAsia="SimSun" w:hAnsi="Times New Roman" w:cs="Times New Roman"/>
          <w:i/>
          <w:iCs/>
          <w:color w:val="000000"/>
          <w:lang w:eastAsia="zh-CN"/>
        </w:rPr>
        <w:t xml:space="preserve"> 761н г. Москвы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образования»)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: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</w:t>
      </w:r>
      <w:r>
        <w:rPr>
          <w:rFonts w:ascii="Times New Roman" w:eastAsia="SimSun" w:hAnsi="Times New Roman" w:cs="Times New Roman"/>
          <w:color w:val="000000"/>
          <w:lang w:eastAsia="zh-CN"/>
        </w:rPr>
        <w:t>ребёнка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; возрастную и специальную педагогику и психологию, физиологию, гигиену; специфику развития интересов и потребностей обучающихся; методику поиска и поддержки </w:t>
      </w:r>
      <w:r>
        <w:rPr>
          <w:rFonts w:ascii="Times New Roman" w:eastAsia="SimSun" w:hAnsi="Times New Roman" w:cs="Times New Roman"/>
          <w:color w:val="000000"/>
          <w:lang w:eastAsia="zh-CN"/>
        </w:rPr>
        <w:t>одарённых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lastRenderedPageBreak/>
        <w:t>детей; содержание образовательной программы, методику и организацию дополнительного образования детей, учащихся; современные педагогические технологии продуктивного, дифференцированного, развивающего о</w:t>
      </w:r>
      <w:r>
        <w:rPr>
          <w:rFonts w:ascii="Times New Roman" w:eastAsia="SimSun" w:hAnsi="Times New Roman" w:cs="Times New Roman"/>
          <w:color w:val="000000"/>
          <w:lang w:eastAsia="zh-CN"/>
        </w:rPr>
        <w:t>бучения, реализации компетентно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го подхода; методы убеждения, аргументации своей позиции, установления контакта с обучающимися разного возраста, их родителями, лицами, их заменяющими, коллегами по работе;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правила внутреннего трудового распорядка образовательной организации; правила по охране труда и пожарной безопасности. </w:t>
      </w:r>
    </w:p>
    <w:p w:rsidR="004E5A78" w:rsidRDefault="004E5A78" w:rsidP="004E5A78">
      <w:pPr>
        <w:spacing w:after="0"/>
        <w:ind w:left="-284" w:firstLine="56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2.3 Форма аттестации</w:t>
      </w:r>
    </w:p>
    <w:p w:rsidR="004E5A78" w:rsidRDefault="004E5A78" w:rsidP="004E5A78">
      <w:pPr>
        <w:spacing w:after="0"/>
        <w:ind w:left="-284" w:firstLine="568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B91DA1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Аттестация 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– это оценка уровня и качества освоения обучающимися образовательной программы по </w:t>
      </w:r>
      <w:r>
        <w:rPr>
          <w:rFonts w:ascii="Times New Roman" w:eastAsia="SimSun" w:hAnsi="Times New Roman" w:cs="Times New Roman"/>
          <w:color w:val="000000"/>
          <w:lang w:eastAsia="zh-CN"/>
        </w:rPr>
        <w:t xml:space="preserve">театру 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>(положение об учете индивидуальных достижений обучающихся).</w:t>
      </w:r>
    </w:p>
    <w:p w:rsidR="004E5A78" w:rsidRDefault="004E5A78" w:rsidP="008B149D">
      <w:pPr>
        <w:spacing w:after="0"/>
        <w:ind w:left="-284" w:firstLine="568"/>
        <w:jc w:val="both"/>
      </w:pPr>
      <w:r w:rsidRPr="008B149D">
        <w:rPr>
          <w:rFonts w:ascii="Times New Roman" w:eastAsia="SimSun" w:hAnsi="Times New Roman" w:cs="Times New Roman"/>
          <w:color w:val="000000"/>
          <w:u w:val="single"/>
          <w:lang w:eastAsia="zh-CN"/>
        </w:rPr>
        <w:t>Основной целью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 аттестации является выявление исходного и итогового уровня</w:t>
      </w:r>
      <w:r w:rsidR="008B149D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развития практических умений и навыков, их соответствия прогнозируемым результатам данной образовательной программы.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Задачи: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анализ полноты реализации образовательной программы;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соотнесение прогнозируемых и реальных результатов;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выявление причин, способствующих или препятствующих полноценной реализации образовательной программы;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внесение необходимых корректив в содержание и методику образовательной деятельности. </w:t>
      </w:r>
    </w:p>
    <w:p w:rsidR="004E5A78" w:rsidRPr="004E65F3" w:rsidRDefault="004E5A78" w:rsidP="008B149D">
      <w:pPr>
        <w:jc w:val="both"/>
        <w:rPr>
          <w:rFonts w:ascii="Times New Roman" w:hAnsi="Times New Roman" w:cs="Times New Roman"/>
        </w:rPr>
      </w:pPr>
      <w:r w:rsidRPr="00B91DA1">
        <w:rPr>
          <w:rFonts w:ascii="Times New Roman" w:eastAsia="SimSun" w:hAnsi="Times New Roman" w:cs="Times New Roman"/>
          <w:b/>
          <w:bCs/>
          <w:i/>
          <w:iCs/>
          <w:color w:val="000000"/>
          <w:lang w:eastAsia="zh-CN"/>
        </w:rPr>
        <w:t xml:space="preserve">Формы проведения аттестации 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>определяются педагогом в образовательной программе таким образом, чтобы они соответствовали ожидаемым результатам данной программы. В качестве аттестации, используется метод</w:t>
      </w:r>
      <w:r>
        <w:rPr>
          <w:rFonts w:ascii="Times New Roman" w:eastAsia="SimSun" w:hAnsi="Times New Roman" w:cs="Times New Roman"/>
          <w:color w:val="000000"/>
          <w:lang w:eastAsia="zh-CN"/>
        </w:rPr>
        <w:t xml:space="preserve"> тестирование,</w:t>
      </w:r>
      <w:r w:rsidR="008B149D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r>
        <w:rPr>
          <w:rFonts w:ascii="Times New Roman" w:hAnsi="Times New Roman" w:cs="Times New Roman"/>
        </w:rPr>
        <w:t>выступление, инсценировка.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Критерии оценки результативности определяются по трем уровням результативности: высокий, средний, низкий и не должны противоречитьследующим показателям: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высокий уровень – успешное освоение обучающимся более 70% содержания образовательной программы;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средний уровень – успешное освоение воспитанником от 50% до 70% содержания образовательной программы;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низкий уровень – успешное освоение воспитанником менее 50% содержания образовательной программы.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Аттестация обучающихся проводится 2 раза в учебном году: входной контроль – сентябрь-октябрь, итоговая аттестация – апрель-май и является обязательной для всех педагогов и обучающихся.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Проведение входного контроля (предварительной аттестации) осуществляется самим педагогом или оргкомитетом образовательной </w:t>
      </w:r>
      <w:r w:rsidR="008B149D" w:rsidRPr="00B91DA1">
        <w:rPr>
          <w:rFonts w:ascii="Times New Roman" w:eastAsia="SimSun" w:hAnsi="Times New Roman" w:cs="Times New Roman"/>
          <w:color w:val="000000"/>
          <w:lang w:eastAsia="zh-CN"/>
        </w:rPr>
        <w:t>организации,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 в состав 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lastRenderedPageBreak/>
        <w:t>которой могут входить представители администрации, педагоги дополнительного образования, преподаватели из других объединений или секций</w:t>
      </w:r>
      <w:r>
        <w:rPr>
          <w:rFonts w:ascii="Times New Roman" w:eastAsia="SimSun" w:hAnsi="Times New Roman" w:cs="Times New Roman"/>
          <w:color w:val="000000"/>
          <w:lang w:eastAsia="zh-CN"/>
        </w:rPr>
        <w:t>.</w:t>
      </w:r>
      <w:r w:rsidR="008B149D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lang w:eastAsia="zh-CN"/>
        </w:rPr>
        <w:t>Д</w:t>
      </w: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анные по каждому обучающемуся заносятся в протокол по каждой учебной группе (объединению) и сдаются методисту образовательной организации.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Протоколы аттестаций хранятся в учебной части в течение всего срока действия образовательной программы, и еще три года после этого.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b/>
          <w:bCs/>
          <w:i/>
          <w:iCs/>
          <w:color w:val="000000"/>
          <w:lang w:eastAsia="zh-CN"/>
        </w:rPr>
        <w:t xml:space="preserve">Анализ результатов аттестации </w:t>
      </w:r>
    </w:p>
    <w:p w:rsidR="004E5A78" w:rsidRDefault="004E5A78" w:rsidP="004E5A78">
      <w:pPr>
        <w:spacing w:after="0"/>
        <w:ind w:left="-284" w:firstLine="568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>Результаты аттестации обучающихся анализируются методической службой и представляются в администрацию образовательной организации, которая подводит общий итог.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Параметры подведения итогов: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уровень умений и навыков обучающихся (высокий, средний, низкий);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количество обучающихся, полностью освоивших образовательную программу,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освоивших программу в необходимой степени (количество и проценты);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совпадение прогнозируемых и реальных результатов в образовательном процессе (совпадают полностью; совпадают в основном);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перечень основных причин невыполнения детьми образовательной программы; 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перечень факторов, способствующих успешному освоению образовательной программы; рекомендации по коррекции образовательной программы, изменению методик преподавания. </w:t>
      </w:r>
    </w:p>
    <w:p w:rsidR="004E5A78" w:rsidRDefault="004E5A78" w:rsidP="004E5A78">
      <w:pPr>
        <w:spacing w:after="0"/>
        <w:ind w:left="-284" w:firstLine="568"/>
        <w:jc w:val="both"/>
        <w:rPr>
          <w:rFonts w:ascii="Times New Roman" w:hAnsi="Times New Roman" w:cs="Times New Roman"/>
          <w:b/>
          <w:bCs/>
        </w:rPr>
      </w:pPr>
    </w:p>
    <w:p w:rsidR="004E5A78" w:rsidRDefault="004E5A78" w:rsidP="004E5A78">
      <w:pPr>
        <w:spacing w:after="0"/>
        <w:ind w:left="-284" w:firstLine="56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2.4 Оценочный материал</w:t>
      </w:r>
    </w:p>
    <w:p w:rsidR="004E5A78" w:rsidRDefault="004E5A78" w:rsidP="004E5A78">
      <w:pPr>
        <w:spacing w:after="0"/>
        <w:ind w:left="-284" w:firstLine="568"/>
        <w:jc w:val="both"/>
      </w:pPr>
      <w:r w:rsidRPr="00B91DA1">
        <w:rPr>
          <w:rFonts w:ascii="Times New Roman" w:eastAsia="SimSun" w:hAnsi="Times New Roman" w:cs="Times New Roman"/>
          <w:color w:val="000000"/>
          <w:lang w:eastAsia="zh-CN"/>
        </w:rPr>
        <w:t xml:space="preserve">Оценочные материалы обеспечивающие реализацию данной образовательной программы представлены тестовыми заданиями по оценке уровня. </w:t>
      </w:r>
    </w:p>
    <w:p w:rsidR="004E5A78" w:rsidRDefault="004E5A78" w:rsidP="006A2AA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4E5A78" w:rsidRDefault="004E5A78" w:rsidP="006A2AA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4E5A78" w:rsidRDefault="004E5A78" w:rsidP="006A2AA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61407" w:rsidRDefault="00961407" w:rsidP="006A2AA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lang w:eastAsia="ru-RU"/>
        </w:rPr>
        <w:sectPr w:rsidR="00961407" w:rsidSect="00F24F24">
          <w:pgSz w:w="11910" w:h="16840"/>
          <w:pgMar w:top="1135" w:right="570" w:bottom="1202" w:left="1560" w:header="0" w:footer="919" w:gutter="0"/>
          <w:cols w:space="708"/>
          <w:docGrid w:linePitch="299"/>
        </w:sectPr>
      </w:pPr>
    </w:p>
    <w:p w:rsidR="006A2AA9" w:rsidRDefault="006A2AA9" w:rsidP="00961407">
      <w:pPr>
        <w:spacing w:after="0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>Приложение №1</w:t>
      </w:r>
    </w:p>
    <w:p w:rsidR="00961407" w:rsidRDefault="006A2AA9" w:rsidP="00961407">
      <w:pPr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К дополнительно</w:t>
      </w:r>
      <w:r w:rsidR="00961407">
        <w:rPr>
          <w:rFonts w:ascii="Times New Roman" w:eastAsia="Times New Roman" w:hAnsi="Times New Roman" w:cs="Times New Roman"/>
          <w:bCs/>
          <w:lang w:eastAsia="ru-RU"/>
        </w:rPr>
        <w:t>й общеобразовательной программе</w:t>
      </w:r>
    </w:p>
    <w:p w:rsidR="00FB42E3" w:rsidRDefault="006A2AA9" w:rsidP="00961407">
      <w:pPr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художественн</w:t>
      </w:r>
      <w:r w:rsidR="00DB461E">
        <w:rPr>
          <w:rFonts w:ascii="Times New Roman" w:eastAsia="Times New Roman" w:hAnsi="Times New Roman" w:cs="Times New Roman"/>
          <w:bCs/>
          <w:lang w:eastAsia="ru-RU"/>
        </w:rPr>
        <w:t>ой направленности</w:t>
      </w:r>
    </w:p>
    <w:p w:rsidR="006A2AA9" w:rsidRDefault="00FB42E3" w:rsidP="00961407">
      <w:pPr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театральный кружок </w:t>
      </w:r>
      <w:r w:rsidR="00DB461E">
        <w:rPr>
          <w:rFonts w:ascii="Times New Roman" w:eastAsia="Times New Roman" w:hAnsi="Times New Roman" w:cs="Times New Roman"/>
          <w:bCs/>
          <w:lang w:eastAsia="ru-RU"/>
        </w:rPr>
        <w:t xml:space="preserve"> «С</w:t>
      </w:r>
      <w:r w:rsidR="006A2AA9">
        <w:rPr>
          <w:rFonts w:ascii="Times New Roman" w:eastAsia="Times New Roman" w:hAnsi="Times New Roman" w:cs="Times New Roman"/>
          <w:bCs/>
          <w:lang w:eastAsia="ru-RU"/>
        </w:rPr>
        <w:t>озвездие»</w:t>
      </w:r>
    </w:p>
    <w:p w:rsidR="006A2AA9" w:rsidRDefault="006A2AA9" w:rsidP="00961407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Дата начала и окончания учебных периодов:</w:t>
      </w:r>
    </w:p>
    <w:p w:rsidR="006A2AA9" w:rsidRDefault="006A2AA9" w:rsidP="00961407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 01.09.2022</w:t>
      </w:r>
      <w:r w:rsidR="00DB461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г по 31.12.2022г.;</w:t>
      </w:r>
    </w:p>
    <w:p w:rsidR="006A2AA9" w:rsidRDefault="00DB461E" w:rsidP="00961407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с 09.01.2023г по 25</w:t>
      </w:r>
      <w:r w:rsidR="006A2AA9">
        <w:rPr>
          <w:rFonts w:ascii="Times New Roman" w:eastAsia="Times New Roman" w:hAnsi="Times New Roman" w:cs="Times New Roman"/>
          <w:bCs/>
          <w:lang w:eastAsia="ru-RU"/>
        </w:rPr>
        <w:t>.05.2023г.</w:t>
      </w:r>
    </w:p>
    <w:p w:rsidR="006A2AA9" w:rsidRDefault="006A2AA9" w:rsidP="00961407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Количество учебных недель</w:t>
      </w:r>
      <w:r w:rsidR="00050DB7">
        <w:rPr>
          <w:rFonts w:ascii="Times New Roman" w:eastAsia="Times New Roman" w:hAnsi="Times New Roman" w:cs="Times New Roman"/>
          <w:bCs/>
          <w:lang w:eastAsia="ru-RU"/>
        </w:rPr>
        <w:t>: 36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6A2AA9" w:rsidRDefault="006A2AA9" w:rsidP="00961407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Сроки контрольных процедур: показ инсценировок</w:t>
      </w:r>
    </w:p>
    <w:p w:rsidR="006A2AA9" w:rsidRDefault="006A2AA9" w:rsidP="00961407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 w:rsidRPr="00693974">
        <w:rPr>
          <w:rFonts w:ascii="Times New Roman" w:eastAsia="Times New Roman" w:hAnsi="Times New Roman" w:cs="Times New Roman"/>
          <w:bCs/>
          <w:lang w:eastAsia="ru-RU"/>
        </w:rPr>
        <w:t>Группа 1</w:t>
      </w:r>
      <w:r>
        <w:rPr>
          <w:rFonts w:ascii="Times New Roman" w:eastAsia="Times New Roman" w:hAnsi="Times New Roman" w:cs="Times New Roman"/>
          <w:bCs/>
          <w:lang w:eastAsia="ru-RU"/>
        </w:rPr>
        <w:t>- 04.05.2023г.</w:t>
      </w:r>
    </w:p>
    <w:p w:rsidR="006A2AA9" w:rsidRDefault="00DB461E" w:rsidP="00961407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Группа  </w:t>
      </w:r>
      <w:r w:rsidR="00050DB7">
        <w:rPr>
          <w:rFonts w:ascii="Times New Roman" w:eastAsia="Times New Roman" w:hAnsi="Times New Roman" w:cs="Times New Roman"/>
          <w:bCs/>
          <w:lang w:eastAsia="ru-RU"/>
        </w:rPr>
        <w:t>2</w:t>
      </w:r>
      <w:r w:rsidR="006A2AA9">
        <w:rPr>
          <w:rFonts w:ascii="Times New Roman" w:eastAsia="Times New Roman" w:hAnsi="Times New Roman" w:cs="Times New Roman"/>
          <w:bCs/>
          <w:lang w:eastAsia="ru-RU"/>
        </w:rPr>
        <w:t>- 04.05.2023г.</w:t>
      </w:r>
    </w:p>
    <w:p w:rsidR="006A2AA9" w:rsidRPr="006A2AA9" w:rsidRDefault="006A2AA9" w:rsidP="006A2AA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Таблица 1</w:t>
      </w:r>
    </w:p>
    <w:p w:rsidR="006A2AA9" w:rsidRPr="006A2AA9" w:rsidRDefault="006A2AA9" w:rsidP="006A2AA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A2A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6A2AA9" w:rsidRDefault="00DB461E" w:rsidP="006A2AA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Группа 1. Понедельник</w:t>
      </w:r>
      <w:r w:rsidR="006A2AA9">
        <w:rPr>
          <w:rFonts w:ascii="Times New Roman" w:eastAsia="Times New Roman" w:hAnsi="Times New Roman" w:cs="Times New Roman"/>
          <w:b/>
          <w:bCs/>
          <w:lang w:eastAsia="ru-RU"/>
        </w:rPr>
        <w:t xml:space="preserve"> , четверг</w:t>
      </w:r>
    </w:p>
    <w:tbl>
      <w:tblPr>
        <w:tblStyle w:val="a7"/>
        <w:tblW w:w="15423" w:type="dxa"/>
        <w:tblInd w:w="-289" w:type="dxa"/>
        <w:tblLayout w:type="fixed"/>
        <w:tblLook w:val="04A0"/>
      </w:tblPr>
      <w:tblGrid>
        <w:gridCol w:w="710"/>
        <w:gridCol w:w="992"/>
        <w:gridCol w:w="5358"/>
        <w:gridCol w:w="1134"/>
        <w:gridCol w:w="1134"/>
        <w:gridCol w:w="1985"/>
        <w:gridCol w:w="1275"/>
        <w:gridCol w:w="2835"/>
      </w:tblGrid>
      <w:tr w:rsidR="006A2AA9" w:rsidTr="00961407">
        <w:tc>
          <w:tcPr>
            <w:tcW w:w="710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58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134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занятий</w:t>
            </w:r>
          </w:p>
        </w:tc>
        <w:tc>
          <w:tcPr>
            <w:tcW w:w="1985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1275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835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81F2F" w:rsidTr="00961407">
        <w:tc>
          <w:tcPr>
            <w:tcW w:w="710" w:type="dxa"/>
          </w:tcPr>
          <w:p w:rsidR="00A81F2F" w:rsidRPr="00A81F2F" w:rsidRDefault="00A81F2F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81F2F" w:rsidRDefault="00A81F2F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A81F2F" w:rsidRPr="00C27320" w:rsidRDefault="00A81F2F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5358" w:type="dxa"/>
          </w:tcPr>
          <w:p w:rsidR="00A81F2F" w:rsidRPr="009F476A" w:rsidRDefault="00A81F2F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 «Что такое театр?».</w:t>
            </w: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театра.</w:t>
            </w:r>
          </w:p>
        </w:tc>
        <w:tc>
          <w:tcPr>
            <w:tcW w:w="1134" w:type="dxa"/>
          </w:tcPr>
          <w:p w:rsidR="00A81F2F" w:rsidRPr="009F476A" w:rsidRDefault="00A81F2F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81F2F" w:rsidRPr="00871C81" w:rsidRDefault="00A81F2F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A81F2F" w:rsidRPr="005D15A5" w:rsidRDefault="00A81F2F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="00DB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теория, практи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A81F2F" w:rsidRPr="005D15A5" w:rsidRDefault="00A81F2F" w:rsidP="00DB4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 w:rsidR="00DB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A81F2F" w:rsidRPr="005D15A5" w:rsidRDefault="00A81F2F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анкетирование</w:t>
            </w:r>
          </w:p>
        </w:tc>
      </w:tr>
      <w:tr w:rsidR="00A81F2F" w:rsidTr="00961407">
        <w:tc>
          <w:tcPr>
            <w:tcW w:w="710" w:type="dxa"/>
          </w:tcPr>
          <w:p w:rsidR="00A81F2F" w:rsidRPr="00A81F2F" w:rsidRDefault="00A81F2F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81F2F" w:rsidRDefault="00A81F2F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  <w:p w:rsidR="00A81F2F" w:rsidRPr="00C27320" w:rsidRDefault="00A81F2F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5358" w:type="dxa"/>
          </w:tcPr>
          <w:p w:rsidR="00A81F2F" w:rsidRPr="009F476A" w:rsidRDefault="00A81F2F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театрального искусства. Знакомство со структурой театра, его основными профессиями: актер, режиссер, сценарист, художник, гример.</w:t>
            </w:r>
          </w:p>
        </w:tc>
        <w:tc>
          <w:tcPr>
            <w:tcW w:w="1134" w:type="dxa"/>
          </w:tcPr>
          <w:p w:rsidR="00A81F2F" w:rsidRPr="009F476A" w:rsidRDefault="00A81F2F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81F2F" w:rsidRDefault="00A81F2F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A81F2F" w:rsidRDefault="00DB461E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="00A81F2F"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A81F2F" w:rsidRDefault="00FB42E3" w:rsidP="00961407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A81F2F" w:rsidRDefault="00A81F2F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Дню учителя. Обсуждение декораций, костюмов, музыкального сопровождения. Распределение ролей.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rPr>
          <w:trHeight w:val="834"/>
        </w:trPr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декораций и костюмов. Репетиция. </w:t>
            </w: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темпом, громкостью речи.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DB461E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к празднику День учителя.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DB461E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выступления на празднике День учителя (недостатки, интересно ли было работать над спектаклем, что будем делать дальше).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DB461E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Pr="002B0F8B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выступления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сценарий? Обсуждение сценария сказки «Рукавичка» на новый лад.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DB461E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сказки по ролям.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DB461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поведения в театре. Понятия «зритель» и «фанат». Обсуждение сценария.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DB461E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Театральное здание. Зрительный зал. Сцена. Мир кулис.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Новогодними сказками. Чтение сказок по ролям.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 и правила работы с ним.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сценария для постановки на Новый год. Распределение ролей с учетом пожеланий артистов.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музыкального сопровождения. Репетиция. Изготовление декораций. 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декораций, костюмов. Репетиция.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петиция Новогоднего сценария.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спектакля (успех или неуспех? ошибки, недостатки).</w:t>
            </w:r>
          </w:p>
        </w:tc>
        <w:tc>
          <w:tcPr>
            <w:tcW w:w="1134" w:type="dxa"/>
          </w:tcPr>
          <w:p w:rsidR="00FB42E3" w:rsidRPr="005D15A5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DB461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Ритмопластика массовых сцен и образов. Совершенствование осанки и походки. Учимся </w:t>
            </w: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создавать образы животных.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задания «Изобрази», «Войди в образ». «Профессионалы», «Что бы это значило», «Перехват». Упражнения «Исходное положение», « Зернышко»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этюды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пластические игры и упражнения. Работа в парах, группах, чтение диалогов, монологов.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314D2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как основное средство воспитания актера. Этюд –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средство вспомнить жизнь» (К.С.</w:t>
            </w: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Станиславский).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314D2B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Шутливые словесные загадки. Найди ошибку и назови слово правильно.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Дню 8 Марта. Выбор сценок и распределение ролей. Подбор музыкального сопровождения.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репетиция. Подготовка костюмов и декораций.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разднично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выступлени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как основное средство воспитания актера. Беспредметный этюд на контрасты (2 человека, сцена разделена перегородкой). «Разговор по телефону с невидимым оппонентом».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314D2B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Беспредметный этюд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Сценический этюд: «Диалог – звукоподражание и «разговор» животных. (Курица – петух, свинья-корова, лев-баран, собака – кошка, две обезьяны, большая собака – маленькая собака)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Сценический этюд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«Этика», «этикет», «этикетка», научиться их различать. Золотое правило нравственности «Поступай с другими так, как ты хотел бы, чтобы поступали с тобой».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27.03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Понятие такта. Золотое правило нравственности </w:t>
            </w: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«Поступай с другими так, как ты хотел бы, чтобы поступали с тобой».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Очная, теория,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МБОУ </w:t>
            </w: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культура и техника речи. Выразительное чтение поэзии и прозы. </w:t>
            </w:r>
          </w:p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Учусь говорить красиво. Что значит красиво говорить? «Сквернословие… это всегда плохо или иногда хорошо?».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техника речи. В мире пословиц, поговорок, скороговорок.</w:t>
            </w:r>
          </w:p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DB461E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поэзии и прозы.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Посиделки за круглым столом: «Наши успехи и недостатки». Итоги работы за год. Показ заранее подготовленных самостоятельно сценок из школьной жизни.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535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итоговому занятию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890339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5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710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5358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</w:t>
            </w: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34" w:type="dxa"/>
          </w:tcPr>
          <w:p w:rsidR="00FB42E3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14.40</w:t>
            </w:r>
          </w:p>
        </w:tc>
        <w:tc>
          <w:tcPr>
            <w:tcW w:w="1985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5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диагностика</w:t>
            </w:r>
          </w:p>
        </w:tc>
      </w:tr>
    </w:tbl>
    <w:p w:rsidR="006A2AA9" w:rsidRDefault="006A2AA9" w:rsidP="006A2AA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61407" w:rsidRDefault="00961407" w:rsidP="006A2AA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61407" w:rsidRDefault="00961407" w:rsidP="006A2AA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61407" w:rsidRDefault="00961407" w:rsidP="006A2AA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61407" w:rsidRDefault="00890339" w:rsidP="006A2AA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4</w:t>
      </w:r>
    </w:p>
    <w:p w:rsidR="00890339" w:rsidRDefault="00890339" w:rsidP="006A2AA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61407" w:rsidRDefault="00961407" w:rsidP="006A2AA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6A2AA9" w:rsidRPr="006A2AA9" w:rsidRDefault="006A2AA9" w:rsidP="006A2AA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Таблица 2</w:t>
      </w:r>
    </w:p>
    <w:p w:rsidR="006A2AA9" w:rsidRDefault="006A2AA9" w:rsidP="006A2AA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Группа </w:t>
      </w:r>
      <w:r w:rsidR="00890339">
        <w:rPr>
          <w:rFonts w:ascii="Times New Roman" w:eastAsia="Times New Roman" w:hAnsi="Times New Roman" w:cs="Times New Roman"/>
          <w:b/>
          <w:bCs/>
          <w:lang w:eastAsia="ru-RU"/>
        </w:rPr>
        <w:t xml:space="preserve">2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Понедельник , четверг</w:t>
      </w:r>
    </w:p>
    <w:tbl>
      <w:tblPr>
        <w:tblStyle w:val="a7"/>
        <w:tblW w:w="15706" w:type="dxa"/>
        <w:tblInd w:w="-431" w:type="dxa"/>
        <w:tblLayout w:type="fixed"/>
        <w:tblLook w:val="04A0"/>
      </w:tblPr>
      <w:tblGrid>
        <w:gridCol w:w="852"/>
        <w:gridCol w:w="789"/>
        <w:gridCol w:w="6128"/>
        <w:gridCol w:w="1134"/>
        <w:gridCol w:w="1134"/>
        <w:gridCol w:w="1842"/>
        <w:gridCol w:w="1276"/>
        <w:gridCol w:w="2551"/>
      </w:tblGrid>
      <w:tr w:rsidR="006A2AA9" w:rsidTr="00961407">
        <w:tc>
          <w:tcPr>
            <w:tcW w:w="852" w:type="dxa"/>
          </w:tcPr>
          <w:p w:rsidR="00A81F2F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9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128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134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занятий</w:t>
            </w:r>
          </w:p>
        </w:tc>
        <w:tc>
          <w:tcPr>
            <w:tcW w:w="1842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1276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551" w:type="dxa"/>
          </w:tcPr>
          <w:p w:rsidR="006A2AA9" w:rsidRPr="00F96BA3" w:rsidRDefault="006A2AA9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 «Что такое театр?».</w:t>
            </w: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театра.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Pr="00871C81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71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Pr="005D15A5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анкетирование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театрального искусства. Знакомство со структурой театра, его основными профессиями: актер, режиссер, сценарист, художник, гример.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Дню учителя. Обсуждение декораций, костюмов, музыкального сопровождения. Распределение ролей.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декораций и костюмов. Репетиция. </w:t>
            </w: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темпом, громкостью речи.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к празднику День учителя.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выступления на празднике День учителя (недостатки, интересно ли было работать над спектаклем, что будем делать дальше).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Pr="002B0F8B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выступления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сценарий? Обсуждение сценария сказки «Рукавичка» на новый лад.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сказки по ролям.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поведения в театре. Понятия «зритель» и «фанат». Обсуждение сценария.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Театральное здание. Зрительный зал. Сцена. Мир кулис.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Новогодними сказками. Чтение сказок по ролям.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 и правила работы с ним.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сценария для постановки на Новый год. Распределение ролей с учетом пожеланий артистов.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музыкального сопровождения. Репетиция. Изготовление декораций. 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декораций, костюмов. Репетиция.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петиция Новогоднего сценария.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Pr="00C27320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спектакля (успех или неуспех? ошибки, недостатки).</w:t>
            </w:r>
          </w:p>
        </w:tc>
        <w:tc>
          <w:tcPr>
            <w:tcW w:w="1134" w:type="dxa"/>
          </w:tcPr>
          <w:p w:rsidR="00FB42E3" w:rsidRPr="005D15A5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Ритмопластика массовых сцен и образов. Совершенствование осанки и походки. Учимся создавать образы животных.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задания «Изобрази», «Войди в образ». «Профессионалы», «Что бы это значило», «Перехват». Упражнения «Исходное положение», « Зернышко»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этюды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пластические игры и упражнения. Работа в парах, группах, чтение диалогов, монологов.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как основное средство воспитания актера. Этюд –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средство вспомнить жизнь» (К.С.</w:t>
            </w: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Станиславский).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Шутливые словесные загадки. Найди ошибку и назови слово правильно.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Дню 8 Марта. Выбор сценок и распределение ролей. Подбор музыкального сопровождения.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репетиция. Подготовка костюмов и декораций.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разднично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выступлени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FB42E3" w:rsidRPr="00B64E5D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как основное средство воспитания актера. Беспредметный этюд на контрасты (2 человека, сцена разделена перегородкой). «Разговор по телефону с невидимым оппонентом».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Беспредметный этюд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Сценический этюд: «Диалог – звукоподражание и «разговор» животных. (Курица – петух, свинья-корова, лев-баран, собака – кошка, две обезьяны, большая собака – маленькая собака)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Pr="00693974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Сценический этюд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«Этика», «этикет», «этикетка», научиться их различать. Золотое правило нравственности «Поступай с другими так, как ты хотел бы, чтобы поступали с тобой».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такта. Золотое правило нравственности «Поступай с другими так, как ты хотел бы, чтобы поступали с тобой».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культура и техника речи. Выразительное чтение поэзии и прозы. </w:t>
            </w:r>
          </w:p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Учусь говорить красиво. Что значит красиво говорить? «Сквернословие… это всегда плохо или иногда хорошо?».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техника речи. В мире пословиц, поговорок, скороговорок.</w:t>
            </w:r>
          </w:p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поэзии и прозы.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Посиделки за круглым столом: «Наши успехи и недостатки». Итоги работы за год. Показ заранее подготовленных самостоятельно сценок из школьной жизни.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6128" w:type="dxa"/>
          </w:tcPr>
          <w:p w:rsidR="00FB42E3" w:rsidRPr="009F476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итоговому занятию</w:t>
            </w:r>
          </w:p>
        </w:tc>
        <w:tc>
          <w:tcPr>
            <w:tcW w:w="1134" w:type="dxa"/>
          </w:tcPr>
          <w:p w:rsidR="00FB42E3" w:rsidRPr="009F476A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15.00 15.40</w:t>
            </w:r>
          </w:p>
        </w:tc>
        <w:tc>
          <w:tcPr>
            <w:tcW w:w="1842" w:type="dxa"/>
          </w:tcPr>
          <w:p w:rsidR="00FB42E3" w:rsidRDefault="00FB42E3" w:rsidP="0047795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теория, 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Pr="005D15A5" w:rsidRDefault="00FB42E3" w:rsidP="00935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</w:tr>
      <w:tr w:rsidR="00FB42E3" w:rsidTr="00961407">
        <w:tc>
          <w:tcPr>
            <w:tcW w:w="852" w:type="dxa"/>
          </w:tcPr>
          <w:p w:rsidR="00FB42E3" w:rsidRPr="00A81F2F" w:rsidRDefault="00FB42E3" w:rsidP="00961407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FB42E3" w:rsidRPr="00701FDA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6128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</w:t>
            </w:r>
            <w:r w:rsidRPr="009F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34" w:type="dxa"/>
          </w:tcPr>
          <w:p w:rsidR="00FB42E3" w:rsidRDefault="00FB42E3" w:rsidP="00961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B42E3" w:rsidRDefault="00FB42E3" w:rsidP="00961407"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 </w:t>
            </w:r>
            <w:r w:rsidRPr="00EE1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</w:t>
            </w:r>
          </w:p>
        </w:tc>
        <w:tc>
          <w:tcPr>
            <w:tcW w:w="1842" w:type="dxa"/>
          </w:tcPr>
          <w:p w:rsidR="00FB42E3" w:rsidRDefault="00FB42E3" w:rsidP="0096140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Очная, теория,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</w:t>
            </w:r>
            <w:r w:rsidRPr="00FB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</w:tcPr>
          <w:p w:rsidR="00FB42E3" w:rsidRDefault="00FB42E3" w:rsidP="009355AD"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МБОУ </w:t>
            </w: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FB42E3" w:rsidRDefault="00FB42E3" w:rsidP="00961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</w:t>
            </w:r>
            <w:r w:rsidRPr="005D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диагностика</w:t>
            </w:r>
          </w:p>
        </w:tc>
      </w:tr>
    </w:tbl>
    <w:p w:rsidR="00961407" w:rsidRDefault="00961407" w:rsidP="00F86E9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61407" w:rsidSect="00961407">
          <w:pgSz w:w="16840" w:h="11910" w:orient="landscape"/>
          <w:pgMar w:top="1559" w:right="1134" w:bottom="573" w:left="1202" w:header="0" w:footer="919" w:gutter="0"/>
          <w:cols w:space="708"/>
          <w:docGrid w:linePitch="299"/>
        </w:sectPr>
      </w:pPr>
    </w:p>
    <w:p w:rsidR="006A2AA9" w:rsidRPr="009E2F62" w:rsidRDefault="006A2AA9" w:rsidP="00F86E9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A2AA9" w:rsidRPr="009E2F62" w:rsidSect="00F24F24">
      <w:pgSz w:w="11910" w:h="16840"/>
      <w:pgMar w:top="1135" w:right="570" w:bottom="1202" w:left="1560" w:header="0" w:footer="91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22F" w:rsidRDefault="0084722F" w:rsidP="00F86E98">
      <w:pPr>
        <w:spacing w:after="0"/>
      </w:pPr>
      <w:r>
        <w:separator/>
      </w:r>
    </w:p>
  </w:endnote>
  <w:endnote w:type="continuationSeparator" w:id="1">
    <w:p w:rsidR="0084722F" w:rsidRDefault="0084722F" w:rsidP="00F86E9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22F" w:rsidRDefault="0084722F" w:rsidP="00F86E98">
      <w:pPr>
        <w:spacing w:after="0"/>
      </w:pPr>
      <w:r>
        <w:separator/>
      </w:r>
    </w:p>
  </w:footnote>
  <w:footnote w:type="continuationSeparator" w:id="1">
    <w:p w:rsidR="0084722F" w:rsidRDefault="0084722F" w:rsidP="00F86E9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0D14"/>
    <w:multiLevelType w:val="multilevel"/>
    <w:tmpl w:val="F64A0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104674D7"/>
    <w:multiLevelType w:val="multilevel"/>
    <w:tmpl w:val="386CD2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209953EE"/>
    <w:multiLevelType w:val="hybridMultilevel"/>
    <w:tmpl w:val="05560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E18C2"/>
    <w:multiLevelType w:val="hybridMultilevel"/>
    <w:tmpl w:val="0E4A78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A444C9"/>
    <w:multiLevelType w:val="multilevel"/>
    <w:tmpl w:val="27DEEF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A301337"/>
    <w:multiLevelType w:val="hybridMultilevel"/>
    <w:tmpl w:val="0BD2C592"/>
    <w:lvl w:ilvl="0" w:tplc="3B5ED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4690"/>
    <w:multiLevelType w:val="hybridMultilevel"/>
    <w:tmpl w:val="687E3A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9761CD"/>
    <w:multiLevelType w:val="hybridMultilevel"/>
    <w:tmpl w:val="A0BE24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B100BF"/>
    <w:multiLevelType w:val="hybridMultilevel"/>
    <w:tmpl w:val="90CE9E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64705A"/>
    <w:multiLevelType w:val="hybridMultilevel"/>
    <w:tmpl w:val="CB82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DA2"/>
    <w:rsid w:val="00050DB7"/>
    <w:rsid w:val="000F45AC"/>
    <w:rsid w:val="00160C4A"/>
    <w:rsid w:val="001F5796"/>
    <w:rsid w:val="00206772"/>
    <w:rsid w:val="002B0F8B"/>
    <w:rsid w:val="002D0D08"/>
    <w:rsid w:val="002D530F"/>
    <w:rsid w:val="00314D2B"/>
    <w:rsid w:val="0045792E"/>
    <w:rsid w:val="004E28C6"/>
    <w:rsid w:val="004E5A78"/>
    <w:rsid w:val="004E65F3"/>
    <w:rsid w:val="004F1C48"/>
    <w:rsid w:val="005D15A5"/>
    <w:rsid w:val="00693974"/>
    <w:rsid w:val="006A2AA9"/>
    <w:rsid w:val="00701FDA"/>
    <w:rsid w:val="007264D1"/>
    <w:rsid w:val="007A03D3"/>
    <w:rsid w:val="0084722F"/>
    <w:rsid w:val="00871C81"/>
    <w:rsid w:val="0088348E"/>
    <w:rsid w:val="00890339"/>
    <w:rsid w:val="008B149D"/>
    <w:rsid w:val="008F7789"/>
    <w:rsid w:val="0090003F"/>
    <w:rsid w:val="00913645"/>
    <w:rsid w:val="00961407"/>
    <w:rsid w:val="009F476A"/>
    <w:rsid w:val="00A1546A"/>
    <w:rsid w:val="00A42145"/>
    <w:rsid w:val="00A6259F"/>
    <w:rsid w:val="00A700F1"/>
    <w:rsid w:val="00A81F2F"/>
    <w:rsid w:val="00AA7276"/>
    <w:rsid w:val="00B64E5D"/>
    <w:rsid w:val="00C0000F"/>
    <w:rsid w:val="00C27320"/>
    <w:rsid w:val="00C74DA2"/>
    <w:rsid w:val="00CB59A2"/>
    <w:rsid w:val="00DB461E"/>
    <w:rsid w:val="00DB659E"/>
    <w:rsid w:val="00E1279D"/>
    <w:rsid w:val="00E45ED4"/>
    <w:rsid w:val="00F24F24"/>
    <w:rsid w:val="00F25833"/>
    <w:rsid w:val="00F53189"/>
    <w:rsid w:val="00F86E98"/>
    <w:rsid w:val="00F96BA3"/>
    <w:rsid w:val="00FB4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3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30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F47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F476A"/>
    <w:pPr>
      <w:spacing w:after="0"/>
    </w:pPr>
  </w:style>
  <w:style w:type="table" w:styleId="a7">
    <w:name w:val="Table Grid"/>
    <w:basedOn w:val="a1"/>
    <w:uiPriority w:val="39"/>
    <w:rsid w:val="00AA727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318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F86E98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86E98"/>
  </w:style>
  <w:style w:type="paragraph" w:styleId="ab">
    <w:name w:val="footer"/>
    <w:basedOn w:val="a"/>
    <w:link w:val="ac"/>
    <w:uiPriority w:val="99"/>
    <w:semiHidden/>
    <w:unhideWhenUsed/>
    <w:rsid w:val="00F86E98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86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3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30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F47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F476A"/>
    <w:pPr>
      <w:spacing w:after="0"/>
    </w:pPr>
  </w:style>
  <w:style w:type="table" w:styleId="a7">
    <w:name w:val="Table Grid"/>
    <w:basedOn w:val="a1"/>
    <w:uiPriority w:val="39"/>
    <w:rsid w:val="00AA727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3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4110</Words>
  <Characters>23431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2022-09-29T05:22:00Z</cp:lastPrinted>
  <dcterms:created xsi:type="dcterms:W3CDTF">2022-12-19T19:29:00Z</dcterms:created>
  <dcterms:modified xsi:type="dcterms:W3CDTF">2022-12-20T20:09:00Z</dcterms:modified>
</cp:coreProperties>
</file>