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76" w:rsidRPr="00185547" w:rsidRDefault="00082D76" w:rsidP="00082D76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1</w:t>
      </w:r>
    </w:p>
    <w:p w:rsidR="00082D76" w:rsidRPr="00715CA1" w:rsidRDefault="00082D76" w:rsidP="00082D76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082D76" w:rsidRPr="00715CA1" w:rsidRDefault="00082D76" w:rsidP="00082D76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28.08.</w:t>
      </w:r>
      <w:r w:rsidRPr="00715CA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082D76" w:rsidRPr="00715CA1" w:rsidRDefault="00082D76" w:rsidP="00082D76">
      <w:pPr>
        <w:pStyle w:val="a3"/>
        <w:jc w:val="right"/>
        <w:rPr>
          <w:rFonts w:ascii="Times New Roman" w:hAnsi="Times New Roman" w:cs="Times New Roman"/>
        </w:rPr>
      </w:pPr>
    </w:p>
    <w:p w:rsidR="00082D76" w:rsidRPr="00082D76" w:rsidRDefault="00082D76" w:rsidP="00082D76">
      <w:pPr>
        <w:pStyle w:val="30"/>
        <w:shd w:val="clear" w:color="auto" w:fill="auto"/>
        <w:spacing w:before="0" w:after="244"/>
        <w:rPr>
          <w:sz w:val="28"/>
          <w:szCs w:val="28"/>
        </w:rPr>
      </w:pPr>
      <w:r w:rsidRPr="00082D76">
        <w:rPr>
          <w:sz w:val="28"/>
          <w:szCs w:val="28"/>
        </w:rPr>
        <w:t>Функциональные обязанности ответственного лица</w:t>
      </w:r>
      <w:r w:rsidRPr="00082D76">
        <w:rPr>
          <w:sz w:val="28"/>
          <w:szCs w:val="28"/>
        </w:rPr>
        <w:br/>
        <w:t>по профилактике коррупционных и иных правонарушений</w:t>
      </w:r>
      <w:r w:rsidRPr="00082D76">
        <w:rPr>
          <w:sz w:val="28"/>
          <w:szCs w:val="28"/>
        </w:rPr>
        <w:br/>
        <w:t xml:space="preserve">в муниципальном </w:t>
      </w:r>
      <w:r>
        <w:rPr>
          <w:sz w:val="28"/>
          <w:szCs w:val="28"/>
        </w:rPr>
        <w:t>бюджетного</w:t>
      </w:r>
      <w:r w:rsidRPr="00082D76">
        <w:rPr>
          <w:sz w:val="28"/>
          <w:szCs w:val="28"/>
        </w:rPr>
        <w:t xml:space="preserve"> учреждении культуры </w:t>
      </w:r>
      <w:r>
        <w:rPr>
          <w:sz w:val="28"/>
          <w:szCs w:val="28"/>
        </w:rPr>
        <w:t>«Новокубанский</w:t>
      </w:r>
      <w:r w:rsidRPr="00082D7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82D76">
        <w:rPr>
          <w:sz w:val="28"/>
          <w:szCs w:val="28"/>
        </w:rPr>
        <w:t>ультурн</w:t>
      </w:r>
      <w:proofErr w:type="gramStart"/>
      <w:r w:rsidRPr="00082D76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082D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082D76">
        <w:rPr>
          <w:sz w:val="28"/>
          <w:szCs w:val="28"/>
        </w:rPr>
        <w:t>осуговый</w:t>
      </w:r>
      <w:proofErr w:type="spellEnd"/>
      <w:r w:rsidRPr="00082D76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» им. Наумчиковой В.И. </w:t>
      </w:r>
    </w:p>
    <w:p w:rsidR="00082D76" w:rsidRPr="00715CA1" w:rsidRDefault="00082D76" w:rsidP="00082D76">
      <w:pPr>
        <w:pStyle w:val="20"/>
        <w:shd w:val="clear" w:color="auto" w:fill="auto"/>
        <w:spacing w:before="0" w:after="236" w:line="317" w:lineRule="exact"/>
        <w:ind w:firstLine="4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Основными задачами ответственного лица являются профилактика коррупционных и иных правонарушений в </w:t>
      </w:r>
      <w:r w:rsidRPr="00715CA1">
        <w:rPr>
          <w:rStyle w:val="21"/>
          <w:sz w:val="24"/>
          <w:szCs w:val="24"/>
        </w:rPr>
        <w:t xml:space="preserve">муниципальном </w:t>
      </w:r>
      <w:r>
        <w:rPr>
          <w:rStyle w:val="21"/>
          <w:sz w:val="24"/>
          <w:szCs w:val="24"/>
        </w:rPr>
        <w:t>бюджетном</w:t>
      </w:r>
      <w:r w:rsidRPr="00715CA1">
        <w:rPr>
          <w:rStyle w:val="21"/>
          <w:sz w:val="24"/>
          <w:szCs w:val="24"/>
        </w:rPr>
        <w:t xml:space="preserve"> учреждении культуры </w:t>
      </w:r>
      <w:r>
        <w:rPr>
          <w:rStyle w:val="21"/>
          <w:sz w:val="24"/>
          <w:szCs w:val="24"/>
        </w:rPr>
        <w:t>«Новокубанский к</w:t>
      </w:r>
      <w:r w:rsidRPr="00715CA1">
        <w:rPr>
          <w:rStyle w:val="21"/>
          <w:sz w:val="24"/>
          <w:szCs w:val="24"/>
        </w:rPr>
        <w:t>ультурно-</w:t>
      </w:r>
      <w:r>
        <w:rPr>
          <w:rStyle w:val="21"/>
          <w:sz w:val="24"/>
          <w:szCs w:val="24"/>
        </w:rPr>
        <w:t>до</w:t>
      </w:r>
      <w:r w:rsidRPr="00715CA1">
        <w:rPr>
          <w:rStyle w:val="21"/>
          <w:sz w:val="24"/>
          <w:szCs w:val="24"/>
        </w:rPr>
        <w:t xml:space="preserve">суговый </w:t>
      </w:r>
      <w:r w:rsidR="00120AE6">
        <w:rPr>
          <w:rStyle w:val="21"/>
          <w:sz w:val="24"/>
          <w:szCs w:val="24"/>
        </w:rPr>
        <w:t>ц</w:t>
      </w:r>
      <w:r w:rsidRPr="00715CA1">
        <w:rPr>
          <w:rStyle w:val="21"/>
          <w:sz w:val="24"/>
          <w:szCs w:val="24"/>
        </w:rPr>
        <w:t>ентр</w:t>
      </w:r>
      <w:r w:rsidR="00120AE6">
        <w:rPr>
          <w:rStyle w:val="21"/>
          <w:sz w:val="24"/>
          <w:szCs w:val="24"/>
        </w:rPr>
        <w:t xml:space="preserve">» </w:t>
      </w:r>
      <w:proofErr w:type="spellStart"/>
      <w:r w:rsidR="00120AE6">
        <w:rPr>
          <w:rStyle w:val="21"/>
          <w:sz w:val="24"/>
          <w:szCs w:val="24"/>
        </w:rPr>
        <w:t>им</w:t>
      </w:r>
      <w:proofErr w:type="gramStart"/>
      <w:r w:rsidR="00120AE6">
        <w:rPr>
          <w:rStyle w:val="21"/>
          <w:sz w:val="24"/>
          <w:szCs w:val="24"/>
        </w:rPr>
        <w:t>.Н</w:t>
      </w:r>
      <w:proofErr w:type="gramEnd"/>
      <w:r w:rsidR="00120AE6">
        <w:rPr>
          <w:rStyle w:val="21"/>
          <w:sz w:val="24"/>
          <w:szCs w:val="24"/>
        </w:rPr>
        <w:t>аумчиковой</w:t>
      </w:r>
      <w:proofErr w:type="spellEnd"/>
      <w:r w:rsidR="00120AE6">
        <w:rPr>
          <w:rStyle w:val="21"/>
          <w:sz w:val="24"/>
          <w:szCs w:val="24"/>
        </w:rPr>
        <w:t xml:space="preserve"> В.И.</w:t>
      </w:r>
      <w:r w:rsidRPr="00715CA1">
        <w:rPr>
          <w:rStyle w:val="21"/>
          <w:sz w:val="24"/>
          <w:szCs w:val="24"/>
        </w:rPr>
        <w:t xml:space="preserve"> </w:t>
      </w:r>
      <w:r w:rsidRPr="00715CA1">
        <w:rPr>
          <w:sz w:val="24"/>
          <w:szCs w:val="24"/>
        </w:rPr>
        <w:t>(далее по тексту – 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им. Наумчиковой В.И.</w:t>
      </w:r>
      <w:r w:rsidRPr="00715CA1">
        <w:rPr>
          <w:sz w:val="24"/>
          <w:szCs w:val="24"/>
        </w:rPr>
        <w:t>), а также обеспечение деятельности работников по соблюдению, запретов, ограничений и правил служебного поведения.</w:t>
      </w:r>
    </w:p>
    <w:p w:rsidR="00082D76" w:rsidRPr="00715CA1" w:rsidRDefault="00082D76" w:rsidP="00082D76">
      <w:pPr>
        <w:pStyle w:val="20"/>
        <w:numPr>
          <w:ilvl w:val="0"/>
          <w:numId w:val="1"/>
        </w:numPr>
        <w:shd w:val="clear" w:color="auto" w:fill="auto"/>
        <w:tabs>
          <w:tab w:val="left" w:pos="55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Ответственное лицо осуществляет следующие функции: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  <w:tab w:val="left" w:pos="3417"/>
          <w:tab w:val="left" w:pos="5294"/>
          <w:tab w:val="left" w:pos="7247"/>
          <w:tab w:val="left" w:pos="8476"/>
        </w:tabs>
        <w:spacing w:before="0" w:after="0" w:line="322" w:lineRule="exact"/>
        <w:ind w:left="760"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Обеспечивает</w:t>
      </w:r>
      <w:r w:rsidRPr="00715CA1">
        <w:rPr>
          <w:sz w:val="24"/>
          <w:szCs w:val="24"/>
        </w:rPr>
        <w:tab/>
        <w:t>соблюдение</w:t>
      </w:r>
      <w:r w:rsidRPr="00715CA1">
        <w:rPr>
          <w:sz w:val="24"/>
          <w:szCs w:val="24"/>
        </w:rPr>
        <w:tab/>
        <w:t>работниками 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</w:t>
      </w:r>
      <w:proofErr w:type="spellStart"/>
      <w:r w:rsidR="00120AE6">
        <w:rPr>
          <w:sz w:val="24"/>
          <w:szCs w:val="24"/>
        </w:rPr>
        <w:t>им</w:t>
      </w:r>
      <w:proofErr w:type="gramStart"/>
      <w:r w:rsidR="00120AE6">
        <w:rPr>
          <w:sz w:val="24"/>
          <w:szCs w:val="24"/>
        </w:rPr>
        <w:t>.Н</w:t>
      </w:r>
      <w:proofErr w:type="gramEnd"/>
      <w:r w:rsidR="00120AE6">
        <w:rPr>
          <w:sz w:val="24"/>
          <w:szCs w:val="24"/>
        </w:rPr>
        <w:t>аумчиковой</w:t>
      </w:r>
      <w:proofErr w:type="spellEnd"/>
      <w:r w:rsidR="00120AE6"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года № 273-ФЗ «О противодействии коррупции»;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322" w:lineRule="exact"/>
        <w:ind w:firstLine="760"/>
        <w:rPr>
          <w:sz w:val="24"/>
          <w:szCs w:val="24"/>
        </w:rPr>
      </w:pPr>
      <w:r w:rsidRPr="00715CA1">
        <w:rPr>
          <w:sz w:val="24"/>
          <w:szCs w:val="24"/>
        </w:rPr>
        <w:t>Принимает меры по выявлению и устранению причин и условий, способствующих возникновению конфликта интересов на работе;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  <w:tab w:val="left" w:pos="3417"/>
          <w:tab w:val="left" w:pos="5294"/>
          <w:tab w:val="left" w:pos="7247"/>
          <w:tab w:val="left" w:pos="8476"/>
        </w:tabs>
        <w:spacing w:before="0" w:after="0" w:line="322" w:lineRule="exact"/>
        <w:ind w:left="760"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Обеспечивает</w:t>
      </w:r>
      <w:r w:rsidRPr="00715CA1">
        <w:rPr>
          <w:sz w:val="24"/>
          <w:szCs w:val="24"/>
        </w:rPr>
        <w:tab/>
        <w:t>реализацию</w:t>
      </w:r>
      <w:r w:rsidRPr="00715CA1">
        <w:rPr>
          <w:sz w:val="24"/>
          <w:szCs w:val="24"/>
        </w:rPr>
        <w:tab/>
        <w:t>работниками</w:t>
      </w:r>
      <w:r w:rsidRPr="00715CA1">
        <w:rPr>
          <w:sz w:val="24"/>
          <w:szCs w:val="24"/>
        </w:rPr>
        <w:tab/>
        <w:t>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</w:t>
      </w:r>
      <w:proofErr w:type="spellStart"/>
      <w:r w:rsidR="00120AE6">
        <w:rPr>
          <w:sz w:val="24"/>
          <w:szCs w:val="24"/>
        </w:rPr>
        <w:t>им</w:t>
      </w:r>
      <w:proofErr w:type="gramStart"/>
      <w:r w:rsidR="00120AE6">
        <w:rPr>
          <w:sz w:val="24"/>
          <w:szCs w:val="24"/>
        </w:rPr>
        <w:t>.Н</w:t>
      </w:r>
      <w:proofErr w:type="gramEnd"/>
      <w:r w:rsidR="00120AE6">
        <w:rPr>
          <w:sz w:val="24"/>
          <w:szCs w:val="24"/>
        </w:rPr>
        <w:t>аумчиковой</w:t>
      </w:r>
      <w:proofErr w:type="spellEnd"/>
      <w:r w:rsidR="00120AE6"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обязанности по уведомлению работодателя,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Организует правовое просвещение работников 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им. Наумчиковой В.И.</w:t>
      </w:r>
      <w:r w:rsidRPr="00715CA1">
        <w:rPr>
          <w:sz w:val="24"/>
          <w:szCs w:val="24"/>
        </w:rPr>
        <w:t>. Подготавливает в соответствии со своей компетенцией проекты нормативных правовых актов о противодействии коррупции;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322" w:lineRule="exact"/>
        <w:ind w:firstLine="760"/>
        <w:rPr>
          <w:sz w:val="24"/>
          <w:szCs w:val="24"/>
        </w:rPr>
      </w:pPr>
      <w:r w:rsidRPr="00715CA1">
        <w:rPr>
          <w:sz w:val="24"/>
          <w:szCs w:val="24"/>
        </w:rPr>
        <w:t>Проводит беседы с работниками 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</w:t>
      </w:r>
      <w:proofErr w:type="spellStart"/>
      <w:r w:rsidR="00120AE6">
        <w:rPr>
          <w:sz w:val="24"/>
          <w:szCs w:val="24"/>
        </w:rPr>
        <w:t>им</w:t>
      </w:r>
      <w:proofErr w:type="gramStart"/>
      <w:r w:rsidR="00120AE6">
        <w:rPr>
          <w:sz w:val="24"/>
          <w:szCs w:val="24"/>
        </w:rPr>
        <w:t>.Н</w:t>
      </w:r>
      <w:proofErr w:type="gramEnd"/>
      <w:r w:rsidR="00120AE6">
        <w:rPr>
          <w:sz w:val="24"/>
          <w:szCs w:val="24"/>
        </w:rPr>
        <w:t>аумчиковойВ.И</w:t>
      </w:r>
      <w:proofErr w:type="spellEnd"/>
      <w:r w:rsidR="00120AE6">
        <w:rPr>
          <w:sz w:val="24"/>
          <w:szCs w:val="24"/>
        </w:rPr>
        <w:t>.</w:t>
      </w:r>
      <w:r w:rsidRPr="00715CA1">
        <w:rPr>
          <w:sz w:val="24"/>
          <w:szCs w:val="24"/>
        </w:rPr>
        <w:t xml:space="preserve"> по вопросам, входящим в его компетенцию.</w:t>
      </w:r>
    </w:p>
    <w:p w:rsidR="00082D76" w:rsidRPr="00715CA1" w:rsidRDefault="00082D76" w:rsidP="00082D76">
      <w:pPr>
        <w:pStyle w:val="2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322" w:lineRule="exact"/>
        <w:ind w:firstLine="760"/>
        <w:rPr>
          <w:sz w:val="24"/>
          <w:szCs w:val="24"/>
        </w:rPr>
      </w:pPr>
      <w:r w:rsidRPr="00715CA1">
        <w:rPr>
          <w:sz w:val="24"/>
          <w:szCs w:val="24"/>
        </w:rPr>
        <w:t>Составляет план мероприятий, направленных на профилактику коррупционных и иных правонарушений в М</w:t>
      </w:r>
      <w:r w:rsidR="00120AE6">
        <w:rPr>
          <w:sz w:val="24"/>
          <w:szCs w:val="24"/>
        </w:rPr>
        <w:t>Б</w:t>
      </w:r>
      <w:r w:rsidRPr="00715CA1">
        <w:rPr>
          <w:sz w:val="24"/>
          <w:szCs w:val="24"/>
        </w:rPr>
        <w:t xml:space="preserve">УК </w:t>
      </w:r>
      <w:r w:rsidR="00120AE6">
        <w:rPr>
          <w:sz w:val="24"/>
          <w:szCs w:val="24"/>
        </w:rPr>
        <w:t>Н</w:t>
      </w:r>
      <w:r w:rsidRPr="00715CA1">
        <w:rPr>
          <w:sz w:val="24"/>
          <w:szCs w:val="24"/>
        </w:rPr>
        <w:t>КДЦ</w:t>
      </w:r>
      <w:r w:rsidR="00120AE6">
        <w:rPr>
          <w:sz w:val="24"/>
          <w:szCs w:val="24"/>
        </w:rPr>
        <w:t xml:space="preserve"> </w:t>
      </w:r>
      <w:proofErr w:type="spellStart"/>
      <w:r w:rsidR="00120AE6">
        <w:rPr>
          <w:sz w:val="24"/>
          <w:szCs w:val="24"/>
        </w:rPr>
        <w:t>им</w:t>
      </w:r>
      <w:proofErr w:type="gramStart"/>
      <w:r w:rsidR="00120AE6">
        <w:rPr>
          <w:sz w:val="24"/>
          <w:szCs w:val="24"/>
        </w:rPr>
        <w:t>.Н</w:t>
      </w:r>
      <w:proofErr w:type="gramEnd"/>
      <w:r w:rsidR="00120AE6">
        <w:rPr>
          <w:sz w:val="24"/>
          <w:szCs w:val="24"/>
        </w:rPr>
        <w:t>аумчиковой</w:t>
      </w:r>
      <w:proofErr w:type="spellEnd"/>
      <w:r w:rsidR="00120AE6"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>.</w:t>
      </w:r>
    </w:p>
    <w:p w:rsidR="00082D76" w:rsidRPr="00715CA1" w:rsidRDefault="00082D76" w:rsidP="00082D76">
      <w:pPr>
        <w:pStyle w:val="20"/>
        <w:shd w:val="clear" w:color="auto" w:fill="auto"/>
        <w:tabs>
          <w:tab w:val="left" w:pos="1419"/>
        </w:tabs>
        <w:spacing w:before="0" w:after="0" w:line="322" w:lineRule="exact"/>
        <w:ind w:firstLine="0"/>
        <w:rPr>
          <w:sz w:val="24"/>
          <w:szCs w:val="24"/>
        </w:rPr>
      </w:pPr>
    </w:p>
    <w:p w:rsidR="00082D76" w:rsidRPr="00715CA1" w:rsidRDefault="00082D76" w:rsidP="00082D76">
      <w:pPr>
        <w:pStyle w:val="20"/>
        <w:shd w:val="clear" w:color="auto" w:fill="auto"/>
        <w:tabs>
          <w:tab w:val="left" w:pos="1419"/>
        </w:tabs>
        <w:spacing w:before="0" w:after="0" w:line="322" w:lineRule="exact"/>
        <w:ind w:firstLine="0"/>
        <w:rPr>
          <w:sz w:val="24"/>
          <w:szCs w:val="24"/>
        </w:rPr>
      </w:pPr>
    </w:p>
    <w:p w:rsidR="00FD0EE5" w:rsidRDefault="00082D76" w:rsidP="00082D76">
      <w:r w:rsidRPr="00715CA1">
        <w:rPr>
          <w:sz w:val="24"/>
          <w:szCs w:val="24"/>
        </w:rPr>
        <w:t>Ознакомлена:______________________/________________/________________</w:t>
      </w:r>
    </w:p>
    <w:sectPr w:rsidR="00FD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40C"/>
    <w:multiLevelType w:val="multilevel"/>
    <w:tmpl w:val="ACAE3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D76"/>
    <w:rsid w:val="00082D76"/>
    <w:rsid w:val="00120AE6"/>
    <w:rsid w:val="00FD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2D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2D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82D7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D76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82D76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82D7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cp:lastPrinted>2019-09-26T13:44:00Z</cp:lastPrinted>
  <dcterms:created xsi:type="dcterms:W3CDTF">2019-09-26T13:28:00Z</dcterms:created>
  <dcterms:modified xsi:type="dcterms:W3CDTF">2019-09-26T13:44:00Z</dcterms:modified>
</cp:coreProperties>
</file>