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465EA"/>
    <w:tbl>
      <w:tblPr>
        <w:tblStyle w:val="5"/>
        <w:tblpPr w:leftFromText="180" w:rightFromText="180" w:vertAnchor="text" w:horzAnchor="margin" w:tblpXSpec="center" w:tblpY="-70"/>
        <w:tblW w:w="4432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8"/>
        <w:gridCol w:w="7198"/>
      </w:tblGrid>
      <w:tr w14:paraId="3527AAC4">
        <w:trPr>
          <w:trHeight w:val="2133" w:hRule="atLeast"/>
        </w:trPr>
        <w:tc>
          <w:tcPr>
            <w:tcW w:w="2254" w:type="pct"/>
          </w:tcPr>
          <w:p w14:paraId="72963074">
            <w:pPr>
              <w:pStyle w:val="3"/>
              <w:spacing w:before="0"/>
              <w:rPr>
                <w:rFonts w:ascii="Times New Roman" w:hAnsi="Times New Roman" w:eastAsia="Times New Roman" w:cs="Times New Roman"/>
                <w:b w:val="0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8"/>
                <w:szCs w:val="28"/>
                <w:lang w:eastAsia="ru-RU"/>
              </w:rPr>
              <w:t>СОГЛАСОВАНО:</w:t>
            </w:r>
          </w:p>
          <w:p w14:paraId="4A07F0AD">
            <w:pPr>
              <w:tabs>
                <w:tab w:val="left" w:pos="4111"/>
                <w:tab w:val="left" w:pos="10773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Первый заместитель главы Новокубанского </w:t>
            </w:r>
          </w:p>
          <w:p w14:paraId="7D22B02F">
            <w:pPr>
              <w:tabs>
                <w:tab w:val="left" w:pos="4111"/>
                <w:tab w:val="left" w:pos="10773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городского поселения Новокубанского района</w:t>
            </w:r>
          </w:p>
          <w:p w14:paraId="4BF0E8F7">
            <w:pPr>
              <w:tabs>
                <w:tab w:val="left" w:pos="10773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>А.Е.Ворожко</w:t>
            </w:r>
          </w:p>
          <w:p w14:paraId="3CFC8C9F">
            <w:pPr>
              <w:tabs>
                <w:tab w:val="left" w:pos="10773"/>
              </w:tabs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«</w:t>
            </w:r>
            <w:r>
              <w:rPr>
                <w:rFonts w:hint="default"/>
                <w:sz w:val="28"/>
                <w:szCs w:val="28"/>
                <w:u w:val="single"/>
                <w:lang w:val="ru-RU"/>
              </w:rPr>
              <w:t>23</w:t>
            </w:r>
            <w:r>
              <w:rPr>
                <w:sz w:val="28"/>
                <w:szCs w:val="28"/>
                <w:u w:val="single"/>
              </w:rPr>
              <w:t>»     сентябр</w:t>
            </w:r>
            <w:r>
              <w:rPr>
                <w:sz w:val="28"/>
                <w:szCs w:val="28"/>
                <w:u w:val="single"/>
                <w:lang w:val="ru-RU"/>
              </w:rPr>
              <w:t>я</w:t>
            </w:r>
            <w:r>
              <w:rPr>
                <w:sz w:val="28"/>
                <w:szCs w:val="28"/>
                <w:u w:val="single"/>
              </w:rPr>
              <w:t xml:space="preserve">          2026г.</w:t>
            </w:r>
          </w:p>
        </w:tc>
        <w:tc>
          <w:tcPr>
            <w:tcW w:w="2746" w:type="pct"/>
          </w:tcPr>
          <w:p w14:paraId="57EDE213">
            <w:pPr>
              <w:tabs>
                <w:tab w:val="left" w:pos="4111"/>
                <w:tab w:val="left" w:pos="10773"/>
              </w:tabs>
              <w:ind w:left="275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УТВЕРЖДАЮ:  </w:t>
            </w:r>
          </w:p>
          <w:p w14:paraId="5C498BCB">
            <w:pPr>
              <w:tabs>
                <w:tab w:val="left" w:pos="4111"/>
                <w:tab w:val="left" w:pos="10773"/>
              </w:tabs>
              <w:ind w:left="275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</w:t>
            </w:r>
            <w:r>
              <w:rPr>
                <w:bCs/>
                <w:sz w:val="28"/>
                <w:szCs w:val="28"/>
                <w:lang w:val="ru-RU"/>
              </w:rPr>
              <w:t>Д</w:t>
            </w:r>
            <w:r>
              <w:rPr>
                <w:bCs/>
                <w:sz w:val="28"/>
                <w:szCs w:val="28"/>
              </w:rPr>
              <w:t>иректор  МБУК «НКДЦ»</w:t>
            </w:r>
          </w:p>
          <w:p w14:paraId="4AD50C4E">
            <w:pPr>
              <w:tabs>
                <w:tab w:val="left" w:pos="4111"/>
                <w:tab w:val="left" w:pos="10773"/>
              </w:tabs>
              <w:ind w:left="275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им. Наумчиковой В.И.</w:t>
            </w:r>
          </w:p>
          <w:p w14:paraId="61F13269">
            <w:pPr>
              <w:tabs>
                <w:tab w:val="left" w:pos="10773"/>
              </w:tabs>
              <w:ind w:left="2752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</w:rPr>
              <w:t xml:space="preserve">       ________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</w:t>
            </w:r>
            <w:r>
              <w:rPr>
                <w:rFonts w:hint="default"/>
                <w:sz w:val="28"/>
                <w:szCs w:val="28"/>
                <w:lang w:val="ru-RU"/>
              </w:rPr>
              <w:t>.А.Овчинникова</w:t>
            </w:r>
          </w:p>
          <w:p w14:paraId="326AFF81">
            <w:pPr>
              <w:tabs>
                <w:tab w:val="left" w:pos="10773"/>
              </w:tabs>
              <w:ind w:left="2752"/>
              <w:rPr>
                <w:bCs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  <w:u w:val="single"/>
              </w:rPr>
              <w:t>«</w:t>
            </w:r>
            <w:r>
              <w:rPr>
                <w:rFonts w:hint="default"/>
                <w:sz w:val="28"/>
                <w:szCs w:val="28"/>
                <w:u w:val="single"/>
                <w:lang w:val="ru-RU"/>
              </w:rPr>
              <w:t>23</w:t>
            </w:r>
            <w:r>
              <w:rPr>
                <w:sz w:val="28"/>
                <w:szCs w:val="28"/>
                <w:u w:val="single"/>
              </w:rPr>
              <w:t>»        сентябр</w:t>
            </w:r>
            <w:r>
              <w:rPr>
                <w:sz w:val="28"/>
                <w:szCs w:val="28"/>
                <w:u w:val="single"/>
                <w:lang w:val="ru-RU"/>
              </w:rPr>
              <w:t>я</w:t>
            </w:r>
            <w:r>
              <w:rPr>
                <w:sz w:val="28"/>
                <w:szCs w:val="28"/>
                <w:u w:val="single"/>
              </w:rPr>
              <w:t xml:space="preserve">         2026г.</w:t>
            </w:r>
          </w:p>
          <w:p w14:paraId="24383C23">
            <w:pPr>
              <w:ind w:left="1168"/>
              <w:rPr>
                <w:sz w:val="28"/>
                <w:szCs w:val="28"/>
              </w:rPr>
            </w:pPr>
          </w:p>
        </w:tc>
      </w:tr>
    </w:tbl>
    <w:p w14:paraId="077A507A">
      <w:pPr>
        <w:jc w:val="center"/>
        <w:rPr>
          <w:b/>
          <w:sz w:val="28"/>
          <w:szCs w:val="28"/>
        </w:rPr>
      </w:pPr>
    </w:p>
    <w:p w14:paraId="479F33A5">
      <w:pPr>
        <w:jc w:val="center"/>
        <w:rPr>
          <w:b/>
          <w:sz w:val="28"/>
          <w:szCs w:val="28"/>
        </w:rPr>
      </w:pPr>
    </w:p>
    <w:p w14:paraId="3769F190">
      <w:pPr>
        <w:jc w:val="center"/>
        <w:rPr>
          <w:b/>
          <w:sz w:val="28"/>
          <w:szCs w:val="28"/>
        </w:rPr>
      </w:pPr>
    </w:p>
    <w:p w14:paraId="41F82A9A">
      <w:pPr>
        <w:jc w:val="center"/>
        <w:rPr>
          <w:b/>
          <w:sz w:val="28"/>
          <w:szCs w:val="28"/>
        </w:rPr>
      </w:pPr>
    </w:p>
    <w:p w14:paraId="7F5DA6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14:paraId="7AB471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мероприятий муниципального бюджетного учреждения культуры</w:t>
      </w:r>
    </w:p>
    <w:p w14:paraId="64C2DC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«Новокубанский культурно-досуговый центр» им. Наумчиковой В.И.</w:t>
      </w:r>
    </w:p>
    <w:p w14:paraId="7331F117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октябрь 2026 года</w:t>
      </w:r>
    </w:p>
    <w:p w14:paraId="67877CC1">
      <w:pPr>
        <w:pStyle w:val="12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9"/>
        <w:tblW w:w="1545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3401"/>
        <w:gridCol w:w="2126"/>
        <w:gridCol w:w="3544"/>
        <w:gridCol w:w="1843"/>
        <w:gridCol w:w="1276"/>
        <w:gridCol w:w="2551"/>
      </w:tblGrid>
      <w:tr w14:paraId="23536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35CD68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653E93D1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1" w:type="dxa"/>
            <w:vAlign w:val="center"/>
          </w:tcPr>
          <w:p w14:paraId="65E92B28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 мероприятия/форма проведения</w:t>
            </w:r>
          </w:p>
        </w:tc>
        <w:tc>
          <w:tcPr>
            <w:tcW w:w="2126" w:type="dxa"/>
            <w:vAlign w:val="center"/>
          </w:tcPr>
          <w:p w14:paraId="37B3071A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Дата и время проведения</w:t>
            </w:r>
          </w:p>
        </w:tc>
        <w:tc>
          <w:tcPr>
            <w:tcW w:w="3544" w:type="dxa"/>
          </w:tcPr>
          <w:p w14:paraId="4DA7D9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проведения</w:t>
            </w:r>
          </w:p>
          <w:p w14:paraId="0B2B910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(адрес учреждения или интернет-ресурса)</w:t>
            </w:r>
          </w:p>
        </w:tc>
        <w:tc>
          <w:tcPr>
            <w:tcW w:w="1843" w:type="dxa"/>
            <w:vAlign w:val="center"/>
          </w:tcPr>
          <w:p w14:paraId="18CEF2AD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Аудитория (возрастная аудитория)</w:t>
            </w:r>
          </w:p>
        </w:tc>
        <w:tc>
          <w:tcPr>
            <w:tcW w:w="1276" w:type="dxa"/>
          </w:tcPr>
          <w:p w14:paraId="01B51069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2924F72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Охват</w:t>
            </w:r>
          </w:p>
        </w:tc>
        <w:tc>
          <w:tcPr>
            <w:tcW w:w="2551" w:type="dxa"/>
          </w:tcPr>
          <w:p w14:paraId="5E1AEEE4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8145FFE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Ответственный</w:t>
            </w:r>
          </w:p>
        </w:tc>
      </w:tr>
      <w:tr w14:paraId="7627C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FCAAD6D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57" w:hanging="3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31856B0A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«Музыкальная капель»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 xml:space="preserve"> - тематическое мероприятие к Международному дню музыки</w:t>
            </w:r>
          </w:p>
        </w:tc>
        <w:tc>
          <w:tcPr>
            <w:tcW w:w="2126" w:type="dxa"/>
            <w:vAlign w:val="center"/>
          </w:tcPr>
          <w:p w14:paraId="40032B4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01.10.2026г.</w:t>
            </w:r>
          </w:p>
          <w:p w14:paraId="2FC7603B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13-00ч.</w:t>
            </w:r>
          </w:p>
          <w:p w14:paraId="0D905BF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7A540D22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МОБУГ № 2 им. И.С.Колесникова</w:t>
            </w:r>
          </w:p>
          <w:p w14:paraId="6508CCBD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Кооперативная, 64/1</w:t>
            </w:r>
          </w:p>
        </w:tc>
        <w:tc>
          <w:tcPr>
            <w:tcW w:w="1843" w:type="dxa"/>
            <w:shd w:val="clear"/>
            <w:vAlign w:val="center"/>
          </w:tcPr>
          <w:p w14:paraId="147B4CB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367D6A74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2D1FFD8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760D35B0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shd w:val="clear"/>
            <w:vAlign w:val="center"/>
          </w:tcPr>
          <w:p w14:paraId="70B0B75C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619C4EDC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К.Д.Гогилашвили</w:t>
            </w:r>
          </w:p>
        </w:tc>
      </w:tr>
      <w:tr w14:paraId="2F09E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3B9B2AA5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57" w:hanging="3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4AF8950D">
            <w:pPr>
              <w:spacing w:line="0" w:lineRule="atLeast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 xml:space="preserve">«Подарок с любовью» - мастер-класс ДПИ по изготовлению подарка к Международному дню пожилого человека </w:t>
            </w:r>
          </w:p>
        </w:tc>
        <w:tc>
          <w:tcPr>
            <w:tcW w:w="2126" w:type="dxa"/>
            <w:vAlign w:val="center"/>
          </w:tcPr>
          <w:p w14:paraId="593BCDC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01.10.2026г.</w:t>
            </w:r>
          </w:p>
          <w:p w14:paraId="29698997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13-00ч.</w:t>
            </w:r>
          </w:p>
          <w:p w14:paraId="3716F534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36CB0D8C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МОБУГ № 2 им. И.С.Колесникова</w:t>
            </w:r>
          </w:p>
          <w:p w14:paraId="0E520C22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Кооперативная, 64/1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9D417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09B5EBD3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6C05DEA0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395EF2FC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9D5C05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0594E7B0">
            <w:pPr>
              <w:pStyle w:val="12"/>
              <w:spacing w:line="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.П.Гаврина</w:t>
            </w:r>
          </w:p>
        </w:tc>
      </w:tr>
      <w:tr w14:paraId="04584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709EA862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57" w:hanging="3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1086F1A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«Весь этот мир творит учитель!» - тематическая праздничная программа, посвященная Дню учителя</w:t>
            </w:r>
          </w:p>
        </w:tc>
        <w:tc>
          <w:tcPr>
            <w:tcW w:w="2126" w:type="dxa"/>
            <w:vAlign w:val="center"/>
          </w:tcPr>
          <w:p w14:paraId="7A77074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02.10.2026г.</w:t>
            </w:r>
          </w:p>
          <w:p w14:paraId="3950186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14-00ч.</w:t>
            </w:r>
          </w:p>
        </w:tc>
        <w:tc>
          <w:tcPr>
            <w:tcW w:w="3544" w:type="dxa"/>
            <w:vAlign w:val="center"/>
          </w:tcPr>
          <w:p w14:paraId="2C7C83CA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16C3FA5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7EF45CB9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7FE9571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689BB9E6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550</w:t>
            </w:r>
          </w:p>
        </w:tc>
        <w:tc>
          <w:tcPr>
            <w:tcW w:w="2551" w:type="dxa"/>
            <w:vAlign w:val="center"/>
          </w:tcPr>
          <w:p w14:paraId="2391BFA7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</w:p>
        </w:tc>
      </w:tr>
      <w:tr w14:paraId="3D226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5A2145A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2749658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«О важности Закона…» - перекресток мнений по Закону №1539-КЗ</w:t>
            </w:r>
          </w:p>
        </w:tc>
        <w:tc>
          <w:tcPr>
            <w:tcW w:w="2126" w:type="dxa"/>
            <w:vAlign w:val="center"/>
          </w:tcPr>
          <w:p w14:paraId="77C8D4A3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06.10.2026г.</w:t>
            </w:r>
          </w:p>
          <w:p w14:paraId="32540834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06149D2E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МОБУГ № 2 им. И.С.Колесникова</w:t>
            </w:r>
          </w:p>
          <w:p w14:paraId="2B92A85A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Кооперативная, 64/1</w:t>
            </w:r>
          </w:p>
        </w:tc>
        <w:tc>
          <w:tcPr>
            <w:tcW w:w="1843" w:type="dxa"/>
            <w:vAlign w:val="center"/>
          </w:tcPr>
          <w:p w14:paraId="6F32CAF8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3A6AF238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47051F9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1808F66B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Е.А.Денисова</w:t>
            </w:r>
          </w:p>
        </w:tc>
      </w:tr>
      <w:tr w14:paraId="5D248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0BDA094C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shd w:val="clear" w:color="auto" w:fill="auto"/>
            <w:vAlign w:val="top"/>
          </w:tcPr>
          <w:p w14:paraId="7A65E34C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«Анализ и планирование» - совещание с сотрудниками учреждения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41B5BBBE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06.10.2026г.</w:t>
            </w:r>
          </w:p>
          <w:p w14:paraId="68658352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default"/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9356A9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544B168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43FFDB0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3D93C2">
            <w:pPr>
              <w:spacing w:after="0" w:line="240" w:lineRule="auto"/>
              <w:jc w:val="center"/>
              <w:rPr>
                <w:rFonts w:ascii="Times New Roman" w:hAnsi="Times New Roman" w:eastAsiaTheme="minorHAnsi" w:cstheme="minorBidi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6849B8">
            <w:pPr>
              <w:spacing w:after="0" w:line="0" w:lineRule="atLeast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10ED4A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В.А.Овчинникова,</w:t>
            </w:r>
          </w:p>
          <w:p w14:paraId="2B5FC78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И.Ф.Мыцыкова</w:t>
            </w:r>
          </w:p>
          <w:p w14:paraId="12D7D9E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С.Н.Шемелина</w:t>
            </w:r>
          </w:p>
          <w:p w14:paraId="55B3082B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М.В.Якупова</w:t>
            </w:r>
          </w:p>
        </w:tc>
      </w:tr>
      <w:tr w14:paraId="4E5F8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451E60A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57" w:hanging="3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3D01FF8C">
            <w:pPr>
              <w:suppressAutoHyphens/>
              <w:spacing w:line="0" w:lineRule="atLeast"/>
              <w:jc w:val="center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«Урок мужества: Страницы истории» — тематическое мероприятие</w:t>
            </w:r>
            <w:r>
              <w:rPr>
                <w:rFonts w:hint="default"/>
                <w:color w:val="0F1115"/>
                <w:sz w:val="28"/>
                <w:szCs w:val="28"/>
                <w:lang w:val="ru-RU"/>
              </w:rPr>
              <w:t>,</w:t>
            </w:r>
            <w:r>
              <w:rPr>
                <w:b/>
                <w:color w:val="0F11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посвященное Дню</w:t>
            </w:r>
          </w:p>
          <w:p w14:paraId="43A7E182">
            <w:pPr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освобождения Краснодарского края и завершению</w:t>
            </w:r>
          </w:p>
          <w:p w14:paraId="4765BE8A">
            <w:pPr>
              <w:pStyle w:val="3"/>
              <w:shd w:val="clear" w:color="auto" w:fill="FFFFFF"/>
              <w:suppressAutoHyphens/>
              <w:spacing w:before="0" w:line="0" w:lineRule="atLeast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битвы за Кавказ</w:t>
            </w:r>
          </w:p>
        </w:tc>
        <w:tc>
          <w:tcPr>
            <w:tcW w:w="2126" w:type="dxa"/>
            <w:vAlign w:val="center"/>
          </w:tcPr>
          <w:p w14:paraId="413C503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08.10.2026г.</w:t>
            </w:r>
          </w:p>
          <w:p w14:paraId="3E46411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60B3323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МОБУГ № 2 им. И.С.Колесникова</w:t>
            </w:r>
          </w:p>
          <w:p w14:paraId="79F294ED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Кооперативная, 64/1</w:t>
            </w:r>
          </w:p>
        </w:tc>
        <w:tc>
          <w:tcPr>
            <w:tcW w:w="1843" w:type="dxa"/>
            <w:vAlign w:val="center"/>
          </w:tcPr>
          <w:p w14:paraId="2521401E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574B1C9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3CB202C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495F8DE9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Е.А.Денисова</w:t>
            </w:r>
          </w:p>
        </w:tc>
      </w:tr>
      <w:tr w14:paraId="01FEA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6080F630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57" w:hanging="3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3337B12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«Тебя мы славим, город наш любимый!</w:t>
            </w:r>
            <w:r>
              <w:rPr>
                <w:rFonts w:hint="default"/>
                <w:sz w:val="28"/>
                <w:szCs w:val="28"/>
                <w:lang w:val="ru-RU"/>
              </w:rPr>
              <w:t>»</w:t>
            </w:r>
            <w:r>
              <w:rPr>
                <w:sz w:val="28"/>
                <w:szCs w:val="28"/>
              </w:rPr>
              <w:t xml:space="preserve"> - торжественное праздничное мероприятие, посвященное 15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>-ой годовщине основания кубанского поселения и 60-летию статуса г</w:t>
            </w:r>
            <w:r>
              <w:rPr>
                <w:sz w:val="28"/>
                <w:szCs w:val="28"/>
                <w:lang w:val="ru-RU"/>
              </w:rPr>
              <w:t>орода</w:t>
            </w:r>
          </w:p>
        </w:tc>
        <w:tc>
          <w:tcPr>
            <w:tcW w:w="2126" w:type="dxa"/>
            <w:vAlign w:val="center"/>
          </w:tcPr>
          <w:p w14:paraId="550C5F4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08.10.2026г.</w:t>
            </w:r>
          </w:p>
          <w:p w14:paraId="7F257D9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14-00ч.</w:t>
            </w:r>
          </w:p>
        </w:tc>
        <w:tc>
          <w:tcPr>
            <w:tcW w:w="3544" w:type="dxa"/>
            <w:vAlign w:val="center"/>
          </w:tcPr>
          <w:p w14:paraId="4877ADBE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595A24F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505D4EBE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  <w:p w14:paraId="13B07B28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креативный центр</w:t>
            </w:r>
          </w:p>
        </w:tc>
        <w:tc>
          <w:tcPr>
            <w:tcW w:w="1843" w:type="dxa"/>
            <w:vAlign w:val="center"/>
          </w:tcPr>
          <w:p w14:paraId="29CE1F2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6E1BCE04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99</w:t>
            </w:r>
          </w:p>
        </w:tc>
        <w:tc>
          <w:tcPr>
            <w:tcW w:w="2551" w:type="dxa"/>
            <w:vAlign w:val="center"/>
          </w:tcPr>
          <w:p w14:paraId="7E106836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</w:p>
        </w:tc>
      </w:tr>
      <w:tr w14:paraId="767C6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2C4DEF4A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57" w:hanging="3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481D385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«Новокубанский район – единство, созидание, традиции» - торжественное мероприятие, посвященное 102-летию образования Новокубанского района и 159-ой годовщине основания города Новокубанска</w:t>
            </w:r>
          </w:p>
        </w:tc>
        <w:tc>
          <w:tcPr>
            <w:tcW w:w="2126" w:type="dxa"/>
            <w:vAlign w:val="center"/>
          </w:tcPr>
          <w:p w14:paraId="42FAA90A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09.10.2026г.</w:t>
            </w:r>
          </w:p>
          <w:p w14:paraId="340C519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 согласованию</w:t>
            </w:r>
          </w:p>
        </w:tc>
        <w:tc>
          <w:tcPr>
            <w:tcW w:w="3544" w:type="dxa"/>
            <w:vAlign w:val="center"/>
          </w:tcPr>
          <w:p w14:paraId="72EBF4D0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30E450EC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5603F202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7670EBE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6182C64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2551" w:type="dxa"/>
            <w:vAlign w:val="center"/>
          </w:tcPr>
          <w:p w14:paraId="531DC14F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</w:p>
          <w:p w14:paraId="6713C2FA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14:paraId="5D909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shd w:val="clear"/>
            <w:vAlign w:val="center"/>
          </w:tcPr>
          <w:p w14:paraId="5BF1F011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57" w:leftChars="0" w:hanging="357" w:firstLineChars="0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1" w:type="dxa"/>
            <w:shd w:val="clear"/>
            <w:vAlign w:val="center"/>
          </w:tcPr>
          <w:p w14:paraId="16DF1EB3">
            <w:pPr>
              <w:shd w:val="clear" w:color="auto" w:fill="FFFFFF"/>
              <w:spacing w:line="0" w:lineRule="atLeast"/>
              <w:jc w:val="center"/>
              <w:outlineLvl w:val="0"/>
              <w:rPr>
                <w:rFonts w:ascii="Times New Roman" w:hAnsi="Times New Roman" w:eastAsia="Times New Roman" w:cs="Times New Roman"/>
                <w:bCs/>
                <w:color w:val="0F1115"/>
                <w:kern w:val="36"/>
                <w:sz w:val="28"/>
                <w:szCs w:val="28"/>
                <w:lang w:val="ru-RU" w:eastAsia="ru-RU" w:bidi="ar-SA"/>
              </w:rPr>
            </w:pPr>
            <w:r>
              <w:rPr>
                <w:bCs/>
                <w:color w:val="0F1115"/>
                <w:kern w:val="36"/>
                <w:sz w:val="28"/>
                <w:szCs w:val="28"/>
              </w:rPr>
              <w:t>«Их детство прервала война» — познавательный видео-час о юных героях Кубани</w:t>
            </w:r>
          </w:p>
        </w:tc>
        <w:tc>
          <w:tcPr>
            <w:tcW w:w="2126" w:type="dxa"/>
            <w:shd w:val="clear"/>
            <w:vAlign w:val="center"/>
          </w:tcPr>
          <w:p w14:paraId="21D366E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09.10.2026г.</w:t>
            </w:r>
          </w:p>
          <w:p w14:paraId="547D1E4F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в течение дня</w:t>
            </w:r>
          </w:p>
        </w:tc>
        <w:tc>
          <w:tcPr>
            <w:tcW w:w="3544" w:type="dxa"/>
            <w:shd w:val="clear"/>
            <w:vAlign w:val="center"/>
          </w:tcPr>
          <w:p w14:paraId="22B17D18">
            <w:pPr>
              <w:spacing w:line="0" w:lineRule="atLeast"/>
              <w:jc w:val="center"/>
              <w:rPr>
                <w:rStyle w:val="6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"https://max.ru/id2343018720_gos" </w:instrText>
            </w:r>
            <w:r>
              <w:fldChar w:fldCharType="separate"/>
            </w:r>
            <w:r>
              <w:rPr>
                <w:rStyle w:val="6"/>
                <w:sz w:val="28"/>
                <w:szCs w:val="28"/>
              </w:rPr>
              <w:t>https://max.ru/id2343018720_gos</w:t>
            </w:r>
            <w:r>
              <w:rPr>
                <w:rStyle w:val="6"/>
                <w:sz w:val="28"/>
                <w:szCs w:val="28"/>
              </w:rPr>
              <w:fldChar w:fldCharType="end"/>
            </w:r>
          </w:p>
          <w:p w14:paraId="45CFEC8A">
            <w:pPr>
              <w:spacing w:line="0" w:lineRule="atLeast"/>
              <w:jc w:val="center"/>
              <w:rPr>
                <w:rStyle w:val="6"/>
                <w:sz w:val="28"/>
                <w:szCs w:val="28"/>
              </w:rPr>
            </w:pPr>
          </w:p>
          <w:p w14:paraId="0B2D8298">
            <w:pPr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color w:val="0000FF" w:themeColor="hyperlink"/>
                <w:sz w:val="28"/>
                <w:szCs w:val="28"/>
                <w:u w:val="single"/>
                <w:lang w:val="ru-RU" w:eastAsia="ru-RU" w:bidi="ar-SA"/>
              </w:rPr>
            </w:pPr>
            <w:r>
              <w:rPr>
                <w:rStyle w:val="6"/>
                <w:rFonts w:hint="default"/>
                <w:sz w:val="28"/>
                <w:szCs w:val="28"/>
              </w:rPr>
              <w:fldChar w:fldCharType="begin"/>
            </w:r>
            <w:r>
              <w:rPr>
                <w:rStyle w:val="6"/>
                <w:rFonts w:hint="default"/>
                <w:sz w:val="28"/>
                <w:szCs w:val="28"/>
              </w:rPr>
              <w:instrText xml:space="preserve"> HYPERLINK "https://vk.ru/club204704224" </w:instrText>
            </w:r>
            <w:r>
              <w:rPr>
                <w:rStyle w:val="6"/>
                <w:rFonts w:hint="default"/>
                <w:sz w:val="28"/>
                <w:szCs w:val="28"/>
              </w:rPr>
              <w:fldChar w:fldCharType="separate"/>
            </w:r>
            <w:r>
              <w:rPr>
                <w:rStyle w:val="6"/>
                <w:rFonts w:hint="default"/>
                <w:sz w:val="28"/>
                <w:szCs w:val="28"/>
              </w:rPr>
              <w:t>https://vk.ru/club204704224</w:t>
            </w:r>
            <w:r>
              <w:rPr>
                <w:rStyle w:val="6"/>
                <w:rFonts w:hint="default"/>
                <w:sz w:val="28"/>
                <w:szCs w:val="28"/>
              </w:rPr>
              <w:fldChar w:fldCharType="end"/>
            </w:r>
            <w:r>
              <w:rPr>
                <w:rStyle w:val="6"/>
                <w:rFonts w:hint="default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3" w:type="dxa"/>
            <w:shd w:val="clear"/>
            <w:vAlign w:val="center"/>
          </w:tcPr>
          <w:p w14:paraId="49155782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shd w:val="clear"/>
            <w:vAlign w:val="center"/>
          </w:tcPr>
          <w:p w14:paraId="440C2C60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2551" w:type="dxa"/>
            <w:shd w:val="clear"/>
            <w:vAlign w:val="center"/>
          </w:tcPr>
          <w:p w14:paraId="4A82FE4F">
            <w:pPr>
              <w:pStyle w:val="12"/>
              <w:spacing w:line="0" w:lineRule="atLeast"/>
              <w:jc w:val="center"/>
              <w:rPr>
                <w:rFonts w:ascii="Times New Roman" w:hAnsi="Times New Roman" w:cs="Times New Roman" w:eastAsiaTheme="minorHAnsi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В.В.Голик</w:t>
            </w:r>
          </w:p>
        </w:tc>
      </w:tr>
      <w:tr w14:paraId="523DB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shd w:val="clear"/>
            <w:vAlign w:val="center"/>
          </w:tcPr>
          <w:p w14:paraId="5A785E39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57" w:leftChars="0" w:hanging="357" w:firstLineChars="0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795C2A25">
            <w:pPr>
              <w:spacing w:line="0" w:lineRule="atLeast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«Шкатулка мастера» - участие в районной выставке декоративно-прикладного искусства и народных художественных ремёсел к 102 годовщине со дня образования Новокубанского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40EF1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10</w:t>
            </w:r>
            <w:r>
              <w:rPr>
                <w:color w:val="000000"/>
                <w:sz w:val="28"/>
                <w:szCs w:val="28"/>
              </w:rPr>
              <w:t>.10.2026г.</w:t>
            </w:r>
          </w:p>
          <w:p w14:paraId="33DA882A">
            <w:pPr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E6AD6D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МБУК «НКДЦ» им.Наумчиковой В.И.</w:t>
            </w:r>
          </w:p>
          <w:p w14:paraId="2C12D40A">
            <w:pPr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AF7E26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737824">
            <w:pPr>
              <w:tabs>
                <w:tab w:val="left" w:pos="4466"/>
              </w:tabs>
              <w:spacing w:line="0" w:lineRule="atLeast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1D0B857">
            <w:pPr>
              <w:spacing w:line="0" w:lineRule="atLeast"/>
              <w:jc w:val="center"/>
              <w:rPr>
                <w:rFonts w:hint="default" w:cs="Times New Roman"/>
                <w:color w:val="000000"/>
                <w:sz w:val="28"/>
                <w:szCs w:val="28"/>
                <w:lang w:val="en-US" w:eastAsia="ru-RU" w:bidi="ar-SA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ru-RU" w:eastAsia="ru-RU" w:bidi="ar-SA"/>
              </w:rPr>
              <w:t>И</w:t>
            </w:r>
            <w:r>
              <w:rPr>
                <w:rFonts w:hint="default" w:cs="Times New Roman"/>
                <w:color w:val="000000"/>
                <w:sz w:val="28"/>
                <w:szCs w:val="28"/>
                <w:lang w:val="en-US" w:eastAsia="ru-RU" w:bidi="ar-SA"/>
              </w:rPr>
              <w:t>.П.Гаврина</w:t>
            </w:r>
          </w:p>
          <w:p w14:paraId="46C06C8E">
            <w:pPr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 w:bidi="ar-SA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lang w:val="en-US" w:eastAsia="ru-RU" w:bidi="ar-SA"/>
              </w:rPr>
              <w:t>И.Н.Бендус</w:t>
            </w:r>
          </w:p>
        </w:tc>
      </w:tr>
      <w:tr w14:paraId="1EF70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38263C7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57" w:hanging="3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6DB1219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«Живое дыхание традиций» - участие в четвертом </w:t>
            </w:r>
            <w:r>
              <w:rPr>
                <w:sz w:val="28"/>
                <w:szCs w:val="28"/>
              </w:rPr>
              <w:t xml:space="preserve">межмуниципальном фестивале декоративно-прикладного искусства и народных художественных промыслов и ремесел </w:t>
            </w:r>
          </w:p>
        </w:tc>
        <w:tc>
          <w:tcPr>
            <w:tcW w:w="2126" w:type="dxa"/>
            <w:vAlign w:val="center"/>
          </w:tcPr>
          <w:p w14:paraId="429B278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10.10.2026г.</w:t>
            </w:r>
          </w:p>
          <w:p w14:paraId="4B8FC07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11-00ч.</w:t>
            </w:r>
          </w:p>
        </w:tc>
        <w:tc>
          <w:tcPr>
            <w:tcW w:w="3544" w:type="dxa"/>
            <w:vAlign w:val="center"/>
          </w:tcPr>
          <w:p w14:paraId="0F9F6EC1">
            <w:pPr>
              <w:suppressAutoHyphens/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МБУК «НКДЦ» им.Наумчиковой В.И.</w:t>
            </w:r>
          </w:p>
          <w:p w14:paraId="29D1120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0C2EC319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648B8ED3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1</w:t>
            </w:r>
          </w:p>
        </w:tc>
        <w:tc>
          <w:tcPr>
            <w:tcW w:w="2551" w:type="dxa"/>
            <w:vAlign w:val="center"/>
          </w:tcPr>
          <w:p w14:paraId="31D7C907">
            <w:pPr>
              <w:pStyle w:val="12"/>
              <w:spacing w:line="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И.П.Гаврина</w:t>
            </w:r>
          </w:p>
        </w:tc>
      </w:tr>
      <w:tr w14:paraId="4ECCC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atLeast"/>
        </w:trPr>
        <w:tc>
          <w:tcPr>
            <w:tcW w:w="710" w:type="dxa"/>
            <w:vAlign w:val="center"/>
          </w:tcPr>
          <w:p w14:paraId="3B09DC31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57" w:hanging="3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2C4B8B4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«</w:t>
            </w:r>
            <w:r>
              <w:rPr>
                <w:sz w:val="28"/>
                <w:szCs w:val="28"/>
              </w:rPr>
              <w:t>Внимание! Дорога!</w:t>
            </w:r>
            <w:r>
              <w:rPr>
                <w:sz w:val="28"/>
                <w:szCs w:val="28"/>
                <w:shd w:val="clear" w:color="auto" w:fill="FFFFFF"/>
              </w:rPr>
              <w:t>» - профилактическ</w:t>
            </w:r>
            <w:r>
              <w:rPr>
                <w:sz w:val="28"/>
                <w:szCs w:val="28"/>
                <w:shd w:val="clear" w:color="auto" w:fill="FFFFFF"/>
                <w:lang w:val="ru-RU"/>
              </w:rPr>
              <w:t>ая</w:t>
            </w:r>
            <w:r>
              <w:rPr>
                <w:sz w:val="28"/>
                <w:szCs w:val="28"/>
                <w:shd w:val="clear" w:color="auto" w:fill="FFFFFF"/>
              </w:rPr>
              <w:t xml:space="preserve"> игровая программа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рамках профилактического проекта «Часы мира и добра» и Единого дня безопасности</w:t>
            </w:r>
          </w:p>
        </w:tc>
        <w:tc>
          <w:tcPr>
            <w:tcW w:w="2126" w:type="dxa"/>
            <w:vAlign w:val="center"/>
          </w:tcPr>
          <w:p w14:paraId="6873414A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10.10.2026г.</w:t>
            </w:r>
          </w:p>
          <w:p w14:paraId="580A8D30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08</w:t>
            </w:r>
            <w:r>
              <w:rPr>
                <w:sz w:val="28"/>
                <w:szCs w:val="28"/>
              </w:rPr>
              <w:t>-00ч.</w:t>
            </w:r>
          </w:p>
        </w:tc>
        <w:tc>
          <w:tcPr>
            <w:tcW w:w="3544" w:type="dxa"/>
            <w:shd w:val="clear"/>
            <w:vAlign w:val="center"/>
          </w:tcPr>
          <w:p w14:paraId="348B3846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14:paraId="26419110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14:paraId="5668EA32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shd w:val="clear"/>
            <w:vAlign w:val="center"/>
          </w:tcPr>
          <w:p w14:paraId="39D6C93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150BA29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(7-10 лет)</w:t>
            </w:r>
          </w:p>
          <w:p w14:paraId="0D56D5B3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07C14BEA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6ACDD2C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1BF9A2A0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К.Д.Гогилашвили</w:t>
            </w:r>
          </w:p>
        </w:tc>
      </w:tr>
      <w:tr w14:paraId="1FB5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atLeast"/>
        </w:trPr>
        <w:tc>
          <w:tcPr>
            <w:tcW w:w="710" w:type="dxa"/>
            <w:vAlign w:val="center"/>
          </w:tcPr>
          <w:p w14:paraId="5D351ABB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6CB9BF52">
            <w:pPr>
              <w:spacing w:line="0" w:lineRule="atLeast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«Чтим традиции казачьи» - игра -  эстафета ко </w:t>
            </w:r>
            <w:r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</w:rPr>
              <w:t>ню Кубанского казачьего войска</w:t>
            </w:r>
          </w:p>
        </w:tc>
        <w:tc>
          <w:tcPr>
            <w:tcW w:w="2126" w:type="dxa"/>
            <w:vAlign w:val="center"/>
          </w:tcPr>
          <w:p w14:paraId="6A47D1B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13.10.2026г.</w:t>
            </w:r>
          </w:p>
          <w:p w14:paraId="0495823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3C9CDA3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МОБУГ № 2 им. И.С.Колесникова</w:t>
            </w:r>
          </w:p>
          <w:p w14:paraId="6ECA04E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Кооперативная, 64/1</w:t>
            </w:r>
          </w:p>
        </w:tc>
        <w:tc>
          <w:tcPr>
            <w:tcW w:w="1843" w:type="dxa"/>
            <w:vAlign w:val="center"/>
          </w:tcPr>
          <w:p w14:paraId="4FB26BE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09A6FF04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15CBF23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54B9E2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2D589AB3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К.Д.Гогилашвили</w:t>
            </w:r>
          </w:p>
        </w:tc>
      </w:tr>
      <w:tr w14:paraId="23A8B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atLeast"/>
        </w:trPr>
        <w:tc>
          <w:tcPr>
            <w:tcW w:w="710" w:type="dxa"/>
            <w:vAlign w:val="center"/>
          </w:tcPr>
          <w:p w14:paraId="552F3981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352A9271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«Я - дома, я - в семье, я - среди друзей!» - п</w:t>
            </w:r>
            <w:r>
              <w:rPr>
                <w:sz w:val="28"/>
                <w:szCs w:val="28"/>
                <w:lang w:val="ru-RU"/>
              </w:rPr>
              <w:t>рофилактическая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беседа </w:t>
            </w:r>
          </w:p>
        </w:tc>
        <w:tc>
          <w:tcPr>
            <w:tcW w:w="2126" w:type="dxa"/>
            <w:vAlign w:val="center"/>
          </w:tcPr>
          <w:p w14:paraId="686441B8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13.10.2026г.</w:t>
            </w:r>
          </w:p>
          <w:p w14:paraId="26037A2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3E680E40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МОБУГ № 2 им. И.С.Колесникова</w:t>
            </w:r>
          </w:p>
          <w:p w14:paraId="090CE46A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Кооперативная, 64/1</w:t>
            </w:r>
          </w:p>
        </w:tc>
        <w:tc>
          <w:tcPr>
            <w:tcW w:w="1843" w:type="dxa"/>
            <w:vAlign w:val="center"/>
          </w:tcPr>
          <w:p w14:paraId="30ABB3F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312BAA53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03F30D8F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785D552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4A93672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2B83AD3A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Н.А.Фрыкина</w:t>
            </w:r>
          </w:p>
        </w:tc>
      </w:tr>
      <w:tr w14:paraId="21418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23E64873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57" w:hanging="3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1787CF46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«Кубань – край ратной и воинской славы»  - торжественное мероприятие, посвященное дню образования Кубанского казачьего войска</w:t>
            </w:r>
          </w:p>
        </w:tc>
        <w:tc>
          <w:tcPr>
            <w:tcW w:w="2126" w:type="dxa"/>
            <w:vAlign w:val="center"/>
          </w:tcPr>
          <w:p w14:paraId="136E0322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14.10.2026г.</w:t>
            </w:r>
          </w:p>
          <w:p w14:paraId="6A849494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</w:tc>
        <w:tc>
          <w:tcPr>
            <w:tcW w:w="3544" w:type="dxa"/>
            <w:vAlign w:val="center"/>
          </w:tcPr>
          <w:p w14:paraId="38B09E9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4C8C119F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38D1CA73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  <w:p w14:paraId="4FC79B3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креативный центр</w:t>
            </w:r>
          </w:p>
        </w:tc>
        <w:tc>
          <w:tcPr>
            <w:tcW w:w="1843" w:type="dxa"/>
            <w:vAlign w:val="center"/>
          </w:tcPr>
          <w:p w14:paraId="2A75C11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7EF4BF21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99</w:t>
            </w:r>
          </w:p>
        </w:tc>
        <w:tc>
          <w:tcPr>
            <w:tcW w:w="2551" w:type="dxa"/>
            <w:vAlign w:val="center"/>
          </w:tcPr>
          <w:p w14:paraId="26F9D10C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</w:p>
        </w:tc>
      </w:tr>
      <w:tr w14:paraId="038CF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20FB848E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57" w:hanging="3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1AE8FD46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«Тепло сердец мы дарим вам!» - тематическая программа, посвященная Международному дню «Белой трости» </w:t>
            </w:r>
          </w:p>
        </w:tc>
        <w:tc>
          <w:tcPr>
            <w:tcW w:w="2126" w:type="dxa"/>
            <w:vAlign w:val="center"/>
          </w:tcPr>
          <w:p w14:paraId="3B1B9D2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15.10.2026г.</w:t>
            </w:r>
          </w:p>
          <w:p w14:paraId="0551EB5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7214BDF2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15904CD9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12B7F89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792806D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взрослая (50+ лет)</w:t>
            </w:r>
          </w:p>
        </w:tc>
        <w:tc>
          <w:tcPr>
            <w:tcW w:w="1276" w:type="dxa"/>
            <w:vAlign w:val="center"/>
          </w:tcPr>
          <w:p w14:paraId="27426D26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2551" w:type="dxa"/>
            <w:vAlign w:val="center"/>
          </w:tcPr>
          <w:p w14:paraId="7713479C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</w:p>
        </w:tc>
      </w:tr>
      <w:tr w14:paraId="72040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A0EEDE9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6AA8B9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«Папа – это звучит гордо!» - тематическая концертная программа ко Дню отца</w:t>
            </w:r>
          </w:p>
        </w:tc>
        <w:tc>
          <w:tcPr>
            <w:tcW w:w="2126" w:type="dxa"/>
            <w:vAlign w:val="center"/>
          </w:tcPr>
          <w:p w14:paraId="6087FE8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19.10.2026г.</w:t>
            </w:r>
          </w:p>
          <w:p w14:paraId="3072EBC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</w:tc>
        <w:tc>
          <w:tcPr>
            <w:tcW w:w="3544" w:type="dxa"/>
            <w:vAlign w:val="center"/>
          </w:tcPr>
          <w:p w14:paraId="0255D5BF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3827181D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25D49DA4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0047A66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740845F2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99</w:t>
            </w:r>
          </w:p>
        </w:tc>
        <w:tc>
          <w:tcPr>
            <w:tcW w:w="2551" w:type="dxa"/>
            <w:vAlign w:val="center"/>
          </w:tcPr>
          <w:p w14:paraId="5AA3A9F4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</w:p>
        </w:tc>
      </w:tr>
      <w:tr w14:paraId="62EC4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6BB68B57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410828A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«Наше здоровье сегодня - наше будущее завтра!» - профилактическая игра-викторина</w:t>
            </w:r>
          </w:p>
        </w:tc>
        <w:tc>
          <w:tcPr>
            <w:tcW w:w="2126" w:type="dxa"/>
            <w:vAlign w:val="center"/>
          </w:tcPr>
          <w:p w14:paraId="67980AB6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20.10.2026г.</w:t>
            </w:r>
          </w:p>
          <w:p w14:paraId="53A3709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10115CD4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МОБУГ № 2 им. И.С.Колесникова</w:t>
            </w:r>
          </w:p>
          <w:p w14:paraId="07CF6CEF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Кооперативная, 64/1</w:t>
            </w:r>
          </w:p>
        </w:tc>
        <w:tc>
          <w:tcPr>
            <w:tcW w:w="1843" w:type="dxa"/>
            <w:vAlign w:val="center"/>
          </w:tcPr>
          <w:p w14:paraId="5A276FF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35450BEA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0DB83CAF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451377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728C737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7467AE60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Н.А.Фрыкина</w:t>
            </w:r>
          </w:p>
        </w:tc>
      </w:tr>
      <w:tr w14:paraId="320FC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F8E90FB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7DD65D1A">
            <w:pPr>
              <w:spacing w:line="0" w:lineRule="atLeast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«Древо моей семьи» - игровая программа</w:t>
            </w:r>
          </w:p>
        </w:tc>
        <w:tc>
          <w:tcPr>
            <w:tcW w:w="2126" w:type="dxa"/>
            <w:vAlign w:val="center"/>
          </w:tcPr>
          <w:p w14:paraId="061F788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22.10.2026г.</w:t>
            </w:r>
          </w:p>
          <w:p w14:paraId="33BE9BD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13-00ч.</w:t>
            </w:r>
          </w:p>
        </w:tc>
        <w:tc>
          <w:tcPr>
            <w:tcW w:w="3544" w:type="dxa"/>
            <w:vAlign w:val="center"/>
          </w:tcPr>
          <w:p w14:paraId="39E55EDD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25F1A9B6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3F8B809F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353F519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6526323C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40F28712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5F290ABE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549BCA0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35EC5E3F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К.Д.Гогилашвили</w:t>
            </w:r>
          </w:p>
        </w:tc>
      </w:tr>
      <w:tr w14:paraId="2039A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319FAA9E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7B6971E5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Style w:val="7"/>
                <w:rFonts w:cs="Times New Roman"/>
                <w:b w:val="0"/>
                <w:color w:val="0F1115"/>
                <w:sz w:val="28"/>
                <w:szCs w:val="28"/>
                <w:shd w:val="clear" w:color="auto" w:fill="FFFFFF"/>
              </w:rPr>
              <w:t xml:space="preserve">«Путешествие по Золотому кольцу» - познавательное мероприятие, посвященное </w:t>
            </w:r>
            <w:r>
              <w:rPr>
                <w:rFonts w:cs="Times New Roman"/>
                <w:color w:val="0F1115"/>
                <w:sz w:val="28"/>
                <w:szCs w:val="28"/>
                <w:shd w:val="clear" w:color="auto" w:fill="FFFFFF"/>
              </w:rPr>
              <w:t>русским народным промыслам и традициям</w:t>
            </w:r>
            <w:r>
              <w:rPr>
                <w:rFonts w:hint="default" w:cs="Times New Roman"/>
                <w:color w:val="0F1115"/>
                <w:sz w:val="28"/>
                <w:szCs w:val="28"/>
                <w:shd w:val="clear" w:color="auto" w:fill="FFFFFF"/>
                <w:lang w:val="ru-RU"/>
              </w:rPr>
              <w:t xml:space="preserve"> в рамках Дней культур</w:t>
            </w:r>
          </w:p>
        </w:tc>
        <w:tc>
          <w:tcPr>
            <w:tcW w:w="2126" w:type="dxa"/>
            <w:vAlign w:val="center"/>
          </w:tcPr>
          <w:p w14:paraId="0F2B41D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22.10.2026г.</w:t>
            </w:r>
          </w:p>
          <w:p w14:paraId="4E4458C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color w:val="000000"/>
                <w:sz w:val="28"/>
                <w:szCs w:val="28"/>
              </w:rPr>
              <w:t>-00ч.</w:t>
            </w:r>
          </w:p>
        </w:tc>
        <w:tc>
          <w:tcPr>
            <w:tcW w:w="3544" w:type="dxa"/>
            <w:vAlign w:val="center"/>
          </w:tcPr>
          <w:p w14:paraId="52F9A7B8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МОБУГ № 2 им. И.С.Колесникова</w:t>
            </w:r>
          </w:p>
          <w:p w14:paraId="7F4F6C63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Кооперативная, 64/1</w:t>
            </w:r>
          </w:p>
        </w:tc>
        <w:tc>
          <w:tcPr>
            <w:tcW w:w="1843" w:type="dxa"/>
            <w:shd w:val="clear"/>
            <w:vAlign w:val="center"/>
          </w:tcPr>
          <w:p w14:paraId="104BE08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3EFF751D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24EF128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53DE605C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shd w:val="clear"/>
            <w:vAlign w:val="center"/>
          </w:tcPr>
          <w:p w14:paraId="12F5EF32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53C7F72D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Е.А.Денисова</w:t>
            </w:r>
          </w:p>
          <w:p w14:paraId="5F5340BF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14:paraId="3DA2A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0A8F6089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738610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«Жить, чтобы творить!»- тематическая программа по пропаганде здорового образа жизни с демонстрацией фрагментов кинофильмов ГАУК КК «Кубанькино» и видеороликов предоставленных Министерством культуры Краснодарского края</w:t>
            </w:r>
          </w:p>
        </w:tc>
        <w:tc>
          <w:tcPr>
            <w:tcW w:w="2126" w:type="dxa"/>
            <w:vAlign w:val="center"/>
          </w:tcPr>
          <w:p w14:paraId="1E20FCE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23.10.2026г.</w:t>
            </w:r>
          </w:p>
          <w:p w14:paraId="5EA6A3FE">
            <w:pPr>
              <w:tabs>
                <w:tab w:val="left" w:pos="4466"/>
              </w:tabs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11-30ч.</w:t>
            </w:r>
          </w:p>
          <w:p w14:paraId="79D543E7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4F538D73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4AA59293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38EDE07C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  <w:p w14:paraId="236F52BF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01D916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7052143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0B40AF22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65FD9066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4D2256D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2551" w:type="dxa"/>
            <w:vAlign w:val="center"/>
          </w:tcPr>
          <w:p w14:paraId="5FD845D2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Е.А.Денисова</w:t>
            </w:r>
          </w:p>
          <w:p w14:paraId="53C16D24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Н.А.Фрыкина</w:t>
            </w:r>
          </w:p>
          <w:p w14:paraId="2F75677D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К.Д.Гогилашвили</w:t>
            </w:r>
          </w:p>
        </w:tc>
      </w:tr>
      <w:tr w14:paraId="08766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05B3DE45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1DE52D6F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«Вашей славы наследники мы» - </w:t>
            </w:r>
            <w:r>
              <w:rPr>
                <w:sz w:val="28"/>
                <w:szCs w:val="28"/>
                <w:lang w:val="ru-RU"/>
              </w:rPr>
              <w:t>выездное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мероприятие</w:t>
            </w:r>
            <w:r>
              <w:rPr>
                <w:sz w:val="28"/>
                <w:szCs w:val="28"/>
              </w:rPr>
              <w:t xml:space="preserve"> по благоустройству памятных мест города Новокубанска</w:t>
            </w:r>
          </w:p>
        </w:tc>
        <w:tc>
          <w:tcPr>
            <w:tcW w:w="2126" w:type="dxa"/>
            <w:vAlign w:val="center"/>
          </w:tcPr>
          <w:p w14:paraId="21ED5C15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23.10.2026г.</w:t>
            </w:r>
          </w:p>
          <w:p w14:paraId="45DA30DA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15-00ч.</w:t>
            </w:r>
          </w:p>
        </w:tc>
        <w:tc>
          <w:tcPr>
            <w:tcW w:w="3544" w:type="dxa"/>
            <w:vAlign w:val="center"/>
          </w:tcPr>
          <w:p w14:paraId="69113EB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Новокубанское городское поселение</w:t>
            </w:r>
          </w:p>
        </w:tc>
        <w:tc>
          <w:tcPr>
            <w:tcW w:w="1843" w:type="dxa"/>
            <w:vAlign w:val="center"/>
          </w:tcPr>
          <w:p w14:paraId="108AB45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взрослая (25+ лет)</w:t>
            </w:r>
          </w:p>
        </w:tc>
        <w:tc>
          <w:tcPr>
            <w:tcW w:w="1276" w:type="dxa"/>
            <w:vAlign w:val="center"/>
          </w:tcPr>
          <w:p w14:paraId="53C7B3D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551" w:type="dxa"/>
            <w:vAlign w:val="center"/>
          </w:tcPr>
          <w:p w14:paraId="150D0329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</w:p>
        </w:tc>
      </w:tr>
      <w:tr w14:paraId="74846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EFD4100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076645C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«Волшебство долголетия и красоты»- </w:t>
            </w:r>
            <w:r>
              <w:rPr>
                <w:sz w:val="28"/>
                <w:szCs w:val="28"/>
                <w:lang w:val="ru-RU"/>
              </w:rPr>
              <w:t>познавательное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мероприятие для </w:t>
            </w:r>
            <w:r>
              <w:rPr>
                <w:sz w:val="28"/>
                <w:szCs w:val="28"/>
              </w:rPr>
              <w:t>женской аудитории в рамках программы «Кубанское долголетие»</w:t>
            </w:r>
          </w:p>
        </w:tc>
        <w:tc>
          <w:tcPr>
            <w:tcW w:w="2126" w:type="dxa"/>
            <w:vAlign w:val="center"/>
          </w:tcPr>
          <w:p w14:paraId="212EE42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25.10.2026г.</w:t>
            </w:r>
          </w:p>
          <w:p w14:paraId="5AC5064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14-00ч.</w:t>
            </w:r>
          </w:p>
        </w:tc>
        <w:tc>
          <w:tcPr>
            <w:tcW w:w="3544" w:type="dxa"/>
            <w:vAlign w:val="center"/>
          </w:tcPr>
          <w:p w14:paraId="7655E5C3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708501F4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62684354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2CD7EDF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взрослая (</w:t>
            </w:r>
            <w:r>
              <w:rPr>
                <w:rFonts w:hint="default"/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5+лет)</w:t>
            </w:r>
          </w:p>
        </w:tc>
        <w:tc>
          <w:tcPr>
            <w:tcW w:w="1276" w:type="dxa"/>
            <w:vAlign w:val="center"/>
          </w:tcPr>
          <w:p w14:paraId="2EAB479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2551" w:type="dxa"/>
            <w:vAlign w:val="center"/>
          </w:tcPr>
          <w:p w14:paraId="5CEED576">
            <w:pPr>
              <w:pStyle w:val="12"/>
              <w:spacing w:line="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.Ф.Мыцыкова</w:t>
            </w:r>
          </w:p>
          <w:p w14:paraId="30BFA103">
            <w:pPr>
              <w:pStyle w:val="12"/>
              <w:spacing w:line="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Р.А.Малхасян</w:t>
            </w:r>
          </w:p>
        </w:tc>
      </w:tr>
      <w:tr w14:paraId="13708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7860A3F3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379588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 единстве народа будущее России» - выставка работ ДПИ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рамках Года единства народов России</w:t>
            </w:r>
          </w:p>
        </w:tc>
        <w:tc>
          <w:tcPr>
            <w:tcW w:w="2126" w:type="dxa"/>
            <w:vAlign w:val="center"/>
          </w:tcPr>
          <w:p w14:paraId="7EBE6392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26.10.-30.10.2026г.</w:t>
            </w:r>
          </w:p>
          <w:p w14:paraId="26F474F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дня</w:t>
            </w:r>
          </w:p>
        </w:tc>
        <w:tc>
          <w:tcPr>
            <w:tcW w:w="3544" w:type="dxa"/>
            <w:vAlign w:val="center"/>
          </w:tcPr>
          <w:p w14:paraId="51E98279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2189DE53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1084E7A1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  <w:p w14:paraId="0DFF66AE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нижнее фойе</w:t>
            </w:r>
          </w:p>
        </w:tc>
        <w:tc>
          <w:tcPr>
            <w:tcW w:w="1843" w:type="dxa"/>
            <w:vAlign w:val="center"/>
          </w:tcPr>
          <w:p w14:paraId="5E34D3A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2B1D9E17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350</w:t>
            </w:r>
          </w:p>
        </w:tc>
        <w:tc>
          <w:tcPr>
            <w:tcW w:w="2551" w:type="dxa"/>
            <w:vAlign w:val="center"/>
          </w:tcPr>
          <w:p w14:paraId="5775D676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И.П.Гаврина</w:t>
            </w:r>
          </w:p>
          <w:p w14:paraId="5AF8871C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И.Н.Бендус</w:t>
            </w:r>
          </w:p>
        </w:tc>
      </w:tr>
      <w:tr w14:paraId="73798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2ADDEF90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2E1002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«Что пели бабушки?» - фольклорные посиделки</w:t>
            </w:r>
          </w:p>
        </w:tc>
        <w:tc>
          <w:tcPr>
            <w:tcW w:w="2126" w:type="dxa"/>
            <w:vAlign w:val="center"/>
          </w:tcPr>
          <w:p w14:paraId="186042DA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27.10.2026г.</w:t>
            </w:r>
          </w:p>
          <w:p w14:paraId="40FA7546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4B4150F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0C9D516F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407E07BC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63D9D8E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0BDB4702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10CAE4C4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1C7BCC7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  <w:p w14:paraId="57C07F92">
            <w:pPr>
              <w:spacing w:line="0" w:lineRule="atLeast"/>
              <w:jc w:val="center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взрослая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(50+ лет)</w:t>
            </w:r>
          </w:p>
        </w:tc>
        <w:tc>
          <w:tcPr>
            <w:tcW w:w="1276" w:type="dxa"/>
            <w:vAlign w:val="center"/>
          </w:tcPr>
          <w:p w14:paraId="6DFA0D1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2551" w:type="dxa"/>
            <w:vAlign w:val="center"/>
          </w:tcPr>
          <w:p w14:paraId="13D3C710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К.Д.Гогилашвили</w:t>
            </w:r>
          </w:p>
        </w:tc>
      </w:tr>
      <w:tr w14:paraId="0ACBB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74E5E64E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75D1D46E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«Краски осени» - мастер-класс ДПИ по изготовлению подделок из подручных материалов </w:t>
            </w:r>
          </w:p>
        </w:tc>
        <w:tc>
          <w:tcPr>
            <w:tcW w:w="2126" w:type="dxa"/>
            <w:vAlign w:val="center"/>
          </w:tcPr>
          <w:p w14:paraId="6B1ED9A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28.10.2026г.</w:t>
            </w:r>
          </w:p>
          <w:p w14:paraId="2EB8C62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default"/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</w:rPr>
              <w:t>-00ч.</w:t>
            </w:r>
          </w:p>
        </w:tc>
        <w:tc>
          <w:tcPr>
            <w:tcW w:w="3544" w:type="dxa"/>
            <w:shd w:val="clear"/>
            <w:vAlign w:val="center"/>
          </w:tcPr>
          <w:p w14:paraId="0E8EC69F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МОБУГ № 2 им. И.С.Колесникова</w:t>
            </w:r>
          </w:p>
          <w:p w14:paraId="71F3D8EC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color w:val="000000" w:themeColor="text1"/>
                <w:sz w:val="28"/>
                <w:szCs w:val="28"/>
              </w:rPr>
              <w:t>ул. Кооперативная, 64/1</w:t>
            </w:r>
          </w:p>
        </w:tc>
        <w:tc>
          <w:tcPr>
            <w:tcW w:w="1843" w:type="dxa"/>
            <w:shd w:val="clear"/>
            <w:vAlign w:val="center"/>
          </w:tcPr>
          <w:p w14:paraId="0966D70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1767FFEE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1AFC0EF2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6D7E83A0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07E9217B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30</w:t>
            </w:r>
          </w:p>
        </w:tc>
        <w:tc>
          <w:tcPr>
            <w:tcW w:w="2551" w:type="dxa"/>
            <w:vAlign w:val="center"/>
          </w:tcPr>
          <w:p w14:paraId="6ABA93B4">
            <w:pPr>
              <w:pStyle w:val="12"/>
              <w:spacing w:line="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.П.Гаврина</w:t>
            </w:r>
          </w:p>
        </w:tc>
      </w:tr>
      <w:tr w14:paraId="26692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2A6F0849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35A76C7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«Путешествуем по Родине - России» - аукцион знаний для молодёжи</w:t>
            </w:r>
          </w:p>
        </w:tc>
        <w:tc>
          <w:tcPr>
            <w:tcW w:w="2126" w:type="dxa"/>
            <w:vAlign w:val="center"/>
          </w:tcPr>
          <w:p w14:paraId="0D00C0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28.10.2026г.</w:t>
            </w:r>
          </w:p>
          <w:p w14:paraId="7582EF0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14-00ч.</w:t>
            </w:r>
          </w:p>
        </w:tc>
        <w:tc>
          <w:tcPr>
            <w:tcW w:w="3544" w:type="dxa"/>
            <w:vAlign w:val="center"/>
          </w:tcPr>
          <w:p w14:paraId="4D82E78D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6D5C8B01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1962E358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5C709C4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</w:t>
            </w:r>
          </w:p>
          <w:p w14:paraId="45788E0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(21-30 лет)</w:t>
            </w:r>
          </w:p>
        </w:tc>
        <w:tc>
          <w:tcPr>
            <w:tcW w:w="1276" w:type="dxa"/>
            <w:vAlign w:val="center"/>
          </w:tcPr>
          <w:p w14:paraId="10A86244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285FFC96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К.Д.Гогилашвили</w:t>
            </w:r>
          </w:p>
          <w:p w14:paraId="3834470C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Е.А.Денисова</w:t>
            </w:r>
          </w:p>
        </w:tc>
      </w:tr>
      <w:tr w14:paraId="14D41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0C942A68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3A9D199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«День тех, кто охраняет нас» - торжественное праздничное мероприятие, посвященное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Д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ню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 работников службы вневедомственной охраны Федеральной службы войск национальной гвардии Российской Федерации</w:t>
            </w:r>
          </w:p>
        </w:tc>
        <w:tc>
          <w:tcPr>
            <w:tcW w:w="2126" w:type="dxa"/>
            <w:vAlign w:val="center"/>
          </w:tcPr>
          <w:p w14:paraId="44649DC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29.10.2026г.</w:t>
            </w:r>
          </w:p>
          <w:p w14:paraId="304BD5D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</w:tc>
        <w:tc>
          <w:tcPr>
            <w:tcW w:w="3544" w:type="dxa"/>
            <w:vAlign w:val="center"/>
          </w:tcPr>
          <w:p w14:paraId="489DA78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68EE1251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62BA33CF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  <w:p w14:paraId="032458A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креативный центр</w:t>
            </w:r>
          </w:p>
        </w:tc>
        <w:tc>
          <w:tcPr>
            <w:tcW w:w="1843" w:type="dxa"/>
            <w:vAlign w:val="center"/>
          </w:tcPr>
          <w:p w14:paraId="3E19113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68061A17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99</w:t>
            </w:r>
          </w:p>
        </w:tc>
        <w:tc>
          <w:tcPr>
            <w:tcW w:w="2551" w:type="dxa"/>
            <w:vAlign w:val="center"/>
          </w:tcPr>
          <w:p w14:paraId="1B9ABB9F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</w:p>
        </w:tc>
      </w:tr>
      <w:tr w14:paraId="502AC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8FB414E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2FAD17D5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«Комсомольская юность моя» - тематическое мероприятие ко Дню рождения комсомола </w:t>
            </w:r>
          </w:p>
        </w:tc>
        <w:tc>
          <w:tcPr>
            <w:tcW w:w="2126" w:type="dxa"/>
            <w:vAlign w:val="center"/>
          </w:tcPr>
          <w:p w14:paraId="20C0058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29.10.2026г.</w:t>
            </w:r>
          </w:p>
        </w:tc>
        <w:tc>
          <w:tcPr>
            <w:tcW w:w="3544" w:type="dxa"/>
            <w:vAlign w:val="center"/>
          </w:tcPr>
          <w:p w14:paraId="687BE09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463EEB39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3D73A532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1BB92EA3">
            <w:pPr>
              <w:spacing w:line="0" w:lineRule="atLeast"/>
              <w:jc w:val="center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Взрослая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(25+ лет)</w:t>
            </w:r>
          </w:p>
        </w:tc>
        <w:tc>
          <w:tcPr>
            <w:tcW w:w="1276" w:type="dxa"/>
            <w:vAlign w:val="center"/>
          </w:tcPr>
          <w:p w14:paraId="70843F4B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30</w:t>
            </w:r>
          </w:p>
        </w:tc>
        <w:tc>
          <w:tcPr>
            <w:tcW w:w="2551" w:type="dxa"/>
            <w:vAlign w:val="center"/>
          </w:tcPr>
          <w:p w14:paraId="433BAAF2">
            <w:pPr>
              <w:pStyle w:val="12"/>
              <w:spacing w:line="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.А.Денисова</w:t>
            </w:r>
          </w:p>
          <w:p w14:paraId="4795C39C">
            <w:pPr>
              <w:pStyle w:val="12"/>
              <w:spacing w:line="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Н.А.Фрыкина</w:t>
            </w:r>
          </w:p>
        </w:tc>
      </w:tr>
      <w:tr w14:paraId="37445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683AADE5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6093BC63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«Писатель на все времена» - литературный портрет  русского писателя, драматурга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- </w:t>
            </w:r>
            <w:r>
              <w:rPr>
                <w:sz w:val="28"/>
                <w:szCs w:val="28"/>
              </w:rPr>
              <w:t xml:space="preserve"> Н.А.Некрасова</w:t>
            </w:r>
          </w:p>
        </w:tc>
        <w:tc>
          <w:tcPr>
            <w:tcW w:w="2126" w:type="dxa"/>
            <w:vAlign w:val="center"/>
          </w:tcPr>
          <w:p w14:paraId="0BE34C7E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30.10.2026г.</w:t>
            </w:r>
          </w:p>
          <w:p w14:paraId="6A23099E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13-00ч.</w:t>
            </w:r>
          </w:p>
          <w:p w14:paraId="24D447FF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224E2378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36363329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138D16A3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797BEBA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5D43BB5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128DE87E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0997A90E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</w:p>
        </w:tc>
      </w:tr>
      <w:tr w14:paraId="2B4B0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34AC3607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6D46ABF6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«Путешествие по Чёрному морю» - познавательная видеопрезентация, посвященная Международному дню Черного моря </w:t>
            </w:r>
          </w:p>
        </w:tc>
        <w:tc>
          <w:tcPr>
            <w:tcW w:w="2126" w:type="dxa"/>
            <w:vAlign w:val="center"/>
          </w:tcPr>
          <w:p w14:paraId="3E94C7C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rFonts w:hint="default"/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.10.2026г.</w:t>
            </w:r>
          </w:p>
          <w:p w14:paraId="0E01F7B7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в течение дня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1B9D90E">
            <w:pPr>
              <w:spacing w:line="0" w:lineRule="atLeast"/>
              <w:jc w:val="center"/>
              <w:rPr>
                <w:rStyle w:val="6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"https://max.ru/id2343018720_gos" </w:instrText>
            </w:r>
            <w:r>
              <w:fldChar w:fldCharType="separate"/>
            </w:r>
            <w:r>
              <w:rPr>
                <w:rStyle w:val="6"/>
                <w:sz w:val="28"/>
                <w:szCs w:val="28"/>
              </w:rPr>
              <w:t>https://max.ru/id2343018720_gos</w:t>
            </w:r>
            <w:r>
              <w:rPr>
                <w:rStyle w:val="6"/>
                <w:sz w:val="28"/>
                <w:szCs w:val="28"/>
              </w:rPr>
              <w:fldChar w:fldCharType="end"/>
            </w:r>
          </w:p>
          <w:p w14:paraId="0FFEAF79">
            <w:pPr>
              <w:spacing w:line="0" w:lineRule="atLeast"/>
              <w:jc w:val="center"/>
              <w:rPr>
                <w:rStyle w:val="6"/>
                <w:sz w:val="28"/>
                <w:szCs w:val="28"/>
              </w:rPr>
            </w:pPr>
          </w:p>
          <w:p w14:paraId="71A60D1C">
            <w:pPr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color w:val="0000FF" w:themeColor="hyperlink"/>
                <w:sz w:val="28"/>
                <w:szCs w:val="28"/>
                <w:u w:val="single"/>
                <w:lang w:val="ru-RU" w:eastAsia="ru-RU" w:bidi="ar-SA"/>
              </w:rPr>
            </w:pPr>
            <w:r>
              <w:rPr>
                <w:rStyle w:val="6"/>
                <w:rFonts w:hint="default"/>
                <w:sz w:val="28"/>
                <w:szCs w:val="28"/>
              </w:rPr>
              <w:fldChar w:fldCharType="begin"/>
            </w:r>
            <w:r>
              <w:rPr>
                <w:rStyle w:val="6"/>
                <w:rFonts w:hint="default"/>
                <w:sz w:val="28"/>
                <w:szCs w:val="28"/>
              </w:rPr>
              <w:instrText xml:space="preserve"> HYPERLINK "https://vk.ru/club204704224" </w:instrText>
            </w:r>
            <w:r>
              <w:rPr>
                <w:rStyle w:val="6"/>
                <w:rFonts w:hint="default"/>
                <w:sz w:val="28"/>
                <w:szCs w:val="28"/>
              </w:rPr>
              <w:fldChar w:fldCharType="separate"/>
            </w:r>
            <w:r>
              <w:rPr>
                <w:rStyle w:val="6"/>
                <w:rFonts w:hint="default"/>
                <w:sz w:val="28"/>
                <w:szCs w:val="28"/>
              </w:rPr>
              <w:t>https://vk.ru/club204704224</w:t>
            </w:r>
            <w:r>
              <w:rPr>
                <w:rStyle w:val="6"/>
                <w:rFonts w:hint="default"/>
                <w:sz w:val="28"/>
                <w:szCs w:val="28"/>
              </w:rPr>
              <w:fldChar w:fldCharType="end"/>
            </w:r>
            <w:r>
              <w:rPr>
                <w:rStyle w:val="6"/>
                <w:rFonts w:hint="default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62F7EC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0B80F7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15F6276">
            <w:pPr>
              <w:pStyle w:val="12"/>
              <w:spacing w:line="0" w:lineRule="atLeast"/>
              <w:jc w:val="center"/>
              <w:rPr>
                <w:rFonts w:ascii="Times New Roman" w:hAnsi="Times New Roman" w:cs="Times New Roman" w:eastAsiaTheme="minorHAnsi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В.В.Голик</w:t>
            </w:r>
          </w:p>
        </w:tc>
      </w:tr>
      <w:tr w14:paraId="6900F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53F7C037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714A7D34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"Защищая детство» - участие в заочном районном конкурсе социальных видеороликов по закону №15-39- 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126" w:type="dxa"/>
            <w:vAlign w:val="center"/>
          </w:tcPr>
          <w:p w14:paraId="0858EB4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</w:t>
            </w:r>
          </w:p>
          <w:p w14:paraId="22A5DEAE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14:paraId="5216401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3544" w:type="dxa"/>
            <w:vAlign w:val="center"/>
          </w:tcPr>
          <w:p w14:paraId="1F7CE2F8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6F33B524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4A0CE544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105FA99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42BBC3DE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14:paraId="3BFBBB59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Н.А.Фрыкина</w:t>
            </w:r>
          </w:p>
        </w:tc>
      </w:tr>
      <w:tr w14:paraId="29485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36902F3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1C10617A">
            <w:pPr>
              <w:spacing w:line="0" w:lineRule="atLeast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«Создание перспективного плана: инструменты и подходы» - участие в семинаре для руководителей учреждений, художественных руководителей, и методистов</w:t>
            </w:r>
          </w:p>
        </w:tc>
        <w:tc>
          <w:tcPr>
            <w:tcW w:w="2126" w:type="dxa"/>
            <w:vAlign w:val="center"/>
          </w:tcPr>
          <w:p w14:paraId="3940247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октябрь</w:t>
            </w:r>
          </w:p>
          <w:p w14:paraId="4DA6B89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(по согласованию)</w:t>
            </w:r>
          </w:p>
        </w:tc>
        <w:tc>
          <w:tcPr>
            <w:tcW w:w="3544" w:type="dxa"/>
            <w:vAlign w:val="center"/>
          </w:tcPr>
          <w:p w14:paraId="0A4DF8C9">
            <w:pPr>
              <w:suppressAutoHyphens/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МБУК «НКДЦ» им.Наумчиковой В.И.</w:t>
            </w:r>
          </w:p>
          <w:p w14:paraId="1D8B8528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3909312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5C4E539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51" w:type="dxa"/>
            <w:vAlign w:val="center"/>
          </w:tcPr>
          <w:p w14:paraId="417E2DD3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</w:p>
          <w:p w14:paraId="1182A007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А.Э.Мыскова</w:t>
            </w:r>
          </w:p>
          <w:p w14:paraId="490429C4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С.В.Роговенко</w:t>
            </w:r>
          </w:p>
        </w:tc>
      </w:tr>
      <w:tr w14:paraId="2CC3F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32652F9F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C2815F0">
            <w:pPr>
              <w:spacing w:line="0" w:lineRule="atLeast"/>
              <w:jc w:val="center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Славим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осень золотую, урожай и труд людской» - торжественное мероприятие, посвящённое Дню Урожая</w:t>
            </w:r>
          </w:p>
        </w:tc>
        <w:tc>
          <w:tcPr>
            <w:tcW w:w="2126" w:type="dxa"/>
            <w:vAlign w:val="center"/>
          </w:tcPr>
          <w:p w14:paraId="7B1CD9B2">
            <w:pPr>
              <w:spacing w:line="0" w:lineRule="atLeast"/>
              <w:jc w:val="center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октябрь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0A688A3F">
            <w:pPr>
              <w:spacing w:line="0" w:lineRule="atLeast"/>
              <w:jc w:val="center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(по согласованию)</w:t>
            </w:r>
          </w:p>
        </w:tc>
        <w:tc>
          <w:tcPr>
            <w:tcW w:w="3544" w:type="dxa"/>
            <w:shd w:val="clear"/>
            <w:vAlign w:val="center"/>
          </w:tcPr>
          <w:p w14:paraId="4876ED7E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14:paraId="7E9FB644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14:paraId="246291AC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/>
            <w:vAlign w:val="center"/>
          </w:tcPr>
          <w:p w14:paraId="147F4E58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666BF99B">
            <w:pPr>
              <w:spacing w:line="0" w:lineRule="atLeast"/>
              <w:jc w:val="center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300</w:t>
            </w:r>
          </w:p>
        </w:tc>
        <w:tc>
          <w:tcPr>
            <w:tcW w:w="2551" w:type="dxa"/>
            <w:vAlign w:val="center"/>
          </w:tcPr>
          <w:p w14:paraId="6F65F3BA">
            <w:pPr>
              <w:pStyle w:val="12"/>
              <w:spacing w:line="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.А.Овчинникова</w:t>
            </w:r>
          </w:p>
          <w:p w14:paraId="548AC8CE">
            <w:pPr>
              <w:pStyle w:val="12"/>
              <w:spacing w:line="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И.Ф.Мыцыкова</w:t>
            </w:r>
          </w:p>
        </w:tc>
      </w:tr>
      <w:tr w14:paraId="4A34B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5451" w:type="dxa"/>
            <w:gridSpan w:val="7"/>
            <w:vAlign w:val="center"/>
          </w:tcPr>
          <w:p w14:paraId="5DA9C264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ДК м-на КНИИТиМ</w:t>
            </w:r>
          </w:p>
        </w:tc>
      </w:tr>
      <w:tr w14:paraId="7FA31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2AEC999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74F51C16">
            <w:pPr>
              <w:spacing w:line="0" w:lineRule="atLeast"/>
              <w:contextualSpacing/>
              <w:jc w:val="center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«Пожилым – внимание, заботу, понимание» - мастер-класс по изготовлению тематической открытки к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Международному дню пожилого человека</w:t>
            </w:r>
          </w:p>
        </w:tc>
        <w:tc>
          <w:tcPr>
            <w:tcW w:w="2126" w:type="dxa"/>
            <w:vAlign w:val="center"/>
          </w:tcPr>
          <w:p w14:paraId="67637A8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01.10.2026г.</w:t>
            </w:r>
          </w:p>
          <w:p w14:paraId="67C0F4C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14:paraId="7089531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 ул.Ленинградская,13</w:t>
            </w:r>
          </w:p>
          <w:p w14:paraId="015E5F9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№4</w:t>
            </w:r>
          </w:p>
          <w:p w14:paraId="396BD95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vAlign w:val="center"/>
          </w:tcPr>
          <w:p w14:paraId="1F60DCB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72CCEE5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</w:tc>
        <w:tc>
          <w:tcPr>
            <w:tcW w:w="1276" w:type="dxa"/>
            <w:vAlign w:val="center"/>
          </w:tcPr>
          <w:p w14:paraId="07DD8E3C">
            <w:pPr>
              <w:tabs>
                <w:tab w:val="left" w:pos="4466"/>
              </w:tabs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60A60ED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Т.Ю.Трубникова</w:t>
            </w:r>
          </w:p>
        </w:tc>
      </w:tr>
      <w:tr w14:paraId="59613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shd w:val="clear"/>
            <w:vAlign w:val="center"/>
          </w:tcPr>
          <w:p w14:paraId="78123A6D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 w:leftChars="0" w:hanging="360" w:firstLineChars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1" w:type="dxa"/>
            <w:shd w:val="clear"/>
            <w:vAlign w:val="center"/>
          </w:tcPr>
          <w:p w14:paraId="3CE11705">
            <w:pPr>
              <w:spacing w:line="0" w:lineRule="atLeast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shd w:val="clear" w:color="auto" w:fill="FFFFFF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«Кто такие пластуны?» - познавательно – игровое мероприятие в рамках программы «Казачество Кубани»</w:t>
            </w:r>
          </w:p>
        </w:tc>
        <w:tc>
          <w:tcPr>
            <w:tcW w:w="2126" w:type="dxa"/>
            <w:shd w:val="clear"/>
            <w:vAlign w:val="center"/>
          </w:tcPr>
          <w:p w14:paraId="767E3BF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01.10.2026г.</w:t>
            </w:r>
          </w:p>
          <w:p w14:paraId="006CA15A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11-30ч.</w:t>
            </w:r>
          </w:p>
        </w:tc>
        <w:tc>
          <w:tcPr>
            <w:tcW w:w="3544" w:type="dxa"/>
            <w:shd w:val="clear"/>
            <w:vAlign w:val="center"/>
          </w:tcPr>
          <w:p w14:paraId="47BA939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 ул.Ленинградская,13</w:t>
            </w:r>
          </w:p>
          <w:p w14:paraId="7DA8132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№4</w:t>
            </w:r>
          </w:p>
          <w:p w14:paraId="46300E62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shd w:val="clear"/>
            <w:vAlign w:val="center"/>
          </w:tcPr>
          <w:p w14:paraId="5929512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5358FA5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35B1A0D8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244F0BFC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shd w:val="clear"/>
            <w:vAlign w:val="center"/>
          </w:tcPr>
          <w:p w14:paraId="52AD7A1D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shd w:val="clear"/>
            <w:vAlign w:val="center"/>
          </w:tcPr>
          <w:p w14:paraId="0F5B7C19">
            <w:pPr>
              <w:spacing w:line="0" w:lineRule="atLeast"/>
              <w:jc w:val="both"/>
              <w:rPr>
                <w:color w:val="000000"/>
                <w:sz w:val="28"/>
                <w:szCs w:val="28"/>
              </w:rPr>
            </w:pPr>
          </w:p>
          <w:p w14:paraId="41D3A223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yellow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Т.Г.Фирсова</w:t>
            </w:r>
          </w:p>
        </w:tc>
      </w:tr>
      <w:tr w14:paraId="018C8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shd w:val="clear"/>
            <w:vAlign w:val="center"/>
          </w:tcPr>
          <w:p w14:paraId="79A4C8FB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 w:leftChars="0" w:hanging="360" w:firstLineChars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1" w:type="dxa"/>
            <w:shd w:val="clear"/>
            <w:vAlign w:val="center"/>
          </w:tcPr>
          <w:p w14:paraId="56B9F586">
            <w:pPr>
              <w:spacing w:line="0" w:lineRule="atLeast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«В глазах излучины, а в сердце огонёк» - вечер отдыха к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Международному дню пожилого человека и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к Международному дню музыки</w:t>
            </w:r>
            <w:r>
              <w:rPr>
                <w:rFonts w:hint="default" w:eastAsia="SimSu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 КФ «Сердечные встречи», в рамках региональной программы «Кубанское долголетие</w:t>
            </w:r>
          </w:p>
        </w:tc>
        <w:tc>
          <w:tcPr>
            <w:tcW w:w="2126" w:type="dxa"/>
            <w:shd w:val="clear"/>
            <w:vAlign w:val="center"/>
          </w:tcPr>
          <w:p w14:paraId="22DBF7C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color w:val="000000"/>
                <w:sz w:val="28"/>
                <w:szCs w:val="28"/>
              </w:rPr>
              <w:t>.10.2026г.</w:t>
            </w:r>
          </w:p>
          <w:p w14:paraId="46155449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14-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color w:val="000000"/>
                <w:sz w:val="28"/>
                <w:szCs w:val="28"/>
              </w:rPr>
              <w:t>0ч</w:t>
            </w:r>
          </w:p>
        </w:tc>
        <w:tc>
          <w:tcPr>
            <w:tcW w:w="3544" w:type="dxa"/>
            <w:shd w:val="clear"/>
            <w:vAlign w:val="center"/>
          </w:tcPr>
          <w:p w14:paraId="1D43EF0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41407F0F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ул.Красная, 44</w:t>
            </w:r>
          </w:p>
          <w:p w14:paraId="4B896618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дом культуры</w:t>
            </w:r>
          </w:p>
          <w:p w14:paraId="23AA789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микрорайона</w:t>
            </w:r>
          </w:p>
          <w:p w14:paraId="58ADBA58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КНИИТиМ</w:t>
            </w:r>
          </w:p>
        </w:tc>
        <w:tc>
          <w:tcPr>
            <w:tcW w:w="1843" w:type="dxa"/>
            <w:shd w:val="clear"/>
            <w:vAlign w:val="center"/>
          </w:tcPr>
          <w:p w14:paraId="2572EA6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14:paraId="48A90A9F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взрослая</w:t>
            </w:r>
          </w:p>
          <w:p w14:paraId="6EC40ED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(50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+ </w:t>
            </w:r>
            <w:r>
              <w:rPr>
                <w:color w:val="000000"/>
                <w:sz w:val="28"/>
                <w:szCs w:val="28"/>
              </w:rPr>
              <w:t>лет и   старше)</w:t>
            </w:r>
          </w:p>
          <w:p w14:paraId="27FF9B57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276" w:type="dxa"/>
            <w:shd w:val="clear"/>
            <w:vAlign w:val="center"/>
          </w:tcPr>
          <w:p w14:paraId="418CE646">
            <w:pPr>
              <w:tabs>
                <w:tab w:val="left" w:pos="4466"/>
              </w:tabs>
              <w:spacing w:line="0" w:lineRule="atLeast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551" w:type="dxa"/>
            <w:shd w:val="clear"/>
            <w:vAlign w:val="center"/>
          </w:tcPr>
          <w:p w14:paraId="28E409D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Т.Ю.Трубникова</w:t>
            </w:r>
          </w:p>
          <w:p w14:paraId="32C20851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</w:rPr>
              <w:t>Т.Г.Фирсова</w:t>
            </w:r>
          </w:p>
        </w:tc>
      </w:tr>
      <w:tr w14:paraId="61C7F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4B43E96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4EB913CC">
            <w:pPr>
              <w:pStyle w:val="2"/>
              <w:spacing w:before="0" w:beforeAutospacing="0" w:after="0" w:afterAutospacing="0" w:line="0" w:lineRule="atLeast"/>
              <w:jc w:val="center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kern w:val="28"/>
                <w:sz w:val="28"/>
                <w:szCs w:val="28"/>
              </w:rPr>
              <w:t xml:space="preserve">«Верные друзья» - </w:t>
            </w:r>
            <w:r>
              <w:rPr>
                <w:b w:val="0"/>
                <w:color w:val="000000"/>
                <w:sz w:val="28"/>
                <w:szCs w:val="28"/>
              </w:rPr>
              <w:t>кинопоказ в рамках краевой киноакции</w:t>
            </w:r>
          </w:p>
          <w:p w14:paraId="4CFE7760">
            <w:pPr>
              <w:spacing w:line="0" w:lineRule="atLeast"/>
              <w:jc w:val="center"/>
              <w:rPr>
                <w:color w:val="000000"/>
                <w:kern w:val="28"/>
                <w:sz w:val="28"/>
                <w:szCs w:val="28"/>
              </w:rPr>
            </w:pPr>
            <w:r>
              <w:rPr>
                <w:color w:val="000000"/>
                <w:kern w:val="28"/>
                <w:sz w:val="28"/>
                <w:szCs w:val="28"/>
              </w:rPr>
              <w:t>«Дороги юности нашей», посвященной Международному дню пожилых людей в КФ «Сердечные встречи»</w:t>
            </w:r>
          </w:p>
        </w:tc>
        <w:tc>
          <w:tcPr>
            <w:tcW w:w="2126" w:type="dxa"/>
            <w:vAlign w:val="center"/>
          </w:tcPr>
          <w:p w14:paraId="539B941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02.10.2026г.</w:t>
            </w:r>
          </w:p>
          <w:p w14:paraId="3AED76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14-30ч.</w:t>
            </w:r>
          </w:p>
        </w:tc>
        <w:tc>
          <w:tcPr>
            <w:tcW w:w="3544" w:type="dxa"/>
            <w:vAlign w:val="center"/>
          </w:tcPr>
          <w:p w14:paraId="643F0DD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0A470D1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ул.Красная, 44</w:t>
            </w:r>
          </w:p>
          <w:p w14:paraId="616242A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дом культуры</w:t>
            </w:r>
          </w:p>
          <w:p w14:paraId="4BF072AF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микрорайона</w:t>
            </w:r>
          </w:p>
          <w:p w14:paraId="3B9B6CC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КНИИТиМ</w:t>
            </w:r>
          </w:p>
        </w:tc>
        <w:tc>
          <w:tcPr>
            <w:tcW w:w="1843" w:type="dxa"/>
            <w:vAlign w:val="center"/>
          </w:tcPr>
          <w:p w14:paraId="1921D1E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097FBDA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551" w:type="dxa"/>
            <w:vAlign w:val="center"/>
          </w:tcPr>
          <w:p w14:paraId="155C155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В.З.Гогилашвили</w:t>
            </w:r>
          </w:p>
          <w:p w14:paraId="745A186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Т.Г.Фирсова</w:t>
            </w:r>
          </w:p>
        </w:tc>
      </w:tr>
      <w:tr w14:paraId="73DF6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05323C5B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4D6EBE1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«Учителями славится Россия» - поздравительная акция ко Дню учителя</w:t>
            </w:r>
          </w:p>
        </w:tc>
        <w:tc>
          <w:tcPr>
            <w:tcW w:w="2126" w:type="dxa"/>
            <w:vAlign w:val="center"/>
          </w:tcPr>
          <w:p w14:paraId="6CCF28C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05.10.2026г.</w:t>
            </w:r>
          </w:p>
          <w:p w14:paraId="114019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29C0F49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6C1401E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ул.Ленинградская,13</w:t>
            </w:r>
          </w:p>
          <w:p w14:paraId="5F44CC6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14:paraId="3F80A16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vAlign w:val="center"/>
          </w:tcPr>
          <w:p w14:paraId="5948353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5722EAF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</w:tc>
        <w:tc>
          <w:tcPr>
            <w:tcW w:w="1276" w:type="dxa"/>
            <w:vAlign w:val="center"/>
          </w:tcPr>
          <w:p w14:paraId="759E825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551" w:type="dxa"/>
            <w:vAlign w:val="center"/>
          </w:tcPr>
          <w:p w14:paraId="79E7FFD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М.Н.Озерова</w:t>
            </w:r>
          </w:p>
        </w:tc>
      </w:tr>
      <w:tr w14:paraId="0E982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591ACC22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33B0C328">
            <w:pPr>
              <w:spacing w:line="0" w:lineRule="atLeast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«Сказки из бабушкиного сундука» - игровая программа</w:t>
            </w:r>
          </w:p>
        </w:tc>
        <w:tc>
          <w:tcPr>
            <w:tcW w:w="2126" w:type="dxa"/>
            <w:vAlign w:val="center"/>
          </w:tcPr>
          <w:p w14:paraId="5C051BF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07.10.2026г.</w:t>
            </w:r>
          </w:p>
          <w:p w14:paraId="3060F84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11-30ч.</w:t>
            </w:r>
          </w:p>
          <w:p w14:paraId="22B617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58F7402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3070C60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ул.Ленинградская,13</w:t>
            </w:r>
          </w:p>
          <w:p w14:paraId="078FD62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14:paraId="5574B7E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vAlign w:val="center"/>
          </w:tcPr>
          <w:p w14:paraId="7A6FE468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799873C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34229881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0B170FF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14:paraId="1DACEBB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551" w:type="dxa"/>
            <w:vAlign w:val="center"/>
          </w:tcPr>
          <w:p w14:paraId="0B69C6B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М.Н.Озерова</w:t>
            </w:r>
          </w:p>
        </w:tc>
      </w:tr>
      <w:tr w14:paraId="349D0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27D61F4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24D58EBA">
            <w:pPr>
              <w:spacing w:line="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«Имена героев в названиях улиц» - познавательная программа в честь Героев - земляков в рамках мероприятий, посвященных Дню освобождения Краснодарского края и завершения битвы за Кавказ</w:t>
            </w:r>
          </w:p>
        </w:tc>
        <w:tc>
          <w:tcPr>
            <w:tcW w:w="2126" w:type="dxa"/>
            <w:vAlign w:val="center"/>
          </w:tcPr>
          <w:p w14:paraId="54414B5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08.10.2026г.</w:t>
            </w:r>
          </w:p>
          <w:p w14:paraId="40134D0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11-30ч.</w:t>
            </w:r>
          </w:p>
          <w:p w14:paraId="2C3E4EDC">
            <w:pPr>
              <w:spacing w:line="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1B9B32F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3D5A0CF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ул.Ленинградская,13</w:t>
            </w:r>
          </w:p>
          <w:p w14:paraId="0A1834B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14:paraId="10C9F28C">
            <w:pPr>
              <w:spacing w:line="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vAlign w:val="center"/>
          </w:tcPr>
          <w:p w14:paraId="3C912ED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6739680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</w:tc>
        <w:tc>
          <w:tcPr>
            <w:tcW w:w="1276" w:type="dxa"/>
            <w:vAlign w:val="center"/>
          </w:tcPr>
          <w:p w14:paraId="5B0C598C">
            <w:pPr>
              <w:spacing w:line="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7BA95111">
            <w:pPr>
              <w:spacing w:line="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В.И.Балакирева</w:t>
            </w:r>
          </w:p>
        </w:tc>
      </w:tr>
      <w:tr w14:paraId="6F6D0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3F78F25E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2AC2D79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«Славим защитников Кубани» - патриотическое мероприятие ко Дню освобождения Краснодарского края и завершения битвы за Кавказ</w:t>
            </w:r>
          </w:p>
        </w:tc>
        <w:tc>
          <w:tcPr>
            <w:tcW w:w="2126" w:type="dxa"/>
            <w:vAlign w:val="center"/>
          </w:tcPr>
          <w:p w14:paraId="3740DF9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08.10.2026г.</w:t>
            </w:r>
          </w:p>
          <w:p w14:paraId="7264C63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13-30ч.</w:t>
            </w:r>
          </w:p>
          <w:p w14:paraId="2A5C412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6B92628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0787678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ул.Ленинградская,13</w:t>
            </w:r>
          </w:p>
          <w:p w14:paraId="6000963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14:paraId="57EAB164">
            <w:pPr>
              <w:spacing w:line="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vAlign w:val="center"/>
          </w:tcPr>
          <w:p w14:paraId="31645E0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5F447614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 подростковая</w:t>
            </w:r>
          </w:p>
          <w:p w14:paraId="1BFE7F9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14:paraId="49587D53">
            <w:pPr>
              <w:spacing w:line="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0F1B3D1C">
            <w:pPr>
              <w:spacing w:line="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М.Н.Озерова</w:t>
            </w:r>
          </w:p>
        </w:tc>
      </w:tr>
      <w:tr w14:paraId="66D6E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E58088B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083BD7FF">
            <w:pPr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«Нескучная осень» - мастер-класс по изготовлени</w:t>
            </w:r>
            <w:r>
              <w:rPr>
                <w:color w:val="000000"/>
                <w:sz w:val="28"/>
                <w:szCs w:val="28"/>
                <w:lang w:val="ru-RU"/>
              </w:rPr>
              <w:t>ю</w:t>
            </w:r>
            <w:r>
              <w:rPr>
                <w:color w:val="000000"/>
                <w:sz w:val="28"/>
                <w:szCs w:val="28"/>
              </w:rPr>
              <w:t xml:space="preserve"> поделки из бумаги</w:t>
            </w:r>
          </w:p>
        </w:tc>
        <w:tc>
          <w:tcPr>
            <w:tcW w:w="2126" w:type="dxa"/>
            <w:vAlign w:val="center"/>
          </w:tcPr>
          <w:p w14:paraId="1FA3182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09.10.2026г.</w:t>
            </w:r>
          </w:p>
          <w:p w14:paraId="338A582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14:paraId="3198A2A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 ул.Ленинградская,13</w:t>
            </w:r>
          </w:p>
          <w:p w14:paraId="5343D96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№4</w:t>
            </w:r>
          </w:p>
          <w:p w14:paraId="166F9D9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vAlign w:val="center"/>
          </w:tcPr>
          <w:p w14:paraId="1FAE6AF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2567131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</w:tc>
        <w:tc>
          <w:tcPr>
            <w:tcW w:w="1276" w:type="dxa"/>
            <w:vAlign w:val="center"/>
          </w:tcPr>
          <w:p w14:paraId="43B59D60">
            <w:pPr>
              <w:tabs>
                <w:tab w:val="left" w:pos="4466"/>
              </w:tabs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7CF9750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Т.Ю.Трубникова</w:t>
            </w:r>
          </w:p>
        </w:tc>
      </w:tr>
      <w:tr w14:paraId="4AE16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29CD418A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615029B5">
            <w:pPr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«Шкатулка мастера» - участие в районной выставке декоративно-прикладного искусства и народных художественных ремёсел к 102 годовщине со дня образования Новокубанского района</w:t>
            </w:r>
          </w:p>
        </w:tc>
        <w:tc>
          <w:tcPr>
            <w:tcW w:w="2126" w:type="dxa"/>
            <w:vAlign w:val="center"/>
          </w:tcPr>
          <w:p w14:paraId="4CEBDD4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10</w:t>
            </w:r>
            <w:r>
              <w:rPr>
                <w:color w:val="000000"/>
                <w:sz w:val="28"/>
                <w:szCs w:val="28"/>
              </w:rPr>
              <w:t>.10.2026г.</w:t>
            </w:r>
          </w:p>
          <w:p w14:paraId="766CD4E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color w:val="000000"/>
                <w:sz w:val="28"/>
                <w:szCs w:val="28"/>
              </w:rPr>
              <w:t>-00ч.</w:t>
            </w:r>
          </w:p>
        </w:tc>
        <w:tc>
          <w:tcPr>
            <w:tcW w:w="3544" w:type="dxa"/>
            <w:vAlign w:val="center"/>
          </w:tcPr>
          <w:p w14:paraId="671F4EA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МБУК «НКДЦ» им.Наумчиковой В.И.</w:t>
            </w:r>
          </w:p>
          <w:p w14:paraId="079CCBCF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2945AE4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564C1177">
            <w:pPr>
              <w:tabs>
                <w:tab w:val="left" w:pos="4466"/>
              </w:tabs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  <w:vAlign w:val="center"/>
          </w:tcPr>
          <w:p w14:paraId="0E0A063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А.А.Баженова</w:t>
            </w:r>
          </w:p>
          <w:p w14:paraId="4BC1204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Т.Ю.Трубникова</w:t>
            </w:r>
          </w:p>
        </w:tc>
      </w:tr>
      <w:tr w14:paraId="47EBC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53399386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4B2CCD5F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«Живое дыхание традиций» - участие в четвертом </w:t>
            </w:r>
            <w:r>
              <w:rPr>
                <w:sz w:val="28"/>
                <w:szCs w:val="28"/>
              </w:rPr>
              <w:t xml:space="preserve">межмуниципальном фестивале декоративно-прикладного искусства и народных художественных промыслов и ремесел </w:t>
            </w:r>
          </w:p>
        </w:tc>
        <w:tc>
          <w:tcPr>
            <w:tcW w:w="2126" w:type="dxa"/>
            <w:vAlign w:val="center"/>
          </w:tcPr>
          <w:p w14:paraId="7391BE1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10.10.2026г.</w:t>
            </w:r>
          </w:p>
          <w:p w14:paraId="015BD867">
            <w:pPr>
              <w:spacing w:line="0" w:lineRule="atLeast"/>
              <w:jc w:val="center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11-00ч.</w:t>
            </w:r>
          </w:p>
        </w:tc>
        <w:tc>
          <w:tcPr>
            <w:tcW w:w="3544" w:type="dxa"/>
            <w:vAlign w:val="center"/>
          </w:tcPr>
          <w:p w14:paraId="5A8738A7">
            <w:pPr>
              <w:suppressAutoHyphens/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МБУК «НКДЦ» им.Наумчиковой В.И.</w:t>
            </w:r>
          </w:p>
          <w:p w14:paraId="58E11D5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25CC297F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4796E36D">
            <w:pPr>
              <w:spacing w:line="0" w:lineRule="atLeast"/>
              <w:jc w:val="center"/>
              <w:rPr>
                <w:rFonts w:hint="default"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/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2551" w:type="dxa"/>
            <w:vAlign w:val="center"/>
          </w:tcPr>
          <w:p w14:paraId="0ACE1A60">
            <w:pPr>
              <w:spacing w:line="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Т.Ю.Трубникова</w:t>
            </w:r>
          </w:p>
          <w:p w14:paraId="1674ED8F">
            <w:pPr>
              <w:spacing w:line="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А.Л.Репин</w:t>
            </w:r>
          </w:p>
        </w:tc>
      </w:tr>
      <w:tr w14:paraId="4D6BF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32CF60D8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737F5413">
            <w:pPr>
              <w:spacing w:line="0" w:lineRule="atLeast"/>
              <w:jc w:val="center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 xml:space="preserve">«Я, ты, он, она - вместе целая страна» -  </w:t>
            </w:r>
            <w:r>
              <w:rPr>
                <w:rStyle w:val="18"/>
                <w:color w:val="000000"/>
                <w:sz w:val="28"/>
                <w:szCs w:val="28"/>
              </w:rPr>
              <w:t>урок толерантности</w:t>
            </w:r>
            <w:r>
              <w:rPr>
                <w:color w:val="000000"/>
                <w:sz w:val="28"/>
                <w:szCs w:val="28"/>
              </w:rPr>
              <w:t xml:space="preserve"> в рамках проекта «Часы мира и добра» с информационным блоком по Закону </w:t>
            </w:r>
            <w:r>
              <w:rPr>
                <w:color w:val="000000"/>
                <w:sz w:val="28"/>
                <w:szCs w:val="28"/>
                <w:lang w:val="ru-RU"/>
              </w:rPr>
              <w:t>Кк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№ 1539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-</w:t>
            </w:r>
            <w:r>
              <w:rPr>
                <w:color w:val="000000"/>
                <w:sz w:val="28"/>
                <w:szCs w:val="28"/>
                <w:lang w:val="ru-RU"/>
              </w:rPr>
              <w:t>КЗ</w:t>
            </w:r>
          </w:p>
        </w:tc>
        <w:tc>
          <w:tcPr>
            <w:tcW w:w="2126" w:type="dxa"/>
            <w:vAlign w:val="center"/>
          </w:tcPr>
          <w:p w14:paraId="6BD48FB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12.10.2026г.</w:t>
            </w:r>
          </w:p>
          <w:p w14:paraId="57758B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14:paraId="3444335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363B6EC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ул.Ленинградская,13</w:t>
            </w:r>
          </w:p>
          <w:p w14:paraId="30CD0A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14:paraId="6CCE815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vAlign w:val="center"/>
          </w:tcPr>
          <w:p w14:paraId="10C9B54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4CE081D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07B0DFBD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0C3B999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14:paraId="490FBA9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3166E5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М.Н.Озерова</w:t>
            </w:r>
          </w:p>
        </w:tc>
      </w:tr>
      <w:tr w14:paraId="7536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F829356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0232912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«К здоровью наперегонки» - спортивная программа</w:t>
            </w:r>
          </w:p>
        </w:tc>
        <w:tc>
          <w:tcPr>
            <w:tcW w:w="2126" w:type="dxa"/>
            <w:vAlign w:val="center"/>
          </w:tcPr>
          <w:p w14:paraId="4DBCB28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13.10.2026г.</w:t>
            </w:r>
          </w:p>
          <w:p w14:paraId="7DE9BB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14:paraId="3579463F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12E00F9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ул.Ленинградская,13</w:t>
            </w:r>
          </w:p>
          <w:p w14:paraId="746BAA1F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14:paraId="77826A7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vAlign w:val="center"/>
          </w:tcPr>
          <w:p w14:paraId="7066219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43BC7DE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433CC478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25F6389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14:paraId="4C95CD9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120E8D8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В.И.Балакирева</w:t>
            </w:r>
          </w:p>
        </w:tc>
      </w:tr>
      <w:tr w14:paraId="6BF62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579B9B0C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0446879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«Спортсменом можешь ты не быть, но быть здоровым ты обязан» - беседа по </w:t>
            </w:r>
            <w:r>
              <w:rPr>
                <w:color w:val="000000"/>
                <w:sz w:val="28"/>
                <w:szCs w:val="28"/>
                <w:lang w:val="ru-RU"/>
              </w:rPr>
              <w:t>пропаганде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здорового образа жизни </w:t>
            </w:r>
            <w:r>
              <w:rPr>
                <w:color w:val="000000"/>
                <w:sz w:val="28"/>
                <w:szCs w:val="28"/>
              </w:rPr>
              <w:t xml:space="preserve"> с приглашением А.С.Антипиной – старшего лейтенанта, оперуполномоченного МВД России по Новокубанскому району</w:t>
            </w:r>
          </w:p>
        </w:tc>
        <w:tc>
          <w:tcPr>
            <w:tcW w:w="2126" w:type="dxa"/>
            <w:vAlign w:val="center"/>
          </w:tcPr>
          <w:p w14:paraId="058DFFA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13.10.2026г.</w:t>
            </w:r>
          </w:p>
          <w:p w14:paraId="5E8803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13-30ч.</w:t>
            </w:r>
          </w:p>
        </w:tc>
        <w:tc>
          <w:tcPr>
            <w:tcW w:w="3544" w:type="dxa"/>
            <w:vAlign w:val="center"/>
          </w:tcPr>
          <w:p w14:paraId="29FF291F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2528691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ул.Ленинградская,13</w:t>
            </w:r>
          </w:p>
          <w:p w14:paraId="0A24654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14:paraId="51D1BBE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vAlign w:val="center"/>
          </w:tcPr>
          <w:p w14:paraId="0FD9BDA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78E9639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14:paraId="4508BCF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5FC9E1D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А.А.Баженова</w:t>
            </w:r>
          </w:p>
        </w:tc>
      </w:tr>
      <w:tr w14:paraId="1B3F0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6C47723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BB7C1E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«Славься, наша Кубань!» - мастер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-</w:t>
            </w:r>
            <w:r>
              <w:rPr>
                <w:color w:val="000000"/>
                <w:sz w:val="28"/>
                <w:szCs w:val="28"/>
              </w:rPr>
              <w:t>класс по изготовлению тематического сувенира ко Дню образования Кубанского казачьего войска в рамках программы «Государственная поддержка народных промыслов и ремесел»</w:t>
            </w:r>
          </w:p>
        </w:tc>
        <w:tc>
          <w:tcPr>
            <w:tcW w:w="2126" w:type="dxa"/>
            <w:vAlign w:val="center"/>
          </w:tcPr>
          <w:p w14:paraId="403283C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14.10.2026г.</w:t>
            </w:r>
          </w:p>
          <w:p w14:paraId="111CA69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11-30ч.</w:t>
            </w:r>
          </w:p>
          <w:p w14:paraId="65AC4CA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3A30872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 ул.Ленинградская,13</w:t>
            </w:r>
          </w:p>
          <w:p w14:paraId="727F8A1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№4</w:t>
            </w:r>
          </w:p>
          <w:p w14:paraId="00D2281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vAlign w:val="center"/>
          </w:tcPr>
          <w:p w14:paraId="2E26E4B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6D3567E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</w:tc>
        <w:tc>
          <w:tcPr>
            <w:tcW w:w="1276" w:type="dxa"/>
            <w:vAlign w:val="center"/>
          </w:tcPr>
          <w:p w14:paraId="5D3CFEDE">
            <w:pPr>
              <w:tabs>
                <w:tab w:val="left" w:pos="4466"/>
              </w:tabs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6AA6219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Т.Ю.Трубникова</w:t>
            </w:r>
          </w:p>
        </w:tc>
      </w:tr>
      <w:tr w14:paraId="481CA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D995BF2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14B3A3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  <w:shd w:val="clear"/>
              </w:rPr>
              <w:t>«Герои СВО – наши земляки» - патриотическое мероприятие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67A1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14.10.2026г.</w:t>
            </w:r>
          </w:p>
          <w:p w14:paraId="103B9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1</w:t>
            </w:r>
            <w:r>
              <w:rPr>
                <w:rFonts w:hint="default"/>
                <w:color w:val="000000"/>
                <w:sz w:val="28"/>
                <w:szCs w:val="28"/>
                <w:highlight w:val="none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-30ч.</w:t>
            </w:r>
          </w:p>
          <w:p w14:paraId="48DE8D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8E7AC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г.Новокубанск, ул.Ленинградская,13</w:t>
            </w:r>
          </w:p>
          <w:p w14:paraId="43895F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МОАУСОШ №4</w:t>
            </w:r>
          </w:p>
          <w:p w14:paraId="2718E2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им.А.И.Миргородского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C4FC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детская</w:t>
            </w:r>
          </w:p>
          <w:p w14:paraId="079E71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(6-10 лет)</w:t>
            </w:r>
          </w:p>
          <w:p w14:paraId="3998298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подростковая</w:t>
            </w:r>
          </w:p>
          <w:p w14:paraId="00739D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(11-14лет)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4F1FC4">
            <w:pPr>
              <w:tabs>
                <w:tab w:val="left" w:pos="4466"/>
              </w:tabs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30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B7C0E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М.Н.Озерова</w:t>
            </w:r>
          </w:p>
        </w:tc>
      </w:tr>
      <w:tr w14:paraId="65D74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5690FD66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1901D0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«Волшебное оригами»- мастер-класс по изготовлению книжной закладки</w:t>
            </w:r>
          </w:p>
        </w:tc>
        <w:tc>
          <w:tcPr>
            <w:tcW w:w="2126" w:type="dxa"/>
            <w:vAlign w:val="center"/>
          </w:tcPr>
          <w:p w14:paraId="26C356D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15.10.2026г.</w:t>
            </w:r>
          </w:p>
          <w:p w14:paraId="4223269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14:paraId="101C170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 ул.Ленинградская,13</w:t>
            </w:r>
          </w:p>
          <w:p w14:paraId="217BA24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№4</w:t>
            </w:r>
          </w:p>
          <w:p w14:paraId="1B17358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vAlign w:val="center"/>
          </w:tcPr>
          <w:p w14:paraId="623FAA3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5EDBA358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2578206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4E637AF">
            <w:pPr>
              <w:tabs>
                <w:tab w:val="left" w:pos="4466"/>
              </w:tabs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6F065DE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Т.Ю.Трубникова</w:t>
            </w:r>
          </w:p>
        </w:tc>
      </w:tr>
      <w:tr w14:paraId="0150C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7155F277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7888AA69">
            <w:pPr>
              <w:pStyle w:val="1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«Культура, традиции, быт татарского народа» - познавательная программа к 400-летию города Набережные Челны</w:t>
            </w:r>
          </w:p>
        </w:tc>
        <w:tc>
          <w:tcPr>
            <w:tcW w:w="2126" w:type="dxa"/>
            <w:vAlign w:val="center"/>
          </w:tcPr>
          <w:p w14:paraId="792547E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15.10.2026г.</w:t>
            </w:r>
          </w:p>
          <w:p w14:paraId="0545645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14:paraId="2524419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122BB08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ул.Красная, 44</w:t>
            </w:r>
          </w:p>
          <w:p w14:paraId="138B848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дом культуры</w:t>
            </w:r>
          </w:p>
          <w:p w14:paraId="179380E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микрорайона</w:t>
            </w:r>
          </w:p>
          <w:p w14:paraId="47732C2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КНИИТиМ</w:t>
            </w:r>
          </w:p>
        </w:tc>
        <w:tc>
          <w:tcPr>
            <w:tcW w:w="1843" w:type="dxa"/>
            <w:vAlign w:val="center"/>
          </w:tcPr>
          <w:p w14:paraId="29C61BE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234F3C4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6EC7223F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11432C0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14:paraId="2667410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03A73581">
            <w:pPr>
              <w:spacing w:line="0" w:lineRule="atLeast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М.Н.Озерова</w:t>
            </w:r>
          </w:p>
        </w:tc>
      </w:tr>
      <w:tr w14:paraId="09FB4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2E54804F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02663D5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«Праздник пирогов» - фольклорные</w:t>
            </w:r>
          </w:p>
          <w:p w14:paraId="4DF2B0B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посиделки в клубе по работе с инвалидами «Надежда»</w:t>
            </w:r>
          </w:p>
        </w:tc>
        <w:tc>
          <w:tcPr>
            <w:tcW w:w="2126" w:type="dxa"/>
            <w:vAlign w:val="center"/>
          </w:tcPr>
          <w:p w14:paraId="7BF8C85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15.10.2026г.</w:t>
            </w:r>
          </w:p>
          <w:p w14:paraId="4C15BEC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14-00ч.</w:t>
            </w:r>
          </w:p>
        </w:tc>
        <w:tc>
          <w:tcPr>
            <w:tcW w:w="3544" w:type="dxa"/>
            <w:vAlign w:val="center"/>
          </w:tcPr>
          <w:p w14:paraId="4067FAD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42F4118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ул.Красная, 44</w:t>
            </w:r>
          </w:p>
          <w:p w14:paraId="04E0F1C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дом культуры</w:t>
            </w:r>
          </w:p>
          <w:p w14:paraId="1CD2233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микрорайона</w:t>
            </w:r>
          </w:p>
          <w:p w14:paraId="46061F08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КНИИТиМ</w:t>
            </w:r>
          </w:p>
        </w:tc>
        <w:tc>
          <w:tcPr>
            <w:tcW w:w="1843" w:type="dxa"/>
            <w:vAlign w:val="center"/>
          </w:tcPr>
          <w:p w14:paraId="38B54B1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0B7D3BC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09F93C8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В.И.Балакирева</w:t>
            </w:r>
          </w:p>
        </w:tc>
      </w:tr>
      <w:tr w14:paraId="41D21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5F8C0A3E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27F572F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«В чем секрет успеха?» - анонимное анкетирование юношеской аудитории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73EB19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16.10.2026г.</w:t>
            </w:r>
          </w:p>
          <w:p w14:paraId="1EF5F27F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13-30ч.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F2DF93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 ул.Ленинградская,13</w:t>
            </w:r>
          </w:p>
          <w:p w14:paraId="7405225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№4</w:t>
            </w:r>
          </w:p>
          <w:p w14:paraId="49A020B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29B03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юношеская</w:t>
            </w:r>
          </w:p>
          <w:p w14:paraId="6C2856F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(15-20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лет)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B6145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8FA4DDB">
            <w:pPr>
              <w:spacing w:line="0" w:lineRule="atLeast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А.А.Баженова</w:t>
            </w:r>
          </w:p>
        </w:tc>
      </w:tr>
      <w:tr w14:paraId="7CB3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575188F6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109D2A53">
            <w:pPr>
              <w:pStyle w:val="2"/>
              <w:spacing w:before="0" w:beforeAutospacing="0" w:after="0" w:afterAutospacing="0"/>
              <w:jc w:val="center"/>
              <w:rPr>
                <w:rFonts w:ascii="Times New Roman" w:hAnsi="Times New Roman" w:eastAsia="Times New Roman" w:cs="Times New Roman"/>
                <w:b w:val="0"/>
                <w:bCs/>
                <w:color w:val="000000"/>
                <w:kern w:val="28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b w:val="0"/>
                <w:color w:val="000000"/>
                <w:kern w:val="28"/>
                <w:sz w:val="28"/>
                <w:szCs w:val="28"/>
                <w:highlight w:val="none"/>
              </w:rPr>
              <w:t>«Во славу русского флота» - познавательная программа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83A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17.10.2026г.</w:t>
            </w:r>
          </w:p>
          <w:p w14:paraId="5BF9F3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AAEF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 xml:space="preserve"> г.Новокубанск,</w:t>
            </w:r>
          </w:p>
          <w:p w14:paraId="2DE4C6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ул.Ленинградская,13</w:t>
            </w:r>
          </w:p>
          <w:p w14:paraId="66E0C2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МОАУСОШ № 4</w:t>
            </w:r>
          </w:p>
          <w:p w14:paraId="256CA9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им.А.И.Миргородского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C275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детская</w:t>
            </w:r>
          </w:p>
          <w:p w14:paraId="66E141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(6-10 лет)</w:t>
            </w:r>
          </w:p>
          <w:p w14:paraId="4C8876D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подростковая</w:t>
            </w:r>
          </w:p>
          <w:p w14:paraId="3200A1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(11-14лет)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13F3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30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92D70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В.И.Балакирева</w:t>
            </w:r>
          </w:p>
        </w:tc>
      </w:tr>
      <w:tr w14:paraId="2371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A9E9213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6140470C">
            <w:pPr>
              <w:pStyle w:val="2"/>
              <w:spacing w:before="0" w:beforeAutospacing="0" w:after="0" w:afterAutospacing="0"/>
              <w:jc w:val="center"/>
              <w:rPr>
                <w:b w:val="0"/>
                <w:color w:val="000000"/>
                <w:sz w:val="28"/>
                <w:szCs w:val="28"/>
                <w:highlight w:val="none"/>
              </w:rPr>
            </w:pPr>
            <w:r>
              <w:rPr>
                <w:b w:val="0"/>
                <w:color w:val="000000"/>
                <w:kern w:val="28"/>
                <w:sz w:val="28"/>
                <w:szCs w:val="28"/>
                <w:highlight w:val="none"/>
              </w:rPr>
              <w:t xml:space="preserve">«Папа может» - </w:t>
            </w:r>
            <w:r>
              <w:rPr>
                <w:b w:val="0"/>
                <w:color w:val="000000"/>
                <w:sz w:val="28"/>
                <w:szCs w:val="28"/>
                <w:highlight w:val="none"/>
              </w:rPr>
              <w:t>кинопоказ в рамках краевой киноакции</w:t>
            </w:r>
          </w:p>
          <w:p w14:paraId="5ABEB9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kern w:val="28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kern w:val="28"/>
                <w:sz w:val="28"/>
                <w:szCs w:val="28"/>
                <w:highlight w:val="none"/>
                <w:lang w:eastAsia="ru-RU"/>
              </w:rPr>
              <w:t xml:space="preserve">«Отец – герой экрана», посвященной </w:t>
            </w:r>
            <w:bookmarkStart w:id="0" w:name="_GoBack"/>
            <w:bookmarkEnd w:id="0"/>
            <w:r>
              <w:rPr>
                <w:rFonts w:ascii="Times New Roman" w:hAnsi="Times New Roman" w:eastAsia="Times New Roman"/>
                <w:color w:val="000000"/>
                <w:kern w:val="28"/>
                <w:sz w:val="28"/>
                <w:szCs w:val="28"/>
                <w:highlight w:val="none"/>
                <w:lang w:eastAsia="ru-RU"/>
              </w:rPr>
              <w:t>Международному дню отца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DEEC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17.10.2026г.</w:t>
            </w:r>
          </w:p>
          <w:p w14:paraId="04420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11-40ч.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E26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г.Новокубанск,</w:t>
            </w:r>
          </w:p>
          <w:p w14:paraId="4017A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ул.Красная, 44</w:t>
            </w:r>
          </w:p>
          <w:p w14:paraId="2E41BC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дом культуры</w:t>
            </w:r>
          </w:p>
          <w:p w14:paraId="3E4E1A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 xml:space="preserve"> микрорайона</w:t>
            </w:r>
          </w:p>
          <w:p w14:paraId="0D3E78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 xml:space="preserve"> КНИИТиМ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4BEC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детская</w:t>
            </w:r>
          </w:p>
          <w:p w14:paraId="05D7B3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(6-10 лет)</w:t>
            </w:r>
          </w:p>
          <w:p w14:paraId="5605413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подростковая</w:t>
            </w:r>
          </w:p>
          <w:p w14:paraId="47A28C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(11-14лет)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ED03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  <w:t>30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48305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  <w:lang w:eastAsia="ru-RU"/>
              </w:rPr>
              <w:t>В.З.Гогилашвили</w:t>
            </w:r>
          </w:p>
        </w:tc>
      </w:tr>
      <w:tr w14:paraId="67EE4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155ACA3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6495ED6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«Отцовство – дар и долг» -  звуковая музыкальная акция ко Дню отца</w:t>
            </w:r>
          </w:p>
        </w:tc>
        <w:tc>
          <w:tcPr>
            <w:tcW w:w="2126" w:type="dxa"/>
            <w:vAlign w:val="center"/>
          </w:tcPr>
          <w:p w14:paraId="3050008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19.10.2026г.</w:t>
            </w:r>
          </w:p>
          <w:p w14:paraId="656F0F21">
            <w:pPr>
              <w:spacing w:line="0" w:lineRule="atLeast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2980ADF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25B89EB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ул.Красная, 44</w:t>
            </w:r>
          </w:p>
          <w:p w14:paraId="6AAF688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площадь дома культуры</w:t>
            </w:r>
          </w:p>
          <w:p w14:paraId="0ADC440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микрорайона</w:t>
            </w:r>
          </w:p>
          <w:p w14:paraId="48BE1B5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КНИИТиМ</w:t>
            </w:r>
          </w:p>
        </w:tc>
        <w:tc>
          <w:tcPr>
            <w:tcW w:w="1843" w:type="dxa"/>
            <w:vAlign w:val="center"/>
          </w:tcPr>
          <w:p w14:paraId="488ACC9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1D4EA2B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</w:t>
            </w:r>
          </w:p>
        </w:tc>
        <w:tc>
          <w:tcPr>
            <w:tcW w:w="2551" w:type="dxa"/>
            <w:vAlign w:val="center"/>
          </w:tcPr>
          <w:p w14:paraId="6A6AE93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А.А.Баженова</w:t>
            </w:r>
          </w:p>
        </w:tc>
      </w:tr>
      <w:tr w14:paraId="03E06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5C5AA51C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600B6CA">
            <w:pPr>
              <w:spacing w:line="0" w:lineRule="atLeast"/>
              <w:jc w:val="center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«День белорусской культуры: по страницам белорусских сказок» - познавательно-игровая программа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в рамках Дней культур </w:t>
            </w:r>
          </w:p>
        </w:tc>
        <w:tc>
          <w:tcPr>
            <w:tcW w:w="2126" w:type="dxa"/>
            <w:vAlign w:val="center"/>
          </w:tcPr>
          <w:p w14:paraId="47C693B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20.10.2026г.</w:t>
            </w:r>
          </w:p>
          <w:p w14:paraId="33C1FE5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14:paraId="3E6F625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 ул.Ленинградская,13</w:t>
            </w:r>
          </w:p>
          <w:p w14:paraId="318F264F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№4</w:t>
            </w:r>
          </w:p>
          <w:p w14:paraId="40C6F90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им.А.И.Миргородского</w:t>
            </w:r>
          </w:p>
        </w:tc>
        <w:tc>
          <w:tcPr>
            <w:tcW w:w="1843" w:type="dxa"/>
            <w:vAlign w:val="center"/>
          </w:tcPr>
          <w:p w14:paraId="36E5B6C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2C646EB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074520AA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1C9AAAA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14:paraId="6CB96C1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173F664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А.А.Баженова</w:t>
            </w:r>
          </w:p>
        </w:tc>
      </w:tr>
      <w:tr w14:paraId="6C639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B5D2EBB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820DC5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«Угадай мелодию» - познавательно-игровая программа в рамках Всероссийского межведомственного культурно-образовательного проекта</w:t>
            </w:r>
          </w:p>
          <w:p w14:paraId="52C5B17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«Культура для школьников»</w:t>
            </w:r>
          </w:p>
        </w:tc>
        <w:tc>
          <w:tcPr>
            <w:tcW w:w="2126" w:type="dxa"/>
            <w:vAlign w:val="center"/>
          </w:tcPr>
          <w:p w14:paraId="32C012D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21.10.2026г. 13-30ч.</w:t>
            </w:r>
          </w:p>
        </w:tc>
        <w:tc>
          <w:tcPr>
            <w:tcW w:w="3544" w:type="dxa"/>
            <w:vAlign w:val="center"/>
          </w:tcPr>
          <w:p w14:paraId="7B9A6F3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58EBCFA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ул.Красная, 44</w:t>
            </w:r>
          </w:p>
          <w:p w14:paraId="0C1D3B5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дом культуры</w:t>
            </w:r>
          </w:p>
          <w:p w14:paraId="4EEAF06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микрорайон</w:t>
            </w:r>
          </w:p>
        </w:tc>
        <w:tc>
          <w:tcPr>
            <w:tcW w:w="1843" w:type="dxa"/>
            <w:vAlign w:val="center"/>
          </w:tcPr>
          <w:p w14:paraId="4EE9044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403F10F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3218533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2F840C6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Т.З.Гогилашвили</w:t>
            </w:r>
          </w:p>
        </w:tc>
      </w:tr>
      <w:tr w14:paraId="281E8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68785A4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2C647DA4">
            <w:pPr>
              <w:pStyle w:val="2"/>
              <w:spacing w:before="0" w:beforeAutospacing="0" w:after="0" w:afterAutospacing="0" w:line="0" w:lineRule="atLeast"/>
              <w:jc w:val="center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kern w:val="28"/>
                <w:sz w:val="28"/>
                <w:szCs w:val="28"/>
              </w:rPr>
              <w:t xml:space="preserve">«Кыш и Двапортфеля» - </w:t>
            </w:r>
            <w:r>
              <w:rPr>
                <w:b w:val="0"/>
                <w:color w:val="000000"/>
                <w:sz w:val="28"/>
                <w:szCs w:val="28"/>
              </w:rPr>
              <w:t>кинопоказ в рамках краевой киноакции</w:t>
            </w:r>
          </w:p>
          <w:p w14:paraId="61D95906">
            <w:pPr>
              <w:spacing w:line="0" w:lineRule="atLeast"/>
              <w:jc w:val="center"/>
              <w:rPr>
                <w:color w:val="000000"/>
                <w:kern w:val="28"/>
                <w:sz w:val="28"/>
                <w:szCs w:val="28"/>
              </w:rPr>
            </w:pPr>
            <w:r>
              <w:rPr>
                <w:color w:val="000000"/>
                <w:kern w:val="28"/>
                <w:sz w:val="28"/>
                <w:szCs w:val="28"/>
              </w:rPr>
              <w:t>«Людям надо говорить хорошие слова», посвященной 100-летию со дня рождения С.В.Мишулина</w:t>
            </w:r>
          </w:p>
        </w:tc>
        <w:tc>
          <w:tcPr>
            <w:tcW w:w="2126" w:type="dxa"/>
            <w:vAlign w:val="center"/>
          </w:tcPr>
          <w:p w14:paraId="151651E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22.10.2026г.</w:t>
            </w:r>
          </w:p>
          <w:p w14:paraId="7FFED9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14:paraId="3FCB981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74E904B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ул.Красная, 44</w:t>
            </w:r>
          </w:p>
          <w:p w14:paraId="42A81C3F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дом культуры</w:t>
            </w:r>
          </w:p>
          <w:p w14:paraId="3A58A21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микрорайона</w:t>
            </w:r>
          </w:p>
          <w:p w14:paraId="2F96696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КНИИТиМ</w:t>
            </w:r>
          </w:p>
        </w:tc>
        <w:tc>
          <w:tcPr>
            <w:tcW w:w="1843" w:type="dxa"/>
            <w:vAlign w:val="center"/>
          </w:tcPr>
          <w:p w14:paraId="4750271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4A6FCBE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38507B24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14F86A3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14:paraId="7BADA0A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6DD8A9F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В.З.Гогилашвили</w:t>
            </w:r>
          </w:p>
        </w:tc>
      </w:tr>
      <w:tr w14:paraId="1CE99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C7A3A36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2FD93339">
            <w:pPr>
              <w:pStyle w:val="2"/>
              <w:spacing w:before="0" w:beforeAutospacing="0" w:after="0" w:afterAutospacing="0" w:line="0" w:lineRule="atLeast"/>
              <w:jc w:val="center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kern w:val="28"/>
                <w:sz w:val="28"/>
                <w:szCs w:val="28"/>
              </w:rPr>
              <w:t xml:space="preserve">«Доктор Гаф» - </w:t>
            </w:r>
            <w:r>
              <w:rPr>
                <w:b w:val="0"/>
                <w:color w:val="000000"/>
                <w:sz w:val="28"/>
                <w:szCs w:val="28"/>
              </w:rPr>
              <w:t>кинопоказ в рамках краевой киноакции</w:t>
            </w:r>
          </w:p>
          <w:p w14:paraId="71F10792">
            <w:pPr>
              <w:spacing w:line="0" w:lineRule="atLeast"/>
              <w:jc w:val="center"/>
              <w:rPr>
                <w:color w:val="000000"/>
                <w:kern w:val="28"/>
                <w:sz w:val="28"/>
                <w:szCs w:val="28"/>
              </w:rPr>
            </w:pPr>
            <w:r>
              <w:rPr>
                <w:color w:val="000000"/>
                <w:kern w:val="28"/>
                <w:sz w:val="28"/>
                <w:szCs w:val="28"/>
              </w:rPr>
              <w:t>«Осенняя кинокарусель»</w:t>
            </w:r>
          </w:p>
        </w:tc>
        <w:tc>
          <w:tcPr>
            <w:tcW w:w="2126" w:type="dxa"/>
            <w:vAlign w:val="center"/>
          </w:tcPr>
          <w:p w14:paraId="4C370E4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27.10.2026г.</w:t>
            </w:r>
          </w:p>
          <w:p w14:paraId="54D7B1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7FDE384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53555A4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ул.Красная, 44</w:t>
            </w:r>
          </w:p>
          <w:p w14:paraId="7773F27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дом культуры</w:t>
            </w:r>
          </w:p>
          <w:p w14:paraId="47C4630F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микрорайона</w:t>
            </w:r>
          </w:p>
          <w:p w14:paraId="069153E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КНИИТиМ</w:t>
            </w:r>
          </w:p>
        </w:tc>
        <w:tc>
          <w:tcPr>
            <w:tcW w:w="1843" w:type="dxa"/>
            <w:vAlign w:val="center"/>
          </w:tcPr>
          <w:p w14:paraId="2AB5359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14:paraId="2A546A4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14:paraId="430ACDC0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14:paraId="0823DB4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14:paraId="472C09D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3D0BAFB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В.З.Гогилашвили</w:t>
            </w:r>
          </w:p>
        </w:tc>
      </w:tr>
      <w:tr w14:paraId="0480D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AAE9148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77EC6385">
            <w:pPr>
              <w:spacing w:line="0" w:lineRule="atLeast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«Будь бдителен» - раздача памяток о способах противодействия</w:t>
            </w:r>
          </w:p>
          <w:p w14:paraId="098DFCD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терроризму</w:t>
            </w:r>
          </w:p>
        </w:tc>
        <w:tc>
          <w:tcPr>
            <w:tcW w:w="2126" w:type="dxa"/>
            <w:vAlign w:val="center"/>
          </w:tcPr>
          <w:p w14:paraId="1070CDD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29.10.2026г.</w:t>
            </w:r>
          </w:p>
          <w:p w14:paraId="51B1E412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3CBDE7D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г.Новокубанск,</w:t>
            </w:r>
          </w:p>
          <w:p w14:paraId="37D6C9C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Красная, 44</w:t>
            </w:r>
          </w:p>
          <w:p w14:paraId="4C02B36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микрорайон</w:t>
            </w:r>
          </w:p>
          <w:p w14:paraId="449BFBD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КНИИТиМ</w:t>
            </w:r>
          </w:p>
        </w:tc>
        <w:tc>
          <w:tcPr>
            <w:tcW w:w="1843" w:type="dxa"/>
            <w:vAlign w:val="center"/>
          </w:tcPr>
          <w:p w14:paraId="0F53CF3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30BD8F1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071F0524">
            <w:pPr>
              <w:spacing w:line="0" w:lineRule="atLeast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М.Н.Озерова</w:t>
            </w:r>
          </w:p>
        </w:tc>
      </w:tr>
      <w:tr w14:paraId="538FA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1F69C2A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08783EE2">
            <w:pPr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«Лоскутное солнце» - участие в районной выставке декоративно-прикладного искусства и народных художественных ремёсел ко Дню работников сельского хозяйства и перерабатывающей промышленности</w:t>
            </w:r>
          </w:p>
          <w:p w14:paraId="766971CF">
            <w:pPr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14:paraId="7EA8E2DA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октябрь</w:t>
            </w:r>
          </w:p>
          <w:p w14:paraId="6F5BFA9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(по согласованию)</w:t>
            </w:r>
          </w:p>
        </w:tc>
        <w:tc>
          <w:tcPr>
            <w:tcW w:w="3544" w:type="dxa"/>
            <w:vAlign w:val="center"/>
          </w:tcPr>
          <w:p w14:paraId="50CC0130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МБУК «НКДЦ» им.Наумчиковой В.И.</w:t>
            </w:r>
          </w:p>
          <w:p w14:paraId="2165D4F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415BA99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49C86D17">
            <w:pPr>
              <w:tabs>
                <w:tab w:val="left" w:pos="4466"/>
              </w:tabs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  <w:vAlign w:val="center"/>
          </w:tcPr>
          <w:p w14:paraId="0F822E2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А.А.Баженова</w:t>
            </w:r>
          </w:p>
          <w:p w14:paraId="7AA2046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Т.Ю.Трубникова</w:t>
            </w:r>
          </w:p>
        </w:tc>
      </w:tr>
      <w:tr w14:paraId="7D3D6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AB55555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3872FF39">
            <w:pPr>
              <w:spacing w:line="0" w:lineRule="atLeast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«Создание перспективного плана: инструменты и подходы» - участие в семинаре для руководителей учреждений, художественных руководителей, и методистов</w:t>
            </w:r>
          </w:p>
        </w:tc>
        <w:tc>
          <w:tcPr>
            <w:tcW w:w="2126" w:type="dxa"/>
            <w:vAlign w:val="center"/>
          </w:tcPr>
          <w:p w14:paraId="383E9E2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октябрь</w:t>
            </w:r>
          </w:p>
          <w:p w14:paraId="25D6CDD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(по согласованию)</w:t>
            </w:r>
          </w:p>
        </w:tc>
        <w:tc>
          <w:tcPr>
            <w:tcW w:w="3544" w:type="dxa"/>
            <w:vAlign w:val="center"/>
          </w:tcPr>
          <w:p w14:paraId="4AE37A92">
            <w:pPr>
              <w:suppressAutoHyphens/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МБУК «НКДЦ» им.Наумчиковой В.И.</w:t>
            </w:r>
          </w:p>
          <w:p w14:paraId="2D10958D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46EE9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25C0B6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51" w:type="dxa"/>
            <w:vAlign w:val="center"/>
          </w:tcPr>
          <w:p w14:paraId="5333429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Т.Н.Стельмашова</w:t>
            </w:r>
          </w:p>
          <w:p w14:paraId="6ACB0909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Т.Г.Фирсова</w:t>
            </w:r>
          </w:p>
          <w:p w14:paraId="0F773DA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А.А.</w:t>
            </w:r>
            <w:r>
              <w:rPr>
                <w:color w:val="000000"/>
                <w:sz w:val="28"/>
                <w:szCs w:val="28"/>
                <w:lang w:val="ru-RU"/>
              </w:rPr>
              <w:t>Б</w:t>
            </w:r>
            <w:r>
              <w:rPr>
                <w:color w:val="000000"/>
                <w:sz w:val="28"/>
                <w:szCs w:val="28"/>
              </w:rPr>
              <w:t>аженова</w:t>
            </w:r>
          </w:p>
        </w:tc>
      </w:tr>
      <w:tr w14:paraId="58148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02C85F53">
            <w:pPr>
              <w:pStyle w:val="13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186FB6E">
            <w:pPr>
              <w:spacing w:line="0" w:lineRule="atLeast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«Защищая детство» - участие в заочном районном конкурсе социальных видеороликов по Закону № 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126" w:type="dxa"/>
            <w:vAlign w:val="center"/>
          </w:tcPr>
          <w:p w14:paraId="5F8FAF5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октябрь-ноябрь</w:t>
            </w:r>
          </w:p>
        </w:tc>
        <w:tc>
          <w:tcPr>
            <w:tcW w:w="3544" w:type="dxa"/>
            <w:vAlign w:val="center"/>
          </w:tcPr>
          <w:p w14:paraId="44A1B8EB">
            <w:pPr>
              <w:suppressAutoHyphens/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МБУК «НКДЦ» им.Наумчиковой В.И.</w:t>
            </w:r>
          </w:p>
          <w:p w14:paraId="0AB6A403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4BBD68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77A304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14:paraId="174A4FDE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М.Н.Озерова</w:t>
            </w:r>
          </w:p>
        </w:tc>
      </w:tr>
      <w:tr w14:paraId="089EA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5451" w:type="dxa"/>
            <w:gridSpan w:val="7"/>
            <w:vAlign w:val="center"/>
          </w:tcPr>
          <w:p w14:paraId="3D6C333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ДК м-на Капланово</w:t>
            </w:r>
          </w:p>
        </w:tc>
      </w:tr>
      <w:tr w14:paraId="6461D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7A90EECB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340B24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«От всей души!» - мастер-класс по изготовлению открыток к Международному дню пожилых людей</w:t>
            </w:r>
          </w:p>
        </w:tc>
        <w:tc>
          <w:tcPr>
            <w:tcW w:w="2126" w:type="dxa"/>
            <w:vAlign w:val="center"/>
          </w:tcPr>
          <w:p w14:paraId="38B4C5FA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01.10.2026г.</w:t>
            </w:r>
          </w:p>
          <w:p w14:paraId="2CCF21D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05EBF436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57D89E37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500BC076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76B0D42E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1B77568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051C3725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Е.Г.Арзуманян</w:t>
            </w:r>
          </w:p>
        </w:tc>
      </w:tr>
      <w:tr w14:paraId="65F5B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710" w:type="dxa"/>
            <w:vAlign w:val="center"/>
          </w:tcPr>
          <w:p w14:paraId="5572503F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32632B4B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«Знакомые мелодии» - тематическая программа , посвящённая Международному дню музыки в рамках работы с семейной аудиторией , в рамках работы пожилыми людьми</w:t>
            </w:r>
          </w:p>
        </w:tc>
        <w:tc>
          <w:tcPr>
            <w:tcW w:w="2126" w:type="dxa"/>
            <w:vAlign w:val="center"/>
          </w:tcPr>
          <w:p w14:paraId="49B5AC2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01.10.2026г.</w:t>
            </w:r>
          </w:p>
          <w:p w14:paraId="0F5D97B8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63237B98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72A2990C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454416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6F339F5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551" w:type="dxa"/>
            <w:vAlign w:val="center"/>
          </w:tcPr>
          <w:p w14:paraId="78A23A0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Г.В. Гигина</w:t>
            </w:r>
          </w:p>
        </w:tc>
      </w:tr>
      <w:tr w14:paraId="1A5CD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7A913E5C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0C21A04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rStyle w:val="17"/>
                <w:sz w:val="28"/>
                <w:szCs w:val="28"/>
              </w:rPr>
              <w:t>Верные друзья</w:t>
            </w:r>
            <w:r>
              <w:rPr>
                <w:sz w:val="28"/>
                <w:szCs w:val="28"/>
              </w:rPr>
              <w:t xml:space="preserve">» - демонстрация фильма в рамках краевой киноакции </w:t>
            </w:r>
            <w:r>
              <w:rPr>
                <w:rFonts w:hint="default"/>
                <w:sz w:val="28"/>
                <w:szCs w:val="28"/>
                <w:lang w:val="ru-RU"/>
              </w:rPr>
              <w:t>«</w:t>
            </w:r>
            <w:r>
              <w:rPr>
                <w:sz w:val="28"/>
                <w:szCs w:val="28"/>
              </w:rPr>
              <w:t>Дороги юности нашей</w:t>
            </w:r>
            <w:r>
              <w:rPr>
                <w:rFonts w:hint="default"/>
                <w:sz w:val="28"/>
                <w:szCs w:val="28"/>
                <w:lang w:val="ru-RU"/>
              </w:rPr>
              <w:t>»</w:t>
            </w:r>
            <w:r>
              <w:rPr>
                <w:sz w:val="28"/>
                <w:szCs w:val="28"/>
              </w:rPr>
              <w:t>, посвященной</w:t>
            </w:r>
          </w:p>
          <w:p w14:paraId="1C742A6E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Международному </w:t>
            </w:r>
            <w:r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</w:rPr>
              <w:t>ню пожилых людей</w:t>
            </w:r>
          </w:p>
        </w:tc>
        <w:tc>
          <w:tcPr>
            <w:tcW w:w="2126" w:type="dxa"/>
            <w:vAlign w:val="center"/>
          </w:tcPr>
          <w:p w14:paraId="51C6765D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01.10.2026г.</w:t>
            </w:r>
          </w:p>
          <w:p w14:paraId="5FE52AEC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14-00ч.</w:t>
            </w:r>
          </w:p>
        </w:tc>
        <w:tc>
          <w:tcPr>
            <w:tcW w:w="3544" w:type="dxa"/>
            <w:vAlign w:val="center"/>
          </w:tcPr>
          <w:p w14:paraId="2F31A38F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25A3AC6E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7014E40E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1A6F83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196C4FB2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551" w:type="dxa"/>
            <w:vAlign w:val="center"/>
          </w:tcPr>
          <w:p w14:paraId="4DE4CCA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Ю.Е. Будникова</w:t>
            </w:r>
          </w:p>
        </w:tc>
      </w:tr>
      <w:tr w14:paraId="16064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62975D88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6E265EE2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shd w:val="clear" w:color="auto" w:fill="FFFFFF"/>
              </w:rPr>
              <w:t>Благодарим тебя – учитель!</w:t>
            </w:r>
            <w:r>
              <w:rPr>
                <w:sz w:val="28"/>
                <w:szCs w:val="28"/>
              </w:rPr>
              <w:t>» - тематическая праздничная программа, посвящённая Дню учителя</w:t>
            </w:r>
          </w:p>
        </w:tc>
        <w:tc>
          <w:tcPr>
            <w:tcW w:w="2126" w:type="dxa"/>
            <w:vAlign w:val="center"/>
          </w:tcPr>
          <w:p w14:paraId="09361CBD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02.10.2026г.</w:t>
            </w:r>
          </w:p>
          <w:p w14:paraId="3F960E68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3C82D32A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4E298B23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03863DF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4AC09C7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40496E3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Г.В. Гигина</w:t>
            </w:r>
          </w:p>
        </w:tc>
      </w:tr>
      <w:tr w14:paraId="3E30A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10D1FE5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4182AE26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«Богатый мир родного языка» - литературная гостиная</w:t>
            </w:r>
          </w:p>
        </w:tc>
        <w:tc>
          <w:tcPr>
            <w:tcW w:w="2126" w:type="dxa"/>
            <w:vAlign w:val="center"/>
          </w:tcPr>
          <w:p w14:paraId="4518B58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05.10.2026г.</w:t>
            </w:r>
          </w:p>
          <w:p w14:paraId="10F28AC6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3BE93933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6BA496CD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2D9E1A5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686FFDD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24433744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12715801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М.В.Денисова</w:t>
            </w:r>
          </w:p>
        </w:tc>
      </w:tr>
      <w:tr w14:paraId="66FDA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35015B8B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13601EC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«Ни дня без движения!» - спортивно-игровая программа в рамках развития физической культуры и спорта и пропаганде здорового образа жизни</w:t>
            </w:r>
          </w:p>
        </w:tc>
        <w:tc>
          <w:tcPr>
            <w:tcW w:w="2126" w:type="dxa"/>
            <w:vAlign w:val="center"/>
          </w:tcPr>
          <w:p w14:paraId="6E7C1F2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06.10.2026г.</w:t>
            </w:r>
          </w:p>
          <w:p w14:paraId="6B49B03D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3D794F4B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240C56CF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3D6172D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5AFC7F9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561C870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551" w:type="dxa"/>
            <w:vAlign w:val="center"/>
          </w:tcPr>
          <w:p w14:paraId="39D5927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С.Н.Шемелина</w:t>
            </w:r>
          </w:p>
        </w:tc>
      </w:tr>
      <w:tr w14:paraId="71058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15A29C3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4DCD8B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«Идём дорогою добра» - познавательный обзор о волонтерстве в рамках профилактического проекта «Часы мира и добра» и Единого дня безопасности</w:t>
            </w:r>
          </w:p>
        </w:tc>
        <w:tc>
          <w:tcPr>
            <w:tcW w:w="2126" w:type="dxa"/>
            <w:vAlign w:val="center"/>
          </w:tcPr>
          <w:p w14:paraId="0F743199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07.10.2026г.</w:t>
            </w:r>
          </w:p>
          <w:p w14:paraId="34225701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1EFE54B1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24662BEF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0588F45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6CDEBDE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427DFEB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551" w:type="dxa"/>
            <w:vAlign w:val="center"/>
          </w:tcPr>
          <w:p w14:paraId="35C067B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М.В.Денисова</w:t>
            </w:r>
          </w:p>
        </w:tc>
      </w:tr>
      <w:tr w14:paraId="72A2F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6170A85F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0608D430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«Магия осеннего леса» - мастер-класс по изготовлению </w:t>
            </w:r>
            <w:r>
              <w:rPr>
                <w:sz w:val="28"/>
                <w:szCs w:val="28"/>
                <w:lang w:val="ru-RU"/>
              </w:rPr>
              <w:t>работ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из подручных материалов</w:t>
            </w:r>
          </w:p>
        </w:tc>
        <w:tc>
          <w:tcPr>
            <w:tcW w:w="2126" w:type="dxa"/>
            <w:vAlign w:val="center"/>
          </w:tcPr>
          <w:p w14:paraId="43959F8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08.10.2026г.</w:t>
            </w:r>
          </w:p>
          <w:p w14:paraId="12173EB1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12-00ч..</w:t>
            </w:r>
          </w:p>
        </w:tc>
        <w:tc>
          <w:tcPr>
            <w:tcW w:w="3544" w:type="dxa"/>
            <w:vAlign w:val="center"/>
          </w:tcPr>
          <w:p w14:paraId="72AF01C3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4AD14783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4943F93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43FCD3F6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41C89CD6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44F440B2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0DAD0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0DF40560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070CF48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«Освобождение Кубани» - урок мужества, посвящённый Дню</w:t>
            </w:r>
          </w:p>
          <w:p w14:paraId="13CF250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освобождения Краснодарского края и завершению</w:t>
            </w:r>
          </w:p>
          <w:p w14:paraId="3D17ABC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Битвы за Кавказ</w:t>
            </w:r>
          </w:p>
        </w:tc>
        <w:tc>
          <w:tcPr>
            <w:tcW w:w="2126" w:type="dxa"/>
            <w:vAlign w:val="center"/>
          </w:tcPr>
          <w:p w14:paraId="347B7AB0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09.10.2026г.</w:t>
            </w:r>
          </w:p>
          <w:p w14:paraId="2D2A3944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0C5B8552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4365CB28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16035F14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773FA64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736DDDFB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1722F16E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Г.В.Гигина</w:t>
            </w:r>
          </w:p>
        </w:tc>
      </w:tr>
      <w:tr w14:paraId="376A9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25B52DCF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7602754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«Казаки от казаков ведутся»</w:t>
            </w:r>
            <w:r>
              <w:rPr>
                <w:rStyle w:val="16"/>
                <w:rFonts w:eastAsiaTheme="major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Style w:val="16"/>
                <w:rFonts w:eastAsiaTheme="majorEastAsia"/>
                <w:b w:val="0"/>
                <w:sz w:val="28"/>
                <w:szCs w:val="28"/>
                <w:shd w:val="clear" w:color="auto" w:fill="FFFFFF"/>
              </w:rPr>
              <w:t xml:space="preserve">- викторина ко </w:t>
            </w:r>
            <w:r>
              <w:rPr>
                <w:rStyle w:val="7"/>
                <w:b w:val="0"/>
                <w:sz w:val="28"/>
                <w:szCs w:val="28"/>
                <w:shd w:val="clear" w:color="auto" w:fill="FFFFFF"/>
              </w:rPr>
              <w:t>Дню образования Кубанского казачьего войска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рамках государственной программы Краснодарского края «Казачество Кубани»</w:t>
            </w:r>
          </w:p>
        </w:tc>
        <w:tc>
          <w:tcPr>
            <w:tcW w:w="2126" w:type="dxa"/>
            <w:vAlign w:val="center"/>
          </w:tcPr>
          <w:p w14:paraId="46DD02EB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13.10.2026г.</w:t>
            </w:r>
          </w:p>
          <w:p w14:paraId="5487361A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7D6DDCF2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0F4F300F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31EA99F4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7B249A32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54F06A19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38CC1AD6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М.В.Денисова</w:t>
            </w:r>
          </w:p>
        </w:tc>
      </w:tr>
      <w:tr w14:paraId="50753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323DC4D0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1727DA2A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«Как бывало в старину» - тематическая игровая программа к празднику</w:t>
            </w:r>
            <w:r>
              <w:rPr>
                <w:bCs/>
                <w:sz w:val="28"/>
                <w:szCs w:val="28"/>
                <w:shd w:val="clear" w:color="auto" w:fill="FFFFFF"/>
              </w:rPr>
              <w:t xml:space="preserve"> Покров</w:t>
            </w:r>
            <w:r>
              <w:rPr>
                <w:bCs/>
                <w:sz w:val="28"/>
                <w:szCs w:val="28"/>
                <w:shd w:val="clear" w:color="auto" w:fill="FFFFFF"/>
                <w:lang w:val="ru-RU"/>
              </w:rPr>
              <w:t>а</w:t>
            </w:r>
            <w:r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bCs/>
                <w:sz w:val="28"/>
                <w:szCs w:val="28"/>
                <w:shd w:val="clear" w:color="auto" w:fill="FFFFFF"/>
              </w:rPr>
              <w:t>Пресвятой</w:t>
            </w:r>
            <w:r>
              <w:rPr>
                <w:sz w:val="28"/>
                <w:szCs w:val="28"/>
                <w:shd w:val="clear" w:color="auto" w:fill="FFFFFF"/>
              </w:rPr>
              <w:t> </w:t>
            </w:r>
          </w:p>
          <w:p w14:paraId="1689E5C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Бого</w:t>
            </w:r>
            <w:r>
              <w:rPr>
                <w:bCs/>
                <w:sz w:val="28"/>
                <w:szCs w:val="28"/>
                <w:shd w:val="clear" w:color="auto" w:fill="FFFFFF"/>
                <w:lang w:val="ru-RU"/>
              </w:rPr>
              <w:t>р</w:t>
            </w:r>
            <w:r>
              <w:rPr>
                <w:bCs/>
                <w:sz w:val="28"/>
                <w:szCs w:val="28"/>
                <w:shd w:val="clear" w:color="auto" w:fill="FFFFFF"/>
              </w:rPr>
              <w:t>одицы</w:t>
            </w:r>
            <w:r>
              <w:rPr>
                <w:sz w:val="28"/>
                <w:szCs w:val="28"/>
              </w:rPr>
              <w:t xml:space="preserve"> в рамках государственной программы Краснодарского края «Развитие культуры»</w:t>
            </w:r>
          </w:p>
        </w:tc>
        <w:tc>
          <w:tcPr>
            <w:tcW w:w="2126" w:type="dxa"/>
            <w:vAlign w:val="center"/>
          </w:tcPr>
          <w:p w14:paraId="2B6A1E40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14.10.2026г.</w:t>
            </w:r>
          </w:p>
          <w:p w14:paraId="117ED87C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65FD3FBA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68D0CA9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08238E56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7B5EEE62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2F6FE209">
            <w:pPr>
              <w:pStyle w:val="12"/>
              <w:spacing w:line="0" w:lineRule="atLeas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2551" w:type="dxa"/>
            <w:vAlign w:val="center"/>
          </w:tcPr>
          <w:p w14:paraId="6CB91FBA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Гигина</w:t>
            </w:r>
          </w:p>
        </w:tc>
      </w:tr>
      <w:tr w14:paraId="16D7B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4E9073C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2D21999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 лучах душевного внимания» - тематическ</w:t>
            </w:r>
            <w:r>
              <w:rPr>
                <w:sz w:val="28"/>
                <w:szCs w:val="28"/>
                <w:lang w:val="ru-RU"/>
              </w:rPr>
              <w:t>ое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мероприятие</w:t>
            </w:r>
            <w:r>
              <w:rPr>
                <w:sz w:val="28"/>
                <w:szCs w:val="28"/>
              </w:rPr>
              <w:t>, посвященн</w:t>
            </w:r>
            <w:r>
              <w:rPr>
                <w:sz w:val="28"/>
                <w:szCs w:val="28"/>
                <w:lang w:val="ru-RU"/>
              </w:rPr>
              <w:t>ое</w:t>
            </w:r>
            <w:r>
              <w:rPr>
                <w:sz w:val="28"/>
                <w:szCs w:val="28"/>
              </w:rPr>
              <w:t xml:space="preserve"> Международному дню «Белой трости» в рамках государственной программы Краснодарского края «Доступная среда»</w:t>
            </w:r>
          </w:p>
        </w:tc>
        <w:tc>
          <w:tcPr>
            <w:tcW w:w="2126" w:type="dxa"/>
            <w:vAlign w:val="center"/>
          </w:tcPr>
          <w:p w14:paraId="4B280B2A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15.10.2026г.</w:t>
            </w:r>
          </w:p>
          <w:p w14:paraId="265DFC4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6D207E1C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18B070FE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7E2B23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7B402EC2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57CA2528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5DABD74F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14251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D8A574D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A54B16F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«Папа может всё, что угодно!» - конкурсная игровая программа ко Дню отца в рамках государственной программы </w:t>
            </w:r>
            <w:r>
              <w:rPr>
                <w:rFonts w:hint="default"/>
                <w:sz w:val="28"/>
                <w:szCs w:val="28"/>
                <w:lang w:val="ru-RU"/>
              </w:rPr>
              <w:t>«</w:t>
            </w:r>
            <w:r>
              <w:rPr>
                <w:sz w:val="28"/>
                <w:szCs w:val="28"/>
              </w:rPr>
              <w:t>Дети Кубани</w:t>
            </w:r>
            <w:r>
              <w:rPr>
                <w:rFonts w:hint="default"/>
                <w:sz w:val="28"/>
                <w:szCs w:val="28"/>
                <w:lang w:val="ru-RU"/>
              </w:rPr>
              <w:t>»</w:t>
            </w:r>
          </w:p>
        </w:tc>
        <w:tc>
          <w:tcPr>
            <w:tcW w:w="2126" w:type="dxa"/>
            <w:vAlign w:val="center"/>
          </w:tcPr>
          <w:p w14:paraId="518F0241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16.10.2026г.</w:t>
            </w:r>
          </w:p>
          <w:p w14:paraId="1AAEB612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06FEDA6E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vAlign w:val="center"/>
          </w:tcPr>
          <w:p w14:paraId="468D6E1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5AE560C6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7592B505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5AE78360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Гигина</w:t>
            </w:r>
          </w:p>
        </w:tc>
      </w:tr>
      <w:tr w14:paraId="16387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shd w:val="clear"/>
            <w:vAlign w:val="center"/>
          </w:tcPr>
          <w:p w14:paraId="1D0AE7AC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1" w:type="dxa"/>
            <w:shd w:val="clear"/>
            <w:vAlign w:val="center"/>
          </w:tcPr>
          <w:p w14:paraId="175CABD3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bCs/>
                <w:sz w:val="28"/>
                <w:szCs w:val="28"/>
              </w:rPr>
              <w:t>«Правовая культура избирателя» - тематический обзор</w:t>
            </w:r>
            <w:r>
              <w:rPr>
                <w:sz w:val="28"/>
                <w:szCs w:val="28"/>
              </w:rPr>
              <w:t xml:space="preserve"> по повышению правовой культуры и электоральной активности избирателей</w:t>
            </w:r>
          </w:p>
        </w:tc>
        <w:tc>
          <w:tcPr>
            <w:tcW w:w="2126" w:type="dxa"/>
            <w:shd w:val="clear"/>
            <w:vAlign w:val="center"/>
          </w:tcPr>
          <w:p w14:paraId="522E117C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16</w:t>
            </w:r>
            <w:r>
              <w:rPr>
                <w:sz w:val="28"/>
                <w:szCs w:val="28"/>
              </w:rPr>
              <w:t>.10.2026г.</w:t>
            </w:r>
          </w:p>
          <w:p w14:paraId="42633843">
            <w:pPr>
              <w:spacing w:line="0" w:lineRule="atLeast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default"/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-00ч.</w:t>
            </w:r>
          </w:p>
        </w:tc>
        <w:tc>
          <w:tcPr>
            <w:tcW w:w="3544" w:type="dxa"/>
            <w:shd w:val="clear"/>
            <w:vAlign w:val="center"/>
          </w:tcPr>
          <w:p w14:paraId="3760AFD1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7451B438">
            <w:pPr>
              <w:spacing w:line="0" w:lineRule="atLeast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/>
            <w:vAlign w:val="center"/>
          </w:tcPr>
          <w:p w14:paraId="5E4A90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7C5772E2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shd w:val="clear"/>
            <w:vAlign w:val="center"/>
          </w:tcPr>
          <w:p w14:paraId="2BD8F5D7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551" w:type="dxa"/>
            <w:shd w:val="clear"/>
            <w:vAlign w:val="center"/>
          </w:tcPr>
          <w:p w14:paraId="32E937F2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</w:rPr>
              <w:t>С.Н.Шемелина</w:t>
            </w:r>
          </w:p>
        </w:tc>
      </w:tr>
      <w:tr w14:paraId="23A16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0FDEE0BE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432E2D5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«Папа может» - демонстрация фильма в рамках краевой киноакции </w:t>
            </w:r>
            <w:r>
              <w:rPr>
                <w:rFonts w:hint="default"/>
                <w:sz w:val="28"/>
                <w:szCs w:val="28"/>
                <w:lang w:val="ru-RU"/>
              </w:rPr>
              <w:t>«</w:t>
            </w:r>
            <w:r>
              <w:rPr>
                <w:sz w:val="28"/>
                <w:szCs w:val="28"/>
              </w:rPr>
              <w:t>Отец – герой экрана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» </w:t>
            </w:r>
            <w:r>
              <w:rPr>
                <w:sz w:val="28"/>
                <w:szCs w:val="28"/>
              </w:rPr>
              <w:t xml:space="preserve"> (Образ отца в кинематографе), посвященной Международному Дню отца</w:t>
            </w:r>
          </w:p>
        </w:tc>
        <w:tc>
          <w:tcPr>
            <w:tcW w:w="2126" w:type="dxa"/>
            <w:vAlign w:val="center"/>
          </w:tcPr>
          <w:p w14:paraId="55320638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17.10.2026г.</w:t>
            </w:r>
          </w:p>
          <w:p w14:paraId="7D8832DC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05A17054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175FE0F3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2A038E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3803056E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53B8361D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47C3DD54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Ю.Е. Будникова</w:t>
            </w:r>
          </w:p>
        </w:tc>
      </w:tr>
      <w:tr w14:paraId="17732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493AD50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4887365B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«Отцов в строю сменяют сыновья» - </w:t>
            </w:r>
            <w:r>
              <w:rPr>
                <w:sz w:val="28"/>
                <w:szCs w:val="28"/>
                <w:lang w:val="ru-RU"/>
              </w:rPr>
              <w:t>патриотическая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звуковая акция  в рамках работы с </w:t>
            </w:r>
            <w:r>
              <w:rPr>
                <w:sz w:val="28"/>
                <w:szCs w:val="28"/>
                <w:lang w:val="ru-RU"/>
              </w:rPr>
              <w:t>молодёжью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DE88868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17.10.2026г.</w:t>
            </w:r>
          </w:p>
          <w:p w14:paraId="299F1F58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5A1341EC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02BB29A8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7F6B50D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3FA1562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759E2FC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7DE90B6E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Г.В. Гигина</w:t>
            </w:r>
          </w:p>
        </w:tc>
      </w:tr>
      <w:tr w14:paraId="74C43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shd w:val="clear"/>
            <w:vAlign w:val="center"/>
          </w:tcPr>
          <w:p w14:paraId="3633A950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1" w:type="dxa"/>
            <w:shd w:val="clear"/>
            <w:vAlign w:val="center"/>
          </w:tcPr>
          <w:p w14:paraId="6DA18DA6">
            <w:pPr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 w:bidi="ar-SA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Дружба народов — наша традиция» - познавательное мероприятие </w:t>
            </w:r>
            <w:r>
              <w:rPr>
                <w:rFonts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r>
              <w:rPr>
                <w:rFonts w:hint="default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 рамках Дней культур</w:t>
            </w:r>
          </w:p>
        </w:tc>
        <w:tc>
          <w:tcPr>
            <w:tcW w:w="2126" w:type="dxa"/>
            <w:shd w:val="clear"/>
            <w:vAlign w:val="center"/>
          </w:tcPr>
          <w:p w14:paraId="669BD81F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20.10.2026г.</w:t>
            </w:r>
          </w:p>
          <w:p w14:paraId="5E1E6493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/>
                <w:sz w:val="28"/>
                <w:szCs w:val="28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BA690AC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45CB6F0A">
            <w:pPr>
              <w:spacing w:line="0" w:lineRule="atLeast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2B54E4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4CE20753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shd w:val="clear"/>
            <w:vAlign w:val="center"/>
          </w:tcPr>
          <w:p w14:paraId="41EAC1BB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551" w:type="dxa"/>
            <w:shd w:val="clear"/>
            <w:vAlign w:val="center"/>
          </w:tcPr>
          <w:p w14:paraId="40BB2186">
            <w:pPr>
              <w:spacing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Ю.Е. Будникова</w:t>
            </w:r>
          </w:p>
        </w:tc>
      </w:tr>
      <w:tr w14:paraId="1EE9C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4A291A82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1B5587F8">
            <w:pPr>
              <w:spacing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shd w:val="clear" w:color="auto" w:fill="FFFFFF"/>
              </w:rPr>
              <w:t>«Что мы знаем о «детском» законе» — тематическая беседа</w:t>
            </w:r>
            <w:r>
              <w:rPr>
                <w:sz w:val="28"/>
                <w:szCs w:val="28"/>
              </w:rPr>
              <w:t xml:space="preserve"> в в рамках реализации Закона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Кк</w:t>
            </w:r>
          </w:p>
          <w:p w14:paraId="6B8DD8B2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1539-КЗ «О мерах профилактики безнадзорности и правонарушений несовершеннолетних в Краснодарском крае»</w:t>
            </w:r>
          </w:p>
        </w:tc>
        <w:tc>
          <w:tcPr>
            <w:tcW w:w="2126" w:type="dxa"/>
            <w:vAlign w:val="center"/>
          </w:tcPr>
          <w:p w14:paraId="7A4CBC9C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20.10.2026г.</w:t>
            </w:r>
          </w:p>
          <w:p w14:paraId="76592F6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735DD4B8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63B7F566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7838F6E4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792D0D26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5F84ABD2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551" w:type="dxa"/>
            <w:vAlign w:val="center"/>
          </w:tcPr>
          <w:p w14:paraId="4C1562C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С.Н.Шемелина</w:t>
            </w:r>
          </w:p>
        </w:tc>
      </w:tr>
      <w:tr w14:paraId="3C845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6C84C1FC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32806E7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«Мы хотим жить в мире»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hint="default"/>
                <w:sz w:val="28"/>
                <w:szCs w:val="28"/>
                <w:shd w:val="clear" w:color="auto" w:fill="FFFFFF"/>
                <w:lang w:val="ru-RU"/>
              </w:rPr>
              <w:t xml:space="preserve">- </w:t>
            </w:r>
            <w:r>
              <w:rPr>
                <w:sz w:val="28"/>
                <w:szCs w:val="28"/>
                <w:shd w:val="clear" w:color="auto" w:fill="FFFFFF"/>
              </w:rPr>
              <w:t>выставка детских рисунков</w:t>
            </w:r>
            <w:r>
              <w:rPr>
                <w:sz w:val="28"/>
                <w:szCs w:val="28"/>
              </w:rPr>
              <w:t xml:space="preserve"> по профилактике терроризма и экстремизма</w:t>
            </w:r>
          </w:p>
        </w:tc>
        <w:tc>
          <w:tcPr>
            <w:tcW w:w="2126" w:type="dxa"/>
            <w:vAlign w:val="center"/>
          </w:tcPr>
          <w:p w14:paraId="7CDC9680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21.10.2026г.</w:t>
            </w:r>
          </w:p>
          <w:p w14:paraId="098F968C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46B4CD29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60ED1DF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18C68CD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612B506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4C8460C8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1CE7D9CE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710D9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02444E22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11D2A37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«Великое Чёрное море» - информационно-познавательный час в рамках мероприятий, к юбилейным датам</w:t>
            </w:r>
          </w:p>
          <w:p w14:paraId="068B4CA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посвящённый Международному дню Черного моря</w:t>
            </w:r>
          </w:p>
        </w:tc>
        <w:tc>
          <w:tcPr>
            <w:tcW w:w="2126" w:type="dxa"/>
            <w:vAlign w:val="center"/>
          </w:tcPr>
          <w:p w14:paraId="29624CD2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22.10.2026г.</w:t>
            </w:r>
          </w:p>
          <w:p w14:paraId="7E6A4374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5339AEF3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2561752B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3B00CC2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6FA344C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47FB0541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7AC3FEBF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0DD53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052903C7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E610C7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«Весёлый светофор» - викторина по правилам дорожного движения</w:t>
            </w:r>
          </w:p>
        </w:tc>
        <w:tc>
          <w:tcPr>
            <w:tcW w:w="2126" w:type="dxa"/>
            <w:vAlign w:val="center"/>
          </w:tcPr>
          <w:p w14:paraId="6B010C19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23.10.2026г.</w:t>
            </w:r>
          </w:p>
          <w:p w14:paraId="104A2B41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2696339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534473FE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3CE7FC84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1C0CF26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65C5CA3E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75DFA71B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2B4F2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151EF5B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2BBFB13A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«Кыш и Два портфеля» </w:t>
            </w:r>
            <w:r>
              <w:rPr>
                <w:sz w:val="28"/>
                <w:szCs w:val="28"/>
              </w:rPr>
              <w:t>демонстрация фильма в рамках краевой киноакции</w:t>
            </w:r>
            <w:r>
              <w:rPr>
                <w:bCs/>
                <w:sz w:val="28"/>
                <w:szCs w:val="28"/>
              </w:rPr>
              <w:t xml:space="preserve"> «Людям надо говорить хорошие слова…», посвященной</w:t>
            </w:r>
          </w:p>
          <w:p w14:paraId="5F346C8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100-летию со дня рождения С.В. Мишулина</w:t>
            </w:r>
          </w:p>
        </w:tc>
        <w:tc>
          <w:tcPr>
            <w:tcW w:w="2126" w:type="dxa"/>
            <w:vAlign w:val="center"/>
          </w:tcPr>
          <w:p w14:paraId="6A76DA34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24.10.2026г.</w:t>
            </w:r>
          </w:p>
          <w:p w14:paraId="23C70316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6EF6C6C7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77AC3116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59AB330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77519D2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4294476E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51" w:type="dxa"/>
            <w:vAlign w:val="center"/>
          </w:tcPr>
          <w:p w14:paraId="7608C76E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Ю.Е. Будникова</w:t>
            </w:r>
          </w:p>
        </w:tc>
      </w:tr>
      <w:tr w14:paraId="43DF2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A3E6665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1C71288">
            <w:pPr>
              <w:pStyle w:val="19"/>
              <w:spacing w:before="0" w:beforeAutospacing="0" w:after="0" w:afterAutospacing="0" w:line="0" w:lineRule="atLeast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«Здоровью – зеленый свет!» - информационн</w:t>
            </w:r>
            <w:r>
              <w:rPr>
                <w:sz w:val="28"/>
                <w:szCs w:val="28"/>
                <w:lang w:val="ru-RU"/>
              </w:rPr>
              <w:t>ое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мероприятие </w:t>
            </w:r>
            <w:r>
              <w:rPr>
                <w:sz w:val="28"/>
                <w:szCs w:val="28"/>
              </w:rPr>
              <w:t xml:space="preserve"> в рамках государственной программы Краснодарского к</w:t>
            </w:r>
            <w:r>
              <w:rPr>
                <w:sz w:val="28"/>
                <w:szCs w:val="28"/>
                <w:lang w:val="ru-RU"/>
              </w:rPr>
              <w:t>рая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по противодействию незаконного оборота наркотиков </w:t>
            </w:r>
          </w:p>
        </w:tc>
        <w:tc>
          <w:tcPr>
            <w:tcW w:w="2126" w:type="dxa"/>
            <w:vAlign w:val="center"/>
          </w:tcPr>
          <w:p w14:paraId="1753759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27.10.2026г.</w:t>
            </w:r>
          </w:p>
          <w:p w14:paraId="679BAD49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0C85C09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448C45AB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53DEEC5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3D4FCDB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05E5B6CF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0179ACC2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Гигина</w:t>
            </w:r>
          </w:p>
        </w:tc>
      </w:tr>
      <w:tr w14:paraId="4C16C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6093D690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5713EB67">
            <w:pPr>
              <w:pStyle w:val="19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«Маша и медведи» </w:t>
            </w:r>
            <w:r>
              <w:rPr>
                <w:sz w:val="28"/>
                <w:szCs w:val="28"/>
              </w:rPr>
              <w:t>демонстрация фильма в рамках краевой киноакции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rStyle w:val="17"/>
                <w:bCs/>
                <w:sz w:val="28"/>
                <w:szCs w:val="28"/>
              </w:rPr>
              <w:t>«</w:t>
            </w:r>
            <w:r>
              <w:rPr>
                <w:bCs/>
                <w:sz w:val="28"/>
                <w:szCs w:val="28"/>
              </w:rPr>
              <w:t>Осенняя кинокарусель» в период осенних школьных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каникул</w:t>
            </w:r>
          </w:p>
        </w:tc>
        <w:tc>
          <w:tcPr>
            <w:tcW w:w="2126" w:type="dxa"/>
            <w:vAlign w:val="center"/>
          </w:tcPr>
          <w:p w14:paraId="09DBC0F5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  <w:r>
              <w:rPr>
                <w:sz w:val="28"/>
                <w:szCs w:val="28"/>
              </w:rPr>
              <w:t>.10.2026г.</w:t>
            </w:r>
          </w:p>
          <w:p w14:paraId="7E109C86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14-00ч.</w:t>
            </w:r>
          </w:p>
        </w:tc>
        <w:tc>
          <w:tcPr>
            <w:tcW w:w="3544" w:type="dxa"/>
            <w:vAlign w:val="center"/>
          </w:tcPr>
          <w:p w14:paraId="47365489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1809BE24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29F1AF1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2CF8C32E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6B7237BB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4A587C11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Ю.Е. Будникова</w:t>
            </w:r>
          </w:p>
        </w:tc>
      </w:tr>
      <w:tr w14:paraId="71EF5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136E3EEC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6C6EFE5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«Тепло своими руками»- мастер</w:t>
            </w:r>
            <w:r>
              <w:rPr>
                <w:rFonts w:hint="default"/>
                <w:sz w:val="28"/>
                <w:szCs w:val="28"/>
                <w:lang w:val="ru-RU"/>
              </w:rPr>
              <w:t>-</w:t>
            </w: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2126" w:type="dxa"/>
            <w:vAlign w:val="center"/>
          </w:tcPr>
          <w:p w14:paraId="604EE69E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28.10.2026г.</w:t>
            </w:r>
          </w:p>
          <w:p w14:paraId="5A51CC38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73001B46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1F625B8F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4E96A09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0A1D4EC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15C9B7A3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1BCBCB3B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М.В.Денисова</w:t>
            </w:r>
          </w:p>
        </w:tc>
      </w:tr>
      <w:tr w14:paraId="0308E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0AD7676B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67AEBAF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«Путешествие по страницам Красной книги» - информационный час</w:t>
            </w:r>
          </w:p>
        </w:tc>
        <w:tc>
          <w:tcPr>
            <w:tcW w:w="2126" w:type="dxa"/>
            <w:vAlign w:val="center"/>
          </w:tcPr>
          <w:p w14:paraId="06BB3FF5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29.10.2026г.</w:t>
            </w:r>
          </w:p>
          <w:p w14:paraId="4D886E84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243AA09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7F13469A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3889BA2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5A80ECE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4840895A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28D006E7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Гигина</w:t>
            </w:r>
          </w:p>
        </w:tc>
      </w:tr>
      <w:tr w14:paraId="0B109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10" w:type="dxa"/>
            <w:vAlign w:val="center"/>
          </w:tcPr>
          <w:p w14:paraId="7B69EF70">
            <w:pPr>
              <w:pStyle w:val="13"/>
              <w:numPr>
                <w:ilvl w:val="0"/>
                <w:numId w:val="3"/>
              </w:numPr>
              <w:spacing w:after="0" w:line="0" w:lineRule="atLeast"/>
              <w:ind w:hanging="6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14:paraId="44EDAB7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«Осенняя сказка» - выставка работ участников кружков ДПИ</w:t>
            </w:r>
          </w:p>
        </w:tc>
        <w:tc>
          <w:tcPr>
            <w:tcW w:w="2126" w:type="dxa"/>
            <w:vAlign w:val="center"/>
          </w:tcPr>
          <w:p w14:paraId="33B9D1BD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31.10.2026г.</w:t>
            </w:r>
          </w:p>
          <w:p w14:paraId="7F10596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110B4686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ДК м-на Капланово,</w:t>
            </w:r>
          </w:p>
          <w:p w14:paraId="32667D64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14:paraId="32E07BC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14:paraId="4764DDC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(6-10 лет), подростковая (11-14 лет)</w:t>
            </w:r>
          </w:p>
        </w:tc>
        <w:tc>
          <w:tcPr>
            <w:tcW w:w="1276" w:type="dxa"/>
            <w:vAlign w:val="center"/>
          </w:tcPr>
          <w:p w14:paraId="5004321E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536927ED">
            <w:pPr>
              <w:pStyle w:val="12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</w:tbl>
    <w:p w14:paraId="6D877C60">
      <w:pPr>
        <w:rPr>
          <w:sz w:val="28"/>
        </w:rPr>
      </w:pPr>
    </w:p>
    <w:p w14:paraId="03DDBC93">
      <w:pPr>
        <w:rPr>
          <w:sz w:val="28"/>
        </w:rPr>
      </w:pPr>
    </w:p>
    <w:p w14:paraId="276F282E">
      <w:pPr>
        <w:rPr>
          <w:sz w:val="28"/>
        </w:rPr>
      </w:pPr>
    </w:p>
    <w:p w14:paraId="55725DD9">
      <w:pPr>
        <w:rPr>
          <w:sz w:val="28"/>
        </w:rPr>
      </w:pPr>
      <w:r>
        <w:rPr>
          <w:sz w:val="28"/>
        </w:rPr>
        <w:t xml:space="preserve">Составитель:                                                                                                                                                                 Мыскова А.Э. </w:t>
      </w: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UI Variable Display Semilight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scadia Code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 Variable Display Semibold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 Variable Display Light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Cascadia Mono Light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Bahnschrift SemiBold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">
    <w:panose1 w:val="020B0502040204020203"/>
    <w:charset w:val="00"/>
    <w:family w:val="auto"/>
    <w:pitch w:val="default"/>
    <w:sig w:usb0="A00002C7" w:usb1="00000002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EA4AEB"/>
    <w:multiLevelType w:val="multilevel"/>
    <w:tmpl w:val="28EA4AEB"/>
    <w:lvl w:ilvl="0" w:tentative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 w:tentative="0">
      <w:start w:val="1"/>
      <w:numFmt w:val="decimalZero"/>
      <w:isLgl/>
      <w:lvlText w:val="%1.%2"/>
      <w:lvlJc w:val="left"/>
      <w:pPr>
        <w:ind w:left="1425" w:hanging="1425"/>
      </w:pPr>
      <w:rPr>
        <w:rFonts w:hint="default"/>
      </w:rPr>
    </w:lvl>
    <w:lvl w:ilvl="2" w:tentative="0">
      <w:start w:val="2025"/>
      <w:numFmt w:val="decimal"/>
      <w:isLgl/>
      <w:lvlText w:val="%1.%2.%3"/>
      <w:lvlJc w:val="left"/>
      <w:pPr>
        <w:ind w:left="1425" w:hanging="1425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425" w:hanging="1425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425" w:hanging="1425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55C8262E"/>
    <w:multiLevelType w:val="multilevel"/>
    <w:tmpl w:val="55C8262E"/>
    <w:lvl w:ilvl="0" w:tentative="0">
      <w:start w:val="1"/>
      <w:numFmt w:val="decimal"/>
      <w:lvlText w:val="%1."/>
      <w:lvlJc w:val="left"/>
      <w:pPr>
        <w:ind w:left="752" w:hanging="360"/>
      </w:pPr>
    </w:lvl>
    <w:lvl w:ilvl="1" w:tentative="0">
      <w:start w:val="1"/>
      <w:numFmt w:val="lowerLetter"/>
      <w:lvlText w:val="%2."/>
      <w:lvlJc w:val="left"/>
      <w:pPr>
        <w:ind w:left="1472" w:hanging="360"/>
      </w:pPr>
    </w:lvl>
    <w:lvl w:ilvl="2" w:tentative="0">
      <w:start w:val="1"/>
      <w:numFmt w:val="lowerRoman"/>
      <w:lvlText w:val="%3."/>
      <w:lvlJc w:val="right"/>
      <w:pPr>
        <w:ind w:left="2192" w:hanging="180"/>
      </w:pPr>
    </w:lvl>
    <w:lvl w:ilvl="3" w:tentative="0">
      <w:start w:val="1"/>
      <w:numFmt w:val="decimal"/>
      <w:lvlText w:val="%4."/>
      <w:lvlJc w:val="left"/>
      <w:pPr>
        <w:ind w:left="2912" w:hanging="360"/>
      </w:pPr>
    </w:lvl>
    <w:lvl w:ilvl="4" w:tentative="0">
      <w:start w:val="1"/>
      <w:numFmt w:val="lowerLetter"/>
      <w:lvlText w:val="%5."/>
      <w:lvlJc w:val="left"/>
      <w:pPr>
        <w:ind w:left="3632" w:hanging="360"/>
      </w:pPr>
    </w:lvl>
    <w:lvl w:ilvl="5" w:tentative="0">
      <w:start w:val="1"/>
      <w:numFmt w:val="lowerRoman"/>
      <w:lvlText w:val="%6."/>
      <w:lvlJc w:val="right"/>
      <w:pPr>
        <w:ind w:left="4352" w:hanging="180"/>
      </w:pPr>
    </w:lvl>
    <w:lvl w:ilvl="6" w:tentative="0">
      <w:start w:val="1"/>
      <w:numFmt w:val="decimal"/>
      <w:lvlText w:val="%7."/>
      <w:lvlJc w:val="left"/>
      <w:pPr>
        <w:ind w:left="5072" w:hanging="360"/>
      </w:pPr>
    </w:lvl>
    <w:lvl w:ilvl="7" w:tentative="0">
      <w:start w:val="1"/>
      <w:numFmt w:val="lowerLetter"/>
      <w:lvlText w:val="%8."/>
      <w:lvlJc w:val="left"/>
      <w:pPr>
        <w:ind w:left="5792" w:hanging="360"/>
      </w:pPr>
    </w:lvl>
    <w:lvl w:ilvl="8" w:tentative="0">
      <w:start w:val="1"/>
      <w:numFmt w:val="lowerRoman"/>
      <w:lvlText w:val="%9."/>
      <w:lvlJc w:val="right"/>
      <w:pPr>
        <w:ind w:left="6512" w:hanging="180"/>
      </w:pPr>
    </w:lvl>
  </w:abstractNum>
  <w:abstractNum w:abstractNumId="2">
    <w:nsid w:val="6BBE1E5B"/>
    <w:multiLevelType w:val="multilevel"/>
    <w:tmpl w:val="6BBE1E5B"/>
    <w:lvl w:ilvl="0" w:tentative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 w:tentative="0">
      <w:start w:val="1"/>
      <w:numFmt w:val="decimalZero"/>
      <w:isLgl/>
      <w:lvlText w:val="%1.%2"/>
      <w:lvlJc w:val="left"/>
      <w:pPr>
        <w:ind w:left="1425" w:hanging="1425"/>
      </w:pPr>
      <w:rPr>
        <w:rFonts w:hint="default"/>
      </w:rPr>
    </w:lvl>
    <w:lvl w:ilvl="2" w:tentative="0">
      <w:start w:val="2025"/>
      <w:numFmt w:val="decimal"/>
      <w:isLgl/>
      <w:lvlText w:val="%1.%2.%3"/>
      <w:lvlJc w:val="left"/>
      <w:pPr>
        <w:ind w:left="1425" w:hanging="1425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425" w:hanging="1425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425" w:hanging="1425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B06"/>
    <w:rsid w:val="0009498B"/>
    <w:rsid w:val="000B14F0"/>
    <w:rsid w:val="000B225B"/>
    <w:rsid w:val="000B5F76"/>
    <w:rsid w:val="000C42B1"/>
    <w:rsid w:val="000D5194"/>
    <w:rsid w:val="000F625A"/>
    <w:rsid w:val="0010711E"/>
    <w:rsid w:val="00114CE9"/>
    <w:rsid w:val="00117D74"/>
    <w:rsid w:val="00163826"/>
    <w:rsid w:val="00176ED4"/>
    <w:rsid w:val="001C5C27"/>
    <w:rsid w:val="00206FA3"/>
    <w:rsid w:val="0021365C"/>
    <w:rsid w:val="00215729"/>
    <w:rsid w:val="00220C4F"/>
    <w:rsid w:val="00223D4B"/>
    <w:rsid w:val="00274875"/>
    <w:rsid w:val="0028097D"/>
    <w:rsid w:val="002B7FAA"/>
    <w:rsid w:val="002C0FB6"/>
    <w:rsid w:val="002C7A29"/>
    <w:rsid w:val="0030374B"/>
    <w:rsid w:val="0030776D"/>
    <w:rsid w:val="0031201E"/>
    <w:rsid w:val="00326DDE"/>
    <w:rsid w:val="00343DB9"/>
    <w:rsid w:val="00351D7E"/>
    <w:rsid w:val="003522AF"/>
    <w:rsid w:val="00357702"/>
    <w:rsid w:val="003655B1"/>
    <w:rsid w:val="00372039"/>
    <w:rsid w:val="00383CB8"/>
    <w:rsid w:val="00395E5D"/>
    <w:rsid w:val="003972E2"/>
    <w:rsid w:val="00397BD2"/>
    <w:rsid w:val="003C1B06"/>
    <w:rsid w:val="003D3882"/>
    <w:rsid w:val="003E78A8"/>
    <w:rsid w:val="003F315C"/>
    <w:rsid w:val="003F4432"/>
    <w:rsid w:val="00406342"/>
    <w:rsid w:val="00412029"/>
    <w:rsid w:val="00413042"/>
    <w:rsid w:val="00442DCC"/>
    <w:rsid w:val="0045433E"/>
    <w:rsid w:val="004556AA"/>
    <w:rsid w:val="004A1A81"/>
    <w:rsid w:val="004C40C7"/>
    <w:rsid w:val="004C5290"/>
    <w:rsid w:val="004F6C0E"/>
    <w:rsid w:val="005724E5"/>
    <w:rsid w:val="00572DA9"/>
    <w:rsid w:val="005A01B3"/>
    <w:rsid w:val="005B482F"/>
    <w:rsid w:val="005F5925"/>
    <w:rsid w:val="00622D6D"/>
    <w:rsid w:val="006308CC"/>
    <w:rsid w:val="00655644"/>
    <w:rsid w:val="00666627"/>
    <w:rsid w:val="006A2C6D"/>
    <w:rsid w:val="006B0352"/>
    <w:rsid w:val="006B490B"/>
    <w:rsid w:val="006D5256"/>
    <w:rsid w:val="006E3A71"/>
    <w:rsid w:val="006E458E"/>
    <w:rsid w:val="0070091B"/>
    <w:rsid w:val="00762146"/>
    <w:rsid w:val="00767DAD"/>
    <w:rsid w:val="008040EE"/>
    <w:rsid w:val="00830965"/>
    <w:rsid w:val="00834324"/>
    <w:rsid w:val="008449D3"/>
    <w:rsid w:val="008A0DE8"/>
    <w:rsid w:val="008B3A5D"/>
    <w:rsid w:val="008B4BC6"/>
    <w:rsid w:val="008F3EE9"/>
    <w:rsid w:val="0091133B"/>
    <w:rsid w:val="00915E5E"/>
    <w:rsid w:val="009416F5"/>
    <w:rsid w:val="00974CA1"/>
    <w:rsid w:val="00980C64"/>
    <w:rsid w:val="009E34CE"/>
    <w:rsid w:val="009F4294"/>
    <w:rsid w:val="00A42085"/>
    <w:rsid w:val="00A477B7"/>
    <w:rsid w:val="00A50E06"/>
    <w:rsid w:val="00A64018"/>
    <w:rsid w:val="00A73788"/>
    <w:rsid w:val="00A8674B"/>
    <w:rsid w:val="00A876F9"/>
    <w:rsid w:val="00AA27D2"/>
    <w:rsid w:val="00AC78AB"/>
    <w:rsid w:val="00B04AE7"/>
    <w:rsid w:val="00B10D54"/>
    <w:rsid w:val="00B25ABD"/>
    <w:rsid w:val="00B541BF"/>
    <w:rsid w:val="00B8287C"/>
    <w:rsid w:val="00C01787"/>
    <w:rsid w:val="00C04C0E"/>
    <w:rsid w:val="00C33D36"/>
    <w:rsid w:val="00C51675"/>
    <w:rsid w:val="00C52AA3"/>
    <w:rsid w:val="00C847BF"/>
    <w:rsid w:val="00C87407"/>
    <w:rsid w:val="00CB2DE2"/>
    <w:rsid w:val="00CC659E"/>
    <w:rsid w:val="00CD60B0"/>
    <w:rsid w:val="00D2153F"/>
    <w:rsid w:val="00D25A28"/>
    <w:rsid w:val="00D35405"/>
    <w:rsid w:val="00D8415C"/>
    <w:rsid w:val="00D977FA"/>
    <w:rsid w:val="00DC0F94"/>
    <w:rsid w:val="00DE1175"/>
    <w:rsid w:val="00DF6261"/>
    <w:rsid w:val="00E17788"/>
    <w:rsid w:val="00E2336B"/>
    <w:rsid w:val="00E2377B"/>
    <w:rsid w:val="00E42F49"/>
    <w:rsid w:val="00E63B77"/>
    <w:rsid w:val="00EB3F3E"/>
    <w:rsid w:val="00EB74CB"/>
    <w:rsid w:val="00EC3EFE"/>
    <w:rsid w:val="00EC7E70"/>
    <w:rsid w:val="00ED49E3"/>
    <w:rsid w:val="00EE18DB"/>
    <w:rsid w:val="00EF0B01"/>
    <w:rsid w:val="00EF7C2C"/>
    <w:rsid w:val="00F41FE9"/>
    <w:rsid w:val="00F43980"/>
    <w:rsid w:val="00F66B8C"/>
    <w:rsid w:val="00F84B85"/>
    <w:rsid w:val="00F9026A"/>
    <w:rsid w:val="00FE433A"/>
    <w:rsid w:val="00FE50FA"/>
    <w:rsid w:val="00FF0F4F"/>
    <w:rsid w:val="09172B79"/>
    <w:rsid w:val="091F41A0"/>
    <w:rsid w:val="0AB20E92"/>
    <w:rsid w:val="0B1D7A4B"/>
    <w:rsid w:val="1EA8395A"/>
    <w:rsid w:val="31ED65AB"/>
    <w:rsid w:val="3A7D714C"/>
    <w:rsid w:val="48D40488"/>
    <w:rsid w:val="4E3B270C"/>
    <w:rsid w:val="4FD04644"/>
    <w:rsid w:val="4FF42CA8"/>
    <w:rsid w:val="548F695B"/>
    <w:rsid w:val="56183FCE"/>
    <w:rsid w:val="6BFA38B5"/>
    <w:rsid w:val="6D9D64E4"/>
    <w:rsid w:val="7DEC2F26"/>
    <w:rsid w:val="7FF5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link w:val="16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0"/>
    <w:unhideWhenUsed/>
    <w:qFormat/>
    <w:uiPriority w:val="9"/>
    <w:pPr>
      <w:keepNext/>
      <w:keepLines/>
      <w:spacing w:before="200" w:line="276" w:lineRule="auto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2"/>
      <w:szCs w:val="22"/>
      <w:lang w:eastAsia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000FF" w:themeColor="hyperlink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Normal (Web)"/>
    <w:basedOn w:val="1"/>
    <w:unhideWhenUsed/>
    <w:uiPriority w:val="99"/>
    <w:pPr>
      <w:spacing w:before="100" w:beforeAutospacing="1" w:after="100" w:afterAutospacing="1"/>
    </w:pPr>
  </w:style>
  <w:style w:type="table" w:styleId="9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3 Знак"/>
    <w:basedOn w:val="4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11">
    <w:name w:val="Без интервала Знак"/>
    <w:link w:val="12"/>
    <w:qFormat/>
    <w:locked/>
    <w:uiPriority w:val="1"/>
  </w:style>
  <w:style w:type="paragraph" w:styleId="12">
    <w:name w:val="No Spacing"/>
    <w:link w:val="11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3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Theme="minorHAnsi" w:hAnsiTheme="minorHAnsi" w:eastAsiaTheme="minorEastAsia" w:cstheme="minorBidi"/>
      <w:sz w:val="22"/>
      <w:szCs w:val="22"/>
    </w:rPr>
  </w:style>
  <w:style w:type="paragraph" w:customStyle="1" w:styleId="14">
    <w:name w:val="Table Paragraph"/>
    <w:basedOn w:val="1"/>
    <w:qFormat/>
    <w:uiPriority w:val="1"/>
    <w:pPr>
      <w:widowControl w:val="0"/>
      <w:autoSpaceDE w:val="0"/>
      <w:autoSpaceDN w:val="0"/>
      <w:spacing w:line="270" w:lineRule="exact"/>
      <w:ind w:left="107"/>
      <w:jc w:val="center"/>
    </w:pPr>
    <w:rPr>
      <w:sz w:val="22"/>
      <w:szCs w:val="22"/>
      <w:lang w:eastAsia="en-US"/>
    </w:rPr>
  </w:style>
  <w:style w:type="paragraph" w:customStyle="1" w:styleId="15">
    <w:name w:val="ds-markdown-paragraph"/>
    <w:basedOn w:val="1"/>
    <w:uiPriority w:val="0"/>
    <w:pPr>
      <w:spacing w:before="100" w:beforeAutospacing="1" w:after="100" w:afterAutospacing="1"/>
    </w:pPr>
  </w:style>
  <w:style w:type="character" w:customStyle="1" w:styleId="16">
    <w:name w:val="Заголовок 1 Знак"/>
    <w:basedOn w:val="4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7">
    <w:name w:val="docdata"/>
    <w:basedOn w:val="4"/>
    <w:qFormat/>
    <w:uiPriority w:val="0"/>
  </w:style>
  <w:style w:type="character" w:customStyle="1" w:styleId="18">
    <w:name w:val="c1"/>
    <w:basedOn w:val="4"/>
    <w:qFormat/>
    <w:uiPriority w:val="0"/>
  </w:style>
  <w:style w:type="paragraph" w:customStyle="1" w:styleId="19">
    <w:name w:val="docy"/>
    <w:basedOn w:val="1"/>
    <w:uiPriority w:val="0"/>
    <w:pPr>
      <w:spacing w:before="100" w:beforeAutospacing="1" w:after="100" w:afterAutospacing="1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23</Pages>
  <Words>3306</Words>
  <Characters>18849</Characters>
  <Lines>157</Lines>
  <Paragraphs>44</Paragraphs>
  <TotalTime>0</TotalTime>
  <ScaleCrop>false</ScaleCrop>
  <LinksUpToDate>false</LinksUpToDate>
  <CharactersWithSpaces>22111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2026-08-24T09:21:00Z</dcterms:created>
  <dc:creator>3</dc:creator>
  <cp:lastModifiedBy>Arenox</cp:lastModifiedBy>
  <cp:lastPrinted>2026-08-25T09:16:00Z</cp:lastPrinted>
  <dcterms:modified xsi:type="dcterms:W3CDTF">2026-09-23T08:09:38Z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708F6A97BD4D457E96E1DD511FE0CA60_13</vt:lpwstr>
  </property>
</Properties>
</file>