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5670"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tblGrid>
      <w:tr w:rsidR="0066721D" w:rsidRPr="006407E3" w:rsidTr="00C750BD">
        <w:tc>
          <w:tcPr>
            <w:tcW w:w="5670" w:type="dxa"/>
          </w:tcPr>
          <w:p w:rsidR="009073A9" w:rsidRPr="009073A9" w:rsidRDefault="00B35E51" w:rsidP="00C750BD">
            <w:pPr>
              <w:pStyle w:val="ConsPlusTitle"/>
              <w:ind w:left="600" w:right="-108"/>
              <w:jc w:val="center"/>
              <w:rPr>
                <w:rFonts w:ascii="Times New Roman" w:hAnsi="Times New Roman" w:cs="Times New Roman"/>
                <w:b w:val="0"/>
                <w:sz w:val="28"/>
                <w:szCs w:val="28"/>
              </w:rPr>
            </w:pPr>
            <w:r w:rsidRPr="006407E3">
              <w:tab/>
            </w:r>
            <w:r w:rsidRPr="006407E3">
              <w:tab/>
            </w:r>
            <w:r w:rsidRPr="006407E3">
              <w:tab/>
            </w:r>
            <w:r w:rsidRPr="006407E3">
              <w:tab/>
            </w:r>
            <w:r w:rsidRPr="006407E3">
              <w:tab/>
            </w:r>
            <w:r w:rsidRPr="006407E3">
              <w:tab/>
            </w:r>
            <w:r w:rsidRPr="006407E3">
              <w:tab/>
            </w:r>
            <w:r w:rsidRPr="006407E3">
              <w:tab/>
            </w:r>
            <w:r w:rsidR="00C750BD" w:rsidRPr="009073A9">
              <w:rPr>
                <w:rFonts w:ascii="Times New Roman" w:hAnsi="Times New Roman" w:cs="Times New Roman"/>
                <w:b w:val="0"/>
                <w:sz w:val="28"/>
                <w:szCs w:val="28"/>
              </w:rPr>
              <w:t>Приложение 3</w:t>
            </w:r>
          </w:p>
          <w:p w:rsidR="00C750BD" w:rsidRPr="009073A9" w:rsidRDefault="009073A9" w:rsidP="009073A9">
            <w:pPr>
              <w:pStyle w:val="ConsPlusTitle"/>
              <w:ind w:left="600" w:right="-108"/>
              <w:rPr>
                <w:rFonts w:ascii="Times New Roman" w:hAnsi="Times New Roman" w:cs="Times New Roman"/>
                <w:b w:val="0"/>
                <w:sz w:val="28"/>
                <w:szCs w:val="28"/>
              </w:rPr>
            </w:pPr>
            <w:r w:rsidRPr="009073A9">
              <w:rPr>
                <w:rFonts w:ascii="Times New Roman" w:hAnsi="Times New Roman" w:cs="Times New Roman"/>
                <w:b w:val="0"/>
                <w:sz w:val="28"/>
                <w:szCs w:val="28"/>
              </w:rPr>
              <w:t xml:space="preserve">         </w:t>
            </w:r>
            <w:r w:rsidR="00C750BD" w:rsidRPr="009073A9">
              <w:rPr>
                <w:rFonts w:ascii="Times New Roman" w:hAnsi="Times New Roman" w:cs="Times New Roman"/>
                <w:b w:val="0"/>
                <w:sz w:val="28"/>
                <w:szCs w:val="28"/>
              </w:rPr>
              <w:t xml:space="preserve">к постановлению администрации </w:t>
            </w:r>
          </w:p>
          <w:p w:rsidR="00C750BD" w:rsidRPr="009073A9" w:rsidRDefault="009073A9" w:rsidP="00C750BD">
            <w:pPr>
              <w:pStyle w:val="ConsPlusTitle"/>
              <w:ind w:left="-533" w:firstLine="533"/>
              <w:jc w:val="center"/>
              <w:rPr>
                <w:rFonts w:ascii="Times New Roman" w:hAnsi="Times New Roman" w:cs="Times New Roman"/>
                <w:b w:val="0"/>
                <w:sz w:val="28"/>
                <w:szCs w:val="28"/>
              </w:rPr>
            </w:pPr>
            <w:r w:rsidRPr="009073A9">
              <w:rPr>
                <w:rFonts w:ascii="Times New Roman" w:hAnsi="Times New Roman" w:cs="Times New Roman"/>
                <w:b w:val="0"/>
                <w:sz w:val="28"/>
                <w:szCs w:val="28"/>
              </w:rPr>
              <w:t xml:space="preserve">         </w:t>
            </w:r>
            <w:r w:rsidR="00C750BD" w:rsidRPr="009073A9">
              <w:rPr>
                <w:rFonts w:ascii="Times New Roman" w:hAnsi="Times New Roman" w:cs="Times New Roman"/>
                <w:b w:val="0"/>
                <w:sz w:val="28"/>
                <w:szCs w:val="28"/>
              </w:rPr>
              <w:t>Еткульского муниципального</w:t>
            </w:r>
            <w:r w:rsidRPr="009073A9">
              <w:rPr>
                <w:rFonts w:ascii="Times New Roman" w:hAnsi="Times New Roman" w:cs="Times New Roman"/>
                <w:b w:val="0"/>
                <w:sz w:val="28"/>
                <w:szCs w:val="28"/>
              </w:rPr>
              <w:t xml:space="preserve"> </w:t>
            </w:r>
            <w:r w:rsidR="00C750BD" w:rsidRPr="009073A9">
              <w:rPr>
                <w:rFonts w:ascii="Times New Roman" w:hAnsi="Times New Roman" w:cs="Times New Roman"/>
                <w:b w:val="0"/>
                <w:sz w:val="28"/>
                <w:szCs w:val="28"/>
              </w:rPr>
              <w:t xml:space="preserve">района </w:t>
            </w:r>
          </w:p>
          <w:p w:rsidR="0066721D" w:rsidRPr="006407E3" w:rsidRDefault="009073A9" w:rsidP="00BF0792">
            <w:pPr>
              <w:pStyle w:val="13"/>
              <w:shd w:val="clear" w:color="auto" w:fill="auto"/>
              <w:tabs>
                <w:tab w:val="center" w:pos="4677"/>
              </w:tabs>
              <w:spacing w:line="240" w:lineRule="auto"/>
              <w:rPr>
                <w:rFonts w:ascii="Times New Roman" w:hAnsi="Times New Roman" w:cs="Times New Roman"/>
                <w:sz w:val="24"/>
                <w:szCs w:val="24"/>
              </w:rPr>
            </w:pPr>
            <w:r>
              <w:rPr>
                <w:rFonts w:ascii="Times New Roman" w:hAnsi="Times New Roman" w:cs="Times New Roman"/>
                <w:sz w:val="28"/>
                <w:szCs w:val="28"/>
              </w:rPr>
              <w:t xml:space="preserve">            </w:t>
            </w:r>
            <w:r w:rsidR="00C750BD" w:rsidRPr="009073A9">
              <w:rPr>
                <w:rFonts w:ascii="Times New Roman" w:hAnsi="Times New Roman" w:cs="Times New Roman"/>
                <w:sz w:val="28"/>
                <w:szCs w:val="28"/>
              </w:rPr>
              <w:t xml:space="preserve">от </w:t>
            </w:r>
            <w:r w:rsidR="00BF0792">
              <w:rPr>
                <w:rFonts w:ascii="Times New Roman" w:hAnsi="Times New Roman" w:cs="Times New Roman"/>
                <w:sz w:val="28"/>
                <w:szCs w:val="28"/>
                <w:u w:val="single"/>
              </w:rPr>
              <w:t xml:space="preserve">28.11.2023 г </w:t>
            </w:r>
            <w:r w:rsidR="00C750BD" w:rsidRPr="009073A9">
              <w:rPr>
                <w:rFonts w:ascii="Times New Roman" w:hAnsi="Times New Roman" w:cs="Times New Roman"/>
                <w:sz w:val="28"/>
                <w:szCs w:val="28"/>
              </w:rPr>
              <w:t>№</w:t>
            </w:r>
            <w:r w:rsidR="00BF0792">
              <w:rPr>
                <w:rFonts w:ascii="Times New Roman" w:hAnsi="Times New Roman" w:cs="Times New Roman"/>
                <w:sz w:val="28"/>
                <w:szCs w:val="28"/>
                <w:u w:val="single"/>
              </w:rPr>
              <w:t xml:space="preserve"> 1333</w:t>
            </w:r>
          </w:p>
        </w:tc>
      </w:tr>
      <w:tr w:rsidR="00C750BD" w:rsidRPr="006407E3" w:rsidTr="00C750BD">
        <w:tc>
          <w:tcPr>
            <w:tcW w:w="5670" w:type="dxa"/>
          </w:tcPr>
          <w:p w:rsidR="00C750BD" w:rsidRPr="006407E3" w:rsidRDefault="00C750BD" w:rsidP="00C750BD">
            <w:pPr>
              <w:pStyle w:val="ConsPlusTitle"/>
              <w:ind w:right="-108"/>
              <w:jc w:val="center"/>
            </w:pPr>
          </w:p>
        </w:tc>
      </w:tr>
    </w:tbl>
    <w:p w:rsidR="004513CC" w:rsidRPr="006407E3" w:rsidRDefault="004513CC" w:rsidP="0066721D">
      <w:pPr>
        <w:pStyle w:val="13"/>
        <w:shd w:val="clear" w:color="auto" w:fill="auto"/>
        <w:tabs>
          <w:tab w:val="center" w:pos="4677"/>
        </w:tabs>
        <w:spacing w:line="240" w:lineRule="auto"/>
        <w:jc w:val="left"/>
        <w:rPr>
          <w:rFonts w:ascii="Times New Roman" w:hAnsi="Times New Roman" w:cs="Times New Roman"/>
          <w:b/>
          <w:sz w:val="28"/>
          <w:szCs w:val="28"/>
        </w:rPr>
      </w:pPr>
    </w:p>
    <w:p w:rsidR="004513CC" w:rsidRPr="006407E3" w:rsidRDefault="004513CC" w:rsidP="004513CC">
      <w:pPr>
        <w:pStyle w:val="13"/>
        <w:shd w:val="clear" w:color="auto" w:fill="auto"/>
        <w:tabs>
          <w:tab w:val="center" w:pos="4677"/>
        </w:tabs>
        <w:spacing w:line="240" w:lineRule="auto"/>
        <w:rPr>
          <w:rFonts w:ascii="Times New Roman" w:hAnsi="Times New Roman" w:cs="Times New Roman"/>
          <w:b/>
          <w:sz w:val="28"/>
          <w:szCs w:val="28"/>
        </w:rPr>
      </w:pPr>
      <w:r w:rsidRPr="006407E3">
        <w:rPr>
          <w:rFonts w:ascii="Times New Roman" w:hAnsi="Times New Roman" w:cs="Times New Roman"/>
          <w:b/>
          <w:sz w:val="28"/>
          <w:szCs w:val="28"/>
        </w:rPr>
        <w:t>Административный регламент</w:t>
      </w:r>
    </w:p>
    <w:p w:rsidR="004513CC" w:rsidRPr="006407E3" w:rsidRDefault="004513CC" w:rsidP="004513CC">
      <w:pPr>
        <w:pStyle w:val="13"/>
        <w:shd w:val="clear" w:color="auto" w:fill="auto"/>
        <w:spacing w:line="240" w:lineRule="auto"/>
        <w:rPr>
          <w:rFonts w:ascii="Times New Roman" w:hAnsi="Times New Roman" w:cs="Times New Roman"/>
          <w:b/>
          <w:sz w:val="28"/>
          <w:szCs w:val="28"/>
        </w:rPr>
      </w:pPr>
      <w:r w:rsidRPr="006407E3">
        <w:rPr>
          <w:rFonts w:ascii="Times New Roman" w:hAnsi="Times New Roman" w:cs="Times New Roman"/>
          <w:b/>
          <w:sz w:val="28"/>
          <w:szCs w:val="28"/>
        </w:rPr>
        <w:t>по предоставлению муниципальной услуги</w:t>
      </w:r>
    </w:p>
    <w:p w:rsidR="004513CC" w:rsidRPr="006407E3" w:rsidRDefault="004513CC" w:rsidP="004513CC">
      <w:pPr>
        <w:pStyle w:val="13"/>
        <w:shd w:val="clear" w:color="auto" w:fill="auto"/>
        <w:spacing w:line="240" w:lineRule="auto"/>
        <w:rPr>
          <w:rFonts w:ascii="Times New Roman" w:hAnsi="Times New Roman" w:cs="Times New Roman"/>
          <w:b/>
          <w:sz w:val="28"/>
          <w:szCs w:val="28"/>
        </w:rPr>
      </w:pPr>
      <w:r w:rsidRPr="006407E3">
        <w:rPr>
          <w:rFonts w:ascii="Times New Roman" w:hAnsi="Times New Roman" w:cs="Times New Roman"/>
          <w:b/>
          <w:sz w:val="28"/>
          <w:szCs w:val="28"/>
        </w:rPr>
        <w:t>«Музейное обслуживание населения Еткульского муниципального района»</w:t>
      </w:r>
    </w:p>
    <w:p w:rsidR="004513CC" w:rsidRPr="006407E3" w:rsidRDefault="004513CC" w:rsidP="004513CC">
      <w:pPr>
        <w:pStyle w:val="13"/>
        <w:shd w:val="clear" w:color="auto" w:fill="auto"/>
        <w:spacing w:line="240" w:lineRule="auto"/>
        <w:ind w:firstLine="709"/>
        <w:jc w:val="both"/>
        <w:rPr>
          <w:rFonts w:ascii="Times New Roman" w:hAnsi="Times New Roman" w:cs="Times New Roman"/>
          <w:sz w:val="28"/>
          <w:szCs w:val="28"/>
        </w:rPr>
      </w:pPr>
    </w:p>
    <w:p w:rsidR="005D34B6" w:rsidRPr="006407E3" w:rsidRDefault="008C34AF" w:rsidP="008C34AF">
      <w:pPr>
        <w:pStyle w:val="a7"/>
        <w:ind w:left="75"/>
        <w:jc w:val="center"/>
        <w:rPr>
          <w:sz w:val="28"/>
          <w:szCs w:val="28"/>
        </w:rPr>
      </w:pPr>
      <w:r w:rsidRPr="006407E3">
        <w:rPr>
          <w:b/>
          <w:sz w:val="28"/>
          <w:szCs w:val="28"/>
          <w:lang w:val="en-US"/>
        </w:rPr>
        <w:t>I</w:t>
      </w:r>
      <w:r w:rsidRPr="006407E3">
        <w:rPr>
          <w:b/>
          <w:sz w:val="28"/>
          <w:szCs w:val="28"/>
        </w:rPr>
        <w:t xml:space="preserve">. </w:t>
      </w:r>
      <w:r w:rsidR="00A351DB" w:rsidRPr="006407E3">
        <w:rPr>
          <w:b/>
          <w:sz w:val="28"/>
          <w:szCs w:val="28"/>
        </w:rPr>
        <w:t>Общие положения</w:t>
      </w:r>
      <w:r w:rsidR="00D9401D">
        <w:rPr>
          <w:b/>
          <w:sz w:val="28"/>
          <w:szCs w:val="28"/>
        </w:rPr>
        <w:t>.</w:t>
      </w:r>
    </w:p>
    <w:p w:rsidR="00A351DB" w:rsidRPr="006407E3" w:rsidRDefault="005D34B6" w:rsidP="005D34B6">
      <w:pPr>
        <w:widowControl w:val="0"/>
        <w:tabs>
          <w:tab w:val="left" w:pos="1632"/>
        </w:tabs>
        <w:jc w:val="both"/>
        <w:rPr>
          <w:sz w:val="28"/>
          <w:szCs w:val="22"/>
          <w:lang w:eastAsia="en-US"/>
        </w:rPr>
      </w:pPr>
      <w:r w:rsidRPr="006407E3">
        <w:rPr>
          <w:sz w:val="28"/>
          <w:szCs w:val="22"/>
          <w:lang w:eastAsia="en-US"/>
        </w:rPr>
        <w:t xml:space="preserve">          1.1. </w:t>
      </w:r>
      <w:r w:rsidR="00A351DB" w:rsidRPr="006407E3">
        <w:rPr>
          <w:sz w:val="28"/>
          <w:szCs w:val="22"/>
          <w:lang w:eastAsia="en-US"/>
        </w:rPr>
        <w:t>Административный</w:t>
      </w:r>
      <w:r w:rsidR="001F310C">
        <w:rPr>
          <w:sz w:val="28"/>
          <w:szCs w:val="22"/>
          <w:lang w:eastAsia="en-US"/>
        </w:rPr>
        <w:t xml:space="preserve"> </w:t>
      </w:r>
      <w:r w:rsidR="00A351DB" w:rsidRPr="006407E3">
        <w:rPr>
          <w:sz w:val="28"/>
          <w:szCs w:val="22"/>
          <w:lang w:eastAsia="en-US"/>
        </w:rPr>
        <w:t>регламент</w:t>
      </w:r>
      <w:r w:rsidR="001F310C">
        <w:rPr>
          <w:sz w:val="28"/>
          <w:szCs w:val="22"/>
          <w:lang w:eastAsia="en-US"/>
        </w:rPr>
        <w:t xml:space="preserve"> </w:t>
      </w:r>
      <w:r w:rsidR="00A351DB" w:rsidRPr="006407E3">
        <w:rPr>
          <w:sz w:val="28"/>
          <w:szCs w:val="22"/>
          <w:lang w:eastAsia="en-US"/>
        </w:rPr>
        <w:t>предоставления</w:t>
      </w:r>
      <w:r w:rsidR="001F310C">
        <w:rPr>
          <w:sz w:val="28"/>
          <w:szCs w:val="22"/>
          <w:lang w:eastAsia="en-US"/>
        </w:rPr>
        <w:t xml:space="preserve"> </w:t>
      </w:r>
      <w:r w:rsidR="00A351DB" w:rsidRPr="006407E3">
        <w:rPr>
          <w:sz w:val="28"/>
          <w:szCs w:val="22"/>
          <w:lang w:eastAsia="en-US"/>
        </w:rPr>
        <w:t>муниципальной услуги «</w:t>
      </w:r>
      <w:r w:rsidR="00A351DB" w:rsidRPr="006407E3">
        <w:rPr>
          <w:sz w:val="28"/>
          <w:szCs w:val="28"/>
        </w:rPr>
        <w:t>Музейное обслуживание населения Еткульского муниципального района</w:t>
      </w:r>
      <w:r w:rsidR="00A351DB" w:rsidRPr="006407E3">
        <w:rPr>
          <w:sz w:val="28"/>
          <w:szCs w:val="28"/>
          <w:lang w:eastAsia="en-US"/>
        </w:rPr>
        <w:t>»</w:t>
      </w:r>
      <w:r w:rsidR="001F310C">
        <w:rPr>
          <w:sz w:val="28"/>
          <w:szCs w:val="28"/>
          <w:lang w:eastAsia="en-US"/>
        </w:rPr>
        <w:t xml:space="preserve"> </w:t>
      </w:r>
      <w:r w:rsidRPr="006407E3">
        <w:rPr>
          <w:spacing w:val="-2"/>
          <w:sz w:val="28"/>
          <w:szCs w:val="28"/>
        </w:rPr>
        <w:t>(далее – Административный</w:t>
      </w:r>
      <w:r w:rsidR="001F310C">
        <w:rPr>
          <w:spacing w:val="-2"/>
          <w:sz w:val="28"/>
          <w:szCs w:val="28"/>
        </w:rPr>
        <w:t xml:space="preserve"> </w:t>
      </w:r>
      <w:r w:rsidRPr="006407E3">
        <w:rPr>
          <w:spacing w:val="-2"/>
          <w:sz w:val="28"/>
          <w:szCs w:val="28"/>
        </w:rPr>
        <w:t>регламент)</w:t>
      </w:r>
      <w:r w:rsidR="001F310C">
        <w:rPr>
          <w:spacing w:val="-2"/>
          <w:sz w:val="28"/>
          <w:szCs w:val="28"/>
        </w:rPr>
        <w:t xml:space="preserve"> </w:t>
      </w:r>
      <w:r w:rsidR="00A351DB" w:rsidRPr="006407E3">
        <w:rPr>
          <w:sz w:val="28"/>
          <w:szCs w:val="22"/>
          <w:lang w:eastAsia="en-US"/>
        </w:rPr>
        <w:t>разработан</w:t>
      </w:r>
      <w:r w:rsidR="001F310C">
        <w:rPr>
          <w:sz w:val="28"/>
          <w:szCs w:val="22"/>
          <w:lang w:eastAsia="en-US"/>
        </w:rPr>
        <w:t xml:space="preserve"> </w:t>
      </w:r>
      <w:r w:rsidR="00A351DB" w:rsidRPr="006407E3">
        <w:rPr>
          <w:sz w:val="28"/>
          <w:szCs w:val="22"/>
          <w:lang w:eastAsia="en-US"/>
        </w:rPr>
        <w:t>в</w:t>
      </w:r>
      <w:r w:rsidR="001F310C">
        <w:rPr>
          <w:sz w:val="28"/>
          <w:szCs w:val="22"/>
          <w:lang w:eastAsia="en-US"/>
        </w:rPr>
        <w:t xml:space="preserve"> </w:t>
      </w:r>
      <w:r w:rsidR="00A351DB" w:rsidRPr="006407E3">
        <w:rPr>
          <w:sz w:val="28"/>
          <w:szCs w:val="22"/>
          <w:lang w:eastAsia="en-US"/>
        </w:rPr>
        <w:t>целях</w:t>
      </w:r>
      <w:r w:rsidR="001F310C">
        <w:rPr>
          <w:sz w:val="28"/>
          <w:szCs w:val="22"/>
          <w:lang w:eastAsia="en-US"/>
        </w:rPr>
        <w:t xml:space="preserve"> </w:t>
      </w:r>
      <w:r w:rsidR="00A351DB" w:rsidRPr="006407E3">
        <w:rPr>
          <w:sz w:val="28"/>
          <w:szCs w:val="22"/>
          <w:lang w:eastAsia="en-US"/>
        </w:rPr>
        <w:t>повышения</w:t>
      </w:r>
      <w:r w:rsidR="001F310C">
        <w:rPr>
          <w:sz w:val="28"/>
          <w:szCs w:val="22"/>
          <w:lang w:eastAsia="en-US"/>
        </w:rPr>
        <w:t xml:space="preserve"> </w:t>
      </w:r>
      <w:r w:rsidR="00A351DB" w:rsidRPr="006407E3">
        <w:rPr>
          <w:sz w:val="28"/>
          <w:szCs w:val="22"/>
          <w:lang w:eastAsia="en-US"/>
        </w:rPr>
        <w:t>качества</w:t>
      </w:r>
      <w:r w:rsidR="001F310C">
        <w:rPr>
          <w:sz w:val="28"/>
          <w:szCs w:val="22"/>
          <w:lang w:eastAsia="en-US"/>
        </w:rPr>
        <w:t xml:space="preserve"> </w:t>
      </w:r>
      <w:r w:rsidR="00A351DB" w:rsidRPr="006407E3">
        <w:rPr>
          <w:sz w:val="28"/>
          <w:szCs w:val="22"/>
          <w:lang w:eastAsia="en-US"/>
        </w:rPr>
        <w:t>и</w:t>
      </w:r>
      <w:r w:rsidR="001F310C">
        <w:rPr>
          <w:sz w:val="28"/>
          <w:szCs w:val="22"/>
          <w:lang w:eastAsia="en-US"/>
        </w:rPr>
        <w:t xml:space="preserve"> </w:t>
      </w:r>
      <w:r w:rsidR="00A351DB" w:rsidRPr="006407E3">
        <w:rPr>
          <w:sz w:val="28"/>
          <w:szCs w:val="22"/>
          <w:lang w:eastAsia="en-US"/>
        </w:rPr>
        <w:t>доступности</w:t>
      </w:r>
      <w:r w:rsidR="001F310C">
        <w:rPr>
          <w:sz w:val="28"/>
          <w:szCs w:val="22"/>
          <w:lang w:eastAsia="en-US"/>
        </w:rPr>
        <w:t xml:space="preserve"> </w:t>
      </w:r>
      <w:r w:rsidR="00A351DB" w:rsidRPr="006407E3">
        <w:rPr>
          <w:sz w:val="28"/>
          <w:szCs w:val="22"/>
          <w:lang w:eastAsia="en-US"/>
        </w:rPr>
        <w:t>предоставления</w:t>
      </w:r>
      <w:r w:rsidR="001F310C">
        <w:rPr>
          <w:sz w:val="28"/>
          <w:szCs w:val="22"/>
          <w:lang w:eastAsia="en-US"/>
        </w:rPr>
        <w:t xml:space="preserve"> </w:t>
      </w:r>
      <w:r w:rsidR="00A351DB" w:rsidRPr="006407E3">
        <w:rPr>
          <w:sz w:val="28"/>
          <w:szCs w:val="22"/>
          <w:lang w:eastAsia="en-US"/>
        </w:rPr>
        <w:t>муниципальной услуги,</w:t>
      </w:r>
      <w:r w:rsidR="001F310C">
        <w:rPr>
          <w:sz w:val="28"/>
          <w:szCs w:val="22"/>
          <w:lang w:eastAsia="en-US"/>
        </w:rPr>
        <w:t xml:space="preserve"> </w:t>
      </w:r>
      <w:r w:rsidRPr="006407E3">
        <w:rPr>
          <w:sz w:val="28"/>
          <w:szCs w:val="28"/>
        </w:rPr>
        <w:t>создания комфортных условий для потребителей муниципальной услуги и</w:t>
      </w:r>
      <w:r w:rsidR="00A351DB" w:rsidRPr="006407E3">
        <w:rPr>
          <w:sz w:val="28"/>
          <w:szCs w:val="22"/>
          <w:lang w:eastAsia="en-US"/>
        </w:rPr>
        <w:t>определяетстандарт</w:t>
      </w:r>
      <w:proofErr w:type="gramStart"/>
      <w:r w:rsidR="00A351DB" w:rsidRPr="006407E3">
        <w:rPr>
          <w:sz w:val="28"/>
          <w:szCs w:val="22"/>
          <w:lang w:eastAsia="en-US"/>
        </w:rPr>
        <w:t>,с</w:t>
      </w:r>
      <w:proofErr w:type="gramEnd"/>
      <w:r w:rsidR="00A351DB" w:rsidRPr="006407E3">
        <w:rPr>
          <w:sz w:val="28"/>
          <w:szCs w:val="22"/>
          <w:lang w:eastAsia="en-US"/>
        </w:rPr>
        <w:t xml:space="preserve">рокиипоследовательность действий (административных процедур) при </w:t>
      </w:r>
      <w:r w:rsidRPr="006407E3">
        <w:rPr>
          <w:sz w:val="28"/>
          <w:szCs w:val="28"/>
        </w:rPr>
        <w:t>предоставлении муниципальной услуги</w:t>
      </w:r>
      <w:r w:rsidR="00A351DB" w:rsidRPr="006407E3">
        <w:rPr>
          <w:sz w:val="28"/>
          <w:szCs w:val="22"/>
          <w:lang w:eastAsia="en-US"/>
        </w:rPr>
        <w:t>.</w:t>
      </w:r>
    </w:p>
    <w:p w:rsidR="004A398A" w:rsidRPr="006407E3" w:rsidRDefault="004A398A" w:rsidP="008C34AF">
      <w:pPr>
        <w:widowControl w:val="0"/>
        <w:tabs>
          <w:tab w:val="left" w:pos="1632"/>
        </w:tabs>
        <w:jc w:val="both"/>
        <w:rPr>
          <w:sz w:val="28"/>
          <w:szCs w:val="28"/>
        </w:rPr>
      </w:pPr>
      <w:r w:rsidRPr="006407E3">
        <w:rPr>
          <w:sz w:val="28"/>
          <w:szCs w:val="28"/>
        </w:rPr>
        <w:t>1.</w:t>
      </w:r>
      <w:r w:rsidR="005D34B6" w:rsidRPr="006407E3">
        <w:rPr>
          <w:sz w:val="28"/>
          <w:szCs w:val="28"/>
        </w:rPr>
        <w:t>2</w:t>
      </w:r>
      <w:r w:rsidRPr="006407E3">
        <w:rPr>
          <w:sz w:val="28"/>
          <w:szCs w:val="28"/>
        </w:rPr>
        <w:t>. Основанием для разработки административного регламента являются:</w:t>
      </w:r>
    </w:p>
    <w:p w:rsidR="004A398A" w:rsidRPr="006407E3" w:rsidRDefault="004A398A" w:rsidP="004A398A">
      <w:pPr>
        <w:shd w:val="clear" w:color="auto" w:fill="FFFFFF"/>
        <w:ind w:firstLine="709"/>
        <w:jc w:val="both"/>
        <w:rPr>
          <w:sz w:val="28"/>
          <w:szCs w:val="28"/>
        </w:rPr>
      </w:pPr>
      <w:r w:rsidRPr="006407E3">
        <w:rPr>
          <w:sz w:val="28"/>
          <w:szCs w:val="28"/>
        </w:rPr>
        <w:t>1) Федеральный закон от 27.07.2010г. № 210-ФЗ «Об организации предоставления государственных и муниципальных услуг»;</w:t>
      </w:r>
    </w:p>
    <w:p w:rsidR="004A398A" w:rsidRPr="006407E3" w:rsidRDefault="007A1B4D" w:rsidP="004A398A">
      <w:pPr>
        <w:shd w:val="clear" w:color="auto" w:fill="FFFFFF"/>
        <w:ind w:firstLine="709"/>
        <w:jc w:val="both"/>
        <w:rPr>
          <w:sz w:val="28"/>
          <w:szCs w:val="28"/>
        </w:rPr>
      </w:pPr>
      <w:r>
        <w:rPr>
          <w:sz w:val="28"/>
          <w:szCs w:val="28"/>
        </w:rPr>
        <w:t>2</w:t>
      </w:r>
      <w:r w:rsidR="004A398A" w:rsidRPr="006407E3">
        <w:rPr>
          <w:sz w:val="28"/>
          <w:szCs w:val="28"/>
        </w:rPr>
        <w:t>) Федеральный закон от 06.10.2003 №131-ФЗ «Об общих принципах организации местного самоуправления в Российской Федерации»;</w:t>
      </w:r>
    </w:p>
    <w:p w:rsidR="00F94B79" w:rsidRPr="006407E3" w:rsidRDefault="007A1B4D" w:rsidP="008C34AF">
      <w:pPr>
        <w:pStyle w:val="31"/>
        <w:shd w:val="clear" w:color="auto" w:fill="auto"/>
        <w:tabs>
          <w:tab w:val="left" w:pos="836"/>
          <w:tab w:val="left" w:pos="993"/>
        </w:tabs>
        <w:spacing w:line="240" w:lineRule="auto"/>
        <w:ind w:firstLine="0"/>
        <w:rPr>
          <w:sz w:val="28"/>
          <w:szCs w:val="22"/>
        </w:rPr>
      </w:pPr>
      <w:r>
        <w:rPr>
          <w:rFonts w:ascii="Times New Roman" w:hAnsi="Times New Roman" w:cs="Times New Roman"/>
          <w:sz w:val="28"/>
          <w:szCs w:val="28"/>
        </w:rPr>
        <w:t>3</w:t>
      </w:r>
      <w:r w:rsidR="004A398A" w:rsidRPr="006407E3">
        <w:rPr>
          <w:rFonts w:ascii="Times New Roman" w:hAnsi="Times New Roman" w:cs="Times New Roman"/>
          <w:sz w:val="28"/>
          <w:szCs w:val="28"/>
        </w:rPr>
        <w:t>) Постановление Администрации Ет</w:t>
      </w:r>
      <w:r w:rsidR="00F16C67" w:rsidRPr="006407E3">
        <w:rPr>
          <w:rFonts w:ascii="Times New Roman" w:hAnsi="Times New Roman" w:cs="Times New Roman"/>
          <w:sz w:val="28"/>
          <w:szCs w:val="28"/>
        </w:rPr>
        <w:t xml:space="preserve">кульского муниципального района  </w:t>
      </w:r>
      <w:r w:rsidR="004A398A" w:rsidRPr="006407E3">
        <w:rPr>
          <w:rFonts w:ascii="Times New Roman" w:hAnsi="Times New Roman" w:cs="Times New Roman"/>
          <w:sz w:val="28"/>
          <w:szCs w:val="28"/>
        </w:rPr>
        <w:t>Челябинской области от 02.02.2011г. № 43 «О порядке разработки и утверждения административных регламентов предоставления муниципальных услуг» с изменениями и дополнениями.</w:t>
      </w:r>
    </w:p>
    <w:p w:rsidR="00F94B79" w:rsidRPr="006407E3" w:rsidRDefault="00F94B79" w:rsidP="008C34AF">
      <w:pPr>
        <w:pStyle w:val="a7"/>
        <w:widowControl w:val="0"/>
        <w:numPr>
          <w:ilvl w:val="1"/>
          <w:numId w:val="19"/>
        </w:numPr>
        <w:tabs>
          <w:tab w:val="left" w:pos="1095"/>
          <w:tab w:val="left" w:pos="1632"/>
        </w:tabs>
        <w:ind w:left="1427"/>
        <w:jc w:val="both"/>
        <w:rPr>
          <w:b/>
          <w:sz w:val="28"/>
          <w:szCs w:val="22"/>
          <w:lang w:eastAsia="en-US"/>
        </w:rPr>
      </w:pPr>
      <w:r w:rsidRPr="006407E3">
        <w:rPr>
          <w:sz w:val="28"/>
          <w:szCs w:val="22"/>
          <w:lang w:eastAsia="en-US"/>
        </w:rPr>
        <w:t>Порядок информирования о предоставлении муниципальной услуги.</w:t>
      </w:r>
    </w:p>
    <w:p w:rsidR="00F16C67" w:rsidRPr="006407E3" w:rsidRDefault="00F16C67" w:rsidP="00B151E4">
      <w:pPr>
        <w:shd w:val="clear" w:color="auto" w:fill="FFFFFF"/>
        <w:ind w:firstLine="709"/>
        <w:jc w:val="both"/>
        <w:rPr>
          <w:sz w:val="28"/>
          <w:szCs w:val="28"/>
        </w:rPr>
      </w:pPr>
      <w:r w:rsidRPr="006407E3">
        <w:rPr>
          <w:sz w:val="28"/>
          <w:szCs w:val="28"/>
        </w:rPr>
        <w:t xml:space="preserve">Информирование о порядке предоставления муниципальной услуги осуществляет Муниципальное бюджетное учреждение «Еткульский краеведческий музей имени </w:t>
      </w:r>
      <w:proofErr w:type="spellStart"/>
      <w:r w:rsidRPr="006407E3">
        <w:rPr>
          <w:sz w:val="28"/>
          <w:szCs w:val="28"/>
        </w:rPr>
        <w:t>Сосенкова</w:t>
      </w:r>
      <w:proofErr w:type="spellEnd"/>
      <w:r w:rsidRPr="006407E3">
        <w:rPr>
          <w:sz w:val="28"/>
          <w:szCs w:val="28"/>
        </w:rPr>
        <w:t xml:space="preserve"> В.И.» (далее – Музей) самостоятельно: </w:t>
      </w:r>
    </w:p>
    <w:p w:rsidR="00A15091" w:rsidRPr="009073A9" w:rsidRDefault="00A15091" w:rsidP="00A15091">
      <w:pPr>
        <w:pStyle w:val="a7"/>
        <w:numPr>
          <w:ilvl w:val="0"/>
          <w:numId w:val="20"/>
        </w:numPr>
        <w:shd w:val="clear" w:color="auto" w:fill="FFFFFF"/>
        <w:jc w:val="both"/>
        <w:rPr>
          <w:sz w:val="28"/>
          <w:szCs w:val="28"/>
        </w:rPr>
      </w:pPr>
      <w:r w:rsidRPr="009073A9">
        <w:rPr>
          <w:sz w:val="28"/>
          <w:szCs w:val="28"/>
        </w:rPr>
        <w:t>непосредственно при личном приеме заявителя в Музее;</w:t>
      </w:r>
    </w:p>
    <w:p w:rsidR="00A15091" w:rsidRPr="009073A9" w:rsidRDefault="00A15091" w:rsidP="00A15091">
      <w:pPr>
        <w:pStyle w:val="a7"/>
        <w:numPr>
          <w:ilvl w:val="0"/>
          <w:numId w:val="20"/>
        </w:numPr>
        <w:shd w:val="clear" w:color="auto" w:fill="FFFFFF"/>
        <w:jc w:val="both"/>
        <w:rPr>
          <w:sz w:val="28"/>
          <w:szCs w:val="28"/>
        </w:rPr>
      </w:pPr>
      <w:r w:rsidRPr="009073A9">
        <w:rPr>
          <w:sz w:val="28"/>
          <w:szCs w:val="28"/>
        </w:rPr>
        <w:t>по телефону;</w:t>
      </w:r>
    </w:p>
    <w:p w:rsidR="00A15091" w:rsidRPr="009073A9" w:rsidRDefault="00A15091" w:rsidP="00A15091">
      <w:pPr>
        <w:pStyle w:val="a7"/>
        <w:numPr>
          <w:ilvl w:val="0"/>
          <w:numId w:val="20"/>
        </w:numPr>
        <w:shd w:val="clear" w:color="auto" w:fill="FFFFFF"/>
        <w:jc w:val="both"/>
        <w:rPr>
          <w:sz w:val="28"/>
          <w:szCs w:val="28"/>
        </w:rPr>
      </w:pPr>
      <w:r w:rsidRPr="009073A9">
        <w:rPr>
          <w:sz w:val="28"/>
          <w:szCs w:val="28"/>
        </w:rPr>
        <w:t>письменно, в том числе посредством электронной почты;</w:t>
      </w:r>
    </w:p>
    <w:p w:rsidR="00F16C67" w:rsidRPr="006407E3" w:rsidRDefault="00B151E4" w:rsidP="00F16C67">
      <w:pPr>
        <w:pStyle w:val="a7"/>
        <w:numPr>
          <w:ilvl w:val="0"/>
          <w:numId w:val="20"/>
        </w:numPr>
        <w:shd w:val="clear" w:color="auto" w:fill="FFFFFF"/>
        <w:jc w:val="both"/>
        <w:rPr>
          <w:sz w:val="28"/>
          <w:szCs w:val="28"/>
        </w:rPr>
      </w:pPr>
      <w:r w:rsidRPr="006407E3">
        <w:rPr>
          <w:sz w:val="28"/>
          <w:szCs w:val="28"/>
        </w:rPr>
        <w:t xml:space="preserve">на информационных стендах </w:t>
      </w:r>
      <w:r w:rsidR="00F16C67" w:rsidRPr="006407E3">
        <w:rPr>
          <w:sz w:val="28"/>
          <w:szCs w:val="28"/>
        </w:rPr>
        <w:t>Музея;</w:t>
      </w:r>
    </w:p>
    <w:p w:rsidR="00B151E4" w:rsidRPr="006407E3" w:rsidRDefault="00A15091" w:rsidP="00B151E4">
      <w:pPr>
        <w:shd w:val="clear" w:color="auto" w:fill="FFFFFF"/>
        <w:ind w:firstLine="709"/>
        <w:jc w:val="both"/>
        <w:rPr>
          <w:sz w:val="28"/>
          <w:szCs w:val="28"/>
        </w:rPr>
      </w:pPr>
      <w:r>
        <w:rPr>
          <w:sz w:val="28"/>
          <w:szCs w:val="28"/>
        </w:rPr>
        <w:t>5</w:t>
      </w:r>
      <w:r w:rsidR="00B151E4" w:rsidRPr="006407E3">
        <w:rPr>
          <w:sz w:val="28"/>
          <w:szCs w:val="28"/>
        </w:rPr>
        <w:t xml:space="preserve">) </w:t>
      </w:r>
      <w:r w:rsidR="00B151E4" w:rsidRPr="006407E3">
        <w:rPr>
          <w:sz w:val="28"/>
          <w:szCs w:val="28"/>
          <w:shd w:val="clear" w:color="auto" w:fill="FFFFFF"/>
        </w:rPr>
        <w:t>на официальном сайте музея</w:t>
      </w:r>
      <w:r w:rsidR="00F16C67" w:rsidRPr="006407E3">
        <w:rPr>
          <w:sz w:val="28"/>
          <w:szCs w:val="28"/>
          <w:shd w:val="clear" w:color="auto" w:fill="FFFFFF"/>
        </w:rPr>
        <w:t>:</w:t>
      </w:r>
      <w:hyperlink r:id="rId6" w:tgtFrame="_blank" w:history="1">
        <w:r w:rsidR="00B151E4" w:rsidRPr="006407E3">
          <w:rPr>
            <w:rStyle w:val="a8"/>
            <w:bCs/>
            <w:color w:val="auto"/>
            <w:sz w:val="28"/>
            <w:szCs w:val="28"/>
            <w:u w:val="none"/>
            <w:shd w:val="clear" w:color="auto" w:fill="FFFFFF"/>
          </w:rPr>
          <w:t>etkulmuzei.kulturu.ru</w:t>
        </w:r>
      </w:hyperlink>
      <w:r w:rsidR="00B151E4" w:rsidRPr="006407E3">
        <w:rPr>
          <w:sz w:val="28"/>
          <w:szCs w:val="28"/>
        </w:rPr>
        <w:t>.</w:t>
      </w:r>
    </w:p>
    <w:p w:rsidR="00F16C67" w:rsidRPr="006407E3" w:rsidRDefault="00A15091" w:rsidP="00F16C67">
      <w:pPr>
        <w:shd w:val="clear" w:color="auto" w:fill="FFFFFF"/>
        <w:ind w:firstLine="709"/>
        <w:jc w:val="both"/>
        <w:rPr>
          <w:sz w:val="28"/>
          <w:szCs w:val="28"/>
        </w:rPr>
      </w:pPr>
      <w:r>
        <w:rPr>
          <w:sz w:val="28"/>
          <w:szCs w:val="28"/>
        </w:rPr>
        <w:t>6</w:t>
      </w:r>
      <w:r w:rsidR="00F16C67" w:rsidRPr="006407E3">
        <w:rPr>
          <w:sz w:val="28"/>
          <w:szCs w:val="28"/>
        </w:rPr>
        <w:t>) в информационно-телекоммуникационной сети Интернет (далее – сеть Интернет) на страничках «В Контакте», «Одноклассники».</w:t>
      </w:r>
    </w:p>
    <w:p w:rsidR="00F94B79" w:rsidRPr="006407E3" w:rsidRDefault="00F94B79" w:rsidP="00F16C67">
      <w:pPr>
        <w:ind w:firstLine="708"/>
        <w:jc w:val="both"/>
        <w:rPr>
          <w:sz w:val="28"/>
          <w:szCs w:val="28"/>
        </w:rPr>
      </w:pPr>
      <w:r w:rsidRPr="006407E3">
        <w:rPr>
          <w:sz w:val="28"/>
          <w:szCs w:val="28"/>
        </w:rPr>
        <w:t>Информация, предоставляемая об</w:t>
      </w:r>
      <w:r w:rsidR="00F16C67" w:rsidRPr="006407E3">
        <w:rPr>
          <w:sz w:val="28"/>
          <w:szCs w:val="28"/>
        </w:rPr>
        <w:t xml:space="preserve"> услуге, должна быть открытой и </w:t>
      </w:r>
      <w:r w:rsidRPr="006407E3">
        <w:rPr>
          <w:sz w:val="28"/>
          <w:szCs w:val="28"/>
        </w:rPr>
        <w:t>общедоступной и отвечать требованиям:</w:t>
      </w:r>
    </w:p>
    <w:p w:rsidR="00F94B79" w:rsidRPr="006407E3" w:rsidRDefault="00F94B79" w:rsidP="00F94B79">
      <w:pPr>
        <w:pStyle w:val="11"/>
        <w:numPr>
          <w:ilvl w:val="0"/>
          <w:numId w:val="3"/>
        </w:numPr>
        <w:tabs>
          <w:tab w:val="left" w:pos="1134"/>
        </w:tabs>
        <w:ind w:left="0" w:firstLine="709"/>
        <w:contextualSpacing/>
        <w:rPr>
          <w:sz w:val="28"/>
          <w:szCs w:val="28"/>
        </w:rPr>
      </w:pPr>
      <w:r w:rsidRPr="006407E3">
        <w:rPr>
          <w:sz w:val="28"/>
          <w:szCs w:val="28"/>
        </w:rPr>
        <w:t>достоверность предоставляемой информации;</w:t>
      </w:r>
    </w:p>
    <w:p w:rsidR="00F94B79" w:rsidRPr="006407E3" w:rsidRDefault="00F94B79" w:rsidP="00F94B79">
      <w:pPr>
        <w:pStyle w:val="31"/>
        <w:numPr>
          <w:ilvl w:val="0"/>
          <w:numId w:val="3"/>
        </w:numPr>
        <w:shd w:val="clear" w:color="auto" w:fill="auto"/>
        <w:tabs>
          <w:tab w:val="left" w:pos="174"/>
          <w:tab w:val="left" w:pos="1134"/>
        </w:tabs>
        <w:spacing w:line="240" w:lineRule="auto"/>
        <w:ind w:left="0" w:firstLine="709"/>
        <w:rPr>
          <w:rFonts w:ascii="Times New Roman" w:hAnsi="Times New Roman" w:cs="Times New Roman"/>
          <w:sz w:val="28"/>
          <w:szCs w:val="28"/>
        </w:rPr>
      </w:pPr>
      <w:r w:rsidRPr="006407E3">
        <w:rPr>
          <w:rFonts w:ascii="Times New Roman" w:hAnsi="Times New Roman" w:cs="Times New Roman"/>
          <w:sz w:val="28"/>
          <w:szCs w:val="28"/>
        </w:rPr>
        <w:t>четкость в изложении информации;</w:t>
      </w:r>
    </w:p>
    <w:p w:rsidR="00F94B79" w:rsidRPr="006407E3" w:rsidRDefault="00F94B79" w:rsidP="00F94B79">
      <w:pPr>
        <w:pStyle w:val="31"/>
        <w:numPr>
          <w:ilvl w:val="0"/>
          <w:numId w:val="3"/>
        </w:numPr>
        <w:shd w:val="clear" w:color="auto" w:fill="auto"/>
        <w:tabs>
          <w:tab w:val="left" w:pos="183"/>
          <w:tab w:val="left" w:pos="1134"/>
        </w:tabs>
        <w:spacing w:line="240" w:lineRule="auto"/>
        <w:ind w:left="0" w:firstLine="709"/>
        <w:rPr>
          <w:rFonts w:ascii="Times New Roman" w:hAnsi="Times New Roman" w:cs="Times New Roman"/>
          <w:sz w:val="28"/>
          <w:szCs w:val="28"/>
        </w:rPr>
      </w:pPr>
      <w:r w:rsidRPr="006407E3">
        <w:rPr>
          <w:rFonts w:ascii="Times New Roman" w:hAnsi="Times New Roman" w:cs="Times New Roman"/>
          <w:sz w:val="28"/>
          <w:szCs w:val="28"/>
        </w:rPr>
        <w:t>полнота информации;</w:t>
      </w:r>
    </w:p>
    <w:p w:rsidR="00F94B79" w:rsidRPr="006407E3" w:rsidRDefault="00F94B79" w:rsidP="00F94B79">
      <w:pPr>
        <w:pStyle w:val="31"/>
        <w:numPr>
          <w:ilvl w:val="0"/>
          <w:numId w:val="3"/>
        </w:numPr>
        <w:shd w:val="clear" w:color="auto" w:fill="auto"/>
        <w:tabs>
          <w:tab w:val="left" w:pos="183"/>
          <w:tab w:val="left" w:pos="1134"/>
          <w:tab w:val="left" w:pos="9198"/>
        </w:tabs>
        <w:spacing w:line="240" w:lineRule="auto"/>
        <w:ind w:left="0" w:firstLine="709"/>
        <w:jc w:val="left"/>
        <w:rPr>
          <w:rFonts w:ascii="Times New Roman" w:hAnsi="Times New Roman" w:cs="Times New Roman"/>
          <w:sz w:val="28"/>
          <w:szCs w:val="28"/>
        </w:rPr>
      </w:pPr>
      <w:r w:rsidRPr="006407E3">
        <w:rPr>
          <w:rFonts w:ascii="Times New Roman" w:hAnsi="Times New Roman" w:cs="Times New Roman"/>
          <w:sz w:val="28"/>
          <w:szCs w:val="28"/>
        </w:rPr>
        <w:t>наглядность форм предоставляемой информации;</w:t>
      </w:r>
    </w:p>
    <w:p w:rsidR="00F94B79" w:rsidRPr="006407E3" w:rsidRDefault="00F94B79" w:rsidP="00F94B79">
      <w:pPr>
        <w:pStyle w:val="31"/>
        <w:numPr>
          <w:ilvl w:val="0"/>
          <w:numId w:val="3"/>
        </w:numPr>
        <w:shd w:val="clear" w:color="auto" w:fill="auto"/>
        <w:tabs>
          <w:tab w:val="left" w:pos="174"/>
          <w:tab w:val="left" w:pos="1134"/>
        </w:tabs>
        <w:spacing w:line="240" w:lineRule="auto"/>
        <w:ind w:left="0" w:firstLine="709"/>
        <w:rPr>
          <w:rFonts w:ascii="Times New Roman" w:hAnsi="Times New Roman" w:cs="Times New Roman"/>
          <w:sz w:val="28"/>
          <w:szCs w:val="28"/>
        </w:rPr>
      </w:pPr>
      <w:r w:rsidRPr="006407E3">
        <w:rPr>
          <w:rFonts w:ascii="Times New Roman" w:hAnsi="Times New Roman" w:cs="Times New Roman"/>
          <w:sz w:val="28"/>
          <w:szCs w:val="28"/>
        </w:rPr>
        <w:t>удобство и доступность получения информации;</w:t>
      </w:r>
    </w:p>
    <w:p w:rsidR="00F94B79" w:rsidRPr="006407E3" w:rsidRDefault="00F94B79" w:rsidP="00F94B79">
      <w:pPr>
        <w:pStyle w:val="31"/>
        <w:numPr>
          <w:ilvl w:val="0"/>
          <w:numId w:val="3"/>
        </w:numPr>
        <w:shd w:val="clear" w:color="auto" w:fill="auto"/>
        <w:tabs>
          <w:tab w:val="left" w:pos="188"/>
          <w:tab w:val="left" w:pos="1134"/>
        </w:tabs>
        <w:spacing w:line="240" w:lineRule="auto"/>
        <w:ind w:left="0" w:firstLine="709"/>
        <w:rPr>
          <w:rFonts w:ascii="Times New Roman" w:hAnsi="Times New Roman" w:cs="Times New Roman"/>
          <w:sz w:val="28"/>
          <w:szCs w:val="28"/>
        </w:rPr>
      </w:pPr>
      <w:r w:rsidRPr="006407E3">
        <w:rPr>
          <w:rFonts w:ascii="Times New Roman" w:hAnsi="Times New Roman" w:cs="Times New Roman"/>
          <w:sz w:val="28"/>
          <w:szCs w:val="28"/>
        </w:rPr>
        <w:t>оперативность предоставления информации.</w:t>
      </w:r>
    </w:p>
    <w:p w:rsidR="00F94B79" w:rsidRPr="006407E3" w:rsidRDefault="00F94B79" w:rsidP="00F94B79">
      <w:pPr>
        <w:pStyle w:val="31"/>
        <w:shd w:val="clear" w:color="auto" w:fill="auto"/>
        <w:spacing w:line="240" w:lineRule="auto"/>
        <w:ind w:firstLine="709"/>
        <w:rPr>
          <w:rFonts w:ascii="Times New Roman" w:hAnsi="Times New Roman" w:cs="Times New Roman"/>
          <w:sz w:val="28"/>
          <w:szCs w:val="28"/>
        </w:rPr>
      </w:pPr>
      <w:r w:rsidRPr="006407E3">
        <w:rPr>
          <w:rFonts w:ascii="Times New Roman" w:hAnsi="Times New Roman" w:cs="Times New Roman"/>
          <w:sz w:val="28"/>
          <w:szCs w:val="28"/>
        </w:rPr>
        <w:lastRenderedPageBreak/>
        <w:t xml:space="preserve">Информационные стенды в </w:t>
      </w:r>
      <w:r w:rsidR="00E82BFB" w:rsidRPr="006407E3">
        <w:rPr>
          <w:rFonts w:ascii="Times New Roman" w:hAnsi="Times New Roman" w:cs="Times New Roman"/>
          <w:sz w:val="28"/>
          <w:szCs w:val="28"/>
        </w:rPr>
        <w:t>Музее</w:t>
      </w:r>
      <w:r w:rsidRPr="006407E3">
        <w:rPr>
          <w:rFonts w:ascii="Times New Roman" w:hAnsi="Times New Roman" w:cs="Times New Roman"/>
          <w:sz w:val="28"/>
          <w:szCs w:val="28"/>
        </w:rPr>
        <w:t xml:space="preserve"> оборудуются в доступном для заинтересованных лиц месте и содержат следующую обязательную информацию:</w:t>
      </w:r>
    </w:p>
    <w:p w:rsidR="00F94B79" w:rsidRPr="006407E3" w:rsidRDefault="00F94B79" w:rsidP="00F94B79">
      <w:pPr>
        <w:pStyle w:val="31"/>
        <w:numPr>
          <w:ilvl w:val="0"/>
          <w:numId w:val="4"/>
        </w:numPr>
        <w:shd w:val="clear" w:color="auto" w:fill="auto"/>
        <w:tabs>
          <w:tab w:val="left" w:pos="1134"/>
          <w:tab w:val="left" w:pos="8444"/>
        </w:tabs>
        <w:spacing w:line="240" w:lineRule="auto"/>
        <w:ind w:firstLine="709"/>
        <w:rPr>
          <w:rFonts w:ascii="Times New Roman" w:hAnsi="Times New Roman" w:cs="Times New Roman"/>
          <w:sz w:val="28"/>
          <w:szCs w:val="28"/>
        </w:rPr>
      </w:pPr>
      <w:r w:rsidRPr="006407E3">
        <w:rPr>
          <w:rFonts w:ascii="Times New Roman" w:hAnsi="Times New Roman" w:cs="Times New Roman"/>
          <w:sz w:val="28"/>
          <w:szCs w:val="28"/>
        </w:rPr>
        <w:t>наименование и адрес, номера телефонов учреждения;</w:t>
      </w:r>
    </w:p>
    <w:p w:rsidR="00F94B79" w:rsidRPr="006407E3" w:rsidRDefault="00F94B79" w:rsidP="00F94B79">
      <w:pPr>
        <w:pStyle w:val="31"/>
        <w:numPr>
          <w:ilvl w:val="0"/>
          <w:numId w:val="4"/>
        </w:numPr>
        <w:shd w:val="clear" w:color="auto" w:fill="auto"/>
        <w:tabs>
          <w:tab w:val="left" w:pos="1134"/>
        </w:tabs>
        <w:spacing w:line="240" w:lineRule="auto"/>
        <w:ind w:firstLine="709"/>
        <w:rPr>
          <w:rFonts w:ascii="Times New Roman" w:hAnsi="Times New Roman" w:cs="Times New Roman"/>
          <w:sz w:val="28"/>
          <w:szCs w:val="28"/>
        </w:rPr>
      </w:pPr>
      <w:r w:rsidRPr="006407E3">
        <w:rPr>
          <w:rFonts w:ascii="Times New Roman" w:hAnsi="Times New Roman" w:cs="Times New Roman"/>
          <w:sz w:val="28"/>
          <w:szCs w:val="28"/>
        </w:rPr>
        <w:t>процедуру предоставления услуги в текстовом виде;</w:t>
      </w:r>
    </w:p>
    <w:p w:rsidR="00F94B79" w:rsidRPr="006407E3" w:rsidRDefault="00F94B79" w:rsidP="00F94B79">
      <w:pPr>
        <w:pStyle w:val="31"/>
        <w:numPr>
          <w:ilvl w:val="0"/>
          <w:numId w:val="4"/>
        </w:numPr>
        <w:shd w:val="clear" w:color="auto" w:fill="auto"/>
        <w:tabs>
          <w:tab w:val="left" w:pos="1134"/>
        </w:tabs>
        <w:spacing w:line="240" w:lineRule="auto"/>
        <w:ind w:firstLine="709"/>
        <w:rPr>
          <w:rFonts w:ascii="Times New Roman" w:hAnsi="Times New Roman" w:cs="Times New Roman"/>
          <w:sz w:val="28"/>
          <w:szCs w:val="28"/>
        </w:rPr>
      </w:pPr>
      <w:r w:rsidRPr="006407E3">
        <w:rPr>
          <w:rFonts w:ascii="Times New Roman" w:hAnsi="Times New Roman" w:cs="Times New Roman"/>
          <w:sz w:val="28"/>
          <w:szCs w:val="28"/>
        </w:rPr>
        <w:t>перечень документов необходимых для получения услуги;</w:t>
      </w:r>
    </w:p>
    <w:p w:rsidR="00F94B79" w:rsidRPr="006407E3" w:rsidRDefault="00F94B79" w:rsidP="00F94B79">
      <w:pPr>
        <w:pStyle w:val="31"/>
        <w:numPr>
          <w:ilvl w:val="0"/>
          <w:numId w:val="4"/>
        </w:numPr>
        <w:shd w:val="clear" w:color="auto" w:fill="auto"/>
        <w:tabs>
          <w:tab w:val="left" w:pos="1134"/>
        </w:tabs>
        <w:spacing w:line="240" w:lineRule="auto"/>
        <w:ind w:firstLine="709"/>
        <w:rPr>
          <w:rFonts w:ascii="Times New Roman" w:hAnsi="Times New Roman" w:cs="Times New Roman"/>
          <w:sz w:val="28"/>
          <w:szCs w:val="28"/>
        </w:rPr>
      </w:pPr>
      <w:r w:rsidRPr="006407E3">
        <w:rPr>
          <w:rFonts w:ascii="Times New Roman" w:hAnsi="Times New Roman" w:cs="Times New Roman"/>
          <w:sz w:val="28"/>
          <w:szCs w:val="28"/>
        </w:rPr>
        <w:t>график работы учреждения</w:t>
      </w:r>
      <w:r w:rsidR="00E82BFB" w:rsidRPr="006407E3">
        <w:rPr>
          <w:rFonts w:ascii="Times New Roman" w:hAnsi="Times New Roman" w:cs="Times New Roman"/>
          <w:sz w:val="28"/>
          <w:szCs w:val="28"/>
        </w:rPr>
        <w:t>.</w:t>
      </w:r>
    </w:p>
    <w:p w:rsidR="00EE7311" w:rsidRPr="006407E3" w:rsidRDefault="00EE7311" w:rsidP="00EE7311">
      <w:pPr>
        <w:pStyle w:val="31"/>
        <w:shd w:val="clear" w:color="auto" w:fill="auto"/>
        <w:spacing w:line="240" w:lineRule="auto"/>
        <w:ind w:firstLine="729"/>
        <w:rPr>
          <w:rFonts w:ascii="Times New Roman" w:hAnsi="Times New Roman" w:cs="Times New Roman"/>
          <w:sz w:val="28"/>
          <w:szCs w:val="28"/>
        </w:rPr>
      </w:pPr>
      <w:r w:rsidRPr="006407E3">
        <w:rPr>
          <w:rFonts w:ascii="Times New Roman" w:hAnsi="Times New Roman" w:cs="Times New Roman"/>
          <w:sz w:val="28"/>
          <w:szCs w:val="28"/>
        </w:rPr>
        <w:t>Предоставление услуги, осуществляется в течение всего календарного года, на основании планов деятельности Музея по адресу: с. Еткуль, улица Ленина д. 35-А;</w:t>
      </w:r>
    </w:p>
    <w:p w:rsidR="00EE7311" w:rsidRPr="006407E3" w:rsidRDefault="00EE7311" w:rsidP="00EE7311">
      <w:pPr>
        <w:pStyle w:val="31"/>
        <w:shd w:val="clear" w:color="auto" w:fill="auto"/>
        <w:spacing w:line="240" w:lineRule="auto"/>
        <w:ind w:firstLine="709"/>
        <w:rPr>
          <w:rFonts w:ascii="Times New Roman" w:hAnsi="Times New Roman" w:cs="Times New Roman"/>
          <w:sz w:val="28"/>
          <w:szCs w:val="28"/>
        </w:rPr>
      </w:pPr>
      <w:r w:rsidRPr="006407E3">
        <w:rPr>
          <w:rFonts w:ascii="Times New Roman" w:hAnsi="Times New Roman" w:cs="Times New Roman"/>
          <w:sz w:val="28"/>
          <w:szCs w:val="28"/>
        </w:rPr>
        <w:t>Почтовый адрес: 456560, Россия, Челябинская область с. Еткуль, улица Ленина д. 35-А;</w:t>
      </w:r>
    </w:p>
    <w:p w:rsidR="00EE7311" w:rsidRPr="006407E3" w:rsidRDefault="00EE7311" w:rsidP="00EE7311">
      <w:pPr>
        <w:pStyle w:val="31"/>
        <w:shd w:val="clear" w:color="auto" w:fill="auto"/>
        <w:spacing w:line="240" w:lineRule="auto"/>
        <w:ind w:firstLine="709"/>
        <w:jc w:val="left"/>
        <w:rPr>
          <w:rFonts w:ascii="Times New Roman" w:hAnsi="Times New Roman" w:cs="Times New Roman"/>
          <w:sz w:val="28"/>
          <w:szCs w:val="28"/>
        </w:rPr>
      </w:pPr>
      <w:r w:rsidRPr="006407E3">
        <w:rPr>
          <w:rFonts w:ascii="Times New Roman" w:hAnsi="Times New Roman" w:cs="Times New Roman"/>
          <w:sz w:val="28"/>
          <w:szCs w:val="28"/>
        </w:rPr>
        <w:t>Номера телефонов для справок: тел. 8 (351 - 45) 2-24-91.</w:t>
      </w:r>
    </w:p>
    <w:p w:rsidR="00EE7311" w:rsidRPr="006407E3" w:rsidRDefault="00EE7311" w:rsidP="00EE7311">
      <w:pPr>
        <w:pStyle w:val="31"/>
        <w:shd w:val="clear" w:color="auto" w:fill="auto"/>
        <w:spacing w:line="240" w:lineRule="auto"/>
        <w:ind w:firstLine="709"/>
        <w:jc w:val="left"/>
        <w:rPr>
          <w:rFonts w:ascii="Times New Roman" w:hAnsi="Times New Roman" w:cs="Times New Roman"/>
          <w:sz w:val="28"/>
          <w:szCs w:val="28"/>
        </w:rPr>
      </w:pPr>
      <w:r w:rsidRPr="006407E3">
        <w:rPr>
          <w:rFonts w:ascii="Times New Roman" w:hAnsi="Times New Roman" w:cs="Times New Roman"/>
          <w:sz w:val="28"/>
          <w:szCs w:val="28"/>
        </w:rPr>
        <w:t>График работы:</w:t>
      </w:r>
    </w:p>
    <w:p w:rsidR="00EE7311" w:rsidRPr="006407E3" w:rsidRDefault="00EE7311" w:rsidP="00EE7311">
      <w:pPr>
        <w:ind w:firstLine="709"/>
        <w:rPr>
          <w:sz w:val="28"/>
          <w:szCs w:val="28"/>
        </w:rPr>
      </w:pPr>
      <w:r w:rsidRPr="006407E3">
        <w:rPr>
          <w:sz w:val="28"/>
          <w:szCs w:val="28"/>
        </w:rPr>
        <w:t>Понедельник с 8.00 до 17.00</w:t>
      </w:r>
    </w:p>
    <w:p w:rsidR="00EE7311" w:rsidRPr="006407E3" w:rsidRDefault="00EE7311" w:rsidP="00EE7311">
      <w:pPr>
        <w:ind w:firstLine="709"/>
        <w:rPr>
          <w:sz w:val="28"/>
          <w:szCs w:val="28"/>
        </w:rPr>
      </w:pPr>
      <w:r w:rsidRPr="006407E3">
        <w:rPr>
          <w:sz w:val="28"/>
          <w:szCs w:val="28"/>
        </w:rPr>
        <w:t>Вторник - Пятница с 8.00 до 16.00</w:t>
      </w:r>
    </w:p>
    <w:p w:rsidR="00EE7311" w:rsidRPr="002756F1" w:rsidRDefault="00EE7311" w:rsidP="00EE7311">
      <w:pPr>
        <w:ind w:firstLine="709"/>
        <w:rPr>
          <w:rStyle w:val="a4"/>
          <w:sz w:val="28"/>
          <w:szCs w:val="28"/>
        </w:rPr>
      </w:pPr>
      <w:r w:rsidRPr="002756F1">
        <w:rPr>
          <w:sz w:val="28"/>
          <w:szCs w:val="28"/>
        </w:rPr>
        <w:t xml:space="preserve">Суббота, Воскресенье – выходной. </w:t>
      </w:r>
    </w:p>
    <w:p w:rsidR="005D34B6" w:rsidRDefault="005D34B6" w:rsidP="005D34B6">
      <w:pPr>
        <w:pStyle w:val="a7"/>
        <w:widowControl w:val="0"/>
        <w:tabs>
          <w:tab w:val="left" w:pos="1632"/>
        </w:tabs>
        <w:ind w:left="0"/>
        <w:jc w:val="both"/>
        <w:rPr>
          <w:sz w:val="28"/>
          <w:szCs w:val="28"/>
        </w:rPr>
      </w:pPr>
      <w:r w:rsidRPr="006407E3">
        <w:rPr>
          <w:sz w:val="28"/>
          <w:szCs w:val="28"/>
        </w:rPr>
        <w:t xml:space="preserve">1.4. Заявителем муниципальной услуги являются юридические лица независимо от организационно-правовой формы, физические лица независимо от пола, возраста, национальности, образования, социального положения, политических убеждений, отношения к религии, которые обращаются за предоставлением </w:t>
      </w:r>
      <w:r w:rsidRPr="006407E3">
        <w:rPr>
          <w:sz w:val="28"/>
          <w:szCs w:val="22"/>
          <w:lang w:eastAsia="en-US"/>
        </w:rPr>
        <w:t>муниципальной</w:t>
      </w:r>
      <w:r w:rsidRPr="006407E3">
        <w:rPr>
          <w:sz w:val="28"/>
          <w:szCs w:val="28"/>
        </w:rPr>
        <w:t xml:space="preserve"> услуги (далее - заявитель).</w:t>
      </w:r>
    </w:p>
    <w:p w:rsidR="00C750BD" w:rsidRPr="009073A9" w:rsidRDefault="00C750BD" w:rsidP="005D34B6">
      <w:pPr>
        <w:pStyle w:val="a7"/>
        <w:widowControl w:val="0"/>
        <w:tabs>
          <w:tab w:val="left" w:pos="1632"/>
        </w:tabs>
        <w:ind w:left="0"/>
        <w:jc w:val="both"/>
        <w:rPr>
          <w:sz w:val="28"/>
          <w:szCs w:val="28"/>
          <w:lang w:eastAsia="en-US"/>
        </w:rPr>
      </w:pPr>
      <w:r>
        <w:rPr>
          <w:color w:val="262626"/>
          <w:sz w:val="28"/>
          <w:szCs w:val="28"/>
        </w:rPr>
        <w:t xml:space="preserve">         1.5. </w:t>
      </w:r>
      <w:r w:rsidRPr="009073A9">
        <w:rPr>
          <w:sz w:val="28"/>
          <w:szCs w:val="28"/>
        </w:rPr>
        <w:t>Структура настоящего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муниципальной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F94B79" w:rsidRPr="006407E3" w:rsidRDefault="00F94B79" w:rsidP="002E0920">
      <w:pPr>
        <w:pStyle w:val="a7"/>
        <w:widowControl w:val="0"/>
        <w:tabs>
          <w:tab w:val="left" w:pos="1095"/>
          <w:tab w:val="left" w:pos="1632"/>
        </w:tabs>
        <w:ind w:left="0"/>
        <w:jc w:val="both"/>
        <w:rPr>
          <w:sz w:val="28"/>
          <w:szCs w:val="28"/>
        </w:rPr>
      </w:pPr>
    </w:p>
    <w:p w:rsidR="00DD7D64" w:rsidRPr="006407E3" w:rsidRDefault="00F94B79" w:rsidP="00DD7D64">
      <w:pPr>
        <w:pStyle w:val="a6"/>
        <w:jc w:val="center"/>
        <w:rPr>
          <w:b/>
          <w:sz w:val="28"/>
          <w:szCs w:val="28"/>
        </w:rPr>
      </w:pPr>
      <w:r w:rsidRPr="006407E3">
        <w:rPr>
          <w:b/>
          <w:sz w:val="28"/>
          <w:szCs w:val="28"/>
        </w:rPr>
        <w:t>II. Стандарт предоставления муниципальной услуги</w:t>
      </w:r>
      <w:r w:rsidR="00D9401D">
        <w:rPr>
          <w:b/>
          <w:sz w:val="28"/>
          <w:szCs w:val="28"/>
        </w:rPr>
        <w:t>.</w:t>
      </w:r>
    </w:p>
    <w:p w:rsidR="00F94B79" w:rsidRPr="006407E3" w:rsidRDefault="00E82BFB" w:rsidP="00E82BFB">
      <w:pPr>
        <w:pStyle w:val="a6"/>
        <w:ind w:firstLine="708"/>
        <w:jc w:val="both"/>
        <w:rPr>
          <w:b/>
          <w:sz w:val="27"/>
          <w:lang w:eastAsia="en-US"/>
        </w:rPr>
      </w:pPr>
      <w:r w:rsidRPr="006407E3">
        <w:rPr>
          <w:bCs/>
          <w:sz w:val="28"/>
          <w:szCs w:val="28"/>
          <w:lang w:eastAsia="en-US"/>
        </w:rPr>
        <w:t xml:space="preserve">2.1. </w:t>
      </w:r>
      <w:r w:rsidR="00F94B79" w:rsidRPr="006407E3">
        <w:rPr>
          <w:bCs/>
          <w:sz w:val="28"/>
          <w:szCs w:val="28"/>
          <w:lang w:eastAsia="en-US"/>
        </w:rPr>
        <w:t>Наименованиемуниципальной услуги</w:t>
      </w:r>
      <w:r w:rsidR="00F94B79" w:rsidRPr="006407E3">
        <w:rPr>
          <w:sz w:val="28"/>
          <w:szCs w:val="28"/>
          <w:lang w:eastAsia="en-US"/>
        </w:rPr>
        <w:t>–«</w:t>
      </w:r>
      <w:r w:rsidR="00F94B79" w:rsidRPr="006407E3">
        <w:rPr>
          <w:sz w:val="28"/>
          <w:szCs w:val="28"/>
        </w:rPr>
        <w:t>Музейное обслуживание населения Еткульского муниципального района</w:t>
      </w:r>
      <w:r w:rsidR="00A01325">
        <w:rPr>
          <w:sz w:val="28"/>
          <w:szCs w:val="28"/>
        </w:rPr>
        <w:t>»</w:t>
      </w:r>
      <w:r w:rsidR="00F94B79" w:rsidRPr="006407E3">
        <w:rPr>
          <w:sz w:val="28"/>
          <w:szCs w:val="28"/>
        </w:rPr>
        <w:t xml:space="preserve"> (далее </w:t>
      </w:r>
      <w:r w:rsidR="002756F1">
        <w:rPr>
          <w:sz w:val="28"/>
          <w:szCs w:val="28"/>
        </w:rPr>
        <w:t xml:space="preserve">– </w:t>
      </w:r>
      <w:r w:rsidR="00F94B79" w:rsidRPr="006407E3">
        <w:rPr>
          <w:sz w:val="28"/>
          <w:szCs w:val="28"/>
        </w:rPr>
        <w:t>услуга).</w:t>
      </w:r>
    </w:p>
    <w:p w:rsidR="00956100" w:rsidRPr="006407E3" w:rsidRDefault="00DD7D64" w:rsidP="00E82BFB">
      <w:pPr>
        <w:widowControl w:val="0"/>
        <w:ind w:firstLine="708"/>
        <w:jc w:val="both"/>
        <w:outlineLvl w:val="0"/>
        <w:rPr>
          <w:sz w:val="28"/>
          <w:szCs w:val="28"/>
        </w:rPr>
      </w:pPr>
      <w:r w:rsidRPr="006407E3">
        <w:rPr>
          <w:sz w:val="28"/>
          <w:szCs w:val="28"/>
        </w:rPr>
        <w:t xml:space="preserve">2.2. </w:t>
      </w:r>
      <w:r w:rsidR="00F94B79" w:rsidRPr="006407E3">
        <w:rPr>
          <w:bCs/>
          <w:sz w:val="28"/>
          <w:szCs w:val="28"/>
          <w:lang w:eastAsia="en-US"/>
        </w:rPr>
        <w:t>Наименование органа,предоставляющегомуниципальнуюуслугу</w:t>
      </w:r>
      <w:bookmarkStart w:id="0" w:name="bookmark5"/>
      <w:r w:rsidR="00543707" w:rsidRPr="006407E3">
        <w:rPr>
          <w:bCs/>
          <w:sz w:val="28"/>
          <w:szCs w:val="28"/>
          <w:lang w:eastAsia="en-US"/>
        </w:rPr>
        <w:t>.</w:t>
      </w:r>
    </w:p>
    <w:bookmarkEnd w:id="0"/>
    <w:p w:rsidR="004513CC" w:rsidRPr="006407E3" w:rsidRDefault="00E82BFB" w:rsidP="00F94B79">
      <w:pPr>
        <w:pStyle w:val="13"/>
        <w:shd w:val="clear" w:color="auto" w:fill="auto"/>
        <w:spacing w:line="240" w:lineRule="auto"/>
        <w:ind w:firstLine="709"/>
        <w:jc w:val="both"/>
        <w:rPr>
          <w:rFonts w:ascii="Times New Roman" w:hAnsi="Times New Roman" w:cs="Times New Roman"/>
          <w:sz w:val="28"/>
          <w:szCs w:val="28"/>
        </w:rPr>
      </w:pPr>
      <w:r w:rsidRPr="006407E3">
        <w:rPr>
          <w:rFonts w:ascii="Times New Roman" w:hAnsi="Times New Roman" w:cs="Times New Roman"/>
          <w:sz w:val="28"/>
          <w:szCs w:val="28"/>
        </w:rPr>
        <w:t>Предоставление муниципальной услуги осуществляется Муниципальным бюджетным учреждением</w:t>
      </w:r>
      <w:r w:rsidR="004513CC" w:rsidRPr="006407E3">
        <w:rPr>
          <w:rFonts w:ascii="Times New Roman" w:hAnsi="Times New Roman" w:cs="Times New Roman"/>
          <w:sz w:val="28"/>
          <w:szCs w:val="28"/>
        </w:rPr>
        <w:t>«Еткульск</w:t>
      </w:r>
      <w:r w:rsidR="00D27DB8" w:rsidRPr="006407E3">
        <w:rPr>
          <w:rFonts w:ascii="Times New Roman" w:hAnsi="Times New Roman" w:cs="Times New Roman"/>
          <w:sz w:val="28"/>
          <w:szCs w:val="28"/>
        </w:rPr>
        <w:t>и</w:t>
      </w:r>
      <w:r w:rsidR="004513CC" w:rsidRPr="006407E3">
        <w:rPr>
          <w:rFonts w:ascii="Times New Roman" w:hAnsi="Times New Roman" w:cs="Times New Roman"/>
          <w:sz w:val="28"/>
          <w:szCs w:val="28"/>
        </w:rPr>
        <w:t xml:space="preserve">й краеведческий музей имени </w:t>
      </w:r>
      <w:proofErr w:type="spellStart"/>
      <w:r w:rsidR="004513CC" w:rsidRPr="006407E3">
        <w:rPr>
          <w:rFonts w:ascii="Times New Roman" w:hAnsi="Times New Roman" w:cs="Times New Roman"/>
          <w:sz w:val="28"/>
          <w:szCs w:val="28"/>
        </w:rPr>
        <w:t>Сосенкова</w:t>
      </w:r>
      <w:proofErr w:type="spellEnd"/>
      <w:r w:rsidR="004513CC" w:rsidRPr="006407E3">
        <w:rPr>
          <w:rFonts w:ascii="Times New Roman" w:hAnsi="Times New Roman" w:cs="Times New Roman"/>
          <w:sz w:val="28"/>
          <w:szCs w:val="28"/>
        </w:rPr>
        <w:t xml:space="preserve"> В.И.».</w:t>
      </w:r>
    </w:p>
    <w:p w:rsidR="00D07267" w:rsidRPr="006407E3" w:rsidRDefault="00543707" w:rsidP="00E82BFB">
      <w:pPr>
        <w:shd w:val="clear" w:color="auto" w:fill="FFFFFF"/>
        <w:ind w:firstLine="709"/>
        <w:jc w:val="both"/>
        <w:rPr>
          <w:sz w:val="28"/>
          <w:szCs w:val="28"/>
        </w:rPr>
      </w:pPr>
      <w:r w:rsidRPr="006407E3">
        <w:rPr>
          <w:sz w:val="28"/>
          <w:szCs w:val="28"/>
        </w:rPr>
        <w:t>2.3</w:t>
      </w:r>
      <w:r w:rsidR="00E82BFB" w:rsidRPr="006407E3">
        <w:rPr>
          <w:sz w:val="28"/>
          <w:szCs w:val="28"/>
        </w:rPr>
        <w:t>. </w:t>
      </w:r>
      <w:r w:rsidR="00D07267" w:rsidRPr="006407E3">
        <w:rPr>
          <w:bCs/>
          <w:sz w:val="28"/>
          <w:szCs w:val="28"/>
        </w:rPr>
        <w:t>Результат предоставления муниципальной услуги</w:t>
      </w:r>
      <w:r w:rsidRPr="006407E3">
        <w:rPr>
          <w:bCs/>
          <w:sz w:val="28"/>
          <w:szCs w:val="28"/>
        </w:rPr>
        <w:t>.</w:t>
      </w:r>
    </w:p>
    <w:p w:rsidR="00543707" w:rsidRPr="006407E3" w:rsidRDefault="00D07267" w:rsidP="00D07267">
      <w:pPr>
        <w:shd w:val="clear" w:color="auto" w:fill="FFFFFF"/>
        <w:ind w:firstLine="709"/>
        <w:jc w:val="both"/>
        <w:rPr>
          <w:sz w:val="28"/>
          <w:szCs w:val="28"/>
        </w:rPr>
      </w:pPr>
      <w:r w:rsidRPr="006407E3">
        <w:rPr>
          <w:sz w:val="28"/>
          <w:szCs w:val="28"/>
        </w:rPr>
        <w:t xml:space="preserve">Результатом предоставления муниципальной услуги является: </w:t>
      </w:r>
    </w:p>
    <w:p w:rsidR="00543707" w:rsidRPr="006407E3" w:rsidRDefault="00543707" w:rsidP="00543707">
      <w:pPr>
        <w:autoSpaceDE w:val="0"/>
        <w:autoSpaceDN w:val="0"/>
        <w:adjustRightInd w:val="0"/>
        <w:ind w:firstLine="540"/>
        <w:jc w:val="both"/>
        <w:rPr>
          <w:sz w:val="28"/>
          <w:szCs w:val="28"/>
        </w:rPr>
      </w:pPr>
      <w:r w:rsidRPr="006407E3">
        <w:rPr>
          <w:sz w:val="28"/>
          <w:szCs w:val="28"/>
        </w:rPr>
        <w:t>- экскурсионное, лекционное, культурно-массовое и консультационное обслуживание посетителей Музея;</w:t>
      </w:r>
    </w:p>
    <w:p w:rsidR="00543707" w:rsidRPr="006407E3" w:rsidRDefault="00543707" w:rsidP="00543707">
      <w:pPr>
        <w:autoSpaceDE w:val="0"/>
        <w:autoSpaceDN w:val="0"/>
        <w:adjustRightInd w:val="0"/>
        <w:ind w:firstLine="540"/>
        <w:jc w:val="both"/>
        <w:rPr>
          <w:sz w:val="28"/>
          <w:szCs w:val="28"/>
        </w:rPr>
      </w:pPr>
      <w:r w:rsidRPr="006407E3">
        <w:rPr>
          <w:sz w:val="28"/>
          <w:szCs w:val="28"/>
        </w:rPr>
        <w:t>- организация выставок;</w:t>
      </w:r>
    </w:p>
    <w:p w:rsidR="00543707" w:rsidRPr="006407E3" w:rsidRDefault="00543707" w:rsidP="00543707">
      <w:pPr>
        <w:shd w:val="clear" w:color="auto" w:fill="FFFFFF"/>
        <w:ind w:firstLine="540"/>
        <w:jc w:val="both"/>
        <w:rPr>
          <w:sz w:val="28"/>
          <w:szCs w:val="28"/>
        </w:rPr>
      </w:pPr>
      <w:r w:rsidRPr="006407E3">
        <w:rPr>
          <w:sz w:val="28"/>
          <w:szCs w:val="28"/>
        </w:rPr>
        <w:t>- увеличение численности населения, охваченного музейным обслуживанием</w:t>
      </w:r>
      <w:r w:rsidR="000611B1" w:rsidRPr="006407E3">
        <w:rPr>
          <w:sz w:val="28"/>
          <w:szCs w:val="28"/>
        </w:rPr>
        <w:t>.</w:t>
      </w:r>
    </w:p>
    <w:p w:rsidR="00D07267" w:rsidRPr="006407E3" w:rsidRDefault="00543707" w:rsidP="00543707">
      <w:pPr>
        <w:shd w:val="clear" w:color="auto" w:fill="FFFFFF"/>
        <w:ind w:firstLine="709"/>
        <w:jc w:val="both"/>
        <w:rPr>
          <w:sz w:val="28"/>
          <w:szCs w:val="28"/>
        </w:rPr>
      </w:pPr>
      <w:r w:rsidRPr="006407E3">
        <w:rPr>
          <w:sz w:val="28"/>
          <w:szCs w:val="28"/>
        </w:rPr>
        <w:t>2.4. </w:t>
      </w:r>
      <w:r w:rsidR="00D07267" w:rsidRPr="006407E3">
        <w:rPr>
          <w:bCs/>
          <w:sz w:val="28"/>
          <w:szCs w:val="28"/>
        </w:rPr>
        <w:t>Срок предоставления муниципальной услуги</w:t>
      </w:r>
      <w:r w:rsidR="00A01325">
        <w:rPr>
          <w:bCs/>
          <w:sz w:val="28"/>
          <w:szCs w:val="28"/>
        </w:rPr>
        <w:t>.</w:t>
      </w:r>
    </w:p>
    <w:p w:rsidR="000611B1" w:rsidRPr="002756F1" w:rsidRDefault="00D07267" w:rsidP="00D07267">
      <w:pPr>
        <w:shd w:val="clear" w:color="auto" w:fill="FFFFFF"/>
        <w:ind w:firstLine="709"/>
        <w:jc w:val="both"/>
        <w:rPr>
          <w:sz w:val="28"/>
          <w:szCs w:val="28"/>
        </w:rPr>
      </w:pPr>
      <w:r w:rsidRPr="006407E3">
        <w:rPr>
          <w:sz w:val="28"/>
          <w:szCs w:val="28"/>
        </w:rPr>
        <w:t>2.</w:t>
      </w:r>
      <w:r w:rsidR="000611B1" w:rsidRPr="006407E3">
        <w:rPr>
          <w:sz w:val="28"/>
          <w:szCs w:val="28"/>
        </w:rPr>
        <w:t>4</w:t>
      </w:r>
      <w:r w:rsidRPr="006407E3">
        <w:rPr>
          <w:sz w:val="28"/>
          <w:szCs w:val="28"/>
        </w:rPr>
        <w:t>.1.  </w:t>
      </w:r>
      <w:r w:rsidR="000611B1" w:rsidRPr="006407E3">
        <w:rPr>
          <w:rStyle w:val="TextNPA"/>
          <w:rFonts w:ascii="Times New Roman" w:hAnsi="Times New Roman" w:cs="Times New Roman"/>
          <w:sz w:val="28"/>
          <w:szCs w:val="28"/>
        </w:rPr>
        <w:t xml:space="preserve">Предоставление услуги производится не менее пяти дней в неделю,  не менее 7 часов в день, </w:t>
      </w:r>
      <w:r w:rsidR="000611B1" w:rsidRPr="002756F1">
        <w:rPr>
          <w:rStyle w:val="TextNPA"/>
          <w:rFonts w:ascii="Times New Roman" w:hAnsi="Times New Roman" w:cs="Times New Roman"/>
          <w:sz w:val="28"/>
          <w:szCs w:val="28"/>
        </w:rPr>
        <w:t>включая выходные и праздничные дни.</w:t>
      </w:r>
    </w:p>
    <w:p w:rsidR="000611B1" w:rsidRPr="006407E3" w:rsidRDefault="000611B1" w:rsidP="000611B1">
      <w:pPr>
        <w:autoSpaceDE w:val="0"/>
        <w:autoSpaceDN w:val="0"/>
        <w:adjustRightInd w:val="0"/>
        <w:ind w:firstLine="720"/>
        <w:jc w:val="both"/>
        <w:rPr>
          <w:sz w:val="28"/>
          <w:szCs w:val="28"/>
        </w:rPr>
      </w:pPr>
      <w:r w:rsidRPr="006407E3">
        <w:rPr>
          <w:sz w:val="28"/>
          <w:szCs w:val="28"/>
        </w:rPr>
        <w:t>2.4.2. В отдельных случаях (проведение дополнительных или специальных мероприятий) допускается работа сверх установленного режима, включая праздничные и выходные дни.</w:t>
      </w:r>
    </w:p>
    <w:p w:rsidR="000611B1" w:rsidRPr="006407E3" w:rsidRDefault="000611B1" w:rsidP="000611B1">
      <w:pPr>
        <w:autoSpaceDE w:val="0"/>
        <w:autoSpaceDN w:val="0"/>
        <w:adjustRightInd w:val="0"/>
        <w:ind w:firstLine="720"/>
        <w:jc w:val="both"/>
        <w:rPr>
          <w:sz w:val="28"/>
          <w:szCs w:val="28"/>
        </w:rPr>
      </w:pPr>
      <w:r w:rsidRPr="006407E3">
        <w:rPr>
          <w:sz w:val="28"/>
          <w:szCs w:val="28"/>
        </w:rPr>
        <w:lastRenderedPageBreak/>
        <w:t>2.4.3. В зависимости от пожеланий Заявителей муниципальной услуги и режима работы музея она может быть представлена как незамедлительно, так и через определенный срок, установленный Заявителем муниципальной услуги по согласованию с директором Музея.</w:t>
      </w:r>
    </w:p>
    <w:p w:rsidR="00D07267" w:rsidRPr="006407E3" w:rsidRDefault="009C2166" w:rsidP="00D07267">
      <w:pPr>
        <w:shd w:val="clear" w:color="auto" w:fill="FFFFFF"/>
        <w:ind w:firstLine="709"/>
        <w:jc w:val="both"/>
        <w:rPr>
          <w:sz w:val="28"/>
          <w:szCs w:val="28"/>
        </w:rPr>
      </w:pPr>
      <w:r w:rsidRPr="006407E3">
        <w:rPr>
          <w:sz w:val="28"/>
          <w:szCs w:val="28"/>
        </w:rPr>
        <w:t xml:space="preserve">2.4.5. </w:t>
      </w:r>
      <w:r w:rsidR="00D07267" w:rsidRPr="006407E3">
        <w:rPr>
          <w:sz w:val="28"/>
          <w:szCs w:val="28"/>
        </w:rPr>
        <w:t>Максимальный срок ожидания в очереди при подаче заявления для предоставления муниципальной услуги не должен превышать 15 минут.</w:t>
      </w:r>
    </w:p>
    <w:p w:rsidR="00D07267" w:rsidRPr="006407E3" w:rsidRDefault="00D07267" w:rsidP="00D07267">
      <w:pPr>
        <w:shd w:val="clear" w:color="auto" w:fill="FFFFFF"/>
        <w:ind w:firstLine="709"/>
        <w:jc w:val="both"/>
        <w:rPr>
          <w:sz w:val="28"/>
          <w:szCs w:val="28"/>
        </w:rPr>
      </w:pPr>
      <w:r w:rsidRPr="006407E3">
        <w:rPr>
          <w:sz w:val="28"/>
          <w:szCs w:val="28"/>
        </w:rPr>
        <w:t>2.</w:t>
      </w:r>
      <w:r w:rsidR="000611B1" w:rsidRPr="006407E3">
        <w:rPr>
          <w:sz w:val="28"/>
          <w:szCs w:val="28"/>
        </w:rPr>
        <w:t>4</w:t>
      </w:r>
      <w:r w:rsidRPr="006407E3">
        <w:rPr>
          <w:sz w:val="28"/>
          <w:szCs w:val="28"/>
        </w:rPr>
        <w:t>.</w:t>
      </w:r>
      <w:r w:rsidR="009C2166" w:rsidRPr="006407E3">
        <w:rPr>
          <w:sz w:val="28"/>
          <w:szCs w:val="28"/>
        </w:rPr>
        <w:t>6</w:t>
      </w:r>
      <w:r w:rsidRPr="006407E3">
        <w:rPr>
          <w:sz w:val="28"/>
          <w:szCs w:val="28"/>
        </w:rPr>
        <w:t>.   Максимальный срок ожидания в очереди  при получении результата предоставления муниципальной услуги не должен превышать 15 минут.</w:t>
      </w:r>
    </w:p>
    <w:p w:rsidR="00D07267" w:rsidRPr="006407E3" w:rsidRDefault="00D07267" w:rsidP="00B569B3">
      <w:pPr>
        <w:shd w:val="clear" w:color="auto" w:fill="FFFFFF"/>
        <w:ind w:firstLine="284"/>
        <w:rPr>
          <w:sz w:val="28"/>
          <w:szCs w:val="28"/>
        </w:rPr>
      </w:pPr>
      <w:r w:rsidRPr="006407E3">
        <w:rPr>
          <w:sz w:val="28"/>
          <w:szCs w:val="28"/>
        </w:rPr>
        <w:t> </w:t>
      </w:r>
      <w:r w:rsidR="009073A9">
        <w:rPr>
          <w:sz w:val="28"/>
          <w:szCs w:val="28"/>
        </w:rPr>
        <w:tab/>
      </w:r>
      <w:r w:rsidR="009C2166" w:rsidRPr="006407E3">
        <w:rPr>
          <w:sz w:val="28"/>
          <w:szCs w:val="28"/>
        </w:rPr>
        <w:t>2.5. </w:t>
      </w:r>
      <w:r w:rsidRPr="006407E3">
        <w:rPr>
          <w:bCs/>
          <w:sz w:val="28"/>
          <w:szCs w:val="28"/>
        </w:rPr>
        <w:t>Правовые основания для предоставления муниципальной услуги</w:t>
      </w:r>
    </w:p>
    <w:p w:rsidR="00D07267" w:rsidRPr="006407E3" w:rsidRDefault="00D07267" w:rsidP="00D07267">
      <w:pPr>
        <w:shd w:val="clear" w:color="auto" w:fill="FFFFFF"/>
        <w:ind w:firstLine="709"/>
        <w:jc w:val="both"/>
        <w:rPr>
          <w:sz w:val="28"/>
          <w:szCs w:val="28"/>
        </w:rPr>
      </w:pPr>
      <w:r w:rsidRPr="006407E3">
        <w:rPr>
          <w:sz w:val="28"/>
          <w:szCs w:val="28"/>
        </w:rPr>
        <w:t xml:space="preserve">Предоставление муниципальной услуги осуществляется в соответствии </w:t>
      </w:r>
      <w:r w:rsidR="009C2166" w:rsidRPr="006407E3">
        <w:rPr>
          <w:spacing w:val="-1"/>
          <w:sz w:val="28"/>
          <w:szCs w:val="28"/>
        </w:rPr>
        <w:t>со следующими нормативными правовыми актами:</w:t>
      </w:r>
    </w:p>
    <w:p w:rsidR="00D07267" w:rsidRPr="006407E3" w:rsidRDefault="00D07267" w:rsidP="00D07267">
      <w:pPr>
        <w:shd w:val="clear" w:color="auto" w:fill="FFFFFF"/>
        <w:ind w:firstLine="709"/>
        <w:jc w:val="both"/>
        <w:rPr>
          <w:sz w:val="28"/>
          <w:szCs w:val="28"/>
        </w:rPr>
      </w:pPr>
      <w:r w:rsidRPr="006407E3">
        <w:rPr>
          <w:sz w:val="28"/>
          <w:szCs w:val="28"/>
        </w:rPr>
        <w:t>- Конституцией Российской Федерации;</w:t>
      </w:r>
    </w:p>
    <w:p w:rsidR="00D07267" w:rsidRPr="006407E3" w:rsidRDefault="00D07267" w:rsidP="00D07267">
      <w:pPr>
        <w:shd w:val="clear" w:color="auto" w:fill="FFFFFF"/>
        <w:ind w:firstLine="709"/>
        <w:jc w:val="both"/>
        <w:rPr>
          <w:sz w:val="28"/>
          <w:szCs w:val="28"/>
        </w:rPr>
      </w:pPr>
      <w:r w:rsidRPr="006407E3">
        <w:rPr>
          <w:sz w:val="28"/>
          <w:szCs w:val="28"/>
        </w:rPr>
        <w:t>- Гражданским кодексом Российской Федерации;</w:t>
      </w:r>
    </w:p>
    <w:p w:rsidR="00D07267" w:rsidRPr="006407E3" w:rsidRDefault="00D07267" w:rsidP="00D07267">
      <w:pPr>
        <w:shd w:val="clear" w:color="auto" w:fill="FFFFFF"/>
        <w:ind w:firstLine="709"/>
        <w:jc w:val="both"/>
        <w:rPr>
          <w:sz w:val="28"/>
          <w:szCs w:val="28"/>
        </w:rPr>
      </w:pPr>
      <w:r w:rsidRPr="006407E3">
        <w:rPr>
          <w:sz w:val="28"/>
          <w:szCs w:val="28"/>
        </w:rPr>
        <w:t>-Законом Российской Федерации от 09.10.1992 №3612-1 «Основы законодательства Российской Федерации о культуре»;</w:t>
      </w:r>
    </w:p>
    <w:p w:rsidR="00D07267" w:rsidRPr="006407E3" w:rsidRDefault="00D07267" w:rsidP="00D07267">
      <w:pPr>
        <w:shd w:val="clear" w:color="auto" w:fill="FFFFFF"/>
        <w:ind w:firstLine="709"/>
        <w:jc w:val="both"/>
        <w:rPr>
          <w:sz w:val="28"/>
          <w:szCs w:val="28"/>
        </w:rPr>
      </w:pPr>
      <w:r w:rsidRPr="006407E3">
        <w:rPr>
          <w:sz w:val="28"/>
          <w:szCs w:val="28"/>
        </w:rPr>
        <w:t>- Федеральным законом от 25 июня 2002 года №73-ФЗ «Об объектах культурного наследия (памятниках истории и культуры) народов Российской Федерации»;</w:t>
      </w:r>
    </w:p>
    <w:p w:rsidR="00D07267" w:rsidRPr="006407E3" w:rsidRDefault="00D07267" w:rsidP="00D07267">
      <w:pPr>
        <w:shd w:val="clear" w:color="auto" w:fill="FFFFFF"/>
        <w:ind w:firstLine="709"/>
        <w:jc w:val="both"/>
        <w:rPr>
          <w:sz w:val="28"/>
          <w:szCs w:val="28"/>
        </w:rPr>
      </w:pPr>
      <w:r w:rsidRPr="006407E3">
        <w:rPr>
          <w:sz w:val="28"/>
          <w:szCs w:val="28"/>
        </w:rPr>
        <w:t>- Федеральным Законом от 26.05.1996 г. №54-ФЗ «О Музейном фонде Российской Федерации и музеях в Российской Федерации»;</w:t>
      </w:r>
    </w:p>
    <w:p w:rsidR="00D07267" w:rsidRPr="006407E3" w:rsidRDefault="00D07267" w:rsidP="00D07267">
      <w:pPr>
        <w:shd w:val="clear" w:color="auto" w:fill="FFFFFF"/>
        <w:ind w:firstLine="709"/>
        <w:jc w:val="both"/>
        <w:rPr>
          <w:sz w:val="28"/>
          <w:szCs w:val="28"/>
        </w:rPr>
      </w:pPr>
      <w:r w:rsidRPr="006407E3">
        <w:rPr>
          <w:sz w:val="28"/>
          <w:szCs w:val="28"/>
        </w:rPr>
        <w:t xml:space="preserve">- Постановлением Правительства РФ от 12.11.1999 № 1242 </w:t>
      </w:r>
      <w:r w:rsidR="002756F1">
        <w:rPr>
          <w:sz w:val="28"/>
          <w:szCs w:val="28"/>
        </w:rPr>
        <w:t>«</w:t>
      </w:r>
      <w:r w:rsidRPr="006407E3">
        <w:rPr>
          <w:sz w:val="28"/>
          <w:szCs w:val="28"/>
        </w:rPr>
        <w:t>О порядке бесплатного посещения музеев лицами, не достигшими восемнадцати лет</w:t>
      </w:r>
      <w:r w:rsidR="002756F1">
        <w:rPr>
          <w:sz w:val="28"/>
          <w:szCs w:val="28"/>
        </w:rPr>
        <w:t>»</w:t>
      </w:r>
      <w:r w:rsidRPr="006407E3">
        <w:rPr>
          <w:sz w:val="28"/>
          <w:szCs w:val="28"/>
        </w:rPr>
        <w:t>;</w:t>
      </w:r>
    </w:p>
    <w:p w:rsidR="00D07267" w:rsidRPr="006407E3" w:rsidRDefault="00D07267" w:rsidP="00D07267">
      <w:pPr>
        <w:shd w:val="clear" w:color="auto" w:fill="FFFFFF"/>
        <w:ind w:firstLine="709"/>
        <w:jc w:val="both"/>
        <w:rPr>
          <w:sz w:val="28"/>
          <w:szCs w:val="28"/>
        </w:rPr>
      </w:pPr>
      <w:r w:rsidRPr="006407E3">
        <w:rPr>
          <w:sz w:val="28"/>
          <w:szCs w:val="28"/>
        </w:rPr>
        <w:t>- Законом Челябинской области от 28.10.2004 № 296-ЗО «О деятельности в сфере культуры на территории Челябинской области»;</w:t>
      </w:r>
    </w:p>
    <w:p w:rsidR="00D07267" w:rsidRPr="006407E3" w:rsidRDefault="00D07267" w:rsidP="00D07267">
      <w:pPr>
        <w:shd w:val="clear" w:color="auto" w:fill="FFFFFF"/>
        <w:ind w:firstLine="709"/>
        <w:jc w:val="both"/>
        <w:rPr>
          <w:sz w:val="28"/>
          <w:szCs w:val="28"/>
        </w:rPr>
      </w:pPr>
      <w:r w:rsidRPr="006407E3">
        <w:rPr>
          <w:sz w:val="28"/>
          <w:szCs w:val="28"/>
        </w:rPr>
        <w:t>- Уставом Еткульского муниципального района;</w:t>
      </w:r>
    </w:p>
    <w:p w:rsidR="00D07267" w:rsidRPr="006407E3" w:rsidRDefault="00D07267" w:rsidP="00D07267">
      <w:pPr>
        <w:shd w:val="clear" w:color="auto" w:fill="FFFFFF"/>
        <w:ind w:firstLine="709"/>
        <w:jc w:val="both"/>
        <w:rPr>
          <w:sz w:val="28"/>
          <w:szCs w:val="28"/>
        </w:rPr>
      </w:pPr>
      <w:r w:rsidRPr="006407E3">
        <w:rPr>
          <w:sz w:val="28"/>
          <w:szCs w:val="28"/>
        </w:rPr>
        <w:t xml:space="preserve">- Уставом муниципального </w:t>
      </w:r>
      <w:r w:rsidR="007105B4" w:rsidRPr="006407E3">
        <w:rPr>
          <w:sz w:val="28"/>
          <w:szCs w:val="28"/>
        </w:rPr>
        <w:t xml:space="preserve">бюджетного </w:t>
      </w:r>
      <w:r w:rsidRPr="006407E3">
        <w:rPr>
          <w:sz w:val="28"/>
          <w:szCs w:val="28"/>
        </w:rPr>
        <w:t>учреждения культуры «</w:t>
      </w:r>
      <w:r w:rsidR="007105B4" w:rsidRPr="006407E3">
        <w:rPr>
          <w:sz w:val="28"/>
          <w:szCs w:val="28"/>
        </w:rPr>
        <w:t xml:space="preserve">Еткульский краеведческий музей имени </w:t>
      </w:r>
      <w:proofErr w:type="spellStart"/>
      <w:r w:rsidR="007105B4" w:rsidRPr="006407E3">
        <w:rPr>
          <w:sz w:val="28"/>
          <w:szCs w:val="28"/>
        </w:rPr>
        <w:t>Сосенкова</w:t>
      </w:r>
      <w:proofErr w:type="spellEnd"/>
      <w:r w:rsidR="007105B4" w:rsidRPr="006407E3">
        <w:rPr>
          <w:sz w:val="28"/>
          <w:szCs w:val="28"/>
        </w:rPr>
        <w:t xml:space="preserve"> В.И.</w:t>
      </w:r>
      <w:r w:rsidRPr="006407E3">
        <w:rPr>
          <w:sz w:val="28"/>
          <w:szCs w:val="28"/>
        </w:rPr>
        <w:t>»;</w:t>
      </w:r>
    </w:p>
    <w:p w:rsidR="00D07267" w:rsidRPr="006407E3" w:rsidRDefault="00D07267" w:rsidP="00D07267">
      <w:pPr>
        <w:shd w:val="clear" w:color="auto" w:fill="FFFFFF"/>
        <w:ind w:firstLine="709"/>
        <w:jc w:val="both"/>
        <w:rPr>
          <w:sz w:val="28"/>
          <w:szCs w:val="28"/>
        </w:rPr>
      </w:pPr>
      <w:r w:rsidRPr="006407E3">
        <w:rPr>
          <w:sz w:val="28"/>
          <w:szCs w:val="28"/>
        </w:rPr>
        <w:t xml:space="preserve">- Иными действующими нормативными правовыми актами Российской Федерации, Челябинской области, муниципальными правовыми актами </w:t>
      </w:r>
      <w:r w:rsidR="007105B4" w:rsidRPr="006407E3">
        <w:rPr>
          <w:sz w:val="28"/>
          <w:szCs w:val="28"/>
        </w:rPr>
        <w:t>Етку</w:t>
      </w:r>
      <w:r w:rsidRPr="006407E3">
        <w:rPr>
          <w:sz w:val="28"/>
          <w:szCs w:val="28"/>
        </w:rPr>
        <w:t>льского муниципального района Челябинской области.</w:t>
      </w:r>
    </w:p>
    <w:p w:rsidR="00C750BD" w:rsidRPr="009073A9" w:rsidRDefault="00C750BD" w:rsidP="00C750BD">
      <w:pPr>
        <w:shd w:val="clear" w:color="auto" w:fill="FFFFFF"/>
        <w:ind w:firstLine="708"/>
        <w:jc w:val="both"/>
        <w:rPr>
          <w:bCs/>
          <w:sz w:val="28"/>
          <w:szCs w:val="28"/>
        </w:rPr>
      </w:pPr>
      <w:r w:rsidRPr="009073A9">
        <w:rPr>
          <w:bCs/>
          <w:sz w:val="28"/>
          <w:szCs w:val="28"/>
        </w:rPr>
        <w:t>2.6. 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муниципальных услуг которые заявитель должен представить самостоятельно.</w:t>
      </w:r>
    </w:p>
    <w:p w:rsidR="00C750BD" w:rsidRPr="009073A9" w:rsidRDefault="00C750BD" w:rsidP="00C750BD">
      <w:pPr>
        <w:shd w:val="clear" w:color="auto" w:fill="FFFFFF"/>
        <w:ind w:firstLine="709"/>
        <w:jc w:val="both"/>
        <w:rPr>
          <w:sz w:val="28"/>
          <w:szCs w:val="28"/>
        </w:rPr>
      </w:pPr>
      <w:r w:rsidRPr="009073A9">
        <w:rPr>
          <w:bCs/>
          <w:sz w:val="28"/>
          <w:szCs w:val="28"/>
        </w:rPr>
        <w:t xml:space="preserve">2.6.1. </w:t>
      </w:r>
      <w:r w:rsidRPr="009073A9">
        <w:rPr>
          <w:sz w:val="28"/>
          <w:szCs w:val="28"/>
        </w:rPr>
        <w:t>Для предоставления муниципальных услуг заявителями предоставляются самостоятельно следующие документы:</w:t>
      </w:r>
    </w:p>
    <w:p w:rsidR="00B569B3" w:rsidRPr="006407E3" w:rsidRDefault="00B569B3" w:rsidP="00B569B3">
      <w:pPr>
        <w:autoSpaceDE w:val="0"/>
        <w:autoSpaceDN w:val="0"/>
        <w:adjustRightInd w:val="0"/>
        <w:ind w:firstLine="540"/>
        <w:jc w:val="both"/>
        <w:rPr>
          <w:sz w:val="28"/>
          <w:szCs w:val="28"/>
        </w:rPr>
      </w:pPr>
      <w:r w:rsidRPr="006407E3">
        <w:rPr>
          <w:sz w:val="28"/>
          <w:szCs w:val="28"/>
        </w:rPr>
        <w:t xml:space="preserve">  1) билет (кассовый чек), приобретенный в Музее с указанием цены или </w:t>
      </w:r>
      <w:r w:rsidR="002756F1">
        <w:rPr>
          <w:sz w:val="28"/>
          <w:szCs w:val="28"/>
        </w:rPr>
        <w:t xml:space="preserve">в случае </w:t>
      </w:r>
      <w:r w:rsidRPr="006407E3">
        <w:rPr>
          <w:sz w:val="28"/>
          <w:szCs w:val="28"/>
        </w:rPr>
        <w:t>заключ</w:t>
      </w:r>
      <w:r w:rsidR="002756F1">
        <w:rPr>
          <w:sz w:val="28"/>
          <w:szCs w:val="28"/>
        </w:rPr>
        <w:t xml:space="preserve">ения </w:t>
      </w:r>
      <w:r w:rsidRPr="006407E3">
        <w:rPr>
          <w:sz w:val="28"/>
          <w:szCs w:val="28"/>
        </w:rPr>
        <w:t>договор</w:t>
      </w:r>
      <w:r w:rsidR="002756F1">
        <w:rPr>
          <w:sz w:val="28"/>
          <w:szCs w:val="28"/>
        </w:rPr>
        <w:t>а</w:t>
      </w:r>
      <w:r w:rsidRPr="006407E3">
        <w:rPr>
          <w:sz w:val="28"/>
          <w:szCs w:val="28"/>
        </w:rPr>
        <w:t xml:space="preserve"> на предоставление муниципальной услуги  представить документ, подтверждающий оплату посещения по безналичному расчету;</w:t>
      </w:r>
    </w:p>
    <w:p w:rsidR="00B569B3" w:rsidRPr="006407E3" w:rsidRDefault="00B569B3" w:rsidP="00B569B3">
      <w:pPr>
        <w:autoSpaceDE w:val="0"/>
        <w:autoSpaceDN w:val="0"/>
        <w:adjustRightInd w:val="0"/>
        <w:ind w:firstLine="540"/>
        <w:jc w:val="both"/>
        <w:rPr>
          <w:sz w:val="28"/>
          <w:szCs w:val="28"/>
        </w:rPr>
      </w:pPr>
      <w:r w:rsidRPr="006407E3">
        <w:rPr>
          <w:sz w:val="28"/>
          <w:szCs w:val="28"/>
        </w:rPr>
        <w:t xml:space="preserve">  2) для предоставления льготной и бесплатной муниципальной услуги заявитель должен иметь при себе документ, удостоверяющий его</w:t>
      </w:r>
      <w:r w:rsidR="00C07D63" w:rsidRPr="00DE7B58">
        <w:rPr>
          <w:bCs/>
          <w:color w:val="FF0000"/>
          <w:sz w:val="28"/>
          <w:szCs w:val="28"/>
        </w:rPr>
        <w:t xml:space="preserve"> </w:t>
      </w:r>
      <w:r w:rsidR="00C07D63" w:rsidRPr="009073A9">
        <w:rPr>
          <w:bCs/>
          <w:sz w:val="28"/>
          <w:szCs w:val="28"/>
        </w:rPr>
        <w:t>личность и</w:t>
      </w:r>
      <w:r w:rsidRPr="006407E3">
        <w:rPr>
          <w:sz w:val="28"/>
          <w:szCs w:val="28"/>
        </w:rPr>
        <w:t xml:space="preserve"> право на льготу, действующий на момент посещения Музея (удостоверение ветерана и др.).</w:t>
      </w:r>
    </w:p>
    <w:p w:rsidR="004F0820" w:rsidRPr="009073A9" w:rsidRDefault="004F0820" w:rsidP="004F0820">
      <w:pPr>
        <w:ind w:firstLine="708"/>
        <w:jc w:val="both"/>
        <w:rPr>
          <w:sz w:val="28"/>
          <w:szCs w:val="28"/>
        </w:rPr>
      </w:pPr>
      <w:r w:rsidRPr="009073A9">
        <w:rPr>
          <w:sz w:val="28"/>
          <w:szCs w:val="28"/>
        </w:rPr>
        <w:t xml:space="preserve">2.6.2. При предоставлении муниципальной услуги запрещается требовать от заявителя: </w:t>
      </w:r>
    </w:p>
    <w:p w:rsidR="004F0820" w:rsidRPr="009073A9" w:rsidRDefault="004F0820" w:rsidP="004F0820">
      <w:pPr>
        <w:pStyle w:val="31"/>
        <w:shd w:val="clear" w:color="auto" w:fill="auto"/>
        <w:spacing w:line="240" w:lineRule="auto"/>
        <w:ind w:firstLine="540"/>
        <w:rPr>
          <w:rFonts w:ascii="Times New Roman" w:hAnsi="Times New Roman" w:cs="Times New Roman"/>
          <w:sz w:val="28"/>
          <w:szCs w:val="28"/>
        </w:rPr>
      </w:pPr>
      <w:r w:rsidRPr="009073A9">
        <w:rPr>
          <w:rFonts w:ascii="Times New Roman" w:hAnsi="Times New Roman" w:cs="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F0820" w:rsidRPr="009073A9" w:rsidRDefault="004F0820" w:rsidP="004F0820">
      <w:pPr>
        <w:pStyle w:val="31"/>
        <w:shd w:val="clear" w:color="auto" w:fill="auto"/>
        <w:spacing w:line="240" w:lineRule="auto"/>
        <w:ind w:firstLine="540"/>
        <w:rPr>
          <w:rFonts w:ascii="Times New Roman" w:hAnsi="Times New Roman" w:cs="Times New Roman"/>
          <w:sz w:val="28"/>
          <w:szCs w:val="28"/>
        </w:rPr>
      </w:pPr>
      <w:proofErr w:type="gramStart"/>
      <w:r w:rsidRPr="009073A9">
        <w:rPr>
          <w:rFonts w:ascii="Times New Roman" w:hAnsi="Times New Roman" w:cs="Times New Roman"/>
          <w:sz w:val="28"/>
          <w:szCs w:val="28"/>
        </w:rPr>
        <w:t>2)</w:t>
      </w:r>
      <w:r w:rsidRPr="009073A9">
        <w:rPr>
          <w:rFonts w:ascii="Times New Roman" w:hAnsi="Times New Roman" w:cs="Times New Roman"/>
          <w:sz w:val="28"/>
          <w:szCs w:val="28"/>
        </w:rPr>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BF2A98" w:rsidRPr="006407E3" w:rsidRDefault="0077484B" w:rsidP="004F0820">
      <w:pPr>
        <w:pStyle w:val="31"/>
        <w:shd w:val="clear" w:color="auto" w:fill="auto"/>
        <w:spacing w:line="240" w:lineRule="auto"/>
        <w:ind w:firstLine="540"/>
        <w:rPr>
          <w:rStyle w:val="a4"/>
          <w:rFonts w:ascii="Times New Roman" w:hAnsi="Times New Roman" w:cs="Times New Roman"/>
          <w:sz w:val="28"/>
          <w:szCs w:val="28"/>
        </w:rPr>
      </w:pPr>
      <w:r w:rsidRPr="006407E3">
        <w:rPr>
          <w:rStyle w:val="a4"/>
          <w:rFonts w:ascii="Times New Roman" w:hAnsi="Times New Roman" w:cs="Times New Roman"/>
          <w:b w:val="0"/>
          <w:sz w:val="28"/>
          <w:szCs w:val="28"/>
        </w:rPr>
        <w:t>2.7.</w:t>
      </w:r>
      <w:r w:rsidR="00BF2A98" w:rsidRPr="006407E3">
        <w:rPr>
          <w:rFonts w:ascii="Times New Roman" w:hAnsi="Times New Roman" w:cs="Times New Roman"/>
          <w:sz w:val="28"/>
          <w:szCs w:val="28"/>
        </w:rPr>
        <w:t>Основания для отказа в приёме документов, необходимых для предоставления муниципальной услуги отсутствуют.</w:t>
      </w:r>
    </w:p>
    <w:p w:rsidR="007105B4" w:rsidRPr="006407E3" w:rsidRDefault="00BF2A98" w:rsidP="00483DA6">
      <w:pPr>
        <w:pStyle w:val="31"/>
        <w:shd w:val="clear" w:color="auto" w:fill="auto"/>
        <w:spacing w:line="240" w:lineRule="auto"/>
        <w:ind w:firstLine="540"/>
        <w:rPr>
          <w:rStyle w:val="a4"/>
          <w:rFonts w:ascii="Times New Roman" w:hAnsi="Times New Roman" w:cs="Times New Roman"/>
          <w:sz w:val="28"/>
          <w:szCs w:val="28"/>
        </w:rPr>
      </w:pPr>
      <w:r w:rsidRPr="006407E3">
        <w:rPr>
          <w:rStyle w:val="a4"/>
          <w:rFonts w:ascii="Times New Roman" w:hAnsi="Times New Roman" w:cs="Times New Roman"/>
          <w:b w:val="0"/>
          <w:sz w:val="28"/>
          <w:szCs w:val="28"/>
        </w:rPr>
        <w:t xml:space="preserve">2.8. </w:t>
      </w:r>
      <w:r w:rsidR="007105B4" w:rsidRPr="006407E3">
        <w:rPr>
          <w:rStyle w:val="a4"/>
          <w:rFonts w:ascii="Times New Roman" w:hAnsi="Times New Roman" w:cs="Times New Roman"/>
          <w:b w:val="0"/>
          <w:sz w:val="28"/>
          <w:szCs w:val="28"/>
        </w:rPr>
        <w:t xml:space="preserve">Перечень оснований для </w:t>
      </w:r>
      <w:r w:rsidR="009A791A">
        <w:rPr>
          <w:rStyle w:val="a4"/>
          <w:rFonts w:ascii="Times New Roman" w:hAnsi="Times New Roman" w:cs="Times New Roman"/>
          <w:b w:val="0"/>
          <w:sz w:val="28"/>
          <w:szCs w:val="28"/>
        </w:rPr>
        <w:t xml:space="preserve">приостановления или </w:t>
      </w:r>
      <w:r w:rsidR="007105B4" w:rsidRPr="006407E3">
        <w:rPr>
          <w:rStyle w:val="a4"/>
          <w:rFonts w:ascii="Times New Roman" w:hAnsi="Times New Roman" w:cs="Times New Roman"/>
          <w:b w:val="0"/>
          <w:sz w:val="28"/>
          <w:szCs w:val="28"/>
        </w:rPr>
        <w:t>отказа в предоставлении муниципальной услуги.</w:t>
      </w:r>
    </w:p>
    <w:p w:rsidR="009A791A" w:rsidRPr="009073A9" w:rsidRDefault="009A791A" w:rsidP="009A791A">
      <w:pPr>
        <w:ind w:firstLine="708"/>
        <w:jc w:val="both"/>
        <w:rPr>
          <w:bCs/>
          <w:sz w:val="28"/>
          <w:szCs w:val="28"/>
        </w:rPr>
      </w:pPr>
      <w:r w:rsidRPr="009073A9">
        <w:rPr>
          <w:bCs/>
          <w:sz w:val="28"/>
          <w:szCs w:val="28"/>
        </w:rPr>
        <w:t>2.8.1. Основания для приостановления муниципальной услуги.</w:t>
      </w:r>
    </w:p>
    <w:p w:rsidR="009A791A" w:rsidRPr="009073A9" w:rsidRDefault="009A791A" w:rsidP="009A791A">
      <w:pPr>
        <w:ind w:firstLine="540"/>
        <w:jc w:val="both"/>
        <w:rPr>
          <w:bCs/>
          <w:sz w:val="28"/>
          <w:szCs w:val="28"/>
        </w:rPr>
      </w:pPr>
      <w:r w:rsidRPr="009073A9">
        <w:rPr>
          <w:bCs/>
          <w:sz w:val="28"/>
          <w:szCs w:val="28"/>
        </w:rPr>
        <w:t>Предоставление муниципальной услуги приостанавливается в следующих случаях:</w:t>
      </w:r>
    </w:p>
    <w:p w:rsidR="009A791A" w:rsidRPr="009073A9" w:rsidRDefault="009A791A" w:rsidP="009A791A">
      <w:pPr>
        <w:ind w:firstLine="540"/>
        <w:jc w:val="both"/>
        <w:rPr>
          <w:bCs/>
          <w:sz w:val="28"/>
          <w:szCs w:val="28"/>
        </w:rPr>
      </w:pPr>
      <w:r w:rsidRPr="009073A9">
        <w:rPr>
          <w:bCs/>
          <w:sz w:val="28"/>
          <w:szCs w:val="28"/>
        </w:rPr>
        <w:t>1) по требованию надзорных органов или при наличии вступивших в законную силу судебных актов до устранения причин приостановления;</w:t>
      </w:r>
    </w:p>
    <w:p w:rsidR="009A791A" w:rsidRPr="009073A9" w:rsidRDefault="009A791A" w:rsidP="009A791A">
      <w:pPr>
        <w:autoSpaceDE w:val="0"/>
        <w:autoSpaceDN w:val="0"/>
        <w:adjustRightInd w:val="0"/>
        <w:ind w:firstLine="540"/>
        <w:jc w:val="both"/>
        <w:rPr>
          <w:bCs/>
          <w:sz w:val="28"/>
          <w:szCs w:val="28"/>
        </w:rPr>
      </w:pPr>
      <w:r w:rsidRPr="009073A9">
        <w:rPr>
          <w:bCs/>
          <w:sz w:val="28"/>
          <w:szCs w:val="28"/>
        </w:rPr>
        <w:t>2) в связи с аварийными ситуациями и другими форс-мажорными обстоятельствами до устранения причин их возникновения.</w:t>
      </w:r>
    </w:p>
    <w:p w:rsidR="0077484B" w:rsidRPr="006407E3" w:rsidRDefault="00BF2A98" w:rsidP="0077484B">
      <w:pPr>
        <w:autoSpaceDE w:val="0"/>
        <w:autoSpaceDN w:val="0"/>
        <w:adjustRightInd w:val="0"/>
        <w:ind w:firstLine="540"/>
        <w:jc w:val="both"/>
        <w:rPr>
          <w:sz w:val="28"/>
          <w:szCs w:val="28"/>
        </w:rPr>
      </w:pPr>
      <w:r w:rsidRPr="006407E3">
        <w:rPr>
          <w:sz w:val="28"/>
          <w:szCs w:val="28"/>
        </w:rPr>
        <w:t>2.8</w:t>
      </w:r>
      <w:r w:rsidR="00483DA6" w:rsidRPr="006407E3">
        <w:rPr>
          <w:sz w:val="28"/>
          <w:szCs w:val="28"/>
        </w:rPr>
        <w:t>.</w:t>
      </w:r>
      <w:r w:rsidR="009A791A">
        <w:rPr>
          <w:sz w:val="28"/>
          <w:szCs w:val="28"/>
        </w:rPr>
        <w:t>2</w:t>
      </w:r>
      <w:r w:rsidR="00483DA6" w:rsidRPr="006407E3">
        <w:rPr>
          <w:sz w:val="28"/>
          <w:szCs w:val="28"/>
        </w:rPr>
        <w:t xml:space="preserve">. </w:t>
      </w:r>
      <w:r w:rsidR="0077484B" w:rsidRPr="006407E3">
        <w:rPr>
          <w:sz w:val="28"/>
          <w:szCs w:val="28"/>
        </w:rPr>
        <w:t>В предоставлении услуги может быть отказано, если:</w:t>
      </w:r>
    </w:p>
    <w:p w:rsidR="0077484B" w:rsidRPr="006407E3" w:rsidRDefault="0077484B" w:rsidP="0077484B">
      <w:pPr>
        <w:autoSpaceDE w:val="0"/>
        <w:autoSpaceDN w:val="0"/>
        <w:adjustRightInd w:val="0"/>
        <w:ind w:firstLine="540"/>
        <w:jc w:val="both"/>
        <w:rPr>
          <w:sz w:val="28"/>
          <w:szCs w:val="28"/>
        </w:rPr>
      </w:pPr>
      <w:r w:rsidRPr="006407E3">
        <w:rPr>
          <w:sz w:val="28"/>
          <w:szCs w:val="28"/>
        </w:rPr>
        <w:t>1) заявителем нарушены Правила пользования Музеем;</w:t>
      </w:r>
    </w:p>
    <w:p w:rsidR="0077484B" w:rsidRPr="006407E3" w:rsidRDefault="0077484B" w:rsidP="0077484B">
      <w:pPr>
        <w:autoSpaceDE w:val="0"/>
        <w:autoSpaceDN w:val="0"/>
        <w:adjustRightInd w:val="0"/>
        <w:ind w:firstLine="540"/>
        <w:jc w:val="both"/>
        <w:rPr>
          <w:sz w:val="28"/>
          <w:szCs w:val="28"/>
        </w:rPr>
      </w:pPr>
      <w:r w:rsidRPr="006407E3">
        <w:rPr>
          <w:sz w:val="28"/>
          <w:szCs w:val="28"/>
        </w:rPr>
        <w:t>2) заявителем не оплачены или нарушены сроки оплаты муниципальной услуги;</w:t>
      </w:r>
    </w:p>
    <w:p w:rsidR="0077484B" w:rsidRPr="006407E3" w:rsidRDefault="0077484B" w:rsidP="0077484B">
      <w:pPr>
        <w:autoSpaceDE w:val="0"/>
        <w:autoSpaceDN w:val="0"/>
        <w:adjustRightInd w:val="0"/>
        <w:ind w:firstLine="540"/>
        <w:jc w:val="both"/>
        <w:rPr>
          <w:sz w:val="28"/>
          <w:szCs w:val="28"/>
        </w:rPr>
      </w:pPr>
      <w:r w:rsidRPr="006407E3">
        <w:rPr>
          <w:sz w:val="28"/>
          <w:szCs w:val="28"/>
        </w:rPr>
        <w:t>3) запрос заявителя на предоставление услуги не соответствует профилю Музея;</w:t>
      </w:r>
    </w:p>
    <w:p w:rsidR="0077484B" w:rsidRPr="006407E3" w:rsidRDefault="0077484B" w:rsidP="0077484B">
      <w:pPr>
        <w:ind w:firstLine="540"/>
        <w:rPr>
          <w:sz w:val="28"/>
          <w:szCs w:val="28"/>
        </w:rPr>
      </w:pPr>
      <w:r w:rsidRPr="006407E3">
        <w:rPr>
          <w:sz w:val="28"/>
          <w:szCs w:val="28"/>
        </w:rPr>
        <w:t>4) заявителем причинён ущерб Музею;</w:t>
      </w:r>
    </w:p>
    <w:p w:rsidR="0077484B" w:rsidRPr="006407E3" w:rsidRDefault="0077484B" w:rsidP="0077484B">
      <w:pPr>
        <w:ind w:firstLine="540"/>
        <w:rPr>
          <w:sz w:val="28"/>
          <w:szCs w:val="28"/>
        </w:rPr>
      </w:pPr>
      <w:r w:rsidRPr="006407E3">
        <w:rPr>
          <w:sz w:val="28"/>
          <w:szCs w:val="28"/>
        </w:rPr>
        <w:t>5) заявитель обратился в дни и часы, в которые Музей закрыт для посещения.</w:t>
      </w:r>
    </w:p>
    <w:p w:rsidR="0077484B" w:rsidRPr="006407E3" w:rsidRDefault="0077484B" w:rsidP="0077484B">
      <w:pPr>
        <w:ind w:firstLine="540"/>
        <w:jc w:val="both"/>
        <w:rPr>
          <w:sz w:val="28"/>
          <w:szCs w:val="28"/>
        </w:rPr>
      </w:pPr>
      <w:r w:rsidRPr="006407E3">
        <w:rPr>
          <w:sz w:val="28"/>
          <w:szCs w:val="28"/>
        </w:rPr>
        <w:t>6) заявитель находится в состоянии алкогольного, наркотического или токсического опьянения;</w:t>
      </w:r>
    </w:p>
    <w:p w:rsidR="0077484B" w:rsidRPr="006407E3" w:rsidRDefault="0077484B" w:rsidP="0077484B">
      <w:pPr>
        <w:autoSpaceDE w:val="0"/>
        <w:autoSpaceDN w:val="0"/>
        <w:adjustRightInd w:val="0"/>
        <w:ind w:firstLine="540"/>
        <w:jc w:val="both"/>
        <w:rPr>
          <w:sz w:val="28"/>
          <w:szCs w:val="28"/>
        </w:rPr>
      </w:pPr>
      <w:r w:rsidRPr="006407E3">
        <w:rPr>
          <w:sz w:val="28"/>
          <w:szCs w:val="28"/>
        </w:rPr>
        <w:t xml:space="preserve"> 7) заявитель находится в одежде с неприятным запахом, сильно загрязненной, что может привести к порче (загрязнению) экспонатов музейного фонда, имущества и одежды других посетителей;</w:t>
      </w:r>
    </w:p>
    <w:p w:rsidR="0077484B" w:rsidRPr="006407E3" w:rsidRDefault="0077484B" w:rsidP="0077484B">
      <w:pPr>
        <w:autoSpaceDE w:val="0"/>
        <w:autoSpaceDN w:val="0"/>
        <w:adjustRightInd w:val="0"/>
        <w:ind w:firstLine="540"/>
        <w:jc w:val="both"/>
        <w:rPr>
          <w:sz w:val="28"/>
          <w:szCs w:val="28"/>
        </w:rPr>
      </w:pPr>
      <w:r w:rsidRPr="006407E3">
        <w:rPr>
          <w:sz w:val="28"/>
          <w:szCs w:val="28"/>
        </w:rPr>
        <w:t xml:space="preserve"> 8) заявитель производит противоправные и общественно опасные действия, способные причинить ущерб имуществу Музея и другим потребителям услуги;</w:t>
      </w:r>
    </w:p>
    <w:p w:rsidR="0077484B" w:rsidRPr="006407E3" w:rsidRDefault="0077484B" w:rsidP="0077484B">
      <w:pPr>
        <w:autoSpaceDE w:val="0"/>
        <w:autoSpaceDN w:val="0"/>
        <w:adjustRightInd w:val="0"/>
        <w:ind w:firstLine="540"/>
        <w:jc w:val="both"/>
        <w:rPr>
          <w:sz w:val="28"/>
          <w:szCs w:val="28"/>
        </w:rPr>
      </w:pPr>
      <w:r w:rsidRPr="006407E3">
        <w:rPr>
          <w:sz w:val="28"/>
          <w:szCs w:val="28"/>
        </w:rPr>
        <w:t>9) заявитель имеет при себе ручную кладь и предметы больших габаритов (сумки, пакеты и т.п.);</w:t>
      </w:r>
    </w:p>
    <w:p w:rsidR="0077484B" w:rsidRPr="006407E3" w:rsidRDefault="0077484B" w:rsidP="0077484B">
      <w:pPr>
        <w:autoSpaceDE w:val="0"/>
        <w:autoSpaceDN w:val="0"/>
        <w:adjustRightInd w:val="0"/>
        <w:ind w:firstLine="540"/>
        <w:jc w:val="both"/>
        <w:rPr>
          <w:sz w:val="28"/>
          <w:szCs w:val="28"/>
        </w:rPr>
      </w:pPr>
      <w:r w:rsidRPr="006407E3">
        <w:rPr>
          <w:sz w:val="28"/>
          <w:szCs w:val="28"/>
        </w:rPr>
        <w:t>10) заявитель нарушает правила посещения Музея</w:t>
      </w:r>
      <w:r w:rsidR="009A791A">
        <w:rPr>
          <w:sz w:val="28"/>
          <w:szCs w:val="28"/>
        </w:rPr>
        <w:t>.</w:t>
      </w:r>
    </w:p>
    <w:p w:rsidR="0077484B" w:rsidRPr="006407E3" w:rsidRDefault="0077484B" w:rsidP="004F0820">
      <w:pPr>
        <w:autoSpaceDE w:val="0"/>
        <w:autoSpaceDN w:val="0"/>
        <w:adjustRightInd w:val="0"/>
        <w:ind w:firstLine="540"/>
        <w:jc w:val="both"/>
        <w:rPr>
          <w:sz w:val="28"/>
          <w:szCs w:val="28"/>
        </w:rPr>
      </w:pPr>
      <w:r w:rsidRPr="006407E3">
        <w:rPr>
          <w:sz w:val="28"/>
          <w:szCs w:val="28"/>
        </w:rPr>
        <w:t>2.</w:t>
      </w:r>
      <w:r w:rsidR="00BF2A98" w:rsidRPr="006407E3">
        <w:rPr>
          <w:sz w:val="28"/>
          <w:szCs w:val="28"/>
        </w:rPr>
        <w:t>8</w:t>
      </w:r>
      <w:r w:rsidRPr="006407E3">
        <w:rPr>
          <w:sz w:val="28"/>
          <w:szCs w:val="28"/>
        </w:rPr>
        <w:t>.</w:t>
      </w:r>
      <w:r w:rsidR="009A791A">
        <w:rPr>
          <w:sz w:val="28"/>
          <w:szCs w:val="28"/>
        </w:rPr>
        <w:t>3</w:t>
      </w:r>
      <w:r w:rsidRPr="006407E3">
        <w:rPr>
          <w:sz w:val="28"/>
          <w:szCs w:val="28"/>
        </w:rPr>
        <w:t>. Ограничения доступа к музейным предметам могут устанавливаться по следующим основаниям: неудовлетворительное состояние сохранности музейных предметов и музейных коллекций, производство реставрационных работ, нахождение музейного предмета в хранилище музея.</w:t>
      </w:r>
    </w:p>
    <w:p w:rsidR="00C66D3A" w:rsidRPr="006407E3" w:rsidRDefault="0077484B" w:rsidP="0077484B">
      <w:pPr>
        <w:shd w:val="clear" w:color="auto" w:fill="FFFFFF"/>
        <w:ind w:firstLine="540"/>
        <w:jc w:val="both"/>
        <w:rPr>
          <w:sz w:val="28"/>
          <w:szCs w:val="28"/>
        </w:rPr>
      </w:pPr>
      <w:r w:rsidRPr="006407E3">
        <w:rPr>
          <w:sz w:val="28"/>
          <w:szCs w:val="28"/>
        </w:rPr>
        <w:t>2.</w:t>
      </w:r>
      <w:r w:rsidR="00BF2A98" w:rsidRPr="006407E3">
        <w:rPr>
          <w:sz w:val="28"/>
          <w:szCs w:val="28"/>
        </w:rPr>
        <w:t>9</w:t>
      </w:r>
      <w:r w:rsidRPr="006407E3">
        <w:rPr>
          <w:sz w:val="28"/>
          <w:szCs w:val="28"/>
        </w:rPr>
        <w:t xml:space="preserve">. </w:t>
      </w:r>
      <w:r w:rsidR="00C66D3A" w:rsidRPr="006407E3">
        <w:rPr>
          <w:bCs/>
          <w:sz w:val="28"/>
          <w:szCs w:val="28"/>
        </w:rPr>
        <w:t>Размер платы, взимаемой с заявителя при предоставлении муниципальной услуги, и способы ее взимания.</w:t>
      </w:r>
    </w:p>
    <w:p w:rsidR="007105B4" w:rsidRPr="006407E3" w:rsidRDefault="00C66D3A" w:rsidP="00D07267">
      <w:pPr>
        <w:shd w:val="clear" w:color="auto" w:fill="FFFFFF"/>
        <w:ind w:firstLine="709"/>
        <w:jc w:val="both"/>
        <w:rPr>
          <w:sz w:val="28"/>
          <w:szCs w:val="28"/>
        </w:rPr>
      </w:pPr>
      <w:r w:rsidRPr="006407E3">
        <w:rPr>
          <w:sz w:val="28"/>
          <w:szCs w:val="28"/>
        </w:rPr>
        <w:t>Музейное обслуживание населения муниципального района предоставляется на бесплатной и платной основе.</w:t>
      </w:r>
    </w:p>
    <w:p w:rsidR="004513CC" w:rsidRPr="006407E3" w:rsidRDefault="004513CC" w:rsidP="004513CC">
      <w:pPr>
        <w:ind w:firstLine="709"/>
        <w:jc w:val="both"/>
        <w:rPr>
          <w:sz w:val="28"/>
          <w:szCs w:val="28"/>
        </w:rPr>
      </w:pPr>
      <w:r w:rsidRPr="006407E3">
        <w:rPr>
          <w:sz w:val="28"/>
          <w:szCs w:val="28"/>
        </w:rPr>
        <w:lastRenderedPageBreak/>
        <w:t xml:space="preserve">Услуга в рамках муниципального </w:t>
      </w:r>
      <w:r w:rsidR="0077484B" w:rsidRPr="006407E3">
        <w:rPr>
          <w:sz w:val="28"/>
          <w:szCs w:val="28"/>
        </w:rPr>
        <w:t xml:space="preserve">задания </w:t>
      </w:r>
      <w:r w:rsidRPr="006407E3">
        <w:rPr>
          <w:sz w:val="28"/>
          <w:szCs w:val="28"/>
        </w:rPr>
        <w:t xml:space="preserve">в пределах бюджетного финансирования предоставляется заявителям услуги бесплатно. Перечень платных услуг предусмотрен Уставом </w:t>
      </w:r>
      <w:r w:rsidR="00483DA6" w:rsidRPr="006407E3">
        <w:rPr>
          <w:sz w:val="28"/>
          <w:szCs w:val="28"/>
        </w:rPr>
        <w:t>Музе</w:t>
      </w:r>
      <w:r w:rsidRPr="006407E3">
        <w:rPr>
          <w:sz w:val="28"/>
          <w:szCs w:val="28"/>
        </w:rPr>
        <w:t xml:space="preserve">я, согласованным с </w:t>
      </w:r>
      <w:r w:rsidR="00B07E0E" w:rsidRPr="006407E3">
        <w:rPr>
          <w:sz w:val="28"/>
          <w:szCs w:val="28"/>
        </w:rPr>
        <w:t>управлением культуры и молодежной политики</w:t>
      </w:r>
      <w:r w:rsidRPr="006407E3">
        <w:rPr>
          <w:sz w:val="28"/>
          <w:szCs w:val="28"/>
        </w:rPr>
        <w:t xml:space="preserve"> администрации Еткульского муниципального района</w:t>
      </w:r>
      <w:r w:rsidR="00483DA6" w:rsidRPr="006407E3">
        <w:rPr>
          <w:sz w:val="28"/>
          <w:szCs w:val="28"/>
        </w:rPr>
        <w:t>.</w:t>
      </w:r>
    </w:p>
    <w:p w:rsidR="004513CC" w:rsidRPr="006407E3" w:rsidRDefault="004513CC" w:rsidP="004513CC">
      <w:pPr>
        <w:ind w:firstLine="709"/>
        <w:rPr>
          <w:sz w:val="28"/>
          <w:szCs w:val="28"/>
        </w:rPr>
      </w:pPr>
      <w:r w:rsidRPr="006407E3">
        <w:rPr>
          <w:sz w:val="28"/>
          <w:szCs w:val="28"/>
        </w:rPr>
        <w:t>Услуга предоставляется бесплатно:</w:t>
      </w:r>
    </w:p>
    <w:p w:rsidR="004513CC" w:rsidRPr="006407E3" w:rsidRDefault="00483DA6" w:rsidP="004513CC">
      <w:pPr>
        <w:pStyle w:val="31"/>
        <w:numPr>
          <w:ilvl w:val="0"/>
          <w:numId w:val="2"/>
        </w:numPr>
        <w:shd w:val="clear" w:color="auto" w:fill="auto"/>
        <w:tabs>
          <w:tab w:val="left" w:pos="870"/>
        </w:tabs>
        <w:spacing w:line="240" w:lineRule="auto"/>
        <w:ind w:left="20" w:firstLine="709"/>
        <w:rPr>
          <w:rFonts w:ascii="Times New Roman" w:hAnsi="Times New Roman" w:cs="Times New Roman"/>
          <w:sz w:val="28"/>
          <w:szCs w:val="28"/>
        </w:rPr>
      </w:pPr>
      <w:r w:rsidRPr="006407E3">
        <w:rPr>
          <w:rFonts w:ascii="Times New Roman" w:hAnsi="Times New Roman" w:cs="Times New Roman"/>
          <w:sz w:val="28"/>
          <w:szCs w:val="28"/>
        </w:rPr>
        <w:t>заяви</w:t>
      </w:r>
      <w:r w:rsidR="004513CC" w:rsidRPr="006407E3">
        <w:rPr>
          <w:rFonts w:ascii="Times New Roman" w:hAnsi="Times New Roman" w:cs="Times New Roman"/>
          <w:sz w:val="28"/>
          <w:szCs w:val="28"/>
        </w:rPr>
        <w:t>телям услуги - участникам Великой Отечественной Войны и труженикам тыла;</w:t>
      </w:r>
    </w:p>
    <w:p w:rsidR="004513CC" w:rsidRPr="006407E3" w:rsidRDefault="00483DA6" w:rsidP="004513CC">
      <w:pPr>
        <w:pStyle w:val="31"/>
        <w:numPr>
          <w:ilvl w:val="0"/>
          <w:numId w:val="2"/>
        </w:numPr>
        <w:shd w:val="clear" w:color="auto" w:fill="auto"/>
        <w:tabs>
          <w:tab w:val="left" w:pos="870"/>
        </w:tabs>
        <w:spacing w:line="240" w:lineRule="auto"/>
        <w:ind w:left="20" w:firstLine="709"/>
        <w:rPr>
          <w:rFonts w:ascii="Times New Roman" w:hAnsi="Times New Roman" w:cs="Times New Roman"/>
          <w:sz w:val="28"/>
          <w:szCs w:val="28"/>
        </w:rPr>
      </w:pPr>
      <w:r w:rsidRPr="006407E3">
        <w:rPr>
          <w:rFonts w:ascii="Times New Roman" w:hAnsi="Times New Roman" w:cs="Times New Roman"/>
          <w:sz w:val="28"/>
          <w:szCs w:val="28"/>
        </w:rPr>
        <w:t>заяви</w:t>
      </w:r>
      <w:r w:rsidR="004513CC" w:rsidRPr="006407E3">
        <w:rPr>
          <w:rFonts w:ascii="Times New Roman" w:hAnsi="Times New Roman" w:cs="Times New Roman"/>
          <w:sz w:val="28"/>
          <w:szCs w:val="28"/>
        </w:rPr>
        <w:t>телям услуги, не достигшим возраста 18 лет из многодетных семей;</w:t>
      </w:r>
    </w:p>
    <w:p w:rsidR="00483DA6" w:rsidRPr="006407E3" w:rsidRDefault="00483DA6" w:rsidP="00483DA6">
      <w:pPr>
        <w:pStyle w:val="31"/>
        <w:numPr>
          <w:ilvl w:val="0"/>
          <w:numId w:val="2"/>
        </w:numPr>
        <w:shd w:val="clear" w:color="auto" w:fill="auto"/>
        <w:tabs>
          <w:tab w:val="left" w:pos="870"/>
        </w:tabs>
        <w:spacing w:line="240" w:lineRule="auto"/>
        <w:ind w:left="20" w:firstLine="729"/>
        <w:rPr>
          <w:rFonts w:ascii="Times New Roman" w:hAnsi="Times New Roman" w:cs="Times New Roman"/>
          <w:sz w:val="28"/>
          <w:szCs w:val="28"/>
        </w:rPr>
      </w:pPr>
      <w:r w:rsidRPr="006407E3">
        <w:rPr>
          <w:rFonts w:ascii="Times New Roman" w:hAnsi="Times New Roman" w:cs="Times New Roman"/>
          <w:sz w:val="28"/>
          <w:szCs w:val="28"/>
        </w:rPr>
        <w:t>заяви</w:t>
      </w:r>
      <w:r w:rsidR="004513CC" w:rsidRPr="006407E3">
        <w:rPr>
          <w:rFonts w:ascii="Times New Roman" w:hAnsi="Times New Roman" w:cs="Times New Roman"/>
          <w:sz w:val="28"/>
          <w:szCs w:val="28"/>
        </w:rPr>
        <w:t xml:space="preserve">телям услуги - детям-сиротам и детям, оставшимся без </w:t>
      </w:r>
      <w:r w:rsidR="00B07E0E" w:rsidRPr="006407E3">
        <w:rPr>
          <w:rFonts w:ascii="Times New Roman" w:hAnsi="Times New Roman" w:cs="Times New Roman"/>
          <w:sz w:val="28"/>
          <w:szCs w:val="28"/>
        </w:rPr>
        <w:t>попечительства родителей</w:t>
      </w:r>
      <w:r w:rsidR="004513CC" w:rsidRPr="006407E3">
        <w:rPr>
          <w:rFonts w:ascii="Times New Roman" w:hAnsi="Times New Roman" w:cs="Times New Roman"/>
          <w:sz w:val="28"/>
          <w:szCs w:val="28"/>
        </w:rPr>
        <w:t>.</w:t>
      </w:r>
      <w:r w:rsidRPr="006407E3">
        <w:rPr>
          <w:rFonts w:ascii="Times New Roman" w:hAnsi="Times New Roman" w:cs="Times New Roman"/>
          <w:sz w:val="28"/>
          <w:szCs w:val="28"/>
        </w:rPr>
        <w:t xml:space="preserve"> Дети младше 7 лет должны находиться в сопровождении совершеннолетних лиц.</w:t>
      </w:r>
    </w:p>
    <w:p w:rsidR="004513CC" w:rsidRPr="006407E3" w:rsidRDefault="004513CC" w:rsidP="004513CC">
      <w:pPr>
        <w:pStyle w:val="31"/>
        <w:shd w:val="clear" w:color="auto" w:fill="auto"/>
        <w:spacing w:line="240" w:lineRule="auto"/>
        <w:ind w:firstLine="729"/>
        <w:rPr>
          <w:rFonts w:ascii="Times New Roman" w:hAnsi="Times New Roman" w:cs="Times New Roman"/>
          <w:sz w:val="28"/>
          <w:szCs w:val="28"/>
        </w:rPr>
      </w:pPr>
      <w:r w:rsidRPr="006407E3">
        <w:rPr>
          <w:rFonts w:ascii="Times New Roman" w:hAnsi="Times New Roman" w:cs="Times New Roman"/>
          <w:sz w:val="28"/>
          <w:szCs w:val="28"/>
        </w:rPr>
        <w:t xml:space="preserve">Услуга предоставляется с 50% скидкой - </w:t>
      </w:r>
      <w:r w:rsidR="00483DA6" w:rsidRPr="006407E3">
        <w:rPr>
          <w:rFonts w:ascii="Times New Roman" w:hAnsi="Times New Roman" w:cs="Times New Roman"/>
          <w:sz w:val="28"/>
          <w:szCs w:val="28"/>
        </w:rPr>
        <w:t>заяви</w:t>
      </w:r>
      <w:r w:rsidRPr="006407E3">
        <w:rPr>
          <w:rFonts w:ascii="Times New Roman" w:hAnsi="Times New Roman" w:cs="Times New Roman"/>
          <w:sz w:val="28"/>
          <w:szCs w:val="28"/>
        </w:rPr>
        <w:t xml:space="preserve">телям услуги - инвалидам. </w:t>
      </w:r>
    </w:p>
    <w:p w:rsidR="00BF2A98" w:rsidRPr="006407E3" w:rsidRDefault="00BF2A98" w:rsidP="00BF2A98">
      <w:pPr>
        <w:ind w:firstLine="540"/>
        <w:jc w:val="both"/>
        <w:rPr>
          <w:sz w:val="28"/>
          <w:szCs w:val="28"/>
        </w:rPr>
      </w:pPr>
      <w:r w:rsidRPr="006407E3">
        <w:rPr>
          <w:sz w:val="28"/>
          <w:szCs w:val="28"/>
        </w:rPr>
        <w:t xml:space="preserve">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BF2A98" w:rsidRPr="006407E3" w:rsidRDefault="00BF2A98" w:rsidP="00BF2A98">
      <w:pPr>
        <w:ind w:firstLine="540"/>
        <w:jc w:val="both"/>
        <w:rPr>
          <w:rStyle w:val="TextNPA"/>
          <w:rFonts w:ascii="Times New Roman" w:hAnsi="Times New Roman" w:cs="Times New Roman"/>
          <w:sz w:val="28"/>
          <w:szCs w:val="28"/>
        </w:rPr>
      </w:pPr>
      <w:r w:rsidRPr="006407E3">
        <w:rPr>
          <w:sz w:val="28"/>
          <w:szCs w:val="28"/>
        </w:rPr>
        <w:t>2.10.1. В</w:t>
      </w:r>
      <w:r w:rsidRPr="006407E3">
        <w:rPr>
          <w:rStyle w:val="TextNPA"/>
          <w:rFonts w:ascii="Times New Roman" w:hAnsi="Times New Roman" w:cs="Times New Roman"/>
          <w:sz w:val="28"/>
          <w:szCs w:val="28"/>
        </w:rPr>
        <w:t xml:space="preserve">ремя ожидания начала экскурсии заявителем не должно превышать 15 минут, если время начала экскурсии обозначено в билете </w:t>
      </w:r>
      <w:r w:rsidRPr="006407E3">
        <w:rPr>
          <w:sz w:val="28"/>
          <w:szCs w:val="28"/>
        </w:rPr>
        <w:t>(кассовом чеке)</w:t>
      </w:r>
      <w:r w:rsidRPr="006407E3">
        <w:rPr>
          <w:rStyle w:val="TextNPA"/>
          <w:rFonts w:ascii="Times New Roman" w:hAnsi="Times New Roman" w:cs="Times New Roman"/>
          <w:sz w:val="28"/>
          <w:szCs w:val="28"/>
        </w:rPr>
        <w:t xml:space="preserve">, или 30 минут с момента предъявления билета </w:t>
      </w:r>
      <w:r w:rsidRPr="006407E3">
        <w:rPr>
          <w:sz w:val="28"/>
          <w:szCs w:val="28"/>
        </w:rPr>
        <w:t xml:space="preserve">(кассового чека) </w:t>
      </w:r>
      <w:r w:rsidRPr="006407E3">
        <w:rPr>
          <w:rStyle w:val="TextNPA"/>
          <w:rFonts w:ascii="Times New Roman" w:hAnsi="Times New Roman" w:cs="Times New Roman"/>
          <w:sz w:val="28"/>
          <w:szCs w:val="28"/>
        </w:rPr>
        <w:t xml:space="preserve">сотруднику Музея, если билет </w:t>
      </w:r>
      <w:r w:rsidRPr="006407E3">
        <w:rPr>
          <w:sz w:val="28"/>
          <w:szCs w:val="28"/>
        </w:rPr>
        <w:t xml:space="preserve">(кассовый чек) </w:t>
      </w:r>
      <w:r w:rsidRPr="006407E3">
        <w:rPr>
          <w:rStyle w:val="TextNPA"/>
          <w:rFonts w:ascii="Times New Roman" w:hAnsi="Times New Roman" w:cs="Times New Roman"/>
          <w:sz w:val="28"/>
          <w:szCs w:val="28"/>
        </w:rPr>
        <w:t>не содержит точного указания на время начала экскурсии.</w:t>
      </w:r>
    </w:p>
    <w:p w:rsidR="00BF2A98" w:rsidRPr="006407E3" w:rsidRDefault="00BF2A98" w:rsidP="00BF2A98">
      <w:pPr>
        <w:ind w:firstLine="540"/>
        <w:jc w:val="both"/>
        <w:rPr>
          <w:sz w:val="28"/>
          <w:szCs w:val="28"/>
        </w:rPr>
      </w:pPr>
      <w:r w:rsidRPr="006407E3">
        <w:rPr>
          <w:sz w:val="28"/>
          <w:szCs w:val="28"/>
        </w:rPr>
        <w:t>2.11. Срок регистрации запроса заявителя о предоставлении муниципальной услуги составляет один рабочий день.</w:t>
      </w:r>
    </w:p>
    <w:p w:rsidR="004513CC" w:rsidRPr="006407E3" w:rsidRDefault="00BF2A98" w:rsidP="00BF2A98">
      <w:pPr>
        <w:pStyle w:val="31"/>
        <w:shd w:val="clear" w:color="auto" w:fill="auto"/>
        <w:tabs>
          <w:tab w:val="left" w:pos="183"/>
        </w:tabs>
        <w:spacing w:line="240" w:lineRule="auto"/>
        <w:ind w:firstLine="0"/>
        <w:rPr>
          <w:rFonts w:ascii="Times New Roman" w:hAnsi="Times New Roman" w:cs="Times New Roman"/>
          <w:b/>
          <w:sz w:val="28"/>
          <w:szCs w:val="28"/>
        </w:rPr>
      </w:pPr>
      <w:r w:rsidRPr="006407E3">
        <w:rPr>
          <w:rFonts w:ascii="Times New Roman" w:hAnsi="Times New Roman" w:cs="Times New Roman"/>
          <w:sz w:val="28"/>
          <w:szCs w:val="28"/>
        </w:rPr>
        <w:tab/>
        <w:t xml:space="preserve">      2.12.</w:t>
      </w:r>
      <w:r w:rsidR="008814CF" w:rsidRPr="006407E3">
        <w:rPr>
          <w:rFonts w:ascii="Times New Roman" w:hAnsi="Times New Roman" w:cs="Times New Roman"/>
          <w:sz w:val="28"/>
          <w:szCs w:val="28"/>
        </w:rPr>
        <w:t>Требования к помещениям, в которых предоставляются муниципальные услуги</w:t>
      </w:r>
      <w:r w:rsidR="004513CC" w:rsidRPr="006407E3">
        <w:rPr>
          <w:rFonts w:ascii="Times New Roman" w:hAnsi="Times New Roman" w:cs="Times New Roman"/>
          <w:sz w:val="28"/>
          <w:szCs w:val="28"/>
        </w:rPr>
        <w:t>.</w:t>
      </w:r>
    </w:p>
    <w:p w:rsidR="000A7B50" w:rsidRPr="006407E3" w:rsidRDefault="000A7B50" w:rsidP="000A7B50">
      <w:pPr>
        <w:autoSpaceDE w:val="0"/>
        <w:autoSpaceDN w:val="0"/>
        <w:adjustRightInd w:val="0"/>
        <w:ind w:firstLine="540"/>
        <w:jc w:val="both"/>
        <w:rPr>
          <w:sz w:val="28"/>
          <w:szCs w:val="28"/>
        </w:rPr>
      </w:pPr>
      <w:r w:rsidRPr="006407E3">
        <w:rPr>
          <w:sz w:val="28"/>
          <w:szCs w:val="28"/>
        </w:rPr>
        <w:t xml:space="preserve">2.12.1. 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и  охраны труда, </w:t>
      </w:r>
      <w:proofErr w:type="gramStart"/>
      <w:r w:rsidRPr="006407E3">
        <w:rPr>
          <w:sz w:val="28"/>
          <w:szCs w:val="28"/>
        </w:rPr>
        <w:t>действующими</w:t>
      </w:r>
      <w:proofErr w:type="gramEnd"/>
      <w:r w:rsidRPr="006407E3">
        <w:rPr>
          <w:sz w:val="28"/>
          <w:szCs w:val="28"/>
        </w:rPr>
        <w:t xml:space="preserve"> на момент оказания услуги.</w:t>
      </w:r>
    </w:p>
    <w:p w:rsidR="000A7B50" w:rsidRPr="006407E3" w:rsidRDefault="000A7B50" w:rsidP="000A7B50">
      <w:pPr>
        <w:autoSpaceDE w:val="0"/>
        <w:autoSpaceDN w:val="0"/>
        <w:adjustRightInd w:val="0"/>
        <w:ind w:firstLine="540"/>
        <w:jc w:val="both"/>
        <w:rPr>
          <w:sz w:val="28"/>
          <w:szCs w:val="28"/>
        </w:rPr>
      </w:pPr>
      <w:r w:rsidRPr="006407E3">
        <w:rPr>
          <w:sz w:val="28"/>
          <w:szCs w:val="28"/>
        </w:rPr>
        <w:t>2.1</w:t>
      </w:r>
      <w:r w:rsidR="00D61743" w:rsidRPr="006407E3">
        <w:rPr>
          <w:sz w:val="28"/>
          <w:szCs w:val="28"/>
        </w:rPr>
        <w:t>2</w:t>
      </w:r>
      <w:r w:rsidRPr="006407E3">
        <w:rPr>
          <w:sz w:val="28"/>
          <w:szCs w:val="28"/>
        </w:rPr>
        <w:t>.2. Экспозиционно-выставочные помещения должны иметь достаточную площадь, соответствуют нормам освещенности, температурно-влажностного режима, оснащены техническими средствами и оборудованием для размещения и представления музейного фонда, обеспечены услугами охраны и средствами пожарной безопасности.</w:t>
      </w:r>
    </w:p>
    <w:p w:rsidR="000A7B50" w:rsidRPr="006407E3" w:rsidRDefault="000A7B50" w:rsidP="000A7B50">
      <w:pPr>
        <w:autoSpaceDE w:val="0"/>
        <w:autoSpaceDN w:val="0"/>
        <w:adjustRightInd w:val="0"/>
        <w:ind w:firstLine="540"/>
        <w:jc w:val="both"/>
        <w:rPr>
          <w:sz w:val="28"/>
          <w:szCs w:val="28"/>
        </w:rPr>
      </w:pPr>
      <w:r w:rsidRPr="006407E3">
        <w:rPr>
          <w:sz w:val="28"/>
          <w:szCs w:val="28"/>
        </w:rPr>
        <w:t>2.1</w:t>
      </w:r>
      <w:r w:rsidR="00D61743" w:rsidRPr="006407E3">
        <w:rPr>
          <w:sz w:val="28"/>
          <w:szCs w:val="28"/>
        </w:rPr>
        <w:t>2</w:t>
      </w:r>
      <w:r w:rsidRPr="006407E3">
        <w:rPr>
          <w:sz w:val="28"/>
          <w:szCs w:val="28"/>
        </w:rPr>
        <w:t>.3. Музей должен быть обеспечен площадями для хранения музейного фонда.</w:t>
      </w:r>
    </w:p>
    <w:p w:rsidR="000A7B50" w:rsidRPr="006407E3" w:rsidRDefault="000A7B50" w:rsidP="000A7B50">
      <w:pPr>
        <w:autoSpaceDE w:val="0"/>
        <w:autoSpaceDN w:val="0"/>
        <w:adjustRightInd w:val="0"/>
        <w:ind w:firstLine="540"/>
        <w:jc w:val="both"/>
        <w:rPr>
          <w:sz w:val="28"/>
          <w:szCs w:val="28"/>
        </w:rPr>
      </w:pPr>
      <w:r w:rsidRPr="006407E3">
        <w:rPr>
          <w:sz w:val="28"/>
          <w:szCs w:val="28"/>
        </w:rPr>
        <w:t>2.1</w:t>
      </w:r>
      <w:r w:rsidR="00D61743" w:rsidRPr="006407E3">
        <w:rPr>
          <w:sz w:val="28"/>
          <w:szCs w:val="28"/>
        </w:rPr>
        <w:t>2</w:t>
      </w:r>
      <w:r w:rsidRPr="006407E3">
        <w:rPr>
          <w:sz w:val="28"/>
          <w:szCs w:val="28"/>
        </w:rPr>
        <w:t>.4. В музее должны быть оборудованы помещения фондохранилища, помещения для размещения отделов, экспозиций и выставок, помещения для проведения конференций и семинаров, а также туалеты общего пользования.</w:t>
      </w:r>
    </w:p>
    <w:p w:rsidR="000A7B50" w:rsidRPr="006407E3" w:rsidRDefault="000A7B50" w:rsidP="000A7B50">
      <w:pPr>
        <w:autoSpaceDE w:val="0"/>
        <w:autoSpaceDN w:val="0"/>
        <w:adjustRightInd w:val="0"/>
        <w:ind w:firstLine="540"/>
        <w:jc w:val="both"/>
        <w:rPr>
          <w:sz w:val="28"/>
          <w:szCs w:val="28"/>
        </w:rPr>
      </w:pPr>
      <w:r w:rsidRPr="006407E3">
        <w:rPr>
          <w:sz w:val="28"/>
          <w:szCs w:val="28"/>
        </w:rPr>
        <w:t>2.1</w:t>
      </w:r>
      <w:r w:rsidR="00D61743" w:rsidRPr="006407E3">
        <w:rPr>
          <w:sz w:val="28"/>
          <w:szCs w:val="28"/>
        </w:rPr>
        <w:t>2</w:t>
      </w:r>
      <w:r w:rsidRPr="006407E3">
        <w:rPr>
          <w:sz w:val="28"/>
          <w:szCs w:val="28"/>
        </w:rPr>
        <w:t>.5. Музей частично должен быть оснащен специальным оборудованием, аппаратурой и приборами, необходимыми для обеспечения надлежащего качества предоставления услуг.</w:t>
      </w:r>
    </w:p>
    <w:p w:rsidR="000A7B50" w:rsidRPr="006407E3" w:rsidRDefault="000A7B50" w:rsidP="000A7B50">
      <w:pPr>
        <w:ind w:firstLine="540"/>
        <w:jc w:val="both"/>
        <w:rPr>
          <w:rStyle w:val="TextNPA"/>
          <w:rFonts w:ascii="Times New Roman" w:hAnsi="Times New Roman" w:cs="Times New Roman"/>
          <w:sz w:val="28"/>
          <w:szCs w:val="28"/>
        </w:rPr>
      </w:pPr>
      <w:r w:rsidRPr="006407E3">
        <w:rPr>
          <w:rStyle w:val="TextNPA"/>
          <w:rFonts w:ascii="Times New Roman" w:hAnsi="Times New Roman" w:cs="Times New Roman"/>
          <w:sz w:val="28"/>
          <w:szCs w:val="28"/>
        </w:rPr>
        <w:t>2.1</w:t>
      </w:r>
      <w:r w:rsidR="00D61743" w:rsidRPr="006407E3">
        <w:rPr>
          <w:rStyle w:val="TextNPA"/>
          <w:rFonts w:ascii="Times New Roman" w:hAnsi="Times New Roman" w:cs="Times New Roman"/>
          <w:sz w:val="28"/>
          <w:szCs w:val="28"/>
        </w:rPr>
        <w:t>2</w:t>
      </w:r>
      <w:r w:rsidRPr="006407E3">
        <w:rPr>
          <w:rStyle w:val="TextNPA"/>
          <w:rFonts w:ascii="Times New Roman" w:hAnsi="Times New Roman" w:cs="Times New Roman"/>
          <w:sz w:val="28"/>
          <w:szCs w:val="28"/>
        </w:rPr>
        <w:t>.6. Здание Музея должно быть снабжено системой простых и понятных указателей, иметь специальные приспособления и устройства для доступа посетителей с ограничениями жизнедеятельности (пандусы, перила, держатели, ограждения, туалеты, таблички и пр.).</w:t>
      </w:r>
    </w:p>
    <w:p w:rsidR="000A7B50" w:rsidRPr="006407E3" w:rsidRDefault="000A7B50" w:rsidP="000A7B50">
      <w:pPr>
        <w:ind w:firstLine="540"/>
        <w:jc w:val="both"/>
        <w:rPr>
          <w:rStyle w:val="TextNPA"/>
          <w:rFonts w:ascii="Times New Roman" w:hAnsi="Times New Roman" w:cs="Times New Roman"/>
          <w:sz w:val="28"/>
          <w:szCs w:val="28"/>
        </w:rPr>
      </w:pPr>
      <w:r w:rsidRPr="006407E3">
        <w:rPr>
          <w:rStyle w:val="TextNPA"/>
          <w:rFonts w:ascii="Times New Roman" w:hAnsi="Times New Roman" w:cs="Times New Roman"/>
          <w:sz w:val="28"/>
          <w:szCs w:val="28"/>
        </w:rPr>
        <w:lastRenderedPageBreak/>
        <w:t>2.1</w:t>
      </w:r>
      <w:r w:rsidR="00D61743" w:rsidRPr="006407E3">
        <w:rPr>
          <w:rStyle w:val="TextNPA"/>
          <w:rFonts w:ascii="Times New Roman" w:hAnsi="Times New Roman" w:cs="Times New Roman"/>
          <w:sz w:val="28"/>
          <w:szCs w:val="28"/>
        </w:rPr>
        <w:t>2</w:t>
      </w:r>
      <w:r w:rsidRPr="006407E3">
        <w:rPr>
          <w:rStyle w:val="TextNPA"/>
          <w:rFonts w:ascii="Times New Roman" w:hAnsi="Times New Roman" w:cs="Times New Roman"/>
          <w:sz w:val="28"/>
          <w:szCs w:val="28"/>
        </w:rPr>
        <w:t>.7. Помещения Музея должны быть обеспечены средствами коммунально-бытового обслуживания и оснащены телефонной связью.</w:t>
      </w:r>
    </w:p>
    <w:p w:rsidR="000A7B50" w:rsidRPr="006407E3" w:rsidRDefault="000A7B50" w:rsidP="000A7B50">
      <w:pPr>
        <w:ind w:firstLine="540"/>
        <w:jc w:val="both"/>
        <w:rPr>
          <w:rStyle w:val="TextNPA"/>
          <w:rFonts w:ascii="Times New Roman" w:hAnsi="Times New Roman" w:cs="Times New Roman"/>
          <w:sz w:val="28"/>
          <w:szCs w:val="28"/>
        </w:rPr>
      </w:pPr>
      <w:r w:rsidRPr="006407E3">
        <w:rPr>
          <w:rStyle w:val="TextNPA"/>
          <w:rFonts w:ascii="Times New Roman" w:hAnsi="Times New Roman" w:cs="Times New Roman"/>
          <w:sz w:val="28"/>
          <w:szCs w:val="28"/>
        </w:rPr>
        <w:t>2.1</w:t>
      </w:r>
      <w:r w:rsidR="00D61743" w:rsidRPr="006407E3">
        <w:rPr>
          <w:rStyle w:val="TextNPA"/>
          <w:rFonts w:ascii="Times New Roman" w:hAnsi="Times New Roman" w:cs="Times New Roman"/>
          <w:sz w:val="28"/>
          <w:szCs w:val="28"/>
        </w:rPr>
        <w:t>2</w:t>
      </w:r>
      <w:r w:rsidRPr="006407E3">
        <w:rPr>
          <w:rStyle w:val="TextNPA"/>
          <w:rFonts w:ascii="Times New Roman" w:hAnsi="Times New Roman" w:cs="Times New Roman"/>
          <w:sz w:val="28"/>
          <w:szCs w:val="28"/>
        </w:rPr>
        <w:t>.8. В помещениях Музея должна быть предусмотрена и оборудована зона приёма посетителей (входная зона), включающая помещения для заказа и оплаты услуг, справочно-информационная зона.</w:t>
      </w:r>
    </w:p>
    <w:p w:rsidR="000A7B50" w:rsidRPr="006407E3" w:rsidRDefault="000A7B50" w:rsidP="000A7B50">
      <w:pPr>
        <w:ind w:firstLine="540"/>
        <w:jc w:val="both"/>
        <w:rPr>
          <w:rStyle w:val="TextNPA"/>
          <w:rFonts w:ascii="Times New Roman" w:hAnsi="Times New Roman" w:cs="Times New Roman"/>
          <w:sz w:val="28"/>
          <w:szCs w:val="28"/>
        </w:rPr>
      </w:pPr>
      <w:r w:rsidRPr="006407E3">
        <w:rPr>
          <w:rStyle w:val="TextNPA"/>
          <w:rFonts w:ascii="Times New Roman" w:hAnsi="Times New Roman" w:cs="Times New Roman"/>
          <w:sz w:val="28"/>
          <w:szCs w:val="28"/>
        </w:rPr>
        <w:t>2.1</w:t>
      </w:r>
      <w:r w:rsidR="00D61743" w:rsidRPr="006407E3">
        <w:rPr>
          <w:rStyle w:val="TextNPA"/>
          <w:rFonts w:ascii="Times New Roman" w:hAnsi="Times New Roman" w:cs="Times New Roman"/>
          <w:sz w:val="28"/>
          <w:szCs w:val="28"/>
        </w:rPr>
        <w:t>2</w:t>
      </w:r>
      <w:r w:rsidRPr="006407E3">
        <w:rPr>
          <w:rStyle w:val="TextNPA"/>
          <w:rFonts w:ascii="Times New Roman" w:hAnsi="Times New Roman" w:cs="Times New Roman"/>
          <w:sz w:val="28"/>
          <w:szCs w:val="28"/>
        </w:rPr>
        <w:t>.9. Музей должен быть оборудован местами для ожидания посетителями (заявителями) начала экскурсии для инвалидов, лиц пожилого возраста и посетителей с детьми.</w:t>
      </w:r>
    </w:p>
    <w:p w:rsidR="000A7B50" w:rsidRPr="006407E3" w:rsidRDefault="000A7B50" w:rsidP="000A7B50">
      <w:pPr>
        <w:ind w:firstLine="540"/>
        <w:jc w:val="both"/>
        <w:rPr>
          <w:rStyle w:val="TextNPA"/>
          <w:rFonts w:ascii="Times New Roman" w:hAnsi="Times New Roman" w:cs="Times New Roman"/>
          <w:sz w:val="28"/>
          <w:szCs w:val="28"/>
        </w:rPr>
      </w:pPr>
      <w:r w:rsidRPr="006407E3">
        <w:rPr>
          <w:rStyle w:val="TextNPA"/>
          <w:rFonts w:ascii="Times New Roman" w:hAnsi="Times New Roman" w:cs="Times New Roman"/>
          <w:sz w:val="28"/>
          <w:szCs w:val="28"/>
        </w:rPr>
        <w:t>2.1</w:t>
      </w:r>
      <w:r w:rsidR="00D61743" w:rsidRPr="006407E3">
        <w:rPr>
          <w:rStyle w:val="TextNPA"/>
          <w:rFonts w:ascii="Times New Roman" w:hAnsi="Times New Roman" w:cs="Times New Roman"/>
          <w:sz w:val="28"/>
          <w:szCs w:val="28"/>
        </w:rPr>
        <w:t>2</w:t>
      </w:r>
      <w:r w:rsidRPr="006407E3">
        <w:rPr>
          <w:rStyle w:val="TextNPA"/>
          <w:rFonts w:ascii="Times New Roman" w:hAnsi="Times New Roman" w:cs="Times New Roman"/>
          <w:sz w:val="28"/>
          <w:szCs w:val="28"/>
        </w:rPr>
        <w:t>.10. Музейные экспозиции должны быть обеспечены чёткими подписями и пояснительными текстами с указанием названия и автора.</w:t>
      </w:r>
    </w:p>
    <w:p w:rsidR="000A7B50" w:rsidRPr="006407E3" w:rsidRDefault="000A7B50" w:rsidP="000A7B50">
      <w:pPr>
        <w:autoSpaceDE w:val="0"/>
        <w:autoSpaceDN w:val="0"/>
        <w:adjustRightInd w:val="0"/>
        <w:ind w:firstLine="540"/>
        <w:jc w:val="both"/>
        <w:rPr>
          <w:sz w:val="28"/>
          <w:szCs w:val="28"/>
        </w:rPr>
      </w:pPr>
      <w:r w:rsidRPr="006407E3">
        <w:rPr>
          <w:sz w:val="28"/>
          <w:szCs w:val="28"/>
        </w:rPr>
        <w:t>2.1</w:t>
      </w:r>
      <w:r w:rsidR="00D61743" w:rsidRPr="006407E3">
        <w:rPr>
          <w:sz w:val="28"/>
          <w:szCs w:val="28"/>
        </w:rPr>
        <w:t>2</w:t>
      </w:r>
      <w:r w:rsidRPr="006407E3">
        <w:rPr>
          <w:sz w:val="28"/>
          <w:szCs w:val="28"/>
        </w:rPr>
        <w:t>.11. Музей должен предоставлять по требованию посетителей (заявителей) книгу отзывов и предложений или поместить ее в фойе;</w:t>
      </w:r>
    </w:p>
    <w:p w:rsidR="00A5783E" w:rsidRPr="009073A9" w:rsidRDefault="00A5783E" w:rsidP="00A5783E">
      <w:pPr>
        <w:autoSpaceDE w:val="0"/>
        <w:autoSpaceDN w:val="0"/>
        <w:adjustRightInd w:val="0"/>
        <w:ind w:firstLine="540"/>
        <w:jc w:val="both"/>
        <w:rPr>
          <w:sz w:val="28"/>
          <w:szCs w:val="28"/>
        </w:rPr>
      </w:pPr>
      <w:r w:rsidRPr="009073A9">
        <w:rPr>
          <w:sz w:val="28"/>
          <w:szCs w:val="28"/>
        </w:rPr>
        <w:t xml:space="preserve">2.12.12.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w:t>
      </w:r>
      <w:r w:rsidR="003779D0" w:rsidRPr="009073A9">
        <w:rPr>
          <w:sz w:val="28"/>
          <w:szCs w:val="28"/>
        </w:rPr>
        <w:t>получение</w:t>
      </w:r>
      <w:r w:rsidRPr="009073A9">
        <w:rPr>
          <w:sz w:val="28"/>
          <w:szCs w:val="28"/>
        </w:rPr>
        <w:t xml:space="preserve">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5783E" w:rsidRPr="009073A9" w:rsidRDefault="00A5783E" w:rsidP="00A5783E">
      <w:pPr>
        <w:shd w:val="clear" w:color="auto" w:fill="FFFFFF"/>
        <w:ind w:firstLine="708"/>
        <w:jc w:val="both"/>
      </w:pPr>
      <w:r w:rsidRPr="009073A9">
        <w:rPr>
          <w:sz w:val="28"/>
          <w:szCs w:val="28"/>
        </w:rPr>
        <w:t>В случае если имеется возможность организации стоянки (парковки) возле здания (строения), в котором размещено помещение для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5783E" w:rsidRPr="009073A9" w:rsidRDefault="00A5783E" w:rsidP="00A5783E">
      <w:pPr>
        <w:shd w:val="clear" w:color="auto" w:fill="FFFFFF"/>
        <w:ind w:firstLine="708"/>
        <w:jc w:val="both"/>
      </w:pPr>
      <w:r w:rsidRPr="009073A9">
        <w:rPr>
          <w:sz w:val="28"/>
          <w:szCs w:val="28"/>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5783E" w:rsidRPr="009073A9" w:rsidRDefault="00A5783E" w:rsidP="00A5783E">
      <w:pPr>
        <w:shd w:val="clear" w:color="auto" w:fill="FFFFFF"/>
        <w:ind w:firstLine="708"/>
        <w:jc w:val="both"/>
      </w:pPr>
      <w:r w:rsidRPr="009073A9">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5783E" w:rsidRPr="009073A9" w:rsidRDefault="00A5783E" w:rsidP="00A5783E">
      <w:pPr>
        <w:shd w:val="clear" w:color="auto" w:fill="FFFFFF"/>
        <w:ind w:firstLine="708"/>
        <w:jc w:val="both"/>
        <w:rPr>
          <w:sz w:val="28"/>
          <w:szCs w:val="28"/>
        </w:rPr>
      </w:pPr>
      <w:r w:rsidRPr="009073A9">
        <w:rPr>
          <w:sz w:val="28"/>
          <w:szCs w:val="28"/>
        </w:rPr>
        <w:t>Центральный вход в здание должен быть оборудован информационной табличкой (вывеской), содержащей информацию:</w:t>
      </w:r>
    </w:p>
    <w:p w:rsidR="00A5783E" w:rsidRPr="009073A9" w:rsidRDefault="00A5783E" w:rsidP="00A5783E">
      <w:pPr>
        <w:shd w:val="clear" w:color="auto" w:fill="FFFFFF"/>
        <w:ind w:firstLine="708"/>
        <w:jc w:val="both"/>
        <w:rPr>
          <w:sz w:val="28"/>
          <w:szCs w:val="28"/>
        </w:rPr>
      </w:pPr>
      <w:r w:rsidRPr="009073A9">
        <w:rPr>
          <w:sz w:val="28"/>
          <w:szCs w:val="28"/>
        </w:rPr>
        <w:t>1)</w:t>
      </w:r>
      <w:r w:rsidRPr="009073A9">
        <w:rPr>
          <w:sz w:val="28"/>
          <w:szCs w:val="28"/>
        </w:rPr>
        <w:tab/>
        <w:t xml:space="preserve">наименование; </w:t>
      </w:r>
    </w:p>
    <w:p w:rsidR="00A5783E" w:rsidRPr="009073A9" w:rsidRDefault="00A5783E" w:rsidP="00A5783E">
      <w:pPr>
        <w:shd w:val="clear" w:color="auto" w:fill="FFFFFF"/>
        <w:ind w:firstLine="708"/>
        <w:jc w:val="both"/>
        <w:rPr>
          <w:sz w:val="28"/>
          <w:szCs w:val="28"/>
        </w:rPr>
      </w:pPr>
      <w:r w:rsidRPr="009073A9">
        <w:rPr>
          <w:sz w:val="28"/>
          <w:szCs w:val="28"/>
        </w:rPr>
        <w:t xml:space="preserve">2) местонахождение и юридический адрес; </w:t>
      </w:r>
    </w:p>
    <w:p w:rsidR="00A5783E" w:rsidRPr="009073A9" w:rsidRDefault="00A5783E" w:rsidP="00A5783E">
      <w:pPr>
        <w:shd w:val="clear" w:color="auto" w:fill="FFFFFF"/>
        <w:ind w:firstLine="708"/>
        <w:jc w:val="both"/>
        <w:rPr>
          <w:sz w:val="28"/>
          <w:szCs w:val="28"/>
        </w:rPr>
      </w:pPr>
      <w:r w:rsidRPr="009073A9">
        <w:rPr>
          <w:sz w:val="28"/>
          <w:szCs w:val="28"/>
        </w:rPr>
        <w:t>3)</w:t>
      </w:r>
      <w:r w:rsidRPr="009073A9">
        <w:rPr>
          <w:sz w:val="28"/>
          <w:szCs w:val="28"/>
        </w:rPr>
        <w:tab/>
        <w:t xml:space="preserve">режим работы; </w:t>
      </w:r>
    </w:p>
    <w:p w:rsidR="00A5783E" w:rsidRPr="009073A9" w:rsidRDefault="00A5783E" w:rsidP="00A5783E">
      <w:pPr>
        <w:shd w:val="clear" w:color="auto" w:fill="FFFFFF"/>
        <w:ind w:firstLine="708"/>
        <w:jc w:val="both"/>
        <w:rPr>
          <w:sz w:val="28"/>
          <w:szCs w:val="28"/>
        </w:rPr>
      </w:pPr>
      <w:r w:rsidRPr="009073A9">
        <w:rPr>
          <w:sz w:val="28"/>
          <w:szCs w:val="28"/>
        </w:rPr>
        <w:t>4)</w:t>
      </w:r>
      <w:r w:rsidRPr="009073A9">
        <w:rPr>
          <w:sz w:val="28"/>
          <w:szCs w:val="28"/>
        </w:rPr>
        <w:tab/>
        <w:t xml:space="preserve">график приема; </w:t>
      </w:r>
    </w:p>
    <w:p w:rsidR="00A5783E" w:rsidRPr="009073A9" w:rsidRDefault="00A5783E" w:rsidP="00A5783E">
      <w:pPr>
        <w:shd w:val="clear" w:color="auto" w:fill="FFFFFF"/>
        <w:ind w:firstLine="708"/>
        <w:jc w:val="both"/>
      </w:pPr>
      <w:r w:rsidRPr="009073A9">
        <w:rPr>
          <w:sz w:val="28"/>
          <w:szCs w:val="28"/>
        </w:rPr>
        <w:t>5)</w:t>
      </w:r>
      <w:r w:rsidRPr="009073A9">
        <w:rPr>
          <w:sz w:val="28"/>
          <w:szCs w:val="28"/>
        </w:rPr>
        <w:tab/>
        <w:t>номера телефонов для справок.</w:t>
      </w:r>
    </w:p>
    <w:p w:rsidR="00A5783E" w:rsidRPr="009073A9" w:rsidRDefault="00A5783E" w:rsidP="00A5783E">
      <w:pPr>
        <w:shd w:val="clear" w:color="auto" w:fill="FFFFFF"/>
        <w:ind w:firstLine="708"/>
        <w:jc w:val="both"/>
      </w:pPr>
      <w:r w:rsidRPr="009073A9">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roofErr w:type="gramStart"/>
      <w:r w:rsidRPr="009073A9">
        <w:rPr>
          <w:sz w:val="28"/>
          <w:szCs w:val="28"/>
        </w:rPr>
        <w:t>.П</w:t>
      </w:r>
      <w:proofErr w:type="gramEnd"/>
      <w:r w:rsidRPr="009073A9">
        <w:rPr>
          <w:sz w:val="28"/>
          <w:szCs w:val="28"/>
        </w:rPr>
        <w:t>омещения, в которых предоставляется муниципальная услуга, оснащаются:</w:t>
      </w:r>
    </w:p>
    <w:p w:rsidR="00A5783E" w:rsidRPr="009073A9" w:rsidRDefault="00A5783E" w:rsidP="00A5783E">
      <w:pPr>
        <w:shd w:val="clear" w:color="auto" w:fill="FFFFFF"/>
        <w:ind w:firstLine="708"/>
        <w:jc w:val="both"/>
      </w:pPr>
      <w:r w:rsidRPr="009073A9">
        <w:rPr>
          <w:sz w:val="28"/>
          <w:szCs w:val="28"/>
        </w:rPr>
        <w:t>1)</w:t>
      </w:r>
      <w:r w:rsidRPr="009073A9">
        <w:rPr>
          <w:sz w:val="28"/>
          <w:szCs w:val="28"/>
        </w:rPr>
        <w:tab/>
        <w:t>противопожарной системой и средствами пожаротушения;</w:t>
      </w:r>
    </w:p>
    <w:p w:rsidR="00A5783E" w:rsidRPr="009073A9" w:rsidRDefault="00A5783E" w:rsidP="00A5783E">
      <w:pPr>
        <w:shd w:val="clear" w:color="auto" w:fill="FFFFFF"/>
        <w:ind w:firstLine="708"/>
        <w:jc w:val="both"/>
      </w:pPr>
      <w:r w:rsidRPr="009073A9">
        <w:rPr>
          <w:sz w:val="28"/>
          <w:szCs w:val="28"/>
        </w:rPr>
        <w:lastRenderedPageBreak/>
        <w:t>2)</w:t>
      </w:r>
      <w:r w:rsidRPr="009073A9">
        <w:rPr>
          <w:sz w:val="28"/>
          <w:szCs w:val="28"/>
        </w:rPr>
        <w:tab/>
        <w:t>системой оповещения о возникновении чрезвычайной ситуации;</w:t>
      </w:r>
    </w:p>
    <w:p w:rsidR="00A5783E" w:rsidRPr="009073A9" w:rsidRDefault="00A5783E" w:rsidP="00A5783E">
      <w:pPr>
        <w:shd w:val="clear" w:color="auto" w:fill="FFFFFF"/>
        <w:ind w:firstLine="708"/>
        <w:jc w:val="both"/>
      </w:pPr>
      <w:r w:rsidRPr="009073A9">
        <w:rPr>
          <w:sz w:val="28"/>
          <w:szCs w:val="28"/>
        </w:rPr>
        <w:t>3)</w:t>
      </w:r>
      <w:r w:rsidRPr="009073A9">
        <w:rPr>
          <w:sz w:val="28"/>
          <w:szCs w:val="28"/>
        </w:rPr>
        <w:tab/>
        <w:t>средствами оказания первой медицинской помощи;</w:t>
      </w:r>
    </w:p>
    <w:p w:rsidR="00A5783E" w:rsidRPr="009073A9" w:rsidRDefault="00A5783E" w:rsidP="00A5783E">
      <w:pPr>
        <w:shd w:val="clear" w:color="auto" w:fill="FFFFFF"/>
        <w:ind w:firstLine="708"/>
        <w:jc w:val="both"/>
      </w:pPr>
      <w:r w:rsidRPr="009073A9">
        <w:rPr>
          <w:sz w:val="28"/>
          <w:szCs w:val="28"/>
        </w:rPr>
        <w:t>4)</w:t>
      </w:r>
      <w:r w:rsidRPr="009073A9">
        <w:rPr>
          <w:sz w:val="28"/>
          <w:szCs w:val="28"/>
        </w:rPr>
        <w:tab/>
        <w:t>туалетными комнатами для посетителей.</w:t>
      </w:r>
    </w:p>
    <w:p w:rsidR="00A5783E" w:rsidRPr="009073A9" w:rsidRDefault="00A5783E" w:rsidP="00A5783E">
      <w:pPr>
        <w:shd w:val="clear" w:color="auto" w:fill="FFFFFF"/>
        <w:ind w:firstLine="708"/>
        <w:jc w:val="both"/>
      </w:pPr>
      <w:r w:rsidRPr="009073A9">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5783E" w:rsidRPr="009073A9" w:rsidRDefault="00A5783E" w:rsidP="00A5783E">
      <w:pPr>
        <w:shd w:val="clear" w:color="auto" w:fill="FFFFFF"/>
        <w:ind w:firstLine="708"/>
        <w:jc w:val="both"/>
      </w:pPr>
      <w:r w:rsidRPr="009073A9">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5783E" w:rsidRPr="009073A9" w:rsidRDefault="00A5783E" w:rsidP="00A5783E">
      <w:pPr>
        <w:shd w:val="clear" w:color="auto" w:fill="FFFFFF"/>
        <w:ind w:firstLine="708"/>
        <w:jc w:val="both"/>
      </w:pPr>
      <w:r w:rsidRPr="009073A9">
        <w:rPr>
          <w:sz w:val="28"/>
          <w:szCs w:val="28"/>
        </w:rPr>
        <w:t>Места для заполнения заявлений оборудуются стульями, столами (стойками), бланками заявлений, письменными принадлежностями.</w:t>
      </w:r>
    </w:p>
    <w:p w:rsidR="00A5783E" w:rsidRPr="009073A9" w:rsidRDefault="00A5783E" w:rsidP="00A5783E">
      <w:pPr>
        <w:shd w:val="clear" w:color="auto" w:fill="FFFFFF"/>
        <w:ind w:firstLine="708"/>
        <w:jc w:val="both"/>
        <w:rPr>
          <w:sz w:val="28"/>
          <w:szCs w:val="28"/>
        </w:rPr>
      </w:pPr>
      <w:r w:rsidRPr="009073A9">
        <w:rPr>
          <w:sz w:val="28"/>
          <w:szCs w:val="28"/>
        </w:rPr>
        <w:t>Места приема Заявителей оборудуются информационными табличками (вывесками) с указанием:</w:t>
      </w:r>
    </w:p>
    <w:p w:rsidR="00A5783E" w:rsidRPr="009073A9" w:rsidRDefault="00A5783E" w:rsidP="00A5783E">
      <w:pPr>
        <w:shd w:val="clear" w:color="auto" w:fill="FFFFFF"/>
        <w:ind w:firstLine="708"/>
        <w:jc w:val="both"/>
        <w:rPr>
          <w:sz w:val="28"/>
          <w:szCs w:val="28"/>
        </w:rPr>
      </w:pPr>
      <w:r w:rsidRPr="009073A9">
        <w:rPr>
          <w:sz w:val="28"/>
          <w:szCs w:val="28"/>
        </w:rPr>
        <w:t>1)</w:t>
      </w:r>
      <w:r w:rsidRPr="009073A9">
        <w:rPr>
          <w:sz w:val="28"/>
          <w:szCs w:val="28"/>
        </w:rPr>
        <w:tab/>
        <w:t xml:space="preserve"> номера кабинета и наименования отдела;</w:t>
      </w:r>
    </w:p>
    <w:p w:rsidR="00A5783E" w:rsidRPr="009073A9" w:rsidRDefault="00A5783E" w:rsidP="00A5783E">
      <w:pPr>
        <w:shd w:val="clear" w:color="auto" w:fill="FFFFFF"/>
        <w:ind w:firstLine="708"/>
        <w:jc w:val="both"/>
        <w:rPr>
          <w:sz w:val="28"/>
          <w:szCs w:val="28"/>
        </w:rPr>
      </w:pPr>
      <w:r w:rsidRPr="009073A9">
        <w:rPr>
          <w:sz w:val="28"/>
          <w:szCs w:val="28"/>
        </w:rPr>
        <w:t>2)</w:t>
      </w:r>
      <w:r w:rsidRPr="009073A9">
        <w:rPr>
          <w:sz w:val="28"/>
          <w:szCs w:val="28"/>
        </w:rPr>
        <w:tab/>
        <w:t xml:space="preserve"> фамилии, имени и отчества (последнее – при наличии), должности ответственного лица за прием документов;</w:t>
      </w:r>
    </w:p>
    <w:p w:rsidR="00A5783E" w:rsidRPr="009073A9" w:rsidRDefault="00A5783E" w:rsidP="00A5783E">
      <w:pPr>
        <w:shd w:val="clear" w:color="auto" w:fill="FFFFFF"/>
        <w:ind w:firstLine="708"/>
        <w:jc w:val="both"/>
        <w:rPr>
          <w:sz w:val="28"/>
          <w:szCs w:val="28"/>
        </w:rPr>
      </w:pPr>
      <w:r w:rsidRPr="009073A9">
        <w:rPr>
          <w:sz w:val="28"/>
          <w:szCs w:val="28"/>
        </w:rPr>
        <w:t>3)</w:t>
      </w:r>
      <w:r w:rsidRPr="009073A9">
        <w:rPr>
          <w:sz w:val="28"/>
          <w:szCs w:val="28"/>
        </w:rPr>
        <w:tab/>
        <w:t xml:space="preserve"> графика приема Заявителей.</w:t>
      </w:r>
    </w:p>
    <w:p w:rsidR="00A5783E" w:rsidRPr="009073A9" w:rsidRDefault="00A5783E" w:rsidP="00A5783E">
      <w:pPr>
        <w:shd w:val="clear" w:color="auto" w:fill="FFFFFF"/>
        <w:ind w:firstLine="708"/>
        <w:jc w:val="both"/>
        <w:rPr>
          <w:sz w:val="28"/>
          <w:szCs w:val="28"/>
        </w:rPr>
      </w:pPr>
      <w:r w:rsidRPr="009073A9">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roofErr w:type="gramStart"/>
      <w:r w:rsidRPr="009073A9">
        <w:rPr>
          <w:sz w:val="28"/>
          <w:szCs w:val="28"/>
        </w:rPr>
        <w:t>.Л</w:t>
      </w:r>
      <w:proofErr w:type="gramEnd"/>
      <w:r w:rsidRPr="009073A9">
        <w:rPr>
          <w:sz w:val="28"/>
          <w:szCs w:val="28"/>
        </w:rPr>
        <w:t>ицо, ответственное за прием документов, должно иметь настольную табличку с указанием фамилии, имени, отчества (последнее – при наличии)и должности.</w:t>
      </w:r>
    </w:p>
    <w:p w:rsidR="00A5783E" w:rsidRPr="009073A9" w:rsidRDefault="00A5783E" w:rsidP="00A5783E">
      <w:pPr>
        <w:shd w:val="clear" w:color="auto" w:fill="FFFFFF"/>
        <w:ind w:firstLine="708"/>
        <w:jc w:val="both"/>
        <w:rPr>
          <w:sz w:val="28"/>
          <w:szCs w:val="28"/>
        </w:rPr>
      </w:pPr>
      <w:r w:rsidRPr="009073A9">
        <w:rPr>
          <w:sz w:val="28"/>
          <w:szCs w:val="28"/>
        </w:rPr>
        <w:t>При предоставлении муниципальной услуги инвалидам обеспечиваются:</w:t>
      </w:r>
    </w:p>
    <w:p w:rsidR="00A5783E" w:rsidRPr="009073A9" w:rsidRDefault="00A5783E" w:rsidP="00A5783E">
      <w:pPr>
        <w:shd w:val="clear" w:color="auto" w:fill="FFFFFF"/>
        <w:ind w:firstLine="708"/>
        <w:jc w:val="both"/>
        <w:rPr>
          <w:sz w:val="28"/>
          <w:szCs w:val="28"/>
        </w:rPr>
      </w:pPr>
      <w:r w:rsidRPr="009073A9">
        <w:rPr>
          <w:sz w:val="28"/>
          <w:szCs w:val="28"/>
        </w:rPr>
        <w:t>1)</w:t>
      </w:r>
      <w:r w:rsidRPr="009073A9">
        <w:rPr>
          <w:sz w:val="28"/>
          <w:szCs w:val="28"/>
        </w:rPr>
        <w:tab/>
        <w:t xml:space="preserve"> возможность беспрепятственного доступа к объекту (зданию, помещению), в котором предоставляется муниципальная услуга;</w:t>
      </w:r>
    </w:p>
    <w:p w:rsidR="00A5783E" w:rsidRPr="009073A9" w:rsidRDefault="00A5783E" w:rsidP="00A5783E">
      <w:pPr>
        <w:shd w:val="clear" w:color="auto" w:fill="FFFFFF"/>
        <w:ind w:firstLine="708"/>
        <w:jc w:val="both"/>
        <w:rPr>
          <w:sz w:val="28"/>
          <w:szCs w:val="28"/>
        </w:rPr>
      </w:pPr>
      <w:r w:rsidRPr="009073A9">
        <w:rPr>
          <w:sz w:val="28"/>
          <w:szCs w:val="28"/>
        </w:rPr>
        <w:t>2)</w:t>
      </w:r>
      <w:r w:rsidRPr="009073A9">
        <w:rPr>
          <w:sz w:val="28"/>
          <w:szCs w:val="28"/>
        </w:rPr>
        <w:tab/>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5783E" w:rsidRPr="009073A9" w:rsidRDefault="00A5783E" w:rsidP="00A5783E">
      <w:pPr>
        <w:shd w:val="clear" w:color="auto" w:fill="FFFFFF"/>
        <w:ind w:firstLine="708"/>
        <w:jc w:val="both"/>
        <w:rPr>
          <w:sz w:val="28"/>
          <w:szCs w:val="28"/>
        </w:rPr>
      </w:pPr>
      <w:r w:rsidRPr="009073A9">
        <w:rPr>
          <w:sz w:val="28"/>
          <w:szCs w:val="28"/>
        </w:rPr>
        <w:t>3)</w:t>
      </w:r>
      <w:r w:rsidRPr="009073A9">
        <w:rPr>
          <w:sz w:val="28"/>
          <w:szCs w:val="28"/>
        </w:rPr>
        <w:tab/>
        <w:t xml:space="preserve"> сопровождение инвалидов, имеющих стойкие расстройства функции зрения и самостоятельного передвижения;</w:t>
      </w:r>
    </w:p>
    <w:p w:rsidR="00A5783E" w:rsidRPr="009073A9" w:rsidRDefault="00A5783E" w:rsidP="00A5783E">
      <w:pPr>
        <w:shd w:val="clear" w:color="auto" w:fill="FFFFFF"/>
        <w:ind w:firstLine="708"/>
        <w:jc w:val="both"/>
        <w:rPr>
          <w:sz w:val="28"/>
          <w:szCs w:val="28"/>
        </w:rPr>
      </w:pPr>
      <w:r w:rsidRPr="009073A9">
        <w:rPr>
          <w:sz w:val="28"/>
          <w:szCs w:val="28"/>
        </w:rPr>
        <w:t>4)</w:t>
      </w:r>
      <w:r w:rsidRPr="009073A9">
        <w:rPr>
          <w:sz w:val="28"/>
          <w:szCs w:val="28"/>
        </w:rPr>
        <w:tab/>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rsidR="00A5783E" w:rsidRPr="009073A9" w:rsidRDefault="00A5783E" w:rsidP="00A5783E">
      <w:pPr>
        <w:shd w:val="clear" w:color="auto" w:fill="FFFFFF"/>
        <w:ind w:firstLine="708"/>
        <w:jc w:val="both"/>
        <w:rPr>
          <w:sz w:val="28"/>
          <w:szCs w:val="28"/>
        </w:rPr>
      </w:pPr>
      <w:r w:rsidRPr="009073A9">
        <w:rPr>
          <w:sz w:val="28"/>
          <w:szCs w:val="28"/>
        </w:rPr>
        <w:t>5)</w:t>
      </w:r>
      <w:r w:rsidRPr="009073A9">
        <w:rPr>
          <w:sz w:val="28"/>
          <w:szCs w:val="28"/>
        </w:rPr>
        <w:tab/>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5783E" w:rsidRPr="009073A9" w:rsidRDefault="00A5783E" w:rsidP="00A5783E">
      <w:pPr>
        <w:shd w:val="clear" w:color="auto" w:fill="FFFFFF"/>
        <w:ind w:firstLine="708"/>
        <w:jc w:val="both"/>
        <w:rPr>
          <w:sz w:val="28"/>
          <w:szCs w:val="28"/>
        </w:rPr>
      </w:pPr>
      <w:r w:rsidRPr="009073A9">
        <w:rPr>
          <w:sz w:val="28"/>
          <w:szCs w:val="28"/>
        </w:rPr>
        <w:t>6)</w:t>
      </w:r>
      <w:r w:rsidRPr="009073A9">
        <w:rPr>
          <w:sz w:val="28"/>
          <w:szCs w:val="28"/>
        </w:rPr>
        <w:tab/>
        <w:t xml:space="preserve"> допуск </w:t>
      </w:r>
      <w:proofErr w:type="spellStart"/>
      <w:r w:rsidRPr="009073A9">
        <w:rPr>
          <w:sz w:val="28"/>
          <w:szCs w:val="28"/>
        </w:rPr>
        <w:t>сурдопереводчика</w:t>
      </w:r>
      <w:proofErr w:type="spellEnd"/>
      <w:r w:rsidRPr="009073A9">
        <w:rPr>
          <w:sz w:val="28"/>
          <w:szCs w:val="28"/>
        </w:rPr>
        <w:t xml:space="preserve"> и </w:t>
      </w:r>
      <w:proofErr w:type="spellStart"/>
      <w:r w:rsidRPr="009073A9">
        <w:rPr>
          <w:sz w:val="28"/>
          <w:szCs w:val="28"/>
        </w:rPr>
        <w:t>тифлосурдопереводчика</w:t>
      </w:r>
      <w:proofErr w:type="spellEnd"/>
      <w:r w:rsidRPr="009073A9">
        <w:rPr>
          <w:sz w:val="28"/>
          <w:szCs w:val="28"/>
        </w:rPr>
        <w:t>;</w:t>
      </w:r>
    </w:p>
    <w:p w:rsidR="00A5783E" w:rsidRPr="009073A9" w:rsidRDefault="00A5783E" w:rsidP="00A5783E">
      <w:pPr>
        <w:shd w:val="clear" w:color="auto" w:fill="FFFFFF"/>
        <w:ind w:firstLine="708"/>
        <w:jc w:val="both"/>
        <w:rPr>
          <w:sz w:val="28"/>
          <w:szCs w:val="28"/>
        </w:rPr>
      </w:pPr>
      <w:proofErr w:type="gramStart"/>
      <w:r w:rsidRPr="009073A9">
        <w:rPr>
          <w:sz w:val="28"/>
          <w:szCs w:val="28"/>
        </w:rPr>
        <w:t>7)</w:t>
      </w:r>
      <w:r w:rsidRPr="009073A9">
        <w:rPr>
          <w:sz w:val="28"/>
          <w:szCs w:val="28"/>
        </w:rPr>
        <w:tab/>
        <w:t xml:space="preserve"> допуск собаки-проводника на объекты (в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г. № 386н «Об утверждении формы </w:t>
      </w:r>
      <w:r w:rsidRPr="009073A9">
        <w:rPr>
          <w:sz w:val="28"/>
          <w:szCs w:val="28"/>
        </w:rPr>
        <w:lastRenderedPageBreak/>
        <w:t>документа, подтверждающего специальное обучение собаки-проводника,                        и порядка его выдачи»;</w:t>
      </w:r>
      <w:proofErr w:type="gramEnd"/>
    </w:p>
    <w:p w:rsidR="00A5783E" w:rsidRPr="009073A9" w:rsidRDefault="00A5783E" w:rsidP="00A5783E">
      <w:pPr>
        <w:shd w:val="clear" w:color="auto" w:fill="FFFFFF"/>
        <w:ind w:firstLine="708"/>
        <w:jc w:val="both"/>
        <w:rPr>
          <w:sz w:val="28"/>
          <w:szCs w:val="28"/>
        </w:rPr>
      </w:pPr>
      <w:r w:rsidRPr="009073A9">
        <w:rPr>
          <w:sz w:val="28"/>
          <w:szCs w:val="28"/>
        </w:rPr>
        <w:t>8)</w:t>
      </w:r>
      <w:r w:rsidRPr="009073A9">
        <w:rPr>
          <w:sz w:val="28"/>
          <w:szCs w:val="28"/>
        </w:rPr>
        <w:tab/>
        <w:t xml:space="preserve"> оказание инвалидам помощи в преодолении барьеров, мешающих получению ими государственных и муниципальных услуг наравне с другими лицами.</w:t>
      </w:r>
    </w:p>
    <w:p w:rsidR="00A5783E" w:rsidRPr="009073A9" w:rsidRDefault="00A5783E" w:rsidP="00A5783E">
      <w:pPr>
        <w:shd w:val="clear" w:color="auto" w:fill="FFFFFF"/>
        <w:ind w:firstLine="708"/>
        <w:jc w:val="both"/>
        <w:rPr>
          <w:sz w:val="28"/>
          <w:szCs w:val="28"/>
        </w:rPr>
      </w:pPr>
      <w:r w:rsidRPr="009073A9">
        <w:rPr>
          <w:sz w:val="28"/>
          <w:szCs w:val="28"/>
        </w:rPr>
        <w:t>Учреждение, предоставляющее муниципальные услуги, должно быть размещено в специально предназначенных зданиях и помещениях, доступных для населения. Помещения должны быть обеспечены всеми средствами коммунально-бытового обслуживания.</w:t>
      </w:r>
    </w:p>
    <w:p w:rsidR="00A5783E" w:rsidRPr="009073A9" w:rsidRDefault="00A5783E" w:rsidP="00A5783E">
      <w:pPr>
        <w:widowControl w:val="0"/>
        <w:ind w:firstLine="709"/>
        <w:jc w:val="both"/>
        <w:outlineLvl w:val="0"/>
        <w:rPr>
          <w:sz w:val="28"/>
          <w:szCs w:val="28"/>
        </w:rPr>
      </w:pPr>
      <w:r w:rsidRPr="009073A9">
        <w:rPr>
          <w:sz w:val="28"/>
          <w:szCs w:val="28"/>
        </w:rPr>
        <w:t>Площадь, занимаемая учреждением, должна обеспечивать размещение работников и потребителей Услуги и предоставление им муниципальной услуги в соответствии с санитарно-эпидемиологическими требованиями (СП 2.4.3648-20).</w:t>
      </w:r>
    </w:p>
    <w:p w:rsidR="00894C89" w:rsidRPr="009073A9" w:rsidRDefault="00894C89" w:rsidP="00894C89">
      <w:pPr>
        <w:ind w:firstLine="708"/>
        <w:jc w:val="both"/>
        <w:rPr>
          <w:bCs/>
          <w:sz w:val="28"/>
          <w:szCs w:val="28"/>
        </w:rPr>
      </w:pPr>
      <w:r w:rsidRPr="009073A9">
        <w:rPr>
          <w:bCs/>
          <w:sz w:val="28"/>
          <w:szCs w:val="28"/>
        </w:rPr>
        <w:t>2.13. Показатели доступности и качества муниципальных услуг.</w:t>
      </w:r>
    </w:p>
    <w:p w:rsidR="00894C89" w:rsidRPr="009073A9" w:rsidRDefault="00894C89" w:rsidP="00894C89">
      <w:pPr>
        <w:ind w:firstLine="708"/>
        <w:jc w:val="both"/>
        <w:rPr>
          <w:bCs/>
          <w:sz w:val="28"/>
          <w:szCs w:val="28"/>
        </w:rPr>
      </w:pPr>
      <w:r w:rsidRPr="009073A9">
        <w:rPr>
          <w:bCs/>
          <w:sz w:val="28"/>
          <w:szCs w:val="28"/>
        </w:rPr>
        <w:t>2.13.1. Показатели доступности муниципальных услуг:</w:t>
      </w:r>
    </w:p>
    <w:p w:rsidR="00894C89" w:rsidRPr="009073A9" w:rsidRDefault="00894C89" w:rsidP="00894C89">
      <w:pPr>
        <w:ind w:firstLine="708"/>
        <w:jc w:val="both"/>
        <w:rPr>
          <w:bCs/>
          <w:sz w:val="28"/>
          <w:szCs w:val="28"/>
        </w:rPr>
      </w:pPr>
      <w:r w:rsidRPr="009073A9">
        <w:rPr>
          <w:bCs/>
          <w:sz w:val="28"/>
          <w:szCs w:val="28"/>
        </w:rPr>
        <w:t>- 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 инвалидов;</w:t>
      </w:r>
    </w:p>
    <w:p w:rsidR="00894C89" w:rsidRPr="009073A9" w:rsidRDefault="00894C89" w:rsidP="00894C89">
      <w:pPr>
        <w:ind w:firstLine="708"/>
        <w:jc w:val="both"/>
        <w:rPr>
          <w:bCs/>
          <w:sz w:val="28"/>
          <w:szCs w:val="28"/>
        </w:rPr>
      </w:pPr>
      <w:r w:rsidRPr="009073A9">
        <w:rPr>
          <w:bCs/>
          <w:sz w:val="28"/>
          <w:szCs w:val="28"/>
        </w:rPr>
        <w:t>- снижение времени нахождения в очереди при подаче заявления и при получении результата предоставления муниципальной услуги;</w:t>
      </w:r>
    </w:p>
    <w:p w:rsidR="00894C89" w:rsidRPr="009073A9" w:rsidRDefault="00894C89" w:rsidP="00894C89">
      <w:pPr>
        <w:ind w:firstLine="708"/>
        <w:jc w:val="both"/>
        <w:rPr>
          <w:bCs/>
          <w:sz w:val="28"/>
          <w:szCs w:val="28"/>
        </w:rPr>
      </w:pPr>
      <w:r w:rsidRPr="009073A9">
        <w:rPr>
          <w:bCs/>
          <w:sz w:val="28"/>
          <w:szCs w:val="28"/>
        </w:rPr>
        <w:t>- возможность получать полную, актуальную и достоверную информацию о порядке пре</w:t>
      </w:r>
      <w:r w:rsidR="003779D0" w:rsidRPr="009073A9">
        <w:rPr>
          <w:bCs/>
          <w:sz w:val="28"/>
          <w:szCs w:val="28"/>
        </w:rPr>
        <w:t>доставления муниципальных услуг</w:t>
      </w:r>
      <w:r w:rsidRPr="009073A9">
        <w:rPr>
          <w:bCs/>
          <w:sz w:val="28"/>
          <w:szCs w:val="28"/>
        </w:rPr>
        <w:t>;</w:t>
      </w:r>
    </w:p>
    <w:p w:rsidR="00894C89" w:rsidRPr="009073A9" w:rsidRDefault="00894C89" w:rsidP="00894C89">
      <w:pPr>
        <w:ind w:firstLine="708"/>
        <w:jc w:val="both"/>
        <w:rPr>
          <w:bCs/>
          <w:sz w:val="28"/>
          <w:szCs w:val="28"/>
        </w:rPr>
      </w:pPr>
      <w:r w:rsidRPr="009073A9">
        <w:rPr>
          <w:bCs/>
          <w:sz w:val="28"/>
          <w:szCs w:val="28"/>
        </w:rPr>
        <w:t>- возможность получать информацию о результатах предоставления муниципальных услуг;</w:t>
      </w:r>
    </w:p>
    <w:p w:rsidR="00894C89" w:rsidRPr="009073A9" w:rsidRDefault="00894C89" w:rsidP="00894C89">
      <w:pPr>
        <w:ind w:firstLine="708"/>
        <w:jc w:val="both"/>
        <w:rPr>
          <w:bCs/>
          <w:sz w:val="28"/>
          <w:szCs w:val="28"/>
        </w:rPr>
      </w:pPr>
      <w:r w:rsidRPr="009073A9">
        <w:rPr>
          <w:bCs/>
          <w:sz w:val="28"/>
          <w:szCs w:val="28"/>
        </w:rPr>
        <w:t>- возможность получения муниципальных услуг (при подаче заявления и иных документов, необходимых для предоставления муниципальных услуг) в электронной форме - с использованием информационно-технологической и коммуникационной инфраструктуры, а также в иных формах, предусмотренных законодательством Российской Федерации, по выбору заявителя.</w:t>
      </w:r>
    </w:p>
    <w:p w:rsidR="00894C89" w:rsidRPr="009073A9" w:rsidRDefault="00894C89" w:rsidP="00894C89">
      <w:pPr>
        <w:ind w:firstLine="708"/>
        <w:jc w:val="both"/>
        <w:rPr>
          <w:bCs/>
          <w:sz w:val="28"/>
          <w:szCs w:val="28"/>
        </w:rPr>
      </w:pPr>
      <w:r w:rsidRPr="009073A9">
        <w:rPr>
          <w:bCs/>
          <w:sz w:val="28"/>
          <w:szCs w:val="28"/>
        </w:rPr>
        <w:t>2.13.2. Показатели качества предоставления муниципальных услуг:</w:t>
      </w:r>
    </w:p>
    <w:p w:rsidR="00894C89" w:rsidRPr="009073A9" w:rsidRDefault="00894C89" w:rsidP="00894C89">
      <w:pPr>
        <w:ind w:firstLine="708"/>
        <w:jc w:val="both"/>
        <w:rPr>
          <w:bCs/>
          <w:sz w:val="28"/>
          <w:szCs w:val="28"/>
        </w:rPr>
      </w:pPr>
      <w:r w:rsidRPr="009073A9">
        <w:rPr>
          <w:bCs/>
          <w:sz w:val="28"/>
          <w:szCs w:val="28"/>
        </w:rPr>
        <w:t>- правомерность предоставления предусмотренных настоящим Регламентом муниципальных услуг Администрацией, а также предоставления услуг, которые являются необходимыми и обязательными для предоставления указанных муниципальных услуг и предоставляются Учреждениями;</w:t>
      </w:r>
    </w:p>
    <w:p w:rsidR="00894C89" w:rsidRPr="009073A9" w:rsidRDefault="00894C89" w:rsidP="00894C89">
      <w:pPr>
        <w:ind w:firstLine="708"/>
        <w:jc w:val="both"/>
        <w:rPr>
          <w:bCs/>
          <w:sz w:val="28"/>
          <w:szCs w:val="28"/>
        </w:rPr>
      </w:pPr>
      <w:r w:rsidRPr="009073A9">
        <w:rPr>
          <w:bCs/>
          <w:sz w:val="28"/>
          <w:szCs w:val="28"/>
        </w:rPr>
        <w:t>- своевременность предоставления муниципальных услуг, в соответствии с настоящим Регламентом;</w:t>
      </w:r>
    </w:p>
    <w:p w:rsidR="00894C89" w:rsidRPr="009073A9" w:rsidRDefault="00894C89" w:rsidP="00894C89">
      <w:pPr>
        <w:ind w:firstLine="708"/>
        <w:jc w:val="both"/>
        <w:rPr>
          <w:bCs/>
          <w:sz w:val="28"/>
          <w:szCs w:val="28"/>
        </w:rPr>
      </w:pPr>
      <w:r w:rsidRPr="009073A9">
        <w:rPr>
          <w:bCs/>
          <w:sz w:val="28"/>
          <w:szCs w:val="28"/>
        </w:rPr>
        <w:t>- достоверность и полнота информирования заявителя о ходе рассмотрения его обращения;</w:t>
      </w:r>
    </w:p>
    <w:p w:rsidR="00894C89" w:rsidRPr="009073A9" w:rsidRDefault="00894C89" w:rsidP="00894C89">
      <w:pPr>
        <w:ind w:firstLine="708"/>
        <w:jc w:val="both"/>
        <w:rPr>
          <w:bCs/>
          <w:sz w:val="28"/>
          <w:szCs w:val="28"/>
        </w:rPr>
      </w:pPr>
      <w:r w:rsidRPr="009073A9">
        <w:rPr>
          <w:bCs/>
          <w:sz w:val="28"/>
          <w:szCs w:val="28"/>
        </w:rPr>
        <w:t>- создание комфортных условий при предоставлении муниципальных услуг;</w:t>
      </w:r>
    </w:p>
    <w:p w:rsidR="00894C89" w:rsidRPr="009073A9" w:rsidRDefault="00894C89" w:rsidP="00894C89">
      <w:pPr>
        <w:ind w:firstLine="708"/>
        <w:jc w:val="both"/>
        <w:rPr>
          <w:bCs/>
          <w:sz w:val="28"/>
          <w:szCs w:val="28"/>
        </w:rPr>
      </w:pPr>
      <w:r w:rsidRPr="009073A9">
        <w:rPr>
          <w:bCs/>
          <w:sz w:val="28"/>
          <w:szCs w:val="28"/>
        </w:rPr>
        <w:t>- открытость деятельности Учреждений, предоставляющих предусмотренные Регламентом муниципальные услуги;</w:t>
      </w:r>
    </w:p>
    <w:p w:rsidR="00894C89" w:rsidRPr="009073A9" w:rsidRDefault="00894C89" w:rsidP="00894C89">
      <w:pPr>
        <w:ind w:firstLine="708"/>
        <w:jc w:val="both"/>
        <w:rPr>
          <w:bCs/>
          <w:sz w:val="28"/>
          <w:szCs w:val="28"/>
        </w:rPr>
      </w:pPr>
      <w:r w:rsidRPr="009073A9">
        <w:rPr>
          <w:bCs/>
          <w:sz w:val="28"/>
          <w:szCs w:val="28"/>
        </w:rPr>
        <w:t>- отсутствие жалоб на решение и (или) действие (бездействие) Учреждений, предоставляющих муниципальную услугу.</w:t>
      </w:r>
    </w:p>
    <w:p w:rsidR="00894C89" w:rsidRPr="009073A9" w:rsidRDefault="00894C89" w:rsidP="00894C89">
      <w:pPr>
        <w:ind w:firstLine="708"/>
        <w:jc w:val="both"/>
        <w:rPr>
          <w:bCs/>
          <w:sz w:val="28"/>
          <w:szCs w:val="28"/>
        </w:rPr>
      </w:pPr>
      <w:r w:rsidRPr="009073A9">
        <w:rPr>
          <w:bCs/>
          <w:sz w:val="28"/>
          <w:szCs w:val="28"/>
        </w:rPr>
        <w:t>2.14.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услуг в электронной форме;</w:t>
      </w:r>
    </w:p>
    <w:p w:rsidR="00894C89" w:rsidRPr="009073A9" w:rsidRDefault="00894C89" w:rsidP="00894C89">
      <w:pPr>
        <w:widowControl w:val="0"/>
        <w:ind w:firstLine="709"/>
        <w:jc w:val="both"/>
        <w:outlineLvl w:val="0"/>
        <w:rPr>
          <w:bCs/>
          <w:sz w:val="28"/>
          <w:szCs w:val="28"/>
        </w:rPr>
      </w:pPr>
      <w:r w:rsidRPr="009073A9">
        <w:rPr>
          <w:bCs/>
          <w:sz w:val="28"/>
          <w:szCs w:val="28"/>
        </w:rPr>
        <w:t xml:space="preserve">2.14.1. Предоставление указанных в настоящем Регламенте муниципальных </w:t>
      </w:r>
      <w:r w:rsidRPr="009073A9">
        <w:rPr>
          <w:bCs/>
          <w:sz w:val="28"/>
          <w:szCs w:val="28"/>
        </w:rPr>
        <w:lastRenderedPageBreak/>
        <w:t>услуг в многофункциональных центрах предоставления государственных и муниципальных услуг не предусмотрено.</w:t>
      </w:r>
    </w:p>
    <w:p w:rsidR="005C47F9" w:rsidRPr="009073A9" w:rsidRDefault="005C47F9" w:rsidP="004513CC">
      <w:pPr>
        <w:pStyle w:val="31"/>
        <w:shd w:val="clear" w:color="auto" w:fill="auto"/>
        <w:spacing w:line="240" w:lineRule="auto"/>
        <w:ind w:firstLine="709"/>
        <w:rPr>
          <w:rFonts w:ascii="Times New Roman" w:hAnsi="Times New Roman" w:cs="Times New Roman"/>
          <w:sz w:val="28"/>
          <w:szCs w:val="28"/>
        </w:rPr>
      </w:pPr>
    </w:p>
    <w:p w:rsidR="00D61743" w:rsidRPr="009073A9" w:rsidRDefault="00D61743" w:rsidP="00D61743">
      <w:pPr>
        <w:jc w:val="center"/>
        <w:rPr>
          <w:b/>
          <w:sz w:val="28"/>
          <w:szCs w:val="28"/>
        </w:rPr>
      </w:pPr>
      <w:r w:rsidRPr="009073A9">
        <w:rPr>
          <w:b/>
          <w:sz w:val="28"/>
          <w:szCs w:val="28"/>
          <w:lang w:val="en-US"/>
        </w:rPr>
        <w:t>III</w:t>
      </w:r>
      <w:r w:rsidRPr="009073A9">
        <w:rPr>
          <w:b/>
          <w:sz w:val="28"/>
          <w:szCs w:val="28"/>
        </w:rPr>
        <w:t xml:space="preserve">. Состав, последовательность и сроки выполнения </w:t>
      </w:r>
    </w:p>
    <w:p w:rsidR="00D61743" w:rsidRPr="009073A9" w:rsidRDefault="00D61743" w:rsidP="00D61743">
      <w:pPr>
        <w:jc w:val="center"/>
        <w:rPr>
          <w:b/>
          <w:sz w:val="28"/>
          <w:szCs w:val="28"/>
        </w:rPr>
      </w:pPr>
      <w:r w:rsidRPr="009073A9">
        <w:rPr>
          <w:b/>
          <w:sz w:val="28"/>
          <w:szCs w:val="28"/>
        </w:rPr>
        <w:t>административных процедур, требования к порядку их выполнения,</w:t>
      </w:r>
    </w:p>
    <w:p w:rsidR="009613AD" w:rsidRPr="009073A9" w:rsidRDefault="00D61743" w:rsidP="006407E3">
      <w:pPr>
        <w:jc w:val="center"/>
        <w:rPr>
          <w:rFonts w:ascii="Tahoma" w:hAnsi="Tahoma" w:cs="Tahoma"/>
          <w:sz w:val="19"/>
          <w:szCs w:val="19"/>
        </w:rPr>
      </w:pPr>
      <w:r w:rsidRPr="009073A9">
        <w:rPr>
          <w:b/>
          <w:sz w:val="28"/>
          <w:szCs w:val="28"/>
        </w:rPr>
        <w:t xml:space="preserve"> в том числе особенности выполнения административных процедур в электронной форме.</w:t>
      </w:r>
      <w:r w:rsidR="009613AD" w:rsidRPr="009073A9">
        <w:rPr>
          <w:rFonts w:ascii="Verdana" w:hAnsi="Verdana" w:cs="Tahoma"/>
          <w:b/>
          <w:bCs/>
          <w:sz w:val="20"/>
          <w:szCs w:val="20"/>
        </w:rPr>
        <w:t> </w:t>
      </w:r>
    </w:p>
    <w:p w:rsidR="00453B79" w:rsidRPr="009073A9" w:rsidRDefault="00453B79" w:rsidP="00453B79">
      <w:pPr>
        <w:autoSpaceDE w:val="0"/>
        <w:autoSpaceDN w:val="0"/>
        <w:adjustRightInd w:val="0"/>
        <w:ind w:firstLine="540"/>
        <w:jc w:val="both"/>
        <w:rPr>
          <w:rStyle w:val="TextNPA"/>
          <w:rFonts w:ascii="Times New Roman" w:hAnsi="Times New Roman" w:cs="Times New Roman"/>
          <w:sz w:val="28"/>
          <w:szCs w:val="28"/>
        </w:rPr>
      </w:pPr>
      <w:r w:rsidRPr="009073A9">
        <w:rPr>
          <w:rStyle w:val="TextNPA"/>
          <w:rFonts w:ascii="Times New Roman" w:hAnsi="Times New Roman" w:cs="Times New Roman"/>
          <w:sz w:val="28"/>
          <w:szCs w:val="28"/>
        </w:rPr>
        <w:t>3.1. Предоставление муниципальной услуги включает в себя следующую административные процедуры:</w:t>
      </w:r>
    </w:p>
    <w:p w:rsidR="00453B79" w:rsidRPr="009073A9" w:rsidRDefault="00453B79" w:rsidP="00453B79">
      <w:pPr>
        <w:autoSpaceDE w:val="0"/>
        <w:autoSpaceDN w:val="0"/>
        <w:adjustRightInd w:val="0"/>
        <w:ind w:firstLine="540"/>
        <w:jc w:val="both"/>
        <w:rPr>
          <w:rStyle w:val="TextNPA"/>
          <w:rFonts w:ascii="Times New Roman" w:hAnsi="Times New Roman" w:cs="Times New Roman"/>
          <w:sz w:val="28"/>
          <w:szCs w:val="28"/>
        </w:rPr>
      </w:pPr>
      <w:r w:rsidRPr="009073A9">
        <w:rPr>
          <w:rStyle w:val="TextNPA"/>
          <w:rFonts w:ascii="Times New Roman" w:hAnsi="Times New Roman" w:cs="Times New Roman"/>
          <w:sz w:val="28"/>
          <w:szCs w:val="28"/>
        </w:rPr>
        <w:t xml:space="preserve">1) </w:t>
      </w:r>
      <w:r w:rsidR="005F5CFC" w:rsidRPr="009073A9">
        <w:rPr>
          <w:rStyle w:val="TextNPA"/>
          <w:rFonts w:ascii="Times New Roman" w:hAnsi="Times New Roman" w:cs="Times New Roman"/>
          <w:sz w:val="28"/>
          <w:szCs w:val="28"/>
        </w:rPr>
        <w:t>обращениезаявителя для предоставления</w:t>
      </w:r>
      <w:r w:rsidRPr="009073A9">
        <w:rPr>
          <w:rStyle w:val="TextNPA"/>
          <w:rFonts w:ascii="Times New Roman" w:hAnsi="Times New Roman" w:cs="Times New Roman"/>
          <w:sz w:val="28"/>
          <w:szCs w:val="28"/>
        </w:rPr>
        <w:t xml:space="preserve"> муниципальной услуги;</w:t>
      </w:r>
    </w:p>
    <w:p w:rsidR="00453B79" w:rsidRPr="009073A9" w:rsidRDefault="00453B79" w:rsidP="00453B79">
      <w:pPr>
        <w:autoSpaceDE w:val="0"/>
        <w:autoSpaceDN w:val="0"/>
        <w:adjustRightInd w:val="0"/>
        <w:ind w:firstLine="540"/>
        <w:jc w:val="both"/>
        <w:rPr>
          <w:rStyle w:val="TextNPA"/>
          <w:rFonts w:ascii="Times New Roman" w:hAnsi="Times New Roman" w:cs="Times New Roman"/>
          <w:sz w:val="28"/>
          <w:szCs w:val="28"/>
        </w:rPr>
      </w:pPr>
      <w:r w:rsidRPr="009073A9">
        <w:rPr>
          <w:rStyle w:val="TextNPA"/>
          <w:rFonts w:ascii="Times New Roman" w:hAnsi="Times New Roman" w:cs="Times New Roman"/>
          <w:sz w:val="28"/>
          <w:szCs w:val="28"/>
        </w:rPr>
        <w:t>2) проведение экскурсий, лекций;</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 предоставление информации из музейных фондов.</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sz w:val="28"/>
          <w:szCs w:val="28"/>
        </w:rPr>
        <w:t>Блок-схема</w:t>
      </w:r>
      <w:r w:rsidRPr="00453B79">
        <w:rPr>
          <w:rStyle w:val="TextNPA"/>
          <w:rFonts w:ascii="Times New Roman" w:hAnsi="Times New Roman" w:cs="Times New Roman"/>
          <w:sz w:val="28"/>
          <w:szCs w:val="28"/>
        </w:rPr>
        <w:t xml:space="preserve"> последовательности административных действий (процедур) при предоставлении муниципальной услуги приведена в Приложение №1 к настоящему Регламенту.</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 xml:space="preserve">3.2. </w:t>
      </w:r>
      <w:r w:rsidR="005F5CFC">
        <w:rPr>
          <w:rStyle w:val="TextNPA"/>
          <w:rFonts w:ascii="Times New Roman" w:hAnsi="Times New Roman" w:cs="Times New Roman"/>
          <w:sz w:val="28"/>
          <w:szCs w:val="28"/>
        </w:rPr>
        <w:t>Обращение</w:t>
      </w:r>
      <w:r w:rsidRPr="00453B79">
        <w:rPr>
          <w:rStyle w:val="TextNPA"/>
          <w:rFonts w:ascii="Times New Roman" w:hAnsi="Times New Roman" w:cs="Times New Roman"/>
          <w:sz w:val="28"/>
          <w:szCs w:val="28"/>
        </w:rPr>
        <w:t xml:space="preserve"> заявителя </w:t>
      </w:r>
      <w:r w:rsidR="005F5CFC">
        <w:rPr>
          <w:rStyle w:val="TextNPA"/>
          <w:rFonts w:ascii="Times New Roman" w:hAnsi="Times New Roman" w:cs="Times New Roman"/>
          <w:sz w:val="28"/>
          <w:szCs w:val="28"/>
        </w:rPr>
        <w:t xml:space="preserve">для предоставления </w:t>
      </w:r>
      <w:r w:rsidRPr="00453B79">
        <w:rPr>
          <w:rStyle w:val="TextNPA"/>
          <w:rFonts w:ascii="Times New Roman" w:hAnsi="Times New Roman" w:cs="Times New Roman"/>
          <w:sz w:val="28"/>
          <w:szCs w:val="28"/>
        </w:rPr>
        <w:t>муниципальной услуги.</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 xml:space="preserve">3.2.1. Основанием для начала </w:t>
      </w:r>
      <w:r w:rsidR="005F5CFC">
        <w:rPr>
          <w:rStyle w:val="TextNPA"/>
          <w:rFonts w:ascii="Times New Roman" w:hAnsi="Times New Roman" w:cs="Times New Roman"/>
          <w:sz w:val="28"/>
          <w:szCs w:val="28"/>
        </w:rPr>
        <w:t>административной процедуры</w:t>
      </w:r>
      <w:r w:rsidRPr="00453B79">
        <w:rPr>
          <w:rStyle w:val="TextNPA"/>
          <w:rFonts w:ascii="Times New Roman" w:hAnsi="Times New Roman" w:cs="Times New Roman"/>
          <w:sz w:val="28"/>
          <w:szCs w:val="28"/>
        </w:rPr>
        <w:t xml:space="preserve"> является устное</w:t>
      </w:r>
      <w:r w:rsidR="005F5CFC">
        <w:rPr>
          <w:rStyle w:val="TextNPA"/>
          <w:rFonts w:ascii="Times New Roman" w:hAnsi="Times New Roman" w:cs="Times New Roman"/>
          <w:sz w:val="28"/>
          <w:szCs w:val="28"/>
        </w:rPr>
        <w:t xml:space="preserve"> (письменное)</w:t>
      </w:r>
      <w:r w:rsidRPr="00453B79">
        <w:rPr>
          <w:rStyle w:val="TextNPA"/>
          <w:rFonts w:ascii="Times New Roman" w:hAnsi="Times New Roman" w:cs="Times New Roman"/>
          <w:sz w:val="28"/>
          <w:szCs w:val="28"/>
        </w:rPr>
        <w:t xml:space="preserve"> обращение </w:t>
      </w:r>
      <w:r w:rsidR="005F5CFC">
        <w:rPr>
          <w:rStyle w:val="TextNPA"/>
          <w:rFonts w:ascii="Times New Roman" w:hAnsi="Times New Roman" w:cs="Times New Roman"/>
          <w:sz w:val="28"/>
          <w:szCs w:val="28"/>
        </w:rPr>
        <w:t xml:space="preserve">заявителя </w:t>
      </w:r>
      <w:r w:rsidRPr="00453B79">
        <w:rPr>
          <w:rStyle w:val="TextNPA"/>
          <w:rFonts w:ascii="Times New Roman" w:hAnsi="Times New Roman" w:cs="Times New Roman"/>
          <w:sz w:val="28"/>
          <w:szCs w:val="28"/>
        </w:rPr>
        <w:t>в Музей.</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 xml:space="preserve">3.2.2. Работник Музея, ответственный за выполнение </w:t>
      </w:r>
      <w:r w:rsidR="005F5CFC">
        <w:rPr>
          <w:rStyle w:val="TextNPA"/>
          <w:rFonts w:ascii="Times New Roman" w:hAnsi="Times New Roman" w:cs="Times New Roman"/>
          <w:sz w:val="28"/>
          <w:szCs w:val="28"/>
        </w:rPr>
        <w:t>административной процедуры</w:t>
      </w:r>
      <w:r w:rsidRPr="00453B79">
        <w:rPr>
          <w:rStyle w:val="TextNPA"/>
          <w:rFonts w:ascii="Times New Roman" w:hAnsi="Times New Roman" w:cs="Times New Roman"/>
          <w:sz w:val="28"/>
          <w:szCs w:val="28"/>
        </w:rPr>
        <w:t xml:space="preserve"> –экскурсовод принимает и регистрирует заявки.</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3.2.3. Содержание административного действия:</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1) ознакомление заявителя с тарифами на платные услуги;</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2) предоставление документов, дающих право на предоставления льготной или бесплатной муниципальной услуги;</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 принятие заявки на предоставление муниципальной услуги от заявителя;</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4) согласование сроков предоставления муниципальной услуги;</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5) оплата муниципальной услуги: приобретение входного билета с указанием цены или заключение договора на экскурсионное (лекционное) обслуживание по безналичному расчету.</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3.2.4. Максимальный срок выполнения действия составляет не более 10 минут.</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3.2.5. При установлении фактов отсутствия необходимых документов сотрудник Музея уведомляет заявителя о наличии препятствий для предоставления льготной или бесплатной муниципальной услуги.</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 xml:space="preserve">3.2.6. При несогласии </w:t>
      </w:r>
      <w:proofErr w:type="gramStart"/>
      <w:r w:rsidRPr="00453B79">
        <w:rPr>
          <w:rStyle w:val="TextNPA"/>
          <w:rFonts w:ascii="Times New Roman" w:hAnsi="Times New Roman" w:cs="Times New Roman"/>
          <w:sz w:val="28"/>
          <w:szCs w:val="28"/>
        </w:rPr>
        <w:t>предоставить все необходимые документы</w:t>
      </w:r>
      <w:proofErr w:type="gramEnd"/>
      <w:r w:rsidRPr="00453B79">
        <w:rPr>
          <w:rStyle w:val="TextNPA"/>
          <w:rFonts w:ascii="Times New Roman" w:hAnsi="Times New Roman" w:cs="Times New Roman"/>
          <w:sz w:val="28"/>
          <w:szCs w:val="28"/>
        </w:rPr>
        <w:t xml:space="preserve"> для предоставления льготной или бесплатной муниципальной услуги сотрудник Музея отказывает заявителю в предоставлении услуги.</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3.2.7. Заявитель имеет право оформить заявку на предоставление муниципальной услуги по телефону или в электронном виде.</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3.2.8. Результатом административного действия является выдача заявителю документа (входной билет</w:t>
      </w:r>
      <w:r>
        <w:rPr>
          <w:rStyle w:val="TextNPA"/>
          <w:rFonts w:ascii="Times New Roman" w:hAnsi="Times New Roman" w:cs="Times New Roman"/>
          <w:sz w:val="28"/>
          <w:szCs w:val="28"/>
        </w:rPr>
        <w:t xml:space="preserve"> или кассовый чек</w:t>
      </w:r>
      <w:r w:rsidRPr="00453B79">
        <w:rPr>
          <w:rStyle w:val="TextNPA"/>
          <w:rFonts w:ascii="Times New Roman" w:hAnsi="Times New Roman" w:cs="Times New Roman"/>
          <w:sz w:val="28"/>
          <w:szCs w:val="28"/>
        </w:rPr>
        <w:t>, договор), подтверждающего право на предоставление муниципальной услуги.</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3.3. Основанием для начала проведения экскурсий, лекций является приобретение входного билета</w:t>
      </w:r>
      <w:r>
        <w:rPr>
          <w:rStyle w:val="TextNPA"/>
          <w:rFonts w:ascii="Times New Roman" w:hAnsi="Times New Roman" w:cs="Times New Roman"/>
          <w:sz w:val="28"/>
          <w:szCs w:val="28"/>
        </w:rPr>
        <w:t xml:space="preserve"> (кассового чека)</w:t>
      </w:r>
      <w:r w:rsidRPr="00453B79">
        <w:rPr>
          <w:rStyle w:val="TextNPA"/>
          <w:rFonts w:ascii="Times New Roman" w:hAnsi="Times New Roman" w:cs="Times New Roman"/>
          <w:sz w:val="28"/>
          <w:szCs w:val="28"/>
        </w:rPr>
        <w:t xml:space="preserve"> или заключение договора на проведение экскурсии, лекции.</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3.3.1. Работник Музея, ответственный за проведение экскурсий, лекций, - экскурсовод.</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lastRenderedPageBreak/>
        <w:t>3.3.2. Содержание административного действия: экскурсовод проводит обзорные и тематические экскурсии (для групп численностью не более 15 человек), лекции (для групп численностью до 25 человек). Заявитель имеет возможность самостоятельного просмотра экспозиций и выставок, а также в сопровождении экскурсовода. Максимальный срок выполнения действия составляет академический час.</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3.3.3. Время ожидания начала экскурсии Заявителем муниципальной услуги не должно превышать 15 минут.</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3.3.4. При нарушении Правил пользования музеем во время экскурсии экскурсовод или научный сотрудник имеет право отказать получателю в получении услуги.</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3.3.5. Результатом административного действия является проведение экскурсии, лекции.</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3.4. Предоставление информации из музейных фондов.</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3.4.1. Основанием для начала предоставления информации из музейных фондов является обращение заявителя в музей.</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3.4.2. Работник Музея, ответственный за предоставление информации из музейных фондов, экскурсовод, хранитель музейных фондов.</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3.4.3. Содержание административного действия:</w:t>
      </w:r>
    </w:p>
    <w:p w:rsidR="00453B79" w:rsidRPr="00453B79" w:rsidRDefault="00453B79" w:rsidP="00453B79">
      <w:pPr>
        <w:autoSpaceDE w:val="0"/>
        <w:autoSpaceDN w:val="0"/>
        <w:adjustRightInd w:val="0"/>
        <w:ind w:firstLine="540"/>
        <w:jc w:val="both"/>
        <w:rPr>
          <w:rStyle w:val="TextNPA"/>
          <w:rFonts w:ascii="Times New Roman" w:hAnsi="Times New Roman" w:cs="Times New Roman"/>
          <w:sz w:val="28"/>
          <w:szCs w:val="28"/>
        </w:rPr>
      </w:pPr>
      <w:r w:rsidRPr="00453B79">
        <w:rPr>
          <w:rStyle w:val="TextNPA"/>
          <w:rFonts w:ascii="Times New Roman" w:hAnsi="Times New Roman" w:cs="Times New Roman"/>
          <w:sz w:val="28"/>
          <w:szCs w:val="28"/>
        </w:rPr>
        <w:t>1) ознакомление заявителя с тарифами на платные услуги;</w:t>
      </w:r>
    </w:p>
    <w:p w:rsidR="00453B79" w:rsidRPr="00453B79" w:rsidRDefault="00453B79" w:rsidP="00453B79">
      <w:pPr>
        <w:autoSpaceDE w:val="0"/>
        <w:autoSpaceDN w:val="0"/>
        <w:adjustRightInd w:val="0"/>
        <w:ind w:firstLine="540"/>
        <w:jc w:val="both"/>
        <w:rPr>
          <w:sz w:val="28"/>
          <w:szCs w:val="28"/>
        </w:rPr>
      </w:pPr>
      <w:r w:rsidRPr="00453B79">
        <w:rPr>
          <w:rStyle w:val="TextNPA"/>
          <w:rFonts w:ascii="Times New Roman" w:hAnsi="Times New Roman" w:cs="Times New Roman"/>
          <w:sz w:val="28"/>
          <w:szCs w:val="28"/>
        </w:rPr>
        <w:t>2) принятие заявки на получени</w:t>
      </w:r>
      <w:r w:rsidRPr="00453B79">
        <w:rPr>
          <w:sz w:val="28"/>
          <w:szCs w:val="28"/>
        </w:rPr>
        <w:t>е информации из музейных фондов от заявителя;</w:t>
      </w:r>
    </w:p>
    <w:p w:rsidR="00453B79" w:rsidRPr="00453B79" w:rsidRDefault="00453B79" w:rsidP="00453B79">
      <w:pPr>
        <w:autoSpaceDE w:val="0"/>
        <w:autoSpaceDN w:val="0"/>
        <w:adjustRightInd w:val="0"/>
        <w:ind w:firstLine="540"/>
        <w:jc w:val="both"/>
        <w:rPr>
          <w:sz w:val="28"/>
          <w:szCs w:val="28"/>
        </w:rPr>
      </w:pPr>
      <w:r w:rsidRPr="00453B79">
        <w:rPr>
          <w:sz w:val="28"/>
          <w:szCs w:val="28"/>
        </w:rPr>
        <w:t>3) подготовка специалистами требуемой информации согласно заявке.</w:t>
      </w:r>
    </w:p>
    <w:p w:rsidR="00453B79" w:rsidRPr="00453B79" w:rsidRDefault="00453B79" w:rsidP="00453B79">
      <w:pPr>
        <w:autoSpaceDE w:val="0"/>
        <w:autoSpaceDN w:val="0"/>
        <w:adjustRightInd w:val="0"/>
        <w:ind w:firstLine="540"/>
        <w:jc w:val="both"/>
        <w:rPr>
          <w:sz w:val="28"/>
          <w:szCs w:val="28"/>
        </w:rPr>
      </w:pPr>
      <w:r w:rsidRPr="00453B79">
        <w:rPr>
          <w:sz w:val="28"/>
          <w:szCs w:val="28"/>
        </w:rPr>
        <w:t>3.4.4. Максимальный срок выполнения действия не должен превышать 30 дней.</w:t>
      </w:r>
    </w:p>
    <w:p w:rsidR="00453B79" w:rsidRPr="00453B79" w:rsidRDefault="00453B79" w:rsidP="00453B79">
      <w:pPr>
        <w:autoSpaceDE w:val="0"/>
        <w:autoSpaceDN w:val="0"/>
        <w:adjustRightInd w:val="0"/>
        <w:ind w:firstLine="540"/>
        <w:jc w:val="both"/>
        <w:rPr>
          <w:sz w:val="28"/>
          <w:szCs w:val="28"/>
        </w:rPr>
      </w:pPr>
      <w:r w:rsidRPr="00453B79">
        <w:rPr>
          <w:sz w:val="28"/>
          <w:szCs w:val="28"/>
        </w:rPr>
        <w:t>3.4.5. Заявитель имеет возможность исследовательской работы с музейным архивом.</w:t>
      </w:r>
    </w:p>
    <w:p w:rsidR="00453B79" w:rsidRPr="00894C89" w:rsidRDefault="00453B79" w:rsidP="00894C89">
      <w:pPr>
        <w:pStyle w:val="a6"/>
        <w:ind w:firstLine="540"/>
        <w:rPr>
          <w:sz w:val="28"/>
          <w:szCs w:val="28"/>
        </w:rPr>
      </w:pPr>
      <w:r w:rsidRPr="00894C89">
        <w:rPr>
          <w:sz w:val="28"/>
          <w:szCs w:val="28"/>
        </w:rPr>
        <w:t>3.4.6. Результатом административного действия является выдача заявителю запрошенной информации на бумажном и (или) электронном носителе.</w:t>
      </w:r>
    </w:p>
    <w:p w:rsidR="00894C89" w:rsidRPr="009073A9" w:rsidRDefault="00894C89" w:rsidP="00894C89">
      <w:pPr>
        <w:pStyle w:val="a6"/>
        <w:ind w:firstLine="540"/>
        <w:jc w:val="both"/>
        <w:rPr>
          <w:sz w:val="28"/>
          <w:szCs w:val="28"/>
        </w:rPr>
      </w:pPr>
      <w:r w:rsidRPr="009073A9">
        <w:rPr>
          <w:bCs/>
          <w:sz w:val="28"/>
          <w:szCs w:val="28"/>
        </w:rPr>
        <w:t>3.5. Предоставление муниципальной услуги в упреждающем (</w:t>
      </w:r>
      <w:proofErr w:type="spellStart"/>
      <w:r w:rsidRPr="009073A9">
        <w:rPr>
          <w:bCs/>
          <w:sz w:val="28"/>
          <w:szCs w:val="28"/>
        </w:rPr>
        <w:t>проактивном</w:t>
      </w:r>
      <w:proofErr w:type="spellEnd"/>
      <w:r w:rsidRPr="009073A9">
        <w:rPr>
          <w:bCs/>
          <w:sz w:val="28"/>
          <w:szCs w:val="28"/>
        </w:rPr>
        <w:t>) режиме не предусмотрено.</w:t>
      </w:r>
    </w:p>
    <w:p w:rsidR="00894C89" w:rsidRPr="009073A9" w:rsidRDefault="00894C89" w:rsidP="005F5CFC">
      <w:pPr>
        <w:pStyle w:val="a6"/>
        <w:ind w:firstLine="360"/>
        <w:jc w:val="both"/>
        <w:rPr>
          <w:sz w:val="28"/>
          <w:szCs w:val="28"/>
        </w:rPr>
      </w:pPr>
      <w:r w:rsidRPr="009073A9">
        <w:rPr>
          <w:bCs/>
          <w:sz w:val="28"/>
          <w:szCs w:val="28"/>
        </w:rPr>
        <w:t>Предоставление муниципальной услуги отдельным категориям Заявителей, объединенных общими признаками, не предусмотрено.</w:t>
      </w:r>
    </w:p>
    <w:p w:rsidR="00DD3C27" w:rsidRPr="006407E3" w:rsidRDefault="00DD3C27" w:rsidP="00DD3C27">
      <w:pPr>
        <w:shd w:val="clear" w:color="auto" w:fill="FFFFFF"/>
        <w:ind w:left="360" w:hanging="360"/>
        <w:jc w:val="center"/>
        <w:rPr>
          <w:rFonts w:ascii="Verdana" w:hAnsi="Verdana" w:cs="Tahoma"/>
          <w:b/>
          <w:bCs/>
          <w:sz w:val="20"/>
          <w:szCs w:val="20"/>
        </w:rPr>
      </w:pPr>
    </w:p>
    <w:p w:rsidR="00DD3C27" w:rsidRPr="006407E3" w:rsidRDefault="001A256C" w:rsidP="006407E3">
      <w:pPr>
        <w:shd w:val="clear" w:color="auto" w:fill="FFFFFF"/>
        <w:ind w:left="360" w:hanging="360"/>
        <w:jc w:val="center"/>
        <w:rPr>
          <w:sz w:val="28"/>
          <w:szCs w:val="28"/>
        </w:rPr>
      </w:pPr>
      <w:r w:rsidRPr="006407E3">
        <w:rPr>
          <w:b/>
          <w:bCs/>
          <w:sz w:val="28"/>
          <w:szCs w:val="28"/>
          <w:lang w:val="en-US"/>
        </w:rPr>
        <w:t>IV</w:t>
      </w:r>
      <w:r w:rsidRPr="006407E3">
        <w:rPr>
          <w:b/>
          <w:bCs/>
          <w:sz w:val="28"/>
          <w:szCs w:val="28"/>
        </w:rPr>
        <w:t>. </w:t>
      </w:r>
      <w:r w:rsidR="00DD3C27" w:rsidRPr="006407E3">
        <w:rPr>
          <w:b/>
          <w:bCs/>
          <w:sz w:val="28"/>
          <w:szCs w:val="28"/>
        </w:rPr>
        <w:t>Формы контроля за исполнением административного регламента</w:t>
      </w:r>
      <w:r w:rsidR="00DD3C27" w:rsidRPr="006407E3">
        <w:rPr>
          <w:sz w:val="28"/>
          <w:szCs w:val="28"/>
        </w:rPr>
        <w:t> </w:t>
      </w:r>
    </w:p>
    <w:p w:rsidR="00D9401D" w:rsidRDefault="00D9401D" w:rsidP="00AF7822">
      <w:pPr>
        <w:shd w:val="clear" w:color="auto" w:fill="FFFFFF"/>
        <w:ind w:firstLine="360"/>
        <w:jc w:val="both"/>
        <w:rPr>
          <w:sz w:val="28"/>
          <w:szCs w:val="28"/>
        </w:rPr>
      </w:pPr>
    </w:p>
    <w:p w:rsidR="00DD3C27" w:rsidRPr="006407E3" w:rsidRDefault="001A256C" w:rsidP="00AF7822">
      <w:pPr>
        <w:shd w:val="clear" w:color="auto" w:fill="FFFFFF"/>
        <w:ind w:firstLine="360"/>
        <w:jc w:val="both"/>
        <w:rPr>
          <w:sz w:val="28"/>
          <w:szCs w:val="28"/>
        </w:rPr>
      </w:pPr>
      <w:r w:rsidRPr="006407E3">
        <w:rPr>
          <w:sz w:val="28"/>
          <w:szCs w:val="28"/>
        </w:rPr>
        <w:t xml:space="preserve">4.1. </w:t>
      </w:r>
      <w:r w:rsidR="00DD3C27" w:rsidRPr="006407E3">
        <w:rPr>
          <w:bCs/>
          <w:sz w:val="28"/>
          <w:szCs w:val="28"/>
        </w:rPr>
        <w:t xml:space="preserve">Порядок осуществления текущего контроля за соблюдением и исполнением </w:t>
      </w:r>
      <w:r w:rsidRPr="006407E3">
        <w:rPr>
          <w:bCs/>
          <w:sz w:val="28"/>
          <w:szCs w:val="28"/>
        </w:rPr>
        <w:t>должностными</w:t>
      </w:r>
      <w:r w:rsidR="00DD3C27" w:rsidRPr="006407E3">
        <w:rPr>
          <w:bCs/>
          <w:sz w:val="28"/>
          <w:szCs w:val="28"/>
        </w:rPr>
        <w:t xml:space="preserve"> лиц</w:t>
      </w:r>
      <w:r w:rsidRPr="006407E3">
        <w:rPr>
          <w:bCs/>
          <w:sz w:val="28"/>
          <w:szCs w:val="28"/>
        </w:rPr>
        <w:t>ами</w:t>
      </w:r>
      <w:r w:rsidR="00DD3C27" w:rsidRPr="006407E3">
        <w:rPr>
          <w:bCs/>
          <w:sz w:val="28"/>
          <w:szCs w:val="28"/>
        </w:rPr>
        <w:t xml:space="preserve"> административного регламента</w:t>
      </w:r>
      <w:proofErr w:type="gramStart"/>
      <w:r w:rsidR="00DD3C27" w:rsidRPr="006407E3">
        <w:rPr>
          <w:bCs/>
          <w:sz w:val="28"/>
          <w:szCs w:val="28"/>
        </w:rPr>
        <w:t>,а</w:t>
      </w:r>
      <w:proofErr w:type="gramEnd"/>
      <w:r w:rsidR="00DD3C27" w:rsidRPr="006407E3">
        <w:rPr>
          <w:bCs/>
          <w:sz w:val="28"/>
          <w:szCs w:val="28"/>
        </w:rPr>
        <w:t xml:space="preserve"> также принятием ими решений</w:t>
      </w:r>
      <w:r w:rsidRPr="006407E3">
        <w:rPr>
          <w:bCs/>
          <w:sz w:val="28"/>
          <w:szCs w:val="28"/>
        </w:rPr>
        <w:t>.</w:t>
      </w:r>
    </w:p>
    <w:p w:rsidR="00DD3C27" w:rsidRPr="006407E3" w:rsidRDefault="0054278F" w:rsidP="00AF7822">
      <w:pPr>
        <w:shd w:val="clear" w:color="auto" w:fill="FFFFFF"/>
        <w:ind w:firstLine="709"/>
        <w:jc w:val="both"/>
        <w:rPr>
          <w:sz w:val="28"/>
          <w:szCs w:val="28"/>
        </w:rPr>
      </w:pPr>
      <w:r w:rsidRPr="006407E3">
        <w:rPr>
          <w:sz w:val="28"/>
          <w:szCs w:val="28"/>
        </w:rPr>
        <w:t xml:space="preserve">Текущий </w:t>
      </w:r>
      <w:proofErr w:type="gramStart"/>
      <w:r w:rsidRPr="006407E3">
        <w:rPr>
          <w:sz w:val="28"/>
          <w:szCs w:val="28"/>
        </w:rPr>
        <w:t>к</w:t>
      </w:r>
      <w:r w:rsidR="00DD3C27" w:rsidRPr="006407E3">
        <w:rPr>
          <w:sz w:val="28"/>
          <w:szCs w:val="28"/>
        </w:rPr>
        <w:t>онтроль за</w:t>
      </w:r>
      <w:proofErr w:type="gramEnd"/>
      <w:r w:rsidR="00DD3C27" w:rsidRPr="006407E3">
        <w:rPr>
          <w:sz w:val="28"/>
          <w:szCs w:val="28"/>
        </w:rPr>
        <w:t xml:space="preserve"> соблюдением и исполнением </w:t>
      </w:r>
      <w:r w:rsidR="001A256C" w:rsidRPr="006407E3">
        <w:rPr>
          <w:bCs/>
          <w:sz w:val="28"/>
          <w:szCs w:val="28"/>
        </w:rPr>
        <w:t xml:space="preserve">должностными лицами </w:t>
      </w:r>
      <w:r w:rsidR="00DD3C27" w:rsidRPr="006407E3">
        <w:rPr>
          <w:sz w:val="28"/>
          <w:szCs w:val="28"/>
        </w:rPr>
        <w:t>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директором Музея.</w:t>
      </w:r>
    </w:p>
    <w:p w:rsidR="00DD3C27" w:rsidRPr="006407E3" w:rsidRDefault="00DD3C27" w:rsidP="00AF7822">
      <w:pPr>
        <w:shd w:val="clear" w:color="auto" w:fill="FFFFFF"/>
        <w:ind w:firstLine="709"/>
        <w:jc w:val="both"/>
        <w:rPr>
          <w:sz w:val="28"/>
          <w:szCs w:val="28"/>
        </w:rPr>
      </w:pPr>
      <w:r w:rsidRPr="006407E3">
        <w:rPr>
          <w:sz w:val="28"/>
          <w:szCs w:val="28"/>
        </w:rPr>
        <w:t>Перечень ответственных лиц, осуществляющих текущий контроль, устанавливается директором Музея.</w:t>
      </w:r>
    </w:p>
    <w:p w:rsidR="00DD3C27" w:rsidRDefault="00DD3C27" w:rsidP="00AF7822">
      <w:pPr>
        <w:shd w:val="clear" w:color="auto" w:fill="FFFFFF"/>
        <w:ind w:firstLine="709"/>
        <w:jc w:val="both"/>
        <w:rPr>
          <w:sz w:val="28"/>
          <w:szCs w:val="28"/>
        </w:rPr>
      </w:pPr>
      <w:r w:rsidRPr="006407E3">
        <w:rPr>
          <w:sz w:val="28"/>
          <w:szCs w:val="28"/>
        </w:rPr>
        <w:t>Текущий контроль осуществляется посредством процедур внутреннего и внешнего контроля должностными лицами полноты и качества предоставления муниципальной услуги.</w:t>
      </w:r>
    </w:p>
    <w:p w:rsidR="00DD3C27" w:rsidRPr="006407E3" w:rsidRDefault="0084419F" w:rsidP="00AF7822">
      <w:pPr>
        <w:shd w:val="clear" w:color="auto" w:fill="FFFFFF"/>
        <w:ind w:firstLine="709"/>
        <w:jc w:val="both"/>
        <w:rPr>
          <w:sz w:val="28"/>
          <w:szCs w:val="28"/>
        </w:rPr>
      </w:pPr>
      <w:r w:rsidRPr="006407E3">
        <w:rPr>
          <w:sz w:val="28"/>
          <w:szCs w:val="28"/>
        </w:rPr>
        <w:lastRenderedPageBreak/>
        <w:t>4.2.  </w:t>
      </w:r>
      <w:r w:rsidR="00DD3C27" w:rsidRPr="006407E3">
        <w:rPr>
          <w:bCs/>
          <w:sz w:val="28"/>
          <w:szCs w:val="28"/>
        </w:rPr>
        <w:t xml:space="preserve">Порядок и периодичность осуществления плановых и внеплановых проверок полноты и качества </w:t>
      </w:r>
      <w:r w:rsidRPr="006407E3">
        <w:rPr>
          <w:bCs/>
          <w:sz w:val="28"/>
          <w:szCs w:val="28"/>
        </w:rPr>
        <w:t>исполнения административного регламента.</w:t>
      </w:r>
    </w:p>
    <w:p w:rsidR="0054278F" w:rsidRPr="006407E3" w:rsidRDefault="0054278F" w:rsidP="00AF7822">
      <w:pPr>
        <w:pStyle w:val="31"/>
        <w:shd w:val="clear" w:color="auto" w:fill="auto"/>
        <w:spacing w:line="240" w:lineRule="auto"/>
        <w:ind w:firstLine="709"/>
        <w:rPr>
          <w:rFonts w:ascii="Times New Roman" w:hAnsi="Times New Roman" w:cs="Times New Roman"/>
          <w:sz w:val="28"/>
          <w:szCs w:val="28"/>
        </w:rPr>
      </w:pPr>
      <w:r w:rsidRPr="006407E3">
        <w:rPr>
          <w:rStyle w:val="a4"/>
          <w:rFonts w:ascii="Times New Roman" w:hAnsi="Times New Roman" w:cs="Times New Roman"/>
          <w:b w:val="0"/>
          <w:sz w:val="28"/>
          <w:szCs w:val="28"/>
        </w:rPr>
        <w:t>4.2.2.</w:t>
      </w:r>
      <w:r w:rsidRPr="006407E3">
        <w:rPr>
          <w:rFonts w:ascii="Times New Roman" w:hAnsi="Times New Roman" w:cs="Times New Roman"/>
          <w:sz w:val="28"/>
          <w:szCs w:val="28"/>
        </w:rPr>
        <w:t xml:space="preserve">Внешний контроль осуществляется управлением культуры и молодежной политики администрации Еткульского муниципального района. </w:t>
      </w:r>
    </w:p>
    <w:p w:rsidR="0054278F" w:rsidRPr="006407E3" w:rsidRDefault="0054278F" w:rsidP="00AF7822">
      <w:pPr>
        <w:shd w:val="clear" w:color="auto" w:fill="FFFFFF"/>
        <w:ind w:firstLine="709"/>
        <w:jc w:val="both"/>
        <w:rPr>
          <w:sz w:val="28"/>
          <w:szCs w:val="28"/>
        </w:rPr>
      </w:pPr>
      <w:r w:rsidRPr="006407E3">
        <w:rPr>
          <w:sz w:val="28"/>
          <w:szCs w:val="28"/>
        </w:rPr>
        <w:t xml:space="preserve">4.2.3. </w:t>
      </w:r>
      <w:r w:rsidRPr="006407E3">
        <w:rPr>
          <w:sz w:val="14"/>
          <w:szCs w:val="14"/>
        </w:rPr>
        <w:t>  </w:t>
      </w:r>
      <w:r w:rsidRPr="006407E3">
        <w:rPr>
          <w:sz w:val="28"/>
          <w:szCs w:val="28"/>
        </w:rPr>
        <w:t>Форму осуществления контроля выбирает проверяющая организация:</w:t>
      </w:r>
    </w:p>
    <w:p w:rsidR="0054278F" w:rsidRPr="006407E3" w:rsidRDefault="0054278F" w:rsidP="00AF7822">
      <w:pPr>
        <w:shd w:val="clear" w:color="auto" w:fill="FFFFFF"/>
        <w:ind w:firstLine="709"/>
        <w:jc w:val="both"/>
        <w:rPr>
          <w:sz w:val="28"/>
          <w:szCs w:val="28"/>
        </w:rPr>
      </w:pPr>
      <w:r w:rsidRPr="006407E3">
        <w:rPr>
          <w:sz w:val="28"/>
          <w:szCs w:val="28"/>
        </w:rPr>
        <w:t>- проведение мониторинга основных показателей работы за определенный период;</w:t>
      </w:r>
    </w:p>
    <w:p w:rsidR="0054278F" w:rsidRPr="006407E3" w:rsidRDefault="0054278F" w:rsidP="00AF7822">
      <w:pPr>
        <w:shd w:val="clear" w:color="auto" w:fill="FFFFFF"/>
        <w:ind w:firstLine="709"/>
        <w:jc w:val="both"/>
        <w:rPr>
          <w:sz w:val="28"/>
          <w:szCs w:val="28"/>
        </w:rPr>
      </w:pPr>
      <w:r w:rsidRPr="006407E3">
        <w:rPr>
          <w:sz w:val="28"/>
          <w:szCs w:val="28"/>
        </w:rPr>
        <w:t>- анализ обращений и жалоб получателей муниципальной услуги в управление культуры;</w:t>
      </w:r>
    </w:p>
    <w:p w:rsidR="0054278F" w:rsidRPr="006407E3" w:rsidRDefault="0054278F" w:rsidP="00AF7822">
      <w:pPr>
        <w:shd w:val="clear" w:color="auto" w:fill="FFFFFF"/>
        <w:ind w:firstLine="709"/>
        <w:jc w:val="both"/>
        <w:rPr>
          <w:sz w:val="28"/>
          <w:szCs w:val="28"/>
        </w:rPr>
      </w:pPr>
      <w:r w:rsidRPr="006407E3">
        <w:rPr>
          <w:sz w:val="28"/>
          <w:szCs w:val="28"/>
        </w:rPr>
        <w:t>- проведение контрольных мероприятий.</w:t>
      </w:r>
    </w:p>
    <w:p w:rsidR="0054278F" w:rsidRPr="006407E3" w:rsidRDefault="0054278F" w:rsidP="00AF7822">
      <w:pPr>
        <w:shd w:val="clear" w:color="auto" w:fill="FFFFFF"/>
        <w:ind w:firstLine="709"/>
        <w:jc w:val="both"/>
        <w:rPr>
          <w:sz w:val="28"/>
          <w:szCs w:val="28"/>
        </w:rPr>
      </w:pPr>
      <w:r w:rsidRPr="006407E3">
        <w:rPr>
          <w:sz w:val="28"/>
          <w:szCs w:val="28"/>
        </w:rPr>
        <w:t>Контроль осуществляется в плановом порядке.</w:t>
      </w:r>
    </w:p>
    <w:p w:rsidR="004513CC" w:rsidRPr="006407E3" w:rsidRDefault="0054278F" w:rsidP="00AF7822">
      <w:pPr>
        <w:pStyle w:val="31"/>
        <w:shd w:val="clear" w:color="auto" w:fill="auto"/>
        <w:spacing w:line="240" w:lineRule="auto"/>
        <w:ind w:firstLine="709"/>
        <w:rPr>
          <w:rFonts w:ascii="Times New Roman" w:hAnsi="Times New Roman" w:cs="Times New Roman"/>
          <w:sz w:val="28"/>
          <w:szCs w:val="28"/>
        </w:rPr>
      </w:pPr>
      <w:r w:rsidRPr="006407E3">
        <w:rPr>
          <w:rFonts w:ascii="Times New Roman" w:hAnsi="Times New Roman" w:cs="Times New Roman"/>
          <w:sz w:val="28"/>
          <w:szCs w:val="28"/>
        </w:rPr>
        <w:t xml:space="preserve">4.2.4.  </w:t>
      </w:r>
      <w:r w:rsidR="004513CC" w:rsidRPr="006407E3">
        <w:rPr>
          <w:rFonts w:ascii="Times New Roman" w:hAnsi="Times New Roman" w:cs="Times New Roman"/>
          <w:sz w:val="28"/>
          <w:szCs w:val="28"/>
        </w:rPr>
        <w:t xml:space="preserve">Внеплановые проверки проводятся в случае поступления в </w:t>
      </w:r>
      <w:r w:rsidR="002B7F71" w:rsidRPr="006407E3">
        <w:rPr>
          <w:rFonts w:ascii="Times New Roman" w:hAnsi="Times New Roman" w:cs="Times New Roman"/>
          <w:sz w:val="28"/>
          <w:szCs w:val="28"/>
        </w:rPr>
        <w:t>управление</w:t>
      </w:r>
      <w:r w:rsidR="004513CC" w:rsidRPr="006407E3">
        <w:rPr>
          <w:rFonts w:ascii="Times New Roman" w:hAnsi="Times New Roman" w:cs="Times New Roman"/>
          <w:sz w:val="28"/>
          <w:szCs w:val="28"/>
        </w:rPr>
        <w:t xml:space="preserve"> культуры обращений физических или юридических лиц с заявлениями (жалобами) на нарушение их прав и законных интересов, а также для проверки исполнения предписаний об устранении выявленных нарушений. При проведении мероприятия по контролю учреждения могут быть затребованы следующие документы и материалы:</w:t>
      </w:r>
    </w:p>
    <w:p w:rsidR="004513CC" w:rsidRPr="006407E3" w:rsidRDefault="0054278F" w:rsidP="00AF7822">
      <w:pPr>
        <w:pStyle w:val="31"/>
        <w:shd w:val="clear" w:color="auto" w:fill="auto"/>
        <w:tabs>
          <w:tab w:val="left" w:pos="178"/>
        </w:tabs>
        <w:spacing w:line="240" w:lineRule="auto"/>
        <w:ind w:firstLine="0"/>
        <w:rPr>
          <w:rFonts w:ascii="Times New Roman" w:hAnsi="Times New Roman" w:cs="Times New Roman"/>
          <w:sz w:val="28"/>
          <w:szCs w:val="28"/>
        </w:rPr>
      </w:pPr>
      <w:r w:rsidRPr="006407E3">
        <w:rPr>
          <w:rFonts w:ascii="Times New Roman" w:hAnsi="Times New Roman" w:cs="Times New Roman"/>
          <w:sz w:val="28"/>
          <w:szCs w:val="28"/>
        </w:rPr>
        <w:tab/>
      </w:r>
      <w:r w:rsidRPr="006407E3">
        <w:rPr>
          <w:rFonts w:ascii="Times New Roman" w:hAnsi="Times New Roman" w:cs="Times New Roman"/>
          <w:sz w:val="28"/>
          <w:szCs w:val="28"/>
        </w:rPr>
        <w:tab/>
        <w:t xml:space="preserve">- </w:t>
      </w:r>
      <w:r w:rsidR="004513CC" w:rsidRPr="006407E3">
        <w:rPr>
          <w:rFonts w:ascii="Times New Roman" w:hAnsi="Times New Roman" w:cs="Times New Roman"/>
          <w:sz w:val="28"/>
          <w:szCs w:val="28"/>
        </w:rPr>
        <w:t xml:space="preserve">документы, устанавливающие правила пользования музеем; </w:t>
      </w:r>
    </w:p>
    <w:p w:rsidR="004513CC" w:rsidRPr="006407E3" w:rsidRDefault="0054278F" w:rsidP="00AF7822">
      <w:pPr>
        <w:pStyle w:val="31"/>
        <w:shd w:val="clear" w:color="auto" w:fill="auto"/>
        <w:tabs>
          <w:tab w:val="left" w:pos="178"/>
        </w:tabs>
        <w:spacing w:line="240" w:lineRule="auto"/>
        <w:ind w:firstLine="0"/>
        <w:rPr>
          <w:rFonts w:ascii="Times New Roman" w:hAnsi="Times New Roman" w:cs="Times New Roman"/>
          <w:sz w:val="28"/>
          <w:szCs w:val="28"/>
        </w:rPr>
      </w:pPr>
      <w:r w:rsidRPr="006407E3">
        <w:rPr>
          <w:rFonts w:ascii="Times New Roman" w:hAnsi="Times New Roman" w:cs="Times New Roman"/>
          <w:sz w:val="28"/>
          <w:szCs w:val="28"/>
        </w:rPr>
        <w:tab/>
      </w:r>
      <w:r w:rsidRPr="006407E3">
        <w:rPr>
          <w:rFonts w:ascii="Times New Roman" w:hAnsi="Times New Roman" w:cs="Times New Roman"/>
          <w:sz w:val="28"/>
          <w:szCs w:val="28"/>
        </w:rPr>
        <w:tab/>
        <w:t xml:space="preserve">- </w:t>
      </w:r>
      <w:r w:rsidR="004513CC" w:rsidRPr="006407E3">
        <w:rPr>
          <w:rFonts w:ascii="Times New Roman" w:hAnsi="Times New Roman" w:cs="Times New Roman"/>
          <w:sz w:val="28"/>
          <w:szCs w:val="28"/>
        </w:rPr>
        <w:t>документы, регламентирующие предоставление платных услуг;</w:t>
      </w:r>
    </w:p>
    <w:p w:rsidR="004513CC" w:rsidRPr="006407E3" w:rsidRDefault="0054278F" w:rsidP="00AF7822">
      <w:pPr>
        <w:pStyle w:val="31"/>
        <w:shd w:val="clear" w:color="auto" w:fill="auto"/>
        <w:tabs>
          <w:tab w:val="left" w:pos="178"/>
        </w:tabs>
        <w:spacing w:line="240" w:lineRule="auto"/>
        <w:ind w:firstLine="0"/>
        <w:rPr>
          <w:rFonts w:ascii="Times New Roman" w:hAnsi="Times New Roman" w:cs="Times New Roman"/>
          <w:sz w:val="28"/>
          <w:szCs w:val="28"/>
        </w:rPr>
      </w:pPr>
      <w:r w:rsidRPr="006407E3">
        <w:rPr>
          <w:rFonts w:ascii="Times New Roman" w:hAnsi="Times New Roman" w:cs="Times New Roman"/>
          <w:sz w:val="28"/>
          <w:szCs w:val="28"/>
        </w:rPr>
        <w:tab/>
      </w:r>
      <w:r w:rsidRPr="006407E3">
        <w:rPr>
          <w:rFonts w:ascii="Times New Roman" w:hAnsi="Times New Roman" w:cs="Times New Roman"/>
          <w:sz w:val="28"/>
          <w:szCs w:val="28"/>
        </w:rPr>
        <w:tab/>
        <w:t>- и</w:t>
      </w:r>
      <w:r w:rsidR="004513CC" w:rsidRPr="006407E3">
        <w:rPr>
          <w:rFonts w:ascii="Times New Roman" w:hAnsi="Times New Roman" w:cs="Times New Roman"/>
          <w:sz w:val="28"/>
          <w:szCs w:val="28"/>
        </w:rPr>
        <w:t>ные локальные документы, изданные в пределах компетенции учреждения.</w:t>
      </w:r>
    </w:p>
    <w:p w:rsidR="004513CC" w:rsidRPr="006407E3" w:rsidRDefault="00232A47" w:rsidP="00AF7822">
      <w:pPr>
        <w:pStyle w:val="31"/>
        <w:shd w:val="clear" w:color="auto" w:fill="auto"/>
        <w:spacing w:line="240" w:lineRule="auto"/>
        <w:ind w:firstLine="709"/>
        <w:rPr>
          <w:rFonts w:ascii="Times New Roman" w:hAnsi="Times New Roman" w:cs="Times New Roman"/>
          <w:sz w:val="28"/>
          <w:szCs w:val="28"/>
        </w:rPr>
      </w:pPr>
      <w:r w:rsidRPr="006407E3">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232A47" w:rsidRPr="006407E3" w:rsidRDefault="005F7ADC" w:rsidP="00AF7822">
      <w:pPr>
        <w:shd w:val="clear" w:color="auto" w:fill="FFFFFF"/>
        <w:ind w:firstLine="708"/>
        <w:jc w:val="both"/>
        <w:rPr>
          <w:sz w:val="28"/>
          <w:szCs w:val="28"/>
        </w:rPr>
      </w:pPr>
      <w:r w:rsidRPr="006407E3">
        <w:rPr>
          <w:sz w:val="28"/>
          <w:szCs w:val="28"/>
        </w:rPr>
        <w:t>4.3. </w:t>
      </w:r>
      <w:r w:rsidR="00232A47" w:rsidRPr="006407E3">
        <w:rPr>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r w:rsidRPr="006407E3">
        <w:rPr>
          <w:bCs/>
          <w:sz w:val="28"/>
          <w:szCs w:val="28"/>
        </w:rPr>
        <w:t>.</w:t>
      </w:r>
    </w:p>
    <w:p w:rsidR="00232A47" w:rsidRPr="006407E3" w:rsidRDefault="00232A47" w:rsidP="00AF7822">
      <w:pPr>
        <w:shd w:val="clear" w:color="auto" w:fill="FFFFFF"/>
        <w:ind w:firstLine="709"/>
        <w:jc w:val="both"/>
        <w:rPr>
          <w:sz w:val="28"/>
          <w:szCs w:val="28"/>
        </w:rPr>
      </w:pPr>
      <w:r w:rsidRPr="006407E3">
        <w:rPr>
          <w:sz w:val="28"/>
          <w:szCs w:val="28"/>
        </w:rPr>
        <w:t xml:space="preserve">По результатам проведенных проверок в случае выявления нарушений прав </w:t>
      </w:r>
      <w:r w:rsidR="005F7ADC" w:rsidRPr="006407E3">
        <w:rPr>
          <w:sz w:val="28"/>
          <w:szCs w:val="28"/>
        </w:rPr>
        <w:t>Заяви</w:t>
      </w:r>
      <w:r w:rsidRPr="006407E3">
        <w:rPr>
          <w:sz w:val="28"/>
          <w:szCs w:val="28"/>
        </w:rPr>
        <w:t>телей осуществляется привлечение виновных лиц к ответственности в соответствии с законодательством Российской Федерации. Специалисты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инструкциях. В случае выявленных нарушений</w:t>
      </w:r>
      <w:r w:rsidR="005F7ADC" w:rsidRPr="006407E3">
        <w:rPr>
          <w:sz w:val="28"/>
          <w:szCs w:val="28"/>
        </w:rPr>
        <w:t>,</w:t>
      </w:r>
      <w:r w:rsidRPr="006407E3">
        <w:rPr>
          <w:sz w:val="28"/>
          <w:szCs w:val="28"/>
        </w:rPr>
        <w:t xml:space="preserve"> специалист несет дисциплинарную ответственность в соответствии с Федеральным законом от 02.03.2007 № 25-ФЗ «О муниципальной службе в Российской Федерации», с Трудовым кодексом Российской Федерации, а также административную ответственность в соответствии с законодательством Российской Федерации, Челябинской области об административных правонарушениях.</w:t>
      </w:r>
    </w:p>
    <w:p w:rsidR="005F7ADC" w:rsidRPr="006407E3" w:rsidRDefault="005F7ADC" w:rsidP="00AF7822">
      <w:pPr>
        <w:shd w:val="clear" w:color="auto" w:fill="FFFFFF"/>
        <w:jc w:val="both"/>
        <w:rPr>
          <w:b/>
          <w:bCs/>
          <w:sz w:val="28"/>
          <w:szCs w:val="28"/>
        </w:rPr>
      </w:pPr>
    </w:p>
    <w:p w:rsidR="00BA5E46" w:rsidRPr="006407E3" w:rsidRDefault="005F7ADC" w:rsidP="00AF7822">
      <w:pPr>
        <w:shd w:val="clear" w:color="auto" w:fill="FFFFFF"/>
        <w:jc w:val="center"/>
        <w:rPr>
          <w:b/>
          <w:bCs/>
          <w:sz w:val="28"/>
          <w:szCs w:val="28"/>
        </w:rPr>
      </w:pPr>
      <w:r w:rsidRPr="006407E3">
        <w:rPr>
          <w:b/>
          <w:bCs/>
          <w:sz w:val="28"/>
          <w:szCs w:val="28"/>
          <w:lang w:val="en-US"/>
        </w:rPr>
        <w:t>V</w:t>
      </w:r>
      <w:r w:rsidRPr="006407E3">
        <w:rPr>
          <w:b/>
          <w:bCs/>
          <w:sz w:val="28"/>
          <w:szCs w:val="28"/>
        </w:rPr>
        <w:t>.</w:t>
      </w:r>
      <w:r w:rsidR="00EC5040" w:rsidRPr="006407E3">
        <w:rPr>
          <w:b/>
          <w:bCs/>
          <w:sz w:val="28"/>
          <w:szCs w:val="28"/>
        </w:rPr>
        <w:t xml:space="preserve"> Досудебный (внесудебный) порядок обжалования решений</w:t>
      </w:r>
    </w:p>
    <w:p w:rsidR="00BA5E46" w:rsidRPr="006407E3" w:rsidRDefault="00EC5040" w:rsidP="00AF7822">
      <w:pPr>
        <w:shd w:val="clear" w:color="auto" w:fill="FFFFFF"/>
        <w:jc w:val="center"/>
        <w:rPr>
          <w:b/>
          <w:bCs/>
          <w:sz w:val="28"/>
          <w:szCs w:val="28"/>
        </w:rPr>
      </w:pPr>
      <w:r w:rsidRPr="006407E3">
        <w:rPr>
          <w:b/>
          <w:bCs/>
          <w:sz w:val="28"/>
          <w:szCs w:val="28"/>
        </w:rPr>
        <w:t>и действий (бездействия) органа, предоставляющего</w:t>
      </w:r>
    </w:p>
    <w:p w:rsidR="00BA5E46" w:rsidRPr="006407E3" w:rsidRDefault="00EC5040" w:rsidP="00AF7822">
      <w:pPr>
        <w:shd w:val="clear" w:color="auto" w:fill="FFFFFF"/>
        <w:jc w:val="center"/>
        <w:rPr>
          <w:b/>
          <w:bCs/>
          <w:sz w:val="28"/>
          <w:szCs w:val="28"/>
        </w:rPr>
      </w:pPr>
      <w:r w:rsidRPr="006407E3">
        <w:rPr>
          <w:b/>
          <w:bCs/>
          <w:sz w:val="28"/>
          <w:szCs w:val="28"/>
        </w:rPr>
        <w:t>муниципальную услугу, а также должностных лиц</w:t>
      </w:r>
    </w:p>
    <w:p w:rsidR="00EC5040" w:rsidRPr="006407E3" w:rsidRDefault="00EC5040" w:rsidP="00AF7822">
      <w:pPr>
        <w:shd w:val="clear" w:color="auto" w:fill="FFFFFF"/>
        <w:jc w:val="center"/>
        <w:rPr>
          <w:sz w:val="28"/>
          <w:szCs w:val="28"/>
        </w:rPr>
      </w:pPr>
      <w:r w:rsidRPr="006407E3">
        <w:rPr>
          <w:b/>
          <w:bCs/>
          <w:sz w:val="28"/>
          <w:szCs w:val="28"/>
        </w:rPr>
        <w:t>и муниципальных служащих, обеспечивающих ее предоставление</w:t>
      </w:r>
    </w:p>
    <w:p w:rsidR="002375B7" w:rsidRPr="006407E3" w:rsidRDefault="002375B7" w:rsidP="00AF7822">
      <w:pPr>
        <w:shd w:val="clear" w:color="auto" w:fill="FFFFFF"/>
        <w:ind w:firstLine="708"/>
        <w:jc w:val="both"/>
        <w:rPr>
          <w:sz w:val="28"/>
          <w:szCs w:val="28"/>
        </w:rPr>
      </w:pPr>
    </w:p>
    <w:p w:rsidR="00EC5040" w:rsidRPr="006407E3" w:rsidRDefault="005F7ADC" w:rsidP="00AF7822">
      <w:pPr>
        <w:shd w:val="clear" w:color="auto" w:fill="FFFFFF"/>
        <w:ind w:firstLine="708"/>
        <w:jc w:val="both"/>
        <w:rPr>
          <w:sz w:val="28"/>
          <w:szCs w:val="28"/>
        </w:rPr>
      </w:pPr>
      <w:r w:rsidRPr="006407E3">
        <w:rPr>
          <w:sz w:val="28"/>
          <w:szCs w:val="28"/>
        </w:rPr>
        <w:t xml:space="preserve">5.1. </w:t>
      </w:r>
      <w:r w:rsidR="00EC5040" w:rsidRPr="006407E3">
        <w:rPr>
          <w:bCs/>
          <w:sz w:val="28"/>
          <w:szCs w:val="28"/>
        </w:rPr>
        <w:t>Информация для заявителя о его праве подать жалобу на решение и(или) действие (бездействие) органа, предоставляющего муниципальную услугу,и (или) его должностных лиц, муниципальных служащих при предоставлении муниципальной услуги</w:t>
      </w:r>
      <w:r w:rsidR="00D9401D">
        <w:rPr>
          <w:bCs/>
          <w:sz w:val="28"/>
          <w:szCs w:val="28"/>
        </w:rPr>
        <w:t>.</w:t>
      </w:r>
    </w:p>
    <w:p w:rsidR="00EC5040" w:rsidRPr="006407E3" w:rsidRDefault="00EC5040" w:rsidP="00AF7822">
      <w:pPr>
        <w:shd w:val="clear" w:color="auto" w:fill="FFFFFF"/>
        <w:ind w:firstLine="709"/>
        <w:jc w:val="both"/>
        <w:rPr>
          <w:sz w:val="28"/>
          <w:szCs w:val="28"/>
        </w:rPr>
      </w:pPr>
      <w:r w:rsidRPr="006407E3">
        <w:rPr>
          <w:sz w:val="28"/>
          <w:szCs w:val="28"/>
        </w:rPr>
        <w:lastRenderedPageBreak/>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EC5040" w:rsidRPr="006407E3" w:rsidRDefault="00EC5040" w:rsidP="00AF7822">
      <w:pPr>
        <w:shd w:val="clear" w:color="auto" w:fill="FFFFFF"/>
        <w:ind w:firstLine="709"/>
        <w:jc w:val="both"/>
        <w:rPr>
          <w:sz w:val="28"/>
          <w:szCs w:val="28"/>
        </w:rPr>
      </w:pPr>
      <w:r w:rsidRPr="006407E3">
        <w:rPr>
          <w:sz w:val="28"/>
          <w:szCs w:val="28"/>
        </w:rPr>
        <w:t>Заявитель вправе подать жалобу на решение,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C5040" w:rsidRPr="006407E3" w:rsidRDefault="005F7ADC" w:rsidP="00AF7822">
      <w:pPr>
        <w:shd w:val="clear" w:color="auto" w:fill="FFFFFF"/>
        <w:ind w:firstLine="709"/>
        <w:jc w:val="both"/>
        <w:rPr>
          <w:sz w:val="28"/>
          <w:szCs w:val="28"/>
        </w:rPr>
      </w:pPr>
      <w:r w:rsidRPr="006407E3">
        <w:rPr>
          <w:sz w:val="28"/>
          <w:szCs w:val="28"/>
        </w:rPr>
        <w:t xml:space="preserve">5.2. </w:t>
      </w:r>
      <w:r w:rsidR="00EC5040" w:rsidRPr="006407E3">
        <w:rPr>
          <w:bCs/>
          <w:sz w:val="28"/>
          <w:szCs w:val="28"/>
        </w:rPr>
        <w:t>Предмет жалобы</w:t>
      </w:r>
      <w:r w:rsidR="00D9401D">
        <w:rPr>
          <w:bCs/>
          <w:sz w:val="28"/>
          <w:szCs w:val="28"/>
        </w:rPr>
        <w:t>.</w:t>
      </w:r>
    </w:p>
    <w:p w:rsidR="00EC5040" w:rsidRPr="006407E3" w:rsidRDefault="00EC5040" w:rsidP="00AF7822">
      <w:pPr>
        <w:shd w:val="clear" w:color="auto" w:fill="FFFFFF"/>
        <w:ind w:firstLine="709"/>
        <w:jc w:val="both"/>
        <w:rPr>
          <w:sz w:val="28"/>
          <w:szCs w:val="28"/>
        </w:rPr>
      </w:pPr>
      <w:r w:rsidRPr="006407E3">
        <w:rPr>
          <w:sz w:val="28"/>
          <w:szCs w:val="28"/>
        </w:rPr>
        <w:t>Заявители могут обратиться с жалобой, в том числе в следующих случаях:</w:t>
      </w:r>
    </w:p>
    <w:p w:rsidR="00894C89" w:rsidRPr="009073A9" w:rsidRDefault="00894C89" w:rsidP="00AF7822">
      <w:pPr>
        <w:pStyle w:val="a6"/>
        <w:ind w:firstLine="708"/>
        <w:jc w:val="both"/>
        <w:rPr>
          <w:sz w:val="28"/>
          <w:szCs w:val="28"/>
        </w:rPr>
      </w:pPr>
      <w:r w:rsidRPr="009073A9">
        <w:rPr>
          <w:sz w:val="28"/>
          <w:szCs w:val="28"/>
        </w:rPr>
        <w:t>1) нарушение срока регистрации запроса о предоставлении муниципальной услуги, запроса, указанного в статье 15.1 настоящего Федерального закона №210-ФЗ от 27.07.2010г.;</w:t>
      </w:r>
    </w:p>
    <w:p w:rsidR="00894C89" w:rsidRPr="009073A9" w:rsidRDefault="00894C89" w:rsidP="00AF7822">
      <w:pPr>
        <w:pStyle w:val="a6"/>
        <w:ind w:firstLine="708"/>
        <w:jc w:val="both"/>
        <w:rPr>
          <w:sz w:val="28"/>
          <w:szCs w:val="28"/>
        </w:rPr>
      </w:pPr>
      <w:r w:rsidRPr="009073A9">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№210-ФЗ от 27.07.2010г.;</w:t>
      </w:r>
    </w:p>
    <w:p w:rsidR="00894C89" w:rsidRPr="009073A9" w:rsidRDefault="00894C89" w:rsidP="00AF7822">
      <w:pPr>
        <w:pStyle w:val="a6"/>
        <w:ind w:firstLine="708"/>
        <w:jc w:val="both"/>
        <w:rPr>
          <w:sz w:val="28"/>
          <w:szCs w:val="28"/>
        </w:rPr>
      </w:pPr>
      <w:r w:rsidRPr="009073A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94C89" w:rsidRPr="009073A9" w:rsidRDefault="00894C89" w:rsidP="00AF7822">
      <w:pPr>
        <w:pStyle w:val="a6"/>
        <w:ind w:firstLine="708"/>
        <w:jc w:val="both"/>
        <w:rPr>
          <w:sz w:val="28"/>
          <w:szCs w:val="28"/>
        </w:rPr>
      </w:pPr>
      <w:r w:rsidRPr="009073A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94C89" w:rsidRPr="009073A9" w:rsidRDefault="00894C89" w:rsidP="00AF7822">
      <w:pPr>
        <w:pStyle w:val="a6"/>
        <w:ind w:firstLine="708"/>
        <w:jc w:val="both"/>
        <w:rPr>
          <w:sz w:val="28"/>
          <w:szCs w:val="28"/>
        </w:rPr>
      </w:pPr>
      <w:proofErr w:type="gramStart"/>
      <w:r w:rsidRPr="009073A9">
        <w:rPr>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073A9">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894C89" w:rsidRPr="009073A9" w:rsidRDefault="00894C89" w:rsidP="00AF7822">
      <w:pPr>
        <w:pStyle w:val="a6"/>
        <w:ind w:firstLine="708"/>
        <w:jc w:val="both"/>
        <w:rPr>
          <w:sz w:val="28"/>
          <w:szCs w:val="28"/>
        </w:rPr>
      </w:pPr>
      <w:r w:rsidRPr="009073A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4C89" w:rsidRPr="009073A9" w:rsidRDefault="00894C89" w:rsidP="00AF7822">
      <w:pPr>
        <w:pStyle w:val="a6"/>
        <w:ind w:firstLine="708"/>
        <w:jc w:val="both"/>
        <w:rPr>
          <w:sz w:val="28"/>
          <w:szCs w:val="28"/>
        </w:rPr>
      </w:pPr>
      <w:proofErr w:type="gramStart"/>
      <w:r w:rsidRPr="009073A9">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073A9">
        <w:rPr>
          <w:sz w:val="28"/>
          <w:szCs w:val="28"/>
        </w:rPr>
        <w:t xml:space="preserve"> В указанном случае досудебное </w:t>
      </w:r>
      <w:r w:rsidRPr="009073A9">
        <w:rPr>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894C89" w:rsidRPr="009073A9" w:rsidRDefault="00894C89" w:rsidP="00AF7822">
      <w:pPr>
        <w:pStyle w:val="a6"/>
        <w:ind w:firstLine="708"/>
        <w:jc w:val="both"/>
        <w:rPr>
          <w:sz w:val="28"/>
          <w:szCs w:val="28"/>
        </w:rPr>
      </w:pPr>
      <w:r w:rsidRPr="009073A9">
        <w:rPr>
          <w:sz w:val="28"/>
          <w:szCs w:val="28"/>
        </w:rPr>
        <w:t>8) нарушение срока или порядка выдачи документов по результатам предоставления муниципальной услуги;</w:t>
      </w:r>
    </w:p>
    <w:p w:rsidR="00894C89" w:rsidRPr="009073A9" w:rsidRDefault="00894C89" w:rsidP="00AF7822">
      <w:pPr>
        <w:pStyle w:val="a6"/>
        <w:ind w:firstLine="708"/>
        <w:jc w:val="both"/>
        <w:rPr>
          <w:sz w:val="28"/>
          <w:szCs w:val="28"/>
        </w:rPr>
      </w:pPr>
      <w:proofErr w:type="gramStart"/>
      <w:r w:rsidRPr="009073A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073A9">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5F7ADC" w:rsidRPr="006407E3" w:rsidRDefault="00894C89" w:rsidP="00AF7822">
      <w:pPr>
        <w:shd w:val="clear" w:color="auto" w:fill="FFFFFF"/>
        <w:ind w:firstLine="709"/>
        <w:jc w:val="both"/>
        <w:rPr>
          <w:sz w:val="28"/>
          <w:szCs w:val="28"/>
        </w:rPr>
      </w:pPr>
      <w:proofErr w:type="gramStart"/>
      <w:r w:rsidRPr="009073A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от 27.07.2010г. В указанном случае досудебное (внесудебное) обжалование заявителем решений и действий</w:t>
      </w:r>
      <w:proofErr w:type="gramEnd"/>
      <w:r w:rsidRPr="009073A9">
        <w:rPr>
          <w:sz w:val="28"/>
          <w:szCs w:val="28"/>
        </w:rPr>
        <w:t xml:space="preserve">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EC5040" w:rsidRPr="006407E3" w:rsidRDefault="005F7ADC" w:rsidP="00AF7822">
      <w:pPr>
        <w:shd w:val="clear" w:color="auto" w:fill="FFFFFF"/>
        <w:ind w:firstLine="708"/>
        <w:jc w:val="both"/>
        <w:rPr>
          <w:sz w:val="28"/>
          <w:szCs w:val="28"/>
        </w:rPr>
      </w:pPr>
      <w:r w:rsidRPr="006407E3">
        <w:rPr>
          <w:sz w:val="28"/>
          <w:szCs w:val="28"/>
        </w:rPr>
        <w:t xml:space="preserve">5.3. </w:t>
      </w:r>
      <w:r w:rsidR="00EC5040" w:rsidRPr="006407E3">
        <w:rPr>
          <w:bCs/>
          <w:sz w:val="28"/>
          <w:szCs w:val="28"/>
        </w:rPr>
        <w:t>Органы местного самоуправления и уполномоченные на рассмотрение жалобы должностные лица, которым может быть направлена жалоба</w:t>
      </w:r>
      <w:r w:rsidRPr="006407E3">
        <w:rPr>
          <w:bCs/>
          <w:sz w:val="28"/>
          <w:szCs w:val="28"/>
        </w:rPr>
        <w:t>.</w:t>
      </w:r>
    </w:p>
    <w:p w:rsidR="00EC5040" w:rsidRPr="006407E3" w:rsidRDefault="00EC5040" w:rsidP="00AF7822">
      <w:pPr>
        <w:shd w:val="clear" w:color="auto" w:fill="FFFFFF"/>
        <w:ind w:firstLine="709"/>
        <w:jc w:val="both"/>
        <w:rPr>
          <w:sz w:val="28"/>
          <w:szCs w:val="28"/>
        </w:rPr>
      </w:pPr>
      <w:r w:rsidRPr="006407E3">
        <w:rPr>
          <w:sz w:val="28"/>
          <w:szCs w:val="28"/>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F7ADC" w:rsidRPr="006407E3" w:rsidRDefault="005F7ADC" w:rsidP="00AF7822">
      <w:pPr>
        <w:shd w:val="clear" w:color="auto" w:fill="FFFFFF"/>
        <w:ind w:firstLine="709"/>
        <w:jc w:val="both"/>
        <w:rPr>
          <w:sz w:val="28"/>
          <w:szCs w:val="28"/>
        </w:rPr>
      </w:pPr>
      <w:r w:rsidRPr="006407E3">
        <w:rPr>
          <w:sz w:val="28"/>
          <w:szCs w:val="28"/>
        </w:rPr>
        <w:t>Орган, предоставляющий муниципальную услугу, определяет должностных лиц, уполномоченных на рассмотрение жалоб.</w:t>
      </w:r>
    </w:p>
    <w:p w:rsidR="00EC5040" w:rsidRPr="006407E3" w:rsidRDefault="00EC5040" w:rsidP="00AF7822">
      <w:pPr>
        <w:shd w:val="clear" w:color="auto" w:fill="FFFFFF"/>
        <w:ind w:firstLine="709"/>
        <w:jc w:val="both"/>
        <w:rPr>
          <w:sz w:val="28"/>
          <w:szCs w:val="28"/>
        </w:rPr>
      </w:pPr>
      <w:r w:rsidRPr="006407E3">
        <w:rPr>
          <w:sz w:val="28"/>
          <w:szCs w:val="28"/>
        </w:rPr>
        <w:t>Жалобы на решения, принятые руководителем органа, предоставляющего муниципальную услугу, подаются в вышестоящий орган</w:t>
      </w:r>
      <w:r w:rsidR="00AF6A8C" w:rsidRPr="006407E3">
        <w:rPr>
          <w:sz w:val="28"/>
          <w:szCs w:val="28"/>
        </w:rPr>
        <w:t xml:space="preserve"> – </w:t>
      </w:r>
      <w:r w:rsidR="005F7ADC" w:rsidRPr="006407E3">
        <w:rPr>
          <w:sz w:val="28"/>
          <w:szCs w:val="28"/>
        </w:rPr>
        <w:t>У</w:t>
      </w:r>
      <w:r w:rsidR="00AF6A8C" w:rsidRPr="006407E3">
        <w:rPr>
          <w:sz w:val="28"/>
          <w:szCs w:val="28"/>
        </w:rPr>
        <w:t>правление культуры</w:t>
      </w:r>
      <w:r w:rsidR="005F7ADC" w:rsidRPr="006407E3">
        <w:rPr>
          <w:sz w:val="28"/>
          <w:szCs w:val="28"/>
        </w:rPr>
        <w:t xml:space="preserve"> и молодежной политики администрации Еткульского муниципального района</w:t>
      </w:r>
      <w:r w:rsidRPr="006407E3">
        <w:rPr>
          <w:sz w:val="28"/>
          <w:szCs w:val="28"/>
        </w:rPr>
        <w:t>.</w:t>
      </w:r>
    </w:p>
    <w:p w:rsidR="00EC5040" w:rsidRPr="006407E3" w:rsidRDefault="00EC5040" w:rsidP="006B05FC">
      <w:pPr>
        <w:shd w:val="clear" w:color="auto" w:fill="FFFFFF"/>
        <w:ind w:firstLine="709"/>
        <w:jc w:val="both"/>
        <w:rPr>
          <w:sz w:val="28"/>
          <w:szCs w:val="28"/>
        </w:rPr>
      </w:pPr>
      <w:r w:rsidRPr="006407E3">
        <w:rPr>
          <w:b/>
          <w:bCs/>
          <w:sz w:val="28"/>
          <w:szCs w:val="28"/>
        </w:rPr>
        <w:t> </w:t>
      </w:r>
      <w:r w:rsidR="005F7ADC" w:rsidRPr="006407E3">
        <w:rPr>
          <w:sz w:val="28"/>
          <w:szCs w:val="28"/>
        </w:rPr>
        <w:t xml:space="preserve">5.4. </w:t>
      </w:r>
      <w:r w:rsidRPr="006407E3">
        <w:rPr>
          <w:bCs/>
          <w:sz w:val="28"/>
          <w:szCs w:val="28"/>
        </w:rPr>
        <w:t>Порядок подачи и рассмотрения жалобы</w:t>
      </w:r>
      <w:r w:rsidR="00D9401D">
        <w:rPr>
          <w:bCs/>
          <w:sz w:val="28"/>
          <w:szCs w:val="28"/>
        </w:rPr>
        <w:t>.</w:t>
      </w:r>
    </w:p>
    <w:p w:rsidR="00EC5040" w:rsidRPr="006407E3" w:rsidRDefault="00EC5040" w:rsidP="00AF7822">
      <w:pPr>
        <w:shd w:val="clear" w:color="auto" w:fill="FFFFFF"/>
        <w:ind w:firstLine="709"/>
        <w:jc w:val="both"/>
        <w:rPr>
          <w:sz w:val="28"/>
          <w:szCs w:val="28"/>
        </w:rPr>
      </w:pPr>
      <w:r w:rsidRPr="006407E3">
        <w:rPr>
          <w:sz w:val="28"/>
          <w:szCs w:val="28"/>
        </w:rPr>
        <w:t>Жалоба может быть направлена в письменной форме на бумажном носителе по почте, с использованием сети Интернет через официальные сайты органа, предоставляющего муниципальную услугу, а также может быть принята при личном приеме заявителя.</w:t>
      </w:r>
    </w:p>
    <w:p w:rsidR="00EC5040" w:rsidRPr="006407E3" w:rsidRDefault="00EC5040" w:rsidP="00AF7822">
      <w:pPr>
        <w:shd w:val="clear" w:color="auto" w:fill="FFFFFF"/>
        <w:ind w:firstLine="709"/>
        <w:jc w:val="both"/>
        <w:rPr>
          <w:sz w:val="28"/>
          <w:szCs w:val="28"/>
        </w:rPr>
      </w:pPr>
      <w:r w:rsidRPr="006407E3">
        <w:rPr>
          <w:sz w:val="28"/>
          <w:szCs w:val="28"/>
        </w:rPr>
        <w:t>Жалоба должна содержать:</w:t>
      </w:r>
    </w:p>
    <w:p w:rsidR="00EC5040" w:rsidRPr="006407E3" w:rsidRDefault="00EC5040" w:rsidP="00AF7822">
      <w:pPr>
        <w:shd w:val="clear" w:color="auto" w:fill="FFFFFF"/>
        <w:ind w:firstLine="709"/>
        <w:jc w:val="both"/>
        <w:rPr>
          <w:sz w:val="28"/>
          <w:szCs w:val="28"/>
        </w:rPr>
      </w:pPr>
      <w:r w:rsidRPr="006407E3">
        <w:rPr>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C5040" w:rsidRPr="006407E3" w:rsidRDefault="00EC5040" w:rsidP="00AF7822">
      <w:pPr>
        <w:shd w:val="clear" w:color="auto" w:fill="FFFFFF"/>
        <w:ind w:firstLine="709"/>
        <w:jc w:val="both"/>
        <w:rPr>
          <w:sz w:val="28"/>
          <w:szCs w:val="28"/>
        </w:rPr>
      </w:pPr>
      <w:proofErr w:type="gramStart"/>
      <w:r w:rsidRPr="006407E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5040" w:rsidRPr="006407E3" w:rsidRDefault="00EC5040" w:rsidP="00AF7822">
      <w:pPr>
        <w:shd w:val="clear" w:color="auto" w:fill="FFFFFF"/>
        <w:ind w:firstLine="709"/>
        <w:jc w:val="both"/>
        <w:rPr>
          <w:sz w:val="28"/>
          <w:szCs w:val="28"/>
        </w:rPr>
      </w:pPr>
      <w:r w:rsidRPr="006407E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C5040" w:rsidRPr="006407E3" w:rsidRDefault="00EC5040" w:rsidP="00AF7822">
      <w:pPr>
        <w:shd w:val="clear" w:color="auto" w:fill="FFFFFF"/>
        <w:ind w:firstLine="709"/>
        <w:jc w:val="both"/>
        <w:rPr>
          <w:sz w:val="28"/>
          <w:szCs w:val="28"/>
        </w:rPr>
      </w:pPr>
      <w:r w:rsidRPr="006407E3">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C5040" w:rsidRPr="006407E3" w:rsidRDefault="00EC5040" w:rsidP="00AF7822">
      <w:pPr>
        <w:shd w:val="clear" w:color="auto" w:fill="FFFFFF"/>
        <w:ind w:firstLine="709"/>
        <w:jc w:val="both"/>
        <w:rPr>
          <w:sz w:val="28"/>
          <w:szCs w:val="28"/>
        </w:rPr>
      </w:pPr>
      <w:r w:rsidRPr="006407E3">
        <w:rPr>
          <w:sz w:val="28"/>
          <w:szCs w:val="28"/>
        </w:rPr>
        <w:t xml:space="preserve">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w:t>
      </w:r>
      <w:proofErr w:type="gramStart"/>
      <w:r w:rsidRPr="006407E3">
        <w:rPr>
          <w:sz w:val="28"/>
          <w:szCs w:val="28"/>
        </w:rPr>
        <w:t>представлена</w:t>
      </w:r>
      <w:proofErr w:type="gramEnd"/>
      <w:r w:rsidRPr="006407E3">
        <w:rPr>
          <w:sz w:val="28"/>
          <w:szCs w:val="28"/>
        </w:rPr>
        <w:t>:</w:t>
      </w:r>
    </w:p>
    <w:p w:rsidR="00EC5040" w:rsidRPr="006407E3" w:rsidRDefault="00EC5040" w:rsidP="00AF7822">
      <w:pPr>
        <w:shd w:val="clear" w:color="auto" w:fill="FFFFFF"/>
        <w:ind w:firstLine="709"/>
        <w:jc w:val="both"/>
        <w:rPr>
          <w:sz w:val="28"/>
          <w:szCs w:val="28"/>
        </w:rPr>
      </w:pPr>
      <w:r w:rsidRPr="006407E3">
        <w:rPr>
          <w:sz w:val="28"/>
          <w:szCs w:val="28"/>
        </w:rPr>
        <w:t>а) оформленная в соответствии с законодательством Российской Федерации доверенность (для физических лиц);</w:t>
      </w:r>
    </w:p>
    <w:p w:rsidR="00EC5040" w:rsidRPr="006407E3" w:rsidRDefault="00EC5040" w:rsidP="00AF7822">
      <w:pPr>
        <w:shd w:val="clear" w:color="auto" w:fill="FFFFFF"/>
        <w:ind w:firstLine="709"/>
        <w:jc w:val="both"/>
        <w:rPr>
          <w:sz w:val="28"/>
          <w:szCs w:val="28"/>
        </w:rPr>
      </w:pPr>
      <w:r w:rsidRPr="006407E3">
        <w:rPr>
          <w:sz w:val="28"/>
          <w:szCs w:val="28"/>
        </w:rPr>
        <w:t>б) 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EC5040" w:rsidRPr="006407E3" w:rsidRDefault="00EC5040" w:rsidP="00AF7822">
      <w:pPr>
        <w:shd w:val="clear" w:color="auto" w:fill="FFFFFF"/>
        <w:ind w:firstLine="709"/>
        <w:jc w:val="both"/>
        <w:rPr>
          <w:sz w:val="28"/>
          <w:szCs w:val="28"/>
        </w:rPr>
      </w:pPr>
      <w:r w:rsidRPr="006407E3">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EC5040" w:rsidRPr="006407E3" w:rsidRDefault="00EC5040" w:rsidP="00AF7822">
      <w:pPr>
        <w:shd w:val="clear" w:color="auto" w:fill="FFFFFF"/>
        <w:ind w:firstLine="709"/>
        <w:jc w:val="both"/>
        <w:rPr>
          <w:sz w:val="28"/>
          <w:szCs w:val="28"/>
        </w:rPr>
      </w:pPr>
      <w:r w:rsidRPr="006407E3">
        <w:rPr>
          <w:sz w:val="28"/>
          <w:szCs w:val="28"/>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EC5040" w:rsidRPr="006407E3" w:rsidRDefault="00EC5040" w:rsidP="00AF7822">
      <w:pPr>
        <w:shd w:val="clear" w:color="auto" w:fill="FFFFFF"/>
        <w:ind w:firstLine="709"/>
        <w:jc w:val="both"/>
        <w:rPr>
          <w:sz w:val="28"/>
          <w:szCs w:val="28"/>
        </w:rPr>
      </w:pPr>
      <w:r w:rsidRPr="006407E3">
        <w:rPr>
          <w:sz w:val="28"/>
          <w:szCs w:val="28"/>
        </w:rPr>
        <w:t>Время приема жалоб должно совпадать со временем предоставления муниципальной услуги.</w:t>
      </w:r>
    </w:p>
    <w:p w:rsidR="00EC5040" w:rsidRPr="006407E3" w:rsidRDefault="00EC5040" w:rsidP="00AF7822">
      <w:pPr>
        <w:shd w:val="clear" w:color="auto" w:fill="FFFFFF"/>
        <w:ind w:firstLine="709"/>
        <w:jc w:val="both"/>
        <w:rPr>
          <w:sz w:val="28"/>
          <w:szCs w:val="28"/>
        </w:rPr>
      </w:pPr>
      <w:r w:rsidRPr="006407E3">
        <w:rPr>
          <w:sz w:val="28"/>
          <w:szCs w:val="28"/>
        </w:rPr>
        <w:t>Жалоба в письменной форме может быть направлена по почте.</w:t>
      </w:r>
    </w:p>
    <w:p w:rsidR="00EC5040" w:rsidRPr="006407E3" w:rsidRDefault="00EC5040" w:rsidP="00AF7822">
      <w:pPr>
        <w:shd w:val="clear" w:color="auto" w:fill="FFFFFF"/>
        <w:ind w:firstLine="709"/>
        <w:jc w:val="both"/>
        <w:rPr>
          <w:sz w:val="28"/>
          <w:szCs w:val="28"/>
        </w:rPr>
      </w:pPr>
      <w:r w:rsidRPr="006407E3">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C5040" w:rsidRPr="006407E3" w:rsidRDefault="00EC5040" w:rsidP="00AF7822">
      <w:pPr>
        <w:shd w:val="clear" w:color="auto" w:fill="FFFFFF"/>
        <w:ind w:firstLine="709"/>
        <w:jc w:val="both"/>
        <w:rPr>
          <w:sz w:val="28"/>
          <w:szCs w:val="28"/>
        </w:rPr>
      </w:pPr>
      <w:r w:rsidRPr="006407E3">
        <w:rPr>
          <w:sz w:val="28"/>
          <w:szCs w:val="28"/>
        </w:rPr>
        <w:t>В электронном виде жалоба может быть подана заявителем посредством:</w:t>
      </w:r>
    </w:p>
    <w:p w:rsidR="00EC5040" w:rsidRPr="006407E3" w:rsidRDefault="00EC5040" w:rsidP="00AF7822">
      <w:pPr>
        <w:shd w:val="clear" w:color="auto" w:fill="FFFFFF"/>
        <w:ind w:firstLine="709"/>
        <w:jc w:val="both"/>
        <w:rPr>
          <w:sz w:val="28"/>
          <w:szCs w:val="28"/>
        </w:rPr>
      </w:pPr>
      <w:r w:rsidRPr="006407E3">
        <w:rPr>
          <w:sz w:val="28"/>
          <w:szCs w:val="28"/>
        </w:rPr>
        <w:t>- официального сайта органа, предоставляющего муниципальную услугу, в сети Интернет.</w:t>
      </w:r>
    </w:p>
    <w:p w:rsidR="00EC5040" w:rsidRPr="006407E3" w:rsidRDefault="00EC5040" w:rsidP="00AF7822">
      <w:pPr>
        <w:shd w:val="clear" w:color="auto" w:fill="FFFFFF"/>
        <w:ind w:firstLine="709"/>
        <w:jc w:val="both"/>
        <w:rPr>
          <w:sz w:val="28"/>
          <w:szCs w:val="28"/>
        </w:rPr>
      </w:pPr>
      <w:proofErr w:type="gramStart"/>
      <w:r w:rsidRPr="006407E3">
        <w:rPr>
          <w:sz w:val="28"/>
          <w:szCs w:val="28"/>
        </w:rPr>
        <w:t xml:space="preserve">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w:t>
      </w:r>
      <w:r w:rsidRPr="006407E3">
        <w:rPr>
          <w:sz w:val="28"/>
          <w:szCs w:val="28"/>
        </w:rPr>
        <w:lastRenderedPageBreak/>
        <w:t>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roofErr w:type="gramEnd"/>
    </w:p>
    <w:p w:rsidR="00EC5040" w:rsidRPr="006407E3" w:rsidRDefault="00EC5040" w:rsidP="00AF7822">
      <w:pPr>
        <w:shd w:val="clear" w:color="auto" w:fill="FFFFFF"/>
        <w:ind w:firstLine="709"/>
        <w:jc w:val="both"/>
        <w:rPr>
          <w:sz w:val="28"/>
          <w:szCs w:val="28"/>
        </w:rPr>
      </w:pPr>
      <w:r w:rsidRPr="006407E3">
        <w:rPr>
          <w:sz w:val="28"/>
          <w:szCs w:val="28"/>
        </w:rPr>
        <w:t>В случае</w:t>
      </w:r>
      <w:proofErr w:type="gramStart"/>
      <w:r w:rsidRPr="006407E3">
        <w:rPr>
          <w:sz w:val="28"/>
          <w:szCs w:val="28"/>
        </w:rPr>
        <w:t>,</w:t>
      </w:r>
      <w:proofErr w:type="gramEnd"/>
      <w:r w:rsidRPr="006407E3">
        <w:rPr>
          <w:sz w:val="28"/>
          <w:szCs w:val="28"/>
        </w:rPr>
        <w:t xml:space="preserve">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C5040" w:rsidRPr="006407E3" w:rsidRDefault="00EC5040" w:rsidP="00AF7822">
      <w:pPr>
        <w:shd w:val="clear" w:color="auto" w:fill="FFFFFF"/>
        <w:ind w:firstLine="709"/>
        <w:jc w:val="both"/>
        <w:rPr>
          <w:sz w:val="28"/>
          <w:szCs w:val="28"/>
        </w:rPr>
      </w:pPr>
      <w:r w:rsidRPr="006407E3">
        <w:rPr>
          <w:sz w:val="28"/>
          <w:szCs w:val="28"/>
        </w:rPr>
        <w:t>При этом срок рассмотрения жалобы исчисляется со дня регистрации жалобы в уполномоченном на ее рассмотрение органе.</w:t>
      </w:r>
    </w:p>
    <w:p w:rsidR="00EC5040" w:rsidRPr="006407E3" w:rsidRDefault="00EC5040" w:rsidP="00AF7822">
      <w:pPr>
        <w:shd w:val="clear" w:color="auto" w:fill="FFFFFF"/>
        <w:ind w:firstLine="709"/>
        <w:jc w:val="both"/>
        <w:rPr>
          <w:sz w:val="28"/>
          <w:szCs w:val="28"/>
        </w:rPr>
      </w:pPr>
      <w:r w:rsidRPr="006407E3">
        <w:rPr>
          <w:sz w:val="28"/>
          <w:szCs w:val="28"/>
        </w:rPr>
        <w:t>Должностные лица, уполномоченные на рассмотрение жалоб, обеспечивают:</w:t>
      </w:r>
    </w:p>
    <w:p w:rsidR="00EC5040" w:rsidRPr="006407E3" w:rsidRDefault="00EC5040" w:rsidP="00AF7822">
      <w:pPr>
        <w:shd w:val="clear" w:color="auto" w:fill="FFFFFF"/>
        <w:ind w:firstLine="709"/>
        <w:jc w:val="both"/>
        <w:rPr>
          <w:sz w:val="28"/>
          <w:szCs w:val="28"/>
        </w:rPr>
      </w:pPr>
      <w:r w:rsidRPr="006407E3">
        <w:rPr>
          <w:sz w:val="28"/>
          <w:szCs w:val="28"/>
        </w:rPr>
        <w:t>а) прием и рассмотрение жалоб в соответствии с требованиями настоящего административного регламента;</w:t>
      </w:r>
    </w:p>
    <w:p w:rsidR="00EC5040" w:rsidRPr="006407E3" w:rsidRDefault="00EC5040" w:rsidP="00AF7822">
      <w:pPr>
        <w:shd w:val="clear" w:color="auto" w:fill="FFFFFF"/>
        <w:ind w:firstLine="709"/>
        <w:jc w:val="both"/>
        <w:rPr>
          <w:sz w:val="28"/>
          <w:szCs w:val="28"/>
        </w:rPr>
      </w:pPr>
      <w:r w:rsidRPr="006407E3">
        <w:rPr>
          <w:sz w:val="28"/>
          <w:szCs w:val="28"/>
        </w:rPr>
        <w:t>б) 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EC5040" w:rsidRPr="006407E3" w:rsidRDefault="00EC5040" w:rsidP="00AF7822">
      <w:pPr>
        <w:shd w:val="clear" w:color="auto" w:fill="FFFFFF"/>
        <w:ind w:firstLine="709"/>
        <w:jc w:val="both"/>
        <w:rPr>
          <w:sz w:val="28"/>
          <w:szCs w:val="28"/>
        </w:rPr>
      </w:pPr>
      <w:r w:rsidRPr="006407E3">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C5040" w:rsidRPr="006407E3" w:rsidRDefault="00EC5040" w:rsidP="00AF7822">
      <w:pPr>
        <w:shd w:val="clear" w:color="auto" w:fill="FFFFFF"/>
        <w:ind w:firstLine="709"/>
        <w:jc w:val="both"/>
        <w:rPr>
          <w:sz w:val="28"/>
          <w:szCs w:val="28"/>
        </w:rPr>
      </w:pPr>
      <w:r w:rsidRPr="006407E3">
        <w:rPr>
          <w:sz w:val="28"/>
          <w:szCs w:val="28"/>
        </w:rPr>
        <w:t>Орган, предоставляющий муниципальную услугу, отказывает в удовлетворении жалобы в следующих случаях:</w:t>
      </w:r>
    </w:p>
    <w:p w:rsidR="00EC5040" w:rsidRPr="006407E3" w:rsidRDefault="00EC5040" w:rsidP="00AF7822">
      <w:pPr>
        <w:shd w:val="clear" w:color="auto" w:fill="FFFFFF"/>
        <w:ind w:firstLine="709"/>
        <w:jc w:val="both"/>
        <w:rPr>
          <w:sz w:val="28"/>
          <w:szCs w:val="28"/>
        </w:rPr>
      </w:pPr>
      <w:r w:rsidRPr="006407E3">
        <w:rPr>
          <w:sz w:val="28"/>
          <w:szCs w:val="28"/>
        </w:rPr>
        <w:t>а) наличие вступившего в законную силу решения суда по жалобе о том же предмете и по тем же основаниям;</w:t>
      </w:r>
    </w:p>
    <w:p w:rsidR="00EC5040" w:rsidRPr="006407E3" w:rsidRDefault="00EC5040" w:rsidP="00AF7822">
      <w:pPr>
        <w:shd w:val="clear" w:color="auto" w:fill="FFFFFF"/>
        <w:ind w:firstLine="709"/>
        <w:jc w:val="both"/>
        <w:rPr>
          <w:sz w:val="28"/>
          <w:szCs w:val="28"/>
        </w:rPr>
      </w:pPr>
      <w:r w:rsidRPr="006407E3">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C5040" w:rsidRPr="006407E3" w:rsidRDefault="00EC5040" w:rsidP="00AF7822">
      <w:pPr>
        <w:shd w:val="clear" w:color="auto" w:fill="FFFFFF"/>
        <w:ind w:firstLine="709"/>
        <w:jc w:val="both"/>
        <w:rPr>
          <w:sz w:val="28"/>
          <w:szCs w:val="28"/>
        </w:rPr>
      </w:pPr>
      <w:r w:rsidRPr="006407E3">
        <w:rPr>
          <w:sz w:val="28"/>
          <w:szCs w:val="28"/>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EC5040" w:rsidRPr="006407E3" w:rsidRDefault="00EC5040" w:rsidP="00AF7822">
      <w:pPr>
        <w:shd w:val="clear" w:color="auto" w:fill="FFFFFF"/>
        <w:ind w:firstLine="709"/>
        <w:jc w:val="both"/>
        <w:rPr>
          <w:sz w:val="28"/>
          <w:szCs w:val="28"/>
        </w:rPr>
      </w:pPr>
      <w:r w:rsidRPr="006407E3">
        <w:rPr>
          <w:sz w:val="28"/>
          <w:szCs w:val="28"/>
        </w:rPr>
        <w:t>Орган, предоставляющий муниципальную услугу, вправе оставить жалобу без ответа в следующих случаях:</w:t>
      </w:r>
    </w:p>
    <w:p w:rsidR="00EC5040" w:rsidRPr="006407E3" w:rsidRDefault="00EC5040" w:rsidP="00AF7822">
      <w:pPr>
        <w:shd w:val="clear" w:color="auto" w:fill="FFFFFF"/>
        <w:jc w:val="both"/>
        <w:rPr>
          <w:sz w:val="28"/>
          <w:szCs w:val="28"/>
        </w:rPr>
      </w:pPr>
      <w:r w:rsidRPr="006407E3">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C5040" w:rsidRPr="006407E3" w:rsidRDefault="00EC5040" w:rsidP="00AF7822">
      <w:pPr>
        <w:shd w:val="clear" w:color="auto" w:fill="FFFFFF"/>
        <w:ind w:firstLine="709"/>
        <w:jc w:val="both"/>
        <w:rPr>
          <w:sz w:val="28"/>
          <w:szCs w:val="28"/>
        </w:rPr>
      </w:pPr>
      <w:proofErr w:type="gramStart"/>
      <w:r w:rsidRPr="006407E3">
        <w:rPr>
          <w:sz w:val="28"/>
          <w:szCs w:val="28"/>
        </w:rPr>
        <w:t>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17000C" w:rsidRPr="006407E3" w:rsidRDefault="00EC5040" w:rsidP="006B05FC">
      <w:pPr>
        <w:shd w:val="clear" w:color="auto" w:fill="FFFFFF"/>
        <w:ind w:firstLine="709"/>
        <w:jc w:val="both"/>
        <w:rPr>
          <w:sz w:val="28"/>
          <w:szCs w:val="28"/>
        </w:rPr>
      </w:pPr>
      <w:r w:rsidRPr="006407E3">
        <w:rPr>
          <w:sz w:val="28"/>
          <w:szCs w:val="28"/>
        </w:rPr>
        <w:t>  </w:t>
      </w:r>
      <w:r w:rsidR="008C34AF" w:rsidRPr="006407E3">
        <w:rPr>
          <w:sz w:val="28"/>
          <w:szCs w:val="28"/>
        </w:rPr>
        <w:t xml:space="preserve">5.5. </w:t>
      </w:r>
      <w:r w:rsidR="0017000C" w:rsidRPr="006407E3">
        <w:rPr>
          <w:bCs/>
          <w:sz w:val="28"/>
          <w:szCs w:val="28"/>
        </w:rPr>
        <w:t>Право заявителя на получение информации и документов, необходимых для обоснования и рассмотрения жалобы</w:t>
      </w:r>
      <w:r w:rsidR="00D9401D">
        <w:rPr>
          <w:bCs/>
          <w:sz w:val="28"/>
          <w:szCs w:val="28"/>
        </w:rPr>
        <w:t>.</w:t>
      </w:r>
    </w:p>
    <w:p w:rsidR="0017000C" w:rsidRPr="006407E3" w:rsidRDefault="0017000C" w:rsidP="00AF7822">
      <w:pPr>
        <w:shd w:val="clear" w:color="auto" w:fill="FFFFFF"/>
        <w:ind w:firstLine="709"/>
        <w:jc w:val="both"/>
        <w:rPr>
          <w:sz w:val="28"/>
          <w:szCs w:val="28"/>
        </w:rPr>
      </w:pPr>
      <w:r w:rsidRPr="006407E3">
        <w:rPr>
          <w:sz w:val="28"/>
          <w:szCs w:val="28"/>
        </w:rPr>
        <w:t>Заявитель имеет право запрашивать и получать информацию и документы, необходимые для обоснования и рассмотрения жалобы.</w:t>
      </w:r>
    </w:p>
    <w:p w:rsidR="0017000C" w:rsidRPr="006407E3" w:rsidRDefault="0017000C" w:rsidP="006B05FC">
      <w:pPr>
        <w:shd w:val="clear" w:color="auto" w:fill="FFFFFF"/>
        <w:ind w:firstLine="709"/>
        <w:jc w:val="both"/>
        <w:rPr>
          <w:sz w:val="28"/>
          <w:szCs w:val="28"/>
        </w:rPr>
      </w:pPr>
      <w:r w:rsidRPr="006407E3">
        <w:rPr>
          <w:sz w:val="28"/>
          <w:szCs w:val="28"/>
        </w:rPr>
        <w:t> </w:t>
      </w:r>
      <w:r w:rsidR="008C34AF" w:rsidRPr="006407E3">
        <w:rPr>
          <w:sz w:val="28"/>
          <w:szCs w:val="28"/>
        </w:rPr>
        <w:t xml:space="preserve">5.6. </w:t>
      </w:r>
      <w:r w:rsidRPr="006407E3">
        <w:rPr>
          <w:bCs/>
          <w:sz w:val="28"/>
          <w:szCs w:val="28"/>
        </w:rPr>
        <w:t>Способы информирования заявителей о порядке подачи и рассмотрения жалобы</w:t>
      </w:r>
      <w:r w:rsidR="00D9401D">
        <w:rPr>
          <w:bCs/>
          <w:sz w:val="28"/>
          <w:szCs w:val="28"/>
        </w:rPr>
        <w:t>.</w:t>
      </w:r>
    </w:p>
    <w:p w:rsidR="0017000C" w:rsidRPr="006407E3" w:rsidRDefault="0017000C" w:rsidP="00AF7822">
      <w:pPr>
        <w:shd w:val="clear" w:color="auto" w:fill="FFFFFF"/>
        <w:ind w:firstLine="709"/>
        <w:jc w:val="both"/>
        <w:rPr>
          <w:sz w:val="28"/>
          <w:szCs w:val="28"/>
        </w:rPr>
      </w:pPr>
      <w:r w:rsidRPr="006407E3">
        <w:rPr>
          <w:sz w:val="28"/>
          <w:szCs w:val="28"/>
        </w:rPr>
        <w:t>Заявитель может получить информацию о порядке подачи и рассмотрения жалобы следующими способами:</w:t>
      </w:r>
    </w:p>
    <w:p w:rsidR="0017000C" w:rsidRPr="006407E3" w:rsidRDefault="0017000C" w:rsidP="00AF7822">
      <w:pPr>
        <w:shd w:val="clear" w:color="auto" w:fill="FFFFFF"/>
        <w:ind w:firstLine="709"/>
        <w:jc w:val="both"/>
        <w:rPr>
          <w:sz w:val="28"/>
          <w:szCs w:val="28"/>
        </w:rPr>
      </w:pPr>
      <w:r w:rsidRPr="006407E3">
        <w:rPr>
          <w:sz w:val="28"/>
          <w:szCs w:val="28"/>
        </w:rPr>
        <w:lastRenderedPageBreak/>
        <w:t>1) в управлении культуры, обратившись лично;</w:t>
      </w:r>
    </w:p>
    <w:p w:rsidR="0017000C" w:rsidRPr="006407E3" w:rsidRDefault="0017000C" w:rsidP="00AF7822">
      <w:pPr>
        <w:shd w:val="clear" w:color="auto" w:fill="FFFFFF"/>
        <w:ind w:firstLine="709"/>
        <w:jc w:val="both"/>
        <w:rPr>
          <w:sz w:val="28"/>
          <w:szCs w:val="28"/>
        </w:rPr>
      </w:pPr>
      <w:r w:rsidRPr="006407E3">
        <w:rPr>
          <w:sz w:val="28"/>
          <w:szCs w:val="28"/>
        </w:rPr>
        <w:t>2) в здании Музея;</w:t>
      </w:r>
    </w:p>
    <w:p w:rsidR="0017000C" w:rsidRPr="006407E3" w:rsidRDefault="0017000C" w:rsidP="00AF7822">
      <w:pPr>
        <w:shd w:val="clear" w:color="auto" w:fill="FFFFFF"/>
        <w:ind w:firstLine="709"/>
        <w:jc w:val="both"/>
        <w:rPr>
          <w:sz w:val="28"/>
          <w:szCs w:val="28"/>
        </w:rPr>
      </w:pPr>
      <w:r w:rsidRPr="006407E3">
        <w:rPr>
          <w:sz w:val="28"/>
          <w:szCs w:val="28"/>
        </w:rPr>
        <w:t>3) по номерам справочных телефонов управления культуры и Музея;</w:t>
      </w:r>
    </w:p>
    <w:p w:rsidR="0017000C" w:rsidRPr="006407E3" w:rsidRDefault="0017000C" w:rsidP="00AF7822">
      <w:pPr>
        <w:shd w:val="clear" w:color="auto" w:fill="FFFFFF"/>
        <w:ind w:firstLine="709"/>
        <w:jc w:val="both"/>
        <w:rPr>
          <w:sz w:val="28"/>
          <w:szCs w:val="28"/>
        </w:rPr>
      </w:pPr>
      <w:r w:rsidRPr="006407E3">
        <w:rPr>
          <w:sz w:val="28"/>
          <w:szCs w:val="28"/>
        </w:rPr>
        <w:t>4) по почте;</w:t>
      </w:r>
    </w:p>
    <w:p w:rsidR="0017000C" w:rsidRPr="006407E3" w:rsidRDefault="0017000C" w:rsidP="00AF7822">
      <w:pPr>
        <w:shd w:val="clear" w:color="auto" w:fill="FFFFFF"/>
        <w:ind w:firstLine="709"/>
        <w:jc w:val="both"/>
        <w:rPr>
          <w:sz w:val="28"/>
          <w:szCs w:val="28"/>
        </w:rPr>
      </w:pPr>
      <w:r w:rsidRPr="006407E3">
        <w:rPr>
          <w:sz w:val="28"/>
          <w:szCs w:val="28"/>
        </w:rPr>
        <w:t>5) на официальн</w:t>
      </w:r>
      <w:r w:rsidR="008C34AF" w:rsidRPr="006407E3">
        <w:rPr>
          <w:sz w:val="28"/>
          <w:szCs w:val="28"/>
        </w:rPr>
        <w:t>ом</w:t>
      </w:r>
      <w:r w:rsidRPr="006407E3">
        <w:rPr>
          <w:sz w:val="28"/>
          <w:szCs w:val="28"/>
        </w:rPr>
        <w:t xml:space="preserve"> сайт</w:t>
      </w:r>
      <w:r w:rsidR="008C34AF" w:rsidRPr="006407E3">
        <w:rPr>
          <w:sz w:val="28"/>
          <w:szCs w:val="28"/>
        </w:rPr>
        <w:t>е</w:t>
      </w:r>
      <w:r w:rsidRPr="006407E3">
        <w:rPr>
          <w:sz w:val="28"/>
          <w:szCs w:val="28"/>
        </w:rPr>
        <w:t xml:space="preserve"> Музея</w:t>
      </w:r>
      <w:r w:rsidR="00BE6AF7" w:rsidRPr="006407E3">
        <w:rPr>
          <w:sz w:val="28"/>
          <w:szCs w:val="28"/>
        </w:rPr>
        <w:t>:</w:t>
      </w:r>
      <w:hyperlink r:id="rId7" w:tgtFrame="_blank" w:history="1">
        <w:r w:rsidR="00BE6AF7" w:rsidRPr="006407E3">
          <w:rPr>
            <w:rStyle w:val="a8"/>
            <w:bCs/>
            <w:color w:val="auto"/>
            <w:sz w:val="28"/>
            <w:szCs w:val="28"/>
            <w:u w:val="none"/>
            <w:shd w:val="clear" w:color="auto" w:fill="FFFFFF"/>
          </w:rPr>
          <w:t>etkulmuzei.kulturu.ru</w:t>
        </w:r>
      </w:hyperlink>
      <w:r w:rsidR="00BE6AF7" w:rsidRPr="006407E3">
        <w:rPr>
          <w:sz w:val="28"/>
          <w:szCs w:val="28"/>
        </w:rPr>
        <w:t>.</w:t>
      </w:r>
    </w:p>
    <w:p w:rsidR="0017000C" w:rsidRPr="006407E3" w:rsidRDefault="00BE6AF7" w:rsidP="006B05FC">
      <w:pPr>
        <w:shd w:val="clear" w:color="auto" w:fill="FFFFFF"/>
        <w:ind w:firstLine="709"/>
        <w:jc w:val="both"/>
        <w:rPr>
          <w:sz w:val="28"/>
          <w:szCs w:val="28"/>
        </w:rPr>
      </w:pPr>
      <w:r w:rsidRPr="006407E3">
        <w:rPr>
          <w:sz w:val="28"/>
          <w:szCs w:val="28"/>
        </w:rPr>
        <w:t xml:space="preserve">5.7. </w:t>
      </w:r>
      <w:r w:rsidR="0017000C" w:rsidRPr="006407E3">
        <w:rPr>
          <w:bCs/>
          <w:sz w:val="28"/>
          <w:szCs w:val="28"/>
        </w:rPr>
        <w:t>Сроки рассмотрения жалобы</w:t>
      </w:r>
      <w:r w:rsidR="00D9401D">
        <w:rPr>
          <w:bCs/>
          <w:sz w:val="28"/>
          <w:szCs w:val="28"/>
        </w:rPr>
        <w:t>.</w:t>
      </w:r>
    </w:p>
    <w:p w:rsidR="0017000C" w:rsidRPr="006407E3" w:rsidRDefault="0017000C" w:rsidP="00AF7822">
      <w:pPr>
        <w:shd w:val="clear" w:color="auto" w:fill="FFFFFF"/>
        <w:ind w:firstLine="709"/>
        <w:jc w:val="both"/>
        <w:rPr>
          <w:sz w:val="28"/>
          <w:szCs w:val="28"/>
        </w:rPr>
      </w:pPr>
      <w:r w:rsidRPr="006407E3">
        <w:rPr>
          <w:sz w:val="28"/>
          <w:szCs w:val="28"/>
        </w:rPr>
        <w:t>Жалоба, поступившая в орган, предоставляющий муниципальную услугу, подлежит регистрации в день поступления жалобы.</w:t>
      </w:r>
    </w:p>
    <w:p w:rsidR="0017000C" w:rsidRPr="006407E3" w:rsidRDefault="0017000C" w:rsidP="00AF7822">
      <w:pPr>
        <w:shd w:val="clear" w:color="auto" w:fill="FFFFFF"/>
        <w:ind w:firstLine="709"/>
        <w:jc w:val="both"/>
        <w:rPr>
          <w:sz w:val="28"/>
          <w:szCs w:val="28"/>
        </w:rPr>
      </w:pPr>
      <w:proofErr w:type="gramStart"/>
      <w:r w:rsidRPr="006407E3">
        <w:rPr>
          <w:sz w:val="28"/>
          <w:szCs w:val="28"/>
        </w:rPr>
        <w:t xml:space="preserve">Жалоба подлежит рассмотрению должностным лицом, уполномоченным на рассмотрение жалоб, в течение </w:t>
      </w:r>
      <w:r w:rsidR="00BE6AF7" w:rsidRPr="006407E3">
        <w:rPr>
          <w:sz w:val="28"/>
          <w:szCs w:val="28"/>
        </w:rPr>
        <w:t xml:space="preserve">в течение </w:t>
      </w:r>
      <w:r w:rsidR="00BE6AF7" w:rsidRPr="006407E3">
        <w:rPr>
          <w:sz w:val="28"/>
          <w:szCs w:val="28"/>
          <w:shd w:val="clear" w:color="auto" w:fill="FFFFFF"/>
        </w:rPr>
        <w:t>пятнадцати рабочих дней со дня ее регистрации</w:t>
      </w:r>
      <w:r w:rsidR="00BE6AF7" w:rsidRPr="006407E3">
        <w:rPr>
          <w:sz w:val="28"/>
          <w:szCs w:val="28"/>
        </w:rPr>
        <w:t xml:space="preserve"> в органе, предоставляющем муниципальную услугу</w:t>
      </w:r>
      <w:r w:rsidR="00BE6AF7" w:rsidRPr="006407E3">
        <w:rPr>
          <w:sz w:val="25"/>
          <w:szCs w:val="25"/>
          <w:shd w:val="clear" w:color="auto" w:fill="FFFFFF"/>
        </w:rPr>
        <w:t xml:space="preserve">, </w:t>
      </w:r>
      <w:r w:rsidR="00BE6AF7" w:rsidRPr="006407E3">
        <w:rPr>
          <w:sz w:val="28"/>
          <w:szCs w:val="28"/>
          <w:shd w:val="clear" w:color="auto" w:fill="FFFFFF"/>
        </w:rPr>
        <w:t>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00BE6AF7" w:rsidRPr="006407E3">
        <w:rPr>
          <w:sz w:val="28"/>
          <w:szCs w:val="28"/>
          <w:shd w:val="clear" w:color="auto" w:fill="FFFFFF"/>
        </w:rPr>
        <w:t xml:space="preserve"> со дня ее регистрации</w:t>
      </w:r>
      <w:r w:rsidRPr="006407E3">
        <w:rPr>
          <w:sz w:val="28"/>
          <w:szCs w:val="28"/>
        </w:rPr>
        <w:t>.</w:t>
      </w:r>
    </w:p>
    <w:p w:rsidR="00EC5040" w:rsidRPr="006407E3" w:rsidRDefault="00BE6AF7" w:rsidP="006B05FC">
      <w:pPr>
        <w:shd w:val="clear" w:color="auto" w:fill="FFFFFF"/>
        <w:ind w:firstLine="709"/>
        <w:jc w:val="both"/>
        <w:rPr>
          <w:sz w:val="28"/>
          <w:szCs w:val="28"/>
        </w:rPr>
      </w:pPr>
      <w:r w:rsidRPr="006407E3">
        <w:rPr>
          <w:sz w:val="28"/>
          <w:szCs w:val="28"/>
        </w:rPr>
        <w:t xml:space="preserve">5.8. </w:t>
      </w:r>
      <w:r w:rsidR="00EC5040" w:rsidRPr="006407E3">
        <w:rPr>
          <w:bCs/>
          <w:sz w:val="28"/>
          <w:szCs w:val="28"/>
        </w:rPr>
        <w:t>Результат рассмотрения жалобы</w:t>
      </w:r>
      <w:r w:rsidR="00D9401D">
        <w:rPr>
          <w:bCs/>
          <w:sz w:val="28"/>
          <w:szCs w:val="28"/>
        </w:rPr>
        <w:t>.</w:t>
      </w:r>
    </w:p>
    <w:p w:rsidR="00EC5040" w:rsidRPr="006407E3" w:rsidRDefault="00EC5040" w:rsidP="00AF7822">
      <w:pPr>
        <w:shd w:val="clear" w:color="auto" w:fill="FFFFFF"/>
        <w:ind w:firstLine="709"/>
        <w:jc w:val="both"/>
        <w:rPr>
          <w:sz w:val="28"/>
          <w:szCs w:val="28"/>
        </w:rPr>
      </w:pPr>
      <w:r w:rsidRPr="006407E3">
        <w:rPr>
          <w:sz w:val="28"/>
          <w:szCs w:val="28"/>
        </w:rPr>
        <w:t>По результатам рассмотрения жалобы орган, предоставляющий муниципальную услугу, принимает одно из следующих решений:</w:t>
      </w:r>
    </w:p>
    <w:p w:rsidR="00EC5040" w:rsidRPr="006407E3" w:rsidRDefault="00EC5040" w:rsidP="00AF7822">
      <w:pPr>
        <w:shd w:val="clear" w:color="auto" w:fill="FFFFFF"/>
        <w:ind w:firstLine="709"/>
        <w:jc w:val="both"/>
        <w:rPr>
          <w:sz w:val="28"/>
          <w:szCs w:val="28"/>
        </w:rPr>
      </w:pPr>
      <w:proofErr w:type="gramStart"/>
      <w:r w:rsidRPr="006407E3">
        <w:rPr>
          <w:sz w:val="28"/>
          <w:szCs w:val="28"/>
        </w:rPr>
        <w:t>1) удовлетворяет жалобу, в том числе в форме отмены принятого решения, исправления допущенных органом</w:t>
      </w:r>
      <w:r w:rsidR="00C86EA3" w:rsidRPr="006407E3">
        <w:rPr>
          <w:sz w:val="28"/>
          <w:szCs w:val="28"/>
        </w:rPr>
        <w:t>,</w:t>
      </w:r>
      <w:r w:rsidRPr="006407E3">
        <w:rPr>
          <w:sz w:val="28"/>
          <w:szCs w:val="28"/>
        </w:rPr>
        <w:t xml:space="preserve">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roofErr w:type="gramEnd"/>
    </w:p>
    <w:p w:rsidR="00EC5040" w:rsidRPr="006407E3" w:rsidRDefault="00EC5040" w:rsidP="00AF7822">
      <w:pPr>
        <w:shd w:val="clear" w:color="auto" w:fill="FFFFFF"/>
        <w:ind w:firstLine="709"/>
        <w:jc w:val="both"/>
        <w:rPr>
          <w:sz w:val="28"/>
          <w:szCs w:val="28"/>
        </w:rPr>
      </w:pPr>
      <w:r w:rsidRPr="006407E3">
        <w:rPr>
          <w:sz w:val="28"/>
          <w:szCs w:val="28"/>
        </w:rPr>
        <w:t>2) отказывает в удовлетворении жалобы.</w:t>
      </w:r>
    </w:p>
    <w:p w:rsidR="00EC5040" w:rsidRPr="006407E3" w:rsidRDefault="00EC5040" w:rsidP="00AF7822">
      <w:pPr>
        <w:shd w:val="clear" w:color="auto" w:fill="FFFFFF"/>
        <w:ind w:firstLine="709"/>
        <w:jc w:val="both"/>
        <w:rPr>
          <w:sz w:val="28"/>
          <w:szCs w:val="28"/>
        </w:rPr>
      </w:pPr>
      <w:r w:rsidRPr="006407E3">
        <w:rPr>
          <w:sz w:val="28"/>
          <w:szCs w:val="28"/>
        </w:rPr>
        <w:t>При удовлетворении жалобы орган, предоставляющий муниципальную услугу, принимает исчерпывающие меры по устранению выявленных нарушений.</w:t>
      </w:r>
    </w:p>
    <w:p w:rsidR="002375B7" w:rsidRPr="006407E3" w:rsidRDefault="002375B7" w:rsidP="006B05FC">
      <w:pPr>
        <w:shd w:val="clear" w:color="auto" w:fill="FFFFFF"/>
        <w:ind w:firstLine="567"/>
        <w:jc w:val="both"/>
        <w:rPr>
          <w:sz w:val="28"/>
          <w:szCs w:val="28"/>
        </w:rPr>
      </w:pPr>
      <w:r w:rsidRPr="006407E3">
        <w:rPr>
          <w:sz w:val="28"/>
          <w:szCs w:val="28"/>
        </w:rPr>
        <w:t xml:space="preserve">5.9. </w:t>
      </w:r>
      <w:r w:rsidRPr="006407E3">
        <w:rPr>
          <w:bCs/>
          <w:sz w:val="28"/>
          <w:szCs w:val="28"/>
        </w:rPr>
        <w:t>Порядок информирования заявителя о результатах рассмотрения жалобы</w:t>
      </w:r>
      <w:r w:rsidR="00D9401D">
        <w:rPr>
          <w:bCs/>
          <w:sz w:val="28"/>
          <w:szCs w:val="28"/>
        </w:rPr>
        <w:t>.</w:t>
      </w:r>
    </w:p>
    <w:p w:rsidR="002375B7" w:rsidRPr="006407E3" w:rsidRDefault="002375B7" w:rsidP="00AF7822">
      <w:pPr>
        <w:shd w:val="clear" w:color="auto" w:fill="FFFFFF"/>
        <w:ind w:firstLine="709"/>
        <w:jc w:val="both"/>
        <w:rPr>
          <w:sz w:val="28"/>
          <w:szCs w:val="28"/>
        </w:rPr>
      </w:pPr>
      <w:r w:rsidRPr="006407E3">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2375B7" w:rsidRPr="006407E3" w:rsidRDefault="002375B7" w:rsidP="00AF7822">
      <w:pPr>
        <w:ind w:firstLine="708"/>
        <w:jc w:val="both"/>
        <w:rPr>
          <w:sz w:val="28"/>
          <w:szCs w:val="28"/>
        </w:rPr>
      </w:pPr>
      <w:r w:rsidRPr="006407E3">
        <w:rPr>
          <w:sz w:val="28"/>
          <w:szCs w:val="28"/>
        </w:rPr>
        <w:t xml:space="preserve">1. По результатам рассмотрения жалобы принимается одно из следующих решений: </w:t>
      </w:r>
    </w:p>
    <w:p w:rsidR="002375B7" w:rsidRPr="006407E3" w:rsidRDefault="002375B7" w:rsidP="00AF7822">
      <w:pPr>
        <w:ind w:firstLine="708"/>
        <w:jc w:val="both"/>
        <w:rPr>
          <w:sz w:val="28"/>
          <w:szCs w:val="28"/>
        </w:rPr>
      </w:pPr>
      <w:proofErr w:type="gramStart"/>
      <w:r w:rsidRPr="006407E3">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roofErr w:type="gramEnd"/>
    </w:p>
    <w:p w:rsidR="002375B7" w:rsidRPr="006407E3" w:rsidRDefault="002375B7" w:rsidP="00AF7822">
      <w:pPr>
        <w:ind w:firstLine="708"/>
        <w:jc w:val="both"/>
        <w:rPr>
          <w:sz w:val="28"/>
          <w:szCs w:val="28"/>
        </w:rPr>
      </w:pPr>
      <w:r w:rsidRPr="006407E3">
        <w:rPr>
          <w:sz w:val="28"/>
          <w:szCs w:val="28"/>
        </w:rPr>
        <w:t xml:space="preserve">2) в удовлетворении жалобы отказывается. </w:t>
      </w:r>
    </w:p>
    <w:p w:rsidR="002375B7" w:rsidRPr="006407E3" w:rsidRDefault="002375B7" w:rsidP="00AF7822">
      <w:pPr>
        <w:ind w:firstLine="708"/>
        <w:jc w:val="both"/>
        <w:rPr>
          <w:sz w:val="28"/>
          <w:szCs w:val="28"/>
        </w:rPr>
      </w:pPr>
      <w:r w:rsidRPr="006407E3">
        <w:rPr>
          <w:sz w:val="28"/>
          <w:szCs w:val="28"/>
        </w:rPr>
        <w:t xml:space="preserve">2. В удовлетворении жалобы отказывается в следующих случаях: </w:t>
      </w:r>
    </w:p>
    <w:p w:rsidR="002375B7" w:rsidRPr="006407E3" w:rsidRDefault="002375B7" w:rsidP="00AF7822">
      <w:pPr>
        <w:ind w:firstLine="708"/>
        <w:jc w:val="both"/>
        <w:rPr>
          <w:sz w:val="28"/>
          <w:szCs w:val="28"/>
        </w:rPr>
      </w:pPr>
      <w:r w:rsidRPr="006407E3">
        <w:rPr>
          <w:sz w:val="28"/>
          <w:szCs w:val="28"/>
        </w:rPr>
        <w:t xml:space="preserve">1) наличия вступившего в законную силу решения суда, арбитражного суда по жалобе о том же предмете и по тем же основаниям; </w:t>
      </w:r>
    </w:p>
    <w:p w:rsidR="002375B7" w:rsidRPr="006407E3" w:rsidRDefault="002375B7" w:rsidP="00AF7822">
      <w:pPr>
        <w:ind w:firstLine="708"/>
        <w:jc w:val="both"/>
        <w:rPr>
          <w:sz w:val="28"/>
          <w:szCs w:val="28"/>
        </w:rPr>
      </w:pPr>
      <w:r w:rsidRPr="006407E3">
        <w:rPr>
          <w:sz w:val="28"/>
          <w:szCs w:val="28"/>
        </w:rPr>
        <w:t xml:space="preserve">2) подачи жалобы лицом, полномочия которого не подтверждены в порядке, установленном законодательством Российской Федерации; </w:t>
      </w:r>
    </w:p>
    <w:p w:rsidR="002375B7" w:rsidRPr="006407E3" w:rsidRDefault="002375B7" w:rsidP="00AF7822">
      <w:pPr>
        <w:ind w:firstLine="708"/>
        <w:jc w:val="both"/>
        <w:rPr>
          <w:sz w:val="28"/>
          <w:szCs w:val="28"/>
        </w:rPr>
      </w:pPr>
      <w:r w:rsidRPr="006407E3">
        <w:rPr>
          <w:sz w:val="28"/>
          <w:szCs w:val="28"/>
        </w:rPr>
        <w:lastRenderedPageBreak/>
        <w:t xml:space="preserve">3)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2375B7" w:rsidRPr="006407E3" w:rsidRDefault="002375B7" w:rsidP="00AF7822">
      <w:pPr>
        <w:ind w:firstLine="708"/>
        <w:jc w:val="both"/>
        <w:rPr>
          <w:sz w:val="28"/>
          <w:szCs w:val="28"/>
        </w:rPr>
      </w:pPr>
      <w:r w:rsidRPr="006407E3">
        <w:rPr>
          <w:sz w:val="28"/>
          <w:szCs w:val="28"/>
        </w:rPr>
        <w:t xml:space="preserve">3. Жалоба может быть оставлена без ответа в следующих случаях: </w:t>
      </w:r>
    </w:p>
    <w:p w:rsidR="002375B7" w:rsidRPr="006407E3" w:rsidRDefault="002375B7" w:rsidP="00AF7822">
      <w:pPr>
        <w:ind w:firstLine="708"/>
        <w:jc w:val="both"/>
        <w:rPr>
          <w:sz w:val="28"/>
          <w:szCs w:val="28"/>
        </w:rPr>
      </w:pPr>
      <w:r w:rsidRPr="006407E3">
        <w:rPr>
          <w:sz w:val="28"/>
          <w:szCs w:val="28"/>
        </w:rPr>
        <w:t xml:space="preserve">1) наличия в жалобе нецензурных либо оскорбительных выражений, угроз жизни, здоровью и имуществу должностного лица, а также членов его семьи; </w:t>
      </w:r>
    </w:p>
    <w:p w:rsidR="002375B7" w:rsidRPr="006407E3" w:rsidRDefault="002375B7" w:rsidP="00AF7822">
      <w:pPr>
        <w:ind w:firstLine="708"/>
        <w:jc w:val="both"/>
        <w:rPr>
          <w:sz w:val="28"/>
          <w:szCs w:val="28"/>
        </w:rPr>
      </w:pPr>
      <w:r w:rsidRPr="006407E3">
        <w:rPr>
          <w:sz w:val="28"/>
          <w:szCs w:val="28"/>
        </w:rPr>
        <w:t xml:space="preserve">2) 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2375B7" w:rsidRPr="006407E3" w:rsidRDefault="002375B7" w:rsidP="00AF7822">
      <w:pPr>
        <w:ind w:firstLine="708"/>
        <w:jc w:val="both"/>
        <w:rPr>
          <w:sz w:val="28"/>
          <w:szCs w:val="28"/>
        </w:rPr>
      </w:pPr>
      <w:r w:rsidRPr="006407E3">
        <w:rPr>
          <w:sz w:val="28"/>
          <w:szCs w:val="28"/>
        </w:rPr>
        <w:t xml:space="preserve">4. Не позднее дня, следующего за днем принятия решения, указанного в </w:t>
      </w:r>
      <w:proofErr w:type="spellStart"/>
      <w:r w:rsidRPr="006407E3">
        <w:rPr>
          <w:sz w:val="28"/>
          <w:szCs w:val="28"/>
        </w:rPr>
        <w:t>пп</w:t>
      </w:r>
      <w:proofErr w:type="spellEnd"/>
      <w:r w:rsidRPr="006407E3">
        <w:rPr>
          <w:sz w:val="28"/>
          <w:szCs w:val="28"/>
        </w:rPr>
        <w:t xml:space="preserve">. 1 п. 5.8.,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2375B7" w:rsidRPr="006407E3" w:rsidRDefault="002375B7" w:rsidP="00AF7822">
      <w:pPr>
        <w:ind w:firstLine="708"/>
        <w:jc w:val="both"/>
        <w:rPr>
          <w:sz w:val="28"/>
          <w:szCs w:val="28"/>
        </w:rPr>
      </w:pPr>
      <w:r w:rsidRPr="006407E3">
        <w:rPr>
          <w:sz w:val="28"/>
          <w:szCs w:val="28"/>
        </w:rPr>
        <w:t xml:space="preserve">5. </w:t>
      </w:r>
      <w:proofErr w:type="gramStart"/>
      <w:r w:rsidRPr="006407E3">
        <w:rPr>
          <w:sz w:val="28"/>
          <w:szCs w:val="28"/>
        </w:rPr>
        <w:t xml:space="preserve">В случае признания жалобы подлежащей удовлетворению в ответе заявителю, указанном в </w:t>
      </w:r>
      <w:proofErr w:type="spellStart"/>
      <w:r w:rsidRPr="006407E3">
        <w:rPr>
          <w:sz w:val="28"/>
          <w:szCs w:val="28"/>
        </w:rPr>
        <w:t>пп</w:t>
      </w:r>
      <w:proofErr w:type="spellEnd"/>
      <w:r w:rsidRPr="006407E3">
        <w:rPr>
          <w:sz w:val="28"/>
          <w:szCs w:val="28"/>
        </w:rPr>
        <w:t xml:space="preserve">. 4 п. 5.8., дается информация о действиях, осуществляемых Музеем,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roofErr w:type="gramEnd"/>
    </w:p>
    <w:p w:rsidR="002375B7" w:rsidRPr="006407E3" w:rsidRDefault="002375B7" w:rsidP="00AF7822">
      <w:pPr>
        <w:ind w:firstLine="708"/>
        <w:jc w:val="both"/>
        <w:rPr>
          <w:sz w:val="28"/>
          <w:szCs w:val="28"/>
        </w:rPr>
      </w:pPr>
      <w:r w:rsidRPr="006407E3">
        <w:rPr>
          <w:sz w:val="28"/>
          <w:szCs w:val="28"/>
        </w:rPr>
        <w:t xml:space="preserve">6. В случае признания жалобы, не подлежащей удовлетворению в ответе заявителю, указанном в </w:t>
      </w:r>
      <w:proofErr w:type="spellStart"/>
      <w:r w:rsidRPr="006407E3">
        <w:rPr>
          <w:sz w:val="28"/>
          <w:szCs w:val="28"/>
        </w:rPr>
        <w:t>пп</w:t>
      </w:r>
      <w:proofErr w:type="spellEnd"/>
      <w:r w:rsidRPr="006407E3">
        <w:rPr>
          <w:sz w:val="28"/>
          <w:szCs w:val="28"/>
        </w:rPr>
        <w:t xml:space="preserve">. 4 п. 5.8., даются аргументированные разъяснения о причинах принятого решения, а также информация о порядке обжалования принятого решения. </w:t>
      </w:r>
    </w:p>
    <w:p w:rsidR="002375B7" w:rsidRPr="006407E3" w:rsidRDefault="002375B7" w:rsidP="00AF7822">
      <w:pPr>
        <w:ind w:firstLine="708"/>
        <w:jc w:val="both"/>
        <w:rPr>
          <w:sz w:val="28"/>
          <w:szCs w:val="28"/>
        </w:rPr>
      </w:pPr>
      <w:r w:rsidRPr="006407E3">
        <w:rPr>
          <w:sz w:val="28"/>
          <w:szCs w:val="28"/>
        </w:rPr>
        <w:t>7. В случае установления в ходе или по результатам рассмотрения жалобы признаков состава административного правонарушения</w:t>
      </w:r>
      <w:r w:rsidR="006407E3">
        <w:rPr>
          <w:sz w:val="28"/>
          <w:szCs w:val="28"/>
        </w:rPr>
        <w:t>,</w:t>
      </w:r>
      <w:r w:rsidR="00C94079">
        <w:rPr>
          <w:sz w:val="28"/>
          <w:szCs w:val="28"/>
        </w:rPr>
        <w:t>+</w:t>
      </w:r>
      <w:r w:rsidRPr="006407E3">
        <w:rPr>
          <w:sz w:val="28"/>
          <w:szCs w:val="28"/>
        </w:rPr>
        <w:t xml:space="preserve"> или преступления должностное лицо, специалист, наделенные полномочиями по рассмотрению жалоб, незамедлительно направляют имеющиеся материалы в органы прокуратуры. </w:t>
      </w:r>
    </w:p>
    <w:p w:rsidR="002375B7" w:rsidRDefault="002375B7" w:rsidP="00AF7822">
      <w:pPr>
        <w:ind w:firstLine="708"/>
        <w:jc w:val="both"/>
        <w:rPr>
          <w:sz w:val="28"/>
          <w:szCs w:val="28"/>
        </w:rPr>
      </w:pPr>
      <w:r w:rsidRPr="006407E3">
        <w:rPr>
          <w:sz w:val="28"/>
          <w:szCs w:val="28"/>
        </w:rPr>
        <w:t xml:space="preserve">8. Положения Федерального закона от 27.07.2010г.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 </w:t>
      </w:r>
    </w:p>
    <w:p w:rsidR="002375B7" w:rsidRPr="006407E3" w:rsidRDefault="002375B7" w:rsidP="00AF7822">
      <w:pPr>
        <w:ind w:firstLine="708"/>
        <w:jc w:val="both"/>
        <w:rPr>
          <w:sz w:val="28"/>
          <w:szCs w:val="28"/>
        </w:rPr>
      </w:pPr>
      <w:r w:rsidRPr="006407E3">
        <w:rPr>
          <w:sz w:val="28"/>
          <w:szCs w:val="28"/>
        </w:rPr>
        <w:t>5.10. Порядок обжалования решения по жалобе</w:t>
      </w:r>
      <w:r w:rsidR="00D9401D">
        <w:rPr>
          <w:sz w:val="28"/>
          <w:szCs w:val="28"/>
        </w:rPr>
        <w:t>.</w:t>
      </w:r>
    </w:p>
    <w:p w:rsidR="002375B7" w:rsidRDefault="002375B7" w:rsidP="00AF7822">
      <w:pPr>
        <w:ind w:firstLine="708"/>
        <w:jc w:val="both"/>
        <w:rPr>
          <w:sz w:val="28"/>
          <w:szCs w:val="28"/>
        </w:rPr>
      </w:pPr>
      <w:r w:rsidRPr="006407E3">
        <w:rPr>
          <w:sz w:val="28"/>
          <w:szCs w:val="28"/>
        </w:rPr>
        <w:t xml:space="preserve">Принятое по жалобе решение Музеем может быть обжаловано заявителем в судебном и ином порядке, установленном действующим законодательством Российской Федерации. </w:t>
      </w:r>
    </w:p>
    <w:p w:rsidR="002375B7" w:rsidRPr="006407E3" w:rsidRDefault="002375B7" w:rsidP="006B05FC">
      <w:pPr>
        <w:ind w:firstLine="708"/>
        <w:jc w:val="both"/>
        <w:rPr>
          <w:sz w:val="28"/>
          <w:szCs w:val="28"/>
        </w:rPr>
      </w:pPr>
      <w:r w:rsidRPr="006407E3">
        <w:rPr>
          <w:sz w:val="28"/>
          <w:szCs w:val="28"/>
        </w:rPr>
        <w:t>5.11. Право Заявителя на получение информации и документов,     необходимых для обоснования и рассмотрения жалобы</w:t>
      </w:r>
      <w:r w:rsidR="00D9401D">
        <w:rPr>
          <w:sz w:val="28"/>
          <w:szCs w:val="28"/>
        </w:rPr>
        <w:t>.</w:t>
      </w:r>
    </w:p>
    <w:p w:rsidR="00903DBE" w:rsidRDefault="002375B7" w:rsidP="00AF7822">
      <w:pPr>
        <w:ind w:firstLine="708"/>
        <w:jc w:val="both"/>
        <w:rPr>
          <w:sz w:val="28"/>
          <w:szCs w:val="28"/>
        </w:rPr>
      </w:pPr>
      <w:r w:rsidRPr="006407E3">
        <w:rPr>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w:t>
      </w:r>
    </w:p>
    <w:p w:rsidR="00453B79" w:rsidRDefault="00453B79" w:rsidP="00453B79">
      <w:pPr>
        <w:autoSpaceDE w:val="0"/>
        <w:autoSpaceDN w:val="0"/>
        <w:adjustRightInd w:val="0"/>
        <w:jc w:val="right"/>
        <w:outlineLvl w:val="1"/>
      </w:pPr>
    </w:p>
    <w:p w:rsidR="00894C89" w:rsidRDefault="00894C89" w:rsidP="00453B79">
      <w:pPr>
        <w:autoSpaceDE w:val="0"/>
        <w:autoSpaceDN w:val="0"/>
        <w:adjustRightInd w:val="0"/>
        <w:jc w:val="right"/>
        <w:outlineLvl w:val="1"/>
      </w:pPr>
    </w:p>
    <w:p w:rsidR="00894C89" w:rsidRDefault="00894C89" w:rsidP="00453B79">
      <w:pPr>
        <w:autoSpaceDE w:val="0"/>
        <w:autoSpaceDN w:val="0"/>
        <w:adjustRightInd w:val="0"/>
        <w:jc w:val="right"/>
        <w:outlineLvl w:val="1"/>
      </w:pPr>
    </w:p>
    <w:p w:rsidR="00894C89" w:rsidRDefault="00894C89" w:rsidP="00453B79">
      <w:pPr>
        <w:autoSpaceDE w:val="0"/>
        <w:autoSpaceDN w:val="0"/>
        <w:adjustRightInd w:val="0"/>
        <w:jc w:val="right"/>
        <w:outlineLvl w:val="1"/>
      </w:pPr>
    </w:p>
    <w:p w:rsidR="00453B79" w:rsidRDefault="009073A9" w:rsidP="009073A9">
      <w:pPr>
        <w:autoSpaceDE w:val="0"/>
        <w:autoSpaceDN w:val="0"/>
        <w:adjustRightInd w:val="0"/>
        <w:jc w:val="center"/>
        <w:outlineLvl w:val="1"/>
      </w:pPr>
      <w:r>
        <w:t xml:space="preserve">                                                                                                           </w:t>
      </w:r>
      <w:r w:rsidR="00453B79">
        <w:t>Приложение</w:t>
      </w:r>
    </w:p>
    <w:p w:rsidR="00453B79" w:rsidRDefault="009073A9" w:rsidP="009073A9">
      <w:pPr>
        <w:autoSpaceDE w:val="0"/>
        <w:autoSpaceDN w:val="0"/>
        <w:adjustRightInd w:val="0"/>
        <w:jc w:val="center"/>
      </w:pPr>
      <w:r>
        <w:t xml:space="preserve">                                                                                                   </w:t>
      </w:r>
      <w:r w:rsidR="00453B79">
        <w:t>к Административному регламенту</w:t>
      </w:r>
    </w:p>
    <w:p w:rsidR="00453B79" w:rsidRDefault="00453B79" w:rsidP="009073A9">
      <w:pPr>
        <w:autoSpaceDE w:val="0"/>
        <w:autoSpaceDN w:val="0"/>
        <w:adjustRightInd w:val="0"/>
        <w:jc w:val="right"/>
      </w:pPr>
      <w:r>
        <w:t>предоставления муниципальной услуги</w:t>
      </w:r>
    </w:p>
    <w:p w:rsidR="00453B79" w:rsidRDefault="009073A9" w:rsidP="009073A9">
      <w:pPr>
        <w:autoSpaceDE w:val="0"/>
        <w:autoSpaceDN w:val="0"/>
        <w:adjustRightInd w:val="0"/>
        <w:jc w:val="center"/>
      </w:pPr>
      <w:r>
        <w:t xml:space="preserve">                                                                                                  </w:t>
      </w:r>
      <w:r w:rsidR="00453B79">
        <w:t>«</w:t>
      </w:r>
      <w:proofErr w:type="gramStart"/>
      <w:r w:rsidR="00453B79">
        <w:t>Музейное</w:t>
      </w:r>
      <w:proofErr w:type="gramEnd"/>
      <w:r w:rsidR="00453B79">
        <w:t xml:space="preserve"> обслуживания населения</w:t>
      </w:r>
    </w:p>
    <w:p w:rsidR="00453B79" w:rsidRDefault="009073A9" w:rsidP="009073A9">
      <w:pPr>
        <w:autoSpaceDE w:val="0"/>
        <w:autoSpaceDN w:val="0"/>
        <w:adjustRightInd w:val="0"/>
        <w:jc w:val="right"/>
      </w:pPr>
      <w:r>
        <w:t xml:space="preserve"> </w:t>
      </w:r>
      <w:r w:rsidR="00453B79">
        <w:t xml:space="preserve">Еткульского муниципального района» </w:t>
      </w:r>
    </w:p>
    <w:p w:rsidR="00453B79" w:rsidRDefault="00453B79" w:rsidP="009073A9">
      <w:pPr>
        <w:autoSpaceDE w:val="0"/>
        <w:autoSpaceDN w:val="0"/>
        <w:adjustRightInd w:val="0"/>
        <w:jc w:val="right"/>
      </w:pPr>
      <w:r>
        <w:tab/>
      </w:r>
      <w:r>
        <w:tab/>
      </w:r>
      <w:r>
        <w:tab/>
      </w:r>
      <w:r>
        <w:tab/>
      </w:r>
      <w:r>
        <w:tab/>
      </w:r>
      <w:r>
        <w:tab/>
      </w:r>
    </w:p>
    <w:p w:rsidR="00453B79" w:rsidRDefault="00453B79" w:rsidP="00453B79">
      <w:pPr>
        <w:autoSpaceDE w:val="0"/>
        <w:autoSpaceDN w:val="0"/>
        <w:adjustRightInd w:val="0"/>
      </w:pPr>
    </w:p>
    <w:p w:rsidR="00453B79" w:rsidRDefault="00453B79" w:rsidP="00453B79">
      <w:pPr>
        <w:autoSpaceDE w:val="0"/>
        <w:autoSpaceDN w:val="0"/>
        <w:adjustRightInd w:val="0"/>
      </w:pPr>
    </w:p>
    <w:p w:rsidR="00453B79" w:rsidRDefault="00453B79" w:rsidP="00453B79">
      <w:pPr>
        <w:autoSpaceDE w:val="0"/>
        <w:autoSpaceDN w:val="0"/>
        <w:adjustRightInd w:val="0"/>
        <w:jc w:val="center"/>
      </w:pPr>
      <w:r>
        <w:t>БЛОК-СХЕМА</w:t>
      </w:r>
    </w:p>
    <w:p w:rsidR="00453B79" w:rsidRDefault="00453B79" w:rsidP="00453B79">
      <w:pPr>
        <w:autoSpaceDE w:val="0"/>
        <w:autoSpaceDN w:val="0"/>
        <w:adjustRightInd w:val="0"/>
        <w:jc w:val="center"/>
      </w:pPr>
      <w:r>
        <w:t>ПОСЛЕДОВАТЕЛЬНОСТИ ДЕЙСТВИЙ ПРИ ПРЕДОСТАВЛЕНИИ</w:t>
      </w:r>
    </w:p>
    <w:p w:rsidR="00453B79" w:rsidRDefault="00453B79" w:rsidP="00453B79">
      <w:pPr>
        <w:autoSpaceDE w:val="0"/>
        <w:autoSpaceDN w:val="0"/>
        <w:adjustRightInd w:val="0"/>
        <w:jc w:val="center"/>
      </w:pPr>
      <w:r>
        <w:t xml:space="preserve">МУНИЦИПАЛЬНОЙ УСЛУГИ </w:t>
      </w:r>
    </w:p>
    <w:p w:rsidR="00453B79" w:rsidRDefault="00453B79" w:rsidP="00453B79">
      <w:pPr>
        <w:autoSpaceDE w:val="0"/>
        <w:autoSpaceDN w:val="0"/>
        <w:adjustRightInd w:val="0"/>
        <w:jc w:val="center"/>
      </w:pPr>
      <w:r>
        <w:t xml:space="preserve">ОРГАНИЗАЦИЯ МУЗЕЙНОГО ОБСЛУЖИВАНИЯ НАСЕЛЕНИЯ </w:t>
      </w:r>
    </w:p>
    <w:p w:rsidR="00453B79" w:rsidRDefault="00453B79" w:rsidP="00453B79">
      <w:pPr>
        <w:autoSpaceDE w:val="0"/>
        <w:autoSpaceDN w:val="0"/>
        <w:adjustRightInd w:val="0"/>
      </w:pPr>
    </w:p>
    <w:p w:rsidR="00453B79" w:rsidRDefault="00453B79" w:rsidP="00453B79">
      <w:pPr>
        <w:pStyle w:val="ConsPlusNonformat"/>
        <w:widowControl/>
        <w:jc w:val="both"/>
      </w:pPr>
      <w:r>
        <w:t xml:space="preserve">                      ┌─────────────────────────────────┐</w:t>
      </w:r>
    </w:p>
    <w:p w:rsidR="00453B79" w:rsidRDefault="00453B79" w:rsidP="00453B79">
      <w:pPr>
        <w:pStyle w:val="ConsPlusNonformat"/>
        <w:widowControl/>
        <w:jc w:val="both"/>
      </w:pPr>
      <w:r>
        <w:t xml:space="preserve">                      │      Обращение заявителя        │</w:t>
      </w:r>
    </w:p>
    <w:p w:rsidR="00453B79" w:rsidRDefault="00453B79" w:rsidP="00453B79">
      <w:pPr>
        <w:pStyle w:val="ConsPlusNonformat"/>
        <w:widowControl/>
        <w:jc w:val="both"/>
      </w:pPr>
      <w:r>
        <w:t xml:space="preserve">                      │    за предоставлением Услуги    │</w:t>
      </w:r>
    </w:p>
    <w:p w:rsidR="00453B79" w:rsidRDefault="00453B79" w:rsidP="00453B79">
      <w:pPr>
        <w:pStyle w:val="ConsPlusNonformat"/>
        <w:widowControl/>
        <w:jc w:val="both"/>
      </w:pPr>
      <w:r>
        <w:t xml:space="preserve">                      └───┬──────────────────────────┬──┘</w:t>
      </w:r>
    </w:p>
    <w:p w:rsidR="00453B79" w:rsidRDefault="00453B79" w:rsidP="00453B79">
      <w:pPr>
        <w:pStyle w:val="ConsPlusNonformat"/>
        <w:widowControl/>
        <w:jc w:val="both"/>
      </w:pPr>
      <w:r>
        <w:t xml:space="preserve">                          │                          │</w:t>
      </w:r>
    </w:p>
    <w:p w:rsidR="00453B79" w:rsidRDefault="00453B79" w:rsidP="00453B79">
      <w:pPr>
        <w:pStyle w:val="ConsPlusNonformat"/>
        <w:widowControl/>
        <w:jc w:val="both"/>
      </w:pPr>
      <w:r>
        <w:t>┌─────────────────────────┴───┐                   ┌──┴─</w:t>
      </w:r>
      <w:bookmarkStart w:id="1" w:name="_GoBack"/>
      <w:bookmarkEnd w:id="1"/>
      <w:r>
        <w:t>──────────────────┐</w:t>
      </w:r>
    </w:p>
    <w:p w:rsidR="00453B79" w:rsidRDefault="00453B79" w:rsidP="00453B79">
      <w:pPr>
        <w:pStyle w:val="ConsPlusNonformat"/>
        <w:widowControl/>
        <w:jc w:val="both"/>
      </w:pPr>
      <w:r>
        <w:t>│ По телефону делается заявка ├───────────────────┤   Непосредственно    │</w:t>
      </w:r>
    </w:p>
    <w:p w:rsidR="00453B79" w:rsidRDefault="00453B79" w:rsidP="00453B79">
      <w:pPr>
        <w:pStyle w:val="ConsPlusNonformat"/>
        <w:widowControl/>
        <w:jc w:val="both"/>
      </w:pPr>
      <w:r>
        <w:t>│на экскурсионное обслуживание│   ┌───────────────┤ при посещении Музея  │</w:t>
      </w:r>
    </w:p>
    <w:p w:rsidR="00453B79" w:rsidRDefault="00453B79" w:rsidP="00453B79">
      <w:pPr>
        <w:pStyle w:val="ConsPlusNonformat"/>
        <w:widowControl/>
        <w:jc w:val="both"/>
      </w:pPr>
      <w:r>
        <w:t>│  или групповое посещение.   │   │               └──────────┬───────────┘</w:t>
      </w:r>
    </w:p>
    <w:p w:rsidR="00453B79" w:rsidRDefault="00453B79" w:rsidP="00453B79">
      <w:pPr>
        <w:pStyle w:val="ConsPlusNonformat"/>
        <w:widowControl/>
        <w:jc w:val="both"/>
      </w:pPr>
      <w:r>
        <w:t>│    Заявка регистрируется    │   │                          │</w:t>
      </w:r>
    </w:p>
    <w:p w:rsidR="00453B79" w:rsidRDefault="00453B79" w:rsidP="00453B79">
      <w:pPr>
        <w:pStyle w:val="ConsPlusNonformat"/>
        <w:widowControl/>
        <w:jc w:val="both"/>
      </w:pPr>
      <w:r>
        <w:t>└─────────────────────────────┘   │                          │</w:t>
      </w:r>
    </w:p>
    <w:p w:rsidR="00453B79" w:rsidRDefault="00453B79" w:rsidP="00453B79">
      <w:pPr>
        <w:pStyle w:val="ConsPlusNonformat"/>
        <w:widowControl/>
        <w:jc w:val="both"/>
      </w:pPr>
      <w:r>
        <w:t xml:space="preserve">                                  │                          │</w:t>
      </w:r>
    </w:p>
    <w:p w:rsidR="00453B79" w:rsidRDefault="00453B79" w:rsidP="00453B79">
      <w:pPr>
        <w:pStyle w:val="ConsPlusNonformat"/>
        <w:widowControl/>
        <w:jc w:val="both"/>
      </w:pPr>
      <w:r>
        <w:t xml:space="preserve">               ┌──────────────────┴─────┐         ┌──────────┴───────────┐</w:t>
      </w:r>
    </w:p>
    <w:p w:rsidR="00453B79" w:rsidRDefault="00453B79" w:rsidP="00453B79">
      <w:pPr>
        <w:pStyle w:val="ConsPlusNonformat"/>
        <w:widowControl/>
        <w:jc w:val="both"/>
      </w:pPr>
      <w:r>
        <w:t xml:space="preserve">               │ Приобретение </w:t>
      </w:r>
      <w:proofErr w:type="gramStart"/>
      <w:r>
        <w:t>входного</w:t>
      </w:r>
      <w:proofErr w:type="gramEnd"/>
      <w:r>
        <w:t xml:space="preserve">  │         │Отказ в предоставлении│</w:t>
      </w:r>
    </w:p>
    <w:p w:rsidR="00453B79" w:rsidRDefault="00453B79" w:rsidP="00453B79">
      <w:pPr>
        <w:pStyle w:val="ConsPlusNonformat"/>
        <w:widowControl/>
        <w:jc w:val="both"/>
      </w:pPr>
      <w:r>
        <w:t xml:space="preserve">               │  билета перед началом  │         │ Услуги </w:t>
      </w:r>
      <w:proofErr w:type="gramStart"/>
      <w:r>
        <w:t>по</w:t>
      </w:r>
      <w:proofErr w:type="gramEnd"/>
      <w:r>
        <w:t xml:space="preserve"> указанным  │</w:t>
      </w:r>
    </w:p>
    <w:p w:rsidR="00453B79" w:rsidRDefault="00453B79" w:rsidP="00453B79">
      <w:pPr>
        <w:pStyle w:val="ConsPlusNonformat"/>
        <w:widowControl/>
        <w:jc w:val="both"/>
      </w:pPr>
      <w:r>
        <w:t xml:space="preserve">               │   осмотра экспозиции   │         │в </w:t>
      </w:r>
      <w:r w:rsidRPr="00453B79">
        <w:t>Регламенте</w:t>
      </w:r>
      <w:r>
        <w:t xml:space="preserve"> причинам │</w:t>
      </w:r>
    </w:p>
    <w:p w:rsidR="00453B79" w:rsidRDefault="00453B79" w:rsidP="00453B79">
      <w:pPr>
        <w:pStyle w:val="ConsPlusNonformat"/>
        <w:widowControl/>
        <w:jc w:val="both"/>
      </w:pPr>
      <w:r>
        <w:t xml:space="preserve">               └──┬──────────────────┬──┘         └──────────────────────┘</w:t>
      </w:r>
    </w:p>
    <w:p w:rsidR="00453B79" w:rsidRDefault="00453B79" w:rsidP="00894C89">
      <w:pPr>
        <w:pStyle w:val="ConsPlusNonformat"/>
        <w:widowControl/>
        <w:tabs>
          <w:tab w:val="left" w:pos="7335"/>
        </w:tabs>
        <w:jc w:val="both"/>
      </w:pPr>
      <w:r>
        <w:t xml:space="preserve">                  │                  │</w:t>
      </w:r>
      <w:r w:rsidR="00894C89">
        <w:tab/>
      </w:r>
    </w:p>
    <w:p w:rsidR="00453B79" w:rsidRDefault="00453B79" w:rsidP="00453B79">
      <w:pPr>
        <w:pStyle w:val="ConsPlusNonformat"/>
        <w:widowControl/>
        <w:jc w:val="both"/>
      </w:pPr>
      <w:r>
        <w:t xml:space="preserve">                  │                  │</w:t>
      </w:r>
    </w:p>
    <w:p w:rsidR="00453B79" w:rsidRDefault="00453B79" w:rsidP="00453B79">
      <w:pPr>
        <w:pStyle w:val="ConsPlusNonformat"/>
        <w:widowControl/>
        <w:jc w:val="both"/>
      </w:pPr>
      <w:r>
        <w:t xml:space="preserve">                  │                  │</w:t>
      </w:r>
    </w:p>
    <w:p w:rsidR="00453B79" w:rsidRDefault="00453B79" w:rsidP="00453B79">
      <w:pPr>
        <w:pStyle w:val="ConsPlusNonformat"/>
        <w:widowControl/>
        <w:jc w:val="both"/>
      </w:pPr>
      <w:r>
        <w:t>┌─────────────────┴─┐             ┌──┴────────────────┐</w:t>
      </w:r>
    </w:p>
    <w:p w:rsidR="00453B79" w:rsidRDefault="00453B79" w:rsidP="00453B79">
      <w:pPr>
        <w:pStyle w:val="ConsPlusNonformat"/>
        <w:widowControl/>
        <w:jc w:val="both"/>
      </w:pPr>
      <w:r>
        <w:t>│ Осмотр экспозиции │             │  Самостоятельный  │</w:t>
      </w:r>
    </w:p>
    <w:p w:rsidR="00453B79" w:rsidRDefault="00453B79" w:rsidP="00453B79">
      <w:pPr>
        <w:pStyle w:val="ConsPlusNonformat"/>
        <w:widowControl/>
        <w:jc w:val="both"/>
      </w:pPr>
      <w:r>
        <w:t>│  с экскурсоводом  │             │ осмотр экспозиции │</w:t>
      </w:r>
    </w:p>
    <w:p w:rsidR="00453B79" w:rsidRDefault="00453B79" w:rsidP="00453B79">
      <w:pPr>
        <w:pStyle w:val="ConsPlusNonformat"/>
        <w:widowControl/>
        <w:jc w:val="both"/>
      </w:pPr>
      <w:r>
        <w:t>└───────────────────┘             └───────────────────┘</w:t>
      </w:r>
    </w:p>
    <w:p w:rsidR="00453B79" w:rsidRPr="006407E3" w:rsidRDefault="00453B79" w:rsidP="002375B7">
      <w:pPr>
        <w:ind w:firstLine="708"/>
        <w:jc w:val="both"/>
        <w:rPr>
          <w:sz w:val="28"/>
          <w:szCs w:val="28"/>
        </w:rPr>
      </w:pPr>
    </w:p>
    <w:sectPr w:rsidR="00453B79" w:rsidRPr="006407E3" w:rsidSect="00A351DB">
      <w:pgSz w:w="11906" w:h="16838"/>
      <w:pgMar w:top="851"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5EED"/>
    <w:multiLevelType w:val="hybridMultilevel"/>
    <w:tmpl w:val="0E1460AC"/>
    <w:lvl w:ilvl="0" w:tplc="A3B86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B61303"/>
    <w:multiLevelType w:val="multilevel"/>
    <w:tmpl w:val="4260AFE0"/>
    <w:lvl w:ilvl="0">
      <w:start w:val="1"/>
      <w:numFmt w:val="bullet"/>
      <w:lvlText w:val="-"/>
      <w:lvlJc w:val="left"/>
      <w:pPr>
        <w:ind w:left="568" w:firstLine="0"/>
      </w:pPr>
      <w:rPr>
        <w:rFonts w:ascii="Times New Roman" w:eastAsia="Times New Roman" w:hAnsi="Times New Roman"/>
        <w:b w:val="0"/>
        <w:i w:val="0"/>
        <w:smallCaps w:val="0"/>
        <w:strike w:val="0"/>
        <w:dstrike w:val="0"/>
        <w:color w:val="000000"/>
        <w:spacing w:val="-5"/>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0A756C6D"/>
    <w:multiLevelType w:val="multilevel"/>
    <w:tmpl w:val="AC42EBC6"/>
    <w:lvl w:ilvl="0">
      <w:start w:val="2"/>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142E58E2"/>
    <w:multiLevelType w:val="multilevel"/>
    <w:tmpl w:val="3CAE451E"/>
    <w:lvl w:ilvl="0">
      <w:start w:val="1"/>
      <w:numFmt w:val="decimal"/>
      <w:lvlText w:val="%1."/>
      <w:lvlJc w:val="left"/>
      <w:pPr>
        <w:ind w:left="450" w:hanging="450"/>
      </w:pPr>
      <w:rPr>
        <w:rFonts w:hint="default"/>
        <w:i w:val="0"/>
        <w:sz w:val="28"/>
      </w:rPr>
    </w:lvl>
    <w:lvl w:ilvl="1">
      <w:start w:val="1"/>
      <w:numFmt w:val="decimal"/>
      <w:lvlText w:val="%1.%2."/>
      <w:lvlJc w:val="left"/>
      <w:pPr>
        <w:ind w:left="450" w:hanging="450"/>
      </w:pPr>
      <w:rPr>
        <w:rFonts w:hint="default"/>
        <w:i w:val="0"/>
        <w:sz w:val="28"/>
      </w:rPr>
    </w:lvl>
    <w:lvl w:ilvl="2">
      <w:start w:val="1"/>
      <w:numFmt w:val="decimal"/>
      <w:lvlText w:val="%1.%2.%3."/>
      <w:lvlJc w:val="left"/>
      <w:pPr>
        <w:ind w:left="720" w:hanging="720"/>
      </w:pPr>
      <w:rPr>
        <w:rFonts w:hint="default"/>
        <w:i w:val="0"/>
        <w:sz w:val="28"/>
      </w:rPr>
    </w:lvl>
    <w:lvl w:ilvl="3">
      <w:start w:val="1"/>
      <w:numFmt w:val="decimal"/>
      <w:lvlText w:val="%1.%2.%3.%4."/>
      <w:lvlJc w:val="left"/>
      <w:pPr>
        <w:ind w:left="720" w:hanging="720"/>
      </w:pPr>
      <w:rPr>
        <w:rFonts w:hint="default"/>
        <w:i w:val="0"/>
        <w:sz w:val="28"/>
      </w:rPr>
    </w:lvl>
    <w:lvl w:ilvl="4">
      <w:start w:val="1"/>
      <w:numFmt w:val="decimal"/>
      <w:lvlText w:val="%1.%2.%3.%4.%5."/>
      <w:lvlJc w:val="left"/>
      <w:pPr>
        <w:ind w:left="1080" w:hanging="1080"/>
      </w:pPr>
      <w:rPr>
        <w:rFonts w:hint="default"/>
        <w:i w:val="0"/>
        <w:sz w:val="28"/>
      </w:rPr>
    </w:lvl>
    <w:lvl w:ilvl="5">
      <w:start w:val="1"/>
      <w:numFmt w:val="decimal"/>
      <w:lvlText w:val="%1.%2.%3.%4.%5.%6."/>
      <w:lvlJc w:val="left"/>
      <w:pPr>
        <w:ind w:left="1080" w:hanging="1080"/>
      </w:pPr>
      <w:rPr>
        <w:rFonts w:hint="default"/>
        <w:i w:val="0"/>
        <w:sz w:val="28"/>
      </w:rPr>
    </w:lvl>
    <w:lvl w:ilvl="6">
      <w:start w:val="1"/>
      <w:numFmt w:val="decimal"/>
      <w:lvlText w:val="%1.%2.%3.%4.%5.%6.%7."/>
      <w:lvlJc w:val="left"/>
      <w:pPr>
        <w:ind w:left="1440" w:hanging="1440"/>
      </w:pPr>
      <w:rPr>
        <w:rFonts w:hint="default"/>
        <w:i w:val="0"/>
        <w:sz w:val="28"/>
      </w:rPr>
    </w:lvl>
    <w:lvl w:ilvl="7">
      <w:start w:val="1"/>
      <w:numFmt w:val="decimal"/>
      <w:lvlText w:val="%1.%2.%3.%4.%5.%6.%7.%8."/>
      <w:lvlJc w:val="left"/>
      <w:pPr>
        <w:ind w:left="1440" w:hanging="1440"/>
      </w:pPr>
      <w:rPr>
        <w:rFonts w:hint="default"/>
        <w:i w:val="0"/>
        <w:sz w:val="28"/>
      </w:rPr>
    </w:lvl>
    <w:lvl w:ilvl="8">
      <w:start w:val="1"/>
      <w:numFmt w:val="decimal"/>
      <w:lvlText w:val="%1.%2.%3.%4.%5.%6.%7.%8.%9."/>
      <w:lvlJc w:val="left"/>
      <w:pPr>
        <w:ind w:left="1800" w:hanging="1800"/>
      </w:pPr>
      <w:rPr>
        <w:rFonts w:hint="default"/>
        <w:i w:val="0"/>
        <w:sz w:val="28"/>
      </w:rPr>
    </w:lvl>
  </w:abstractNum>
  <w:abstractNum w:abstractNumId="4">
    <w:nsid w:val="16DC2CA2"/>
    <w:multiLevelType w:val="multilevel"/>
    <w:tmpl w:val="DE1436F6"/>
    <w:lvl w:ilvl="0">
      <w:start w:val="1"/>
      <w:numFmt w:val="decimal"/>
      <w:lvlText w:val="%1."/>
      <w:lvlJc w:val="left"/>
      <w:pPr>
        <w:ind w:left="450" w:hanging="450"/>
      </w:pPr>
      <w:rPr>
        <w:rFonts w:hint="default"/>
        <w:i w:val="0"/>
        <w:sz w:val="28"/>
      </w:rPr>
    </w:lvl>
    <w:lvl w:ilvl="1">
      <w:start w:val="1"/>
      <w:numFmt w:val="decimal"/>
      <w:lvlText w:val="%1.%2."/>
      <w:lvlJc w:val="left"/>
      <w:pPr>
        <w:ind w:left="450" w:hanging="450"/>
      </w:pPr>
      <w:rPr>
        <w:rFonts w:hint="default"/>
        <w:i w:val="0"/>
        <w:sz w:val="28"/>
      </w:rPr>
    </w:lvl>
    <w:lvl w:ilvl="2">
      <w:start w:val="1"/>
      <w:numFmt w:val="decimal"/>
      <w:lvlText w:val="%1.%2.%3."/>
      <w:lvlJc w:val="left"/>
      <w:pPr>
        <w:ind w:left="720" w:hanging="720"/>
      </w:pPr>
      <w:rPr>
        <w:rFonts w:hint="default"/>
        <w:i w:val="0"/>
        <w:sz w:val="28"/>
      </w:rPr>
    </w:lvl>
    <w:lvl w:ilvl="3">
      <w:start w:val="1"/>
      <w:numFmt w:val="decimal"/>
      <w:lvlText w:val="%1.%2.%3.%4."/>
      <w:lvlJc w:val="left"/>
      <w:pPr>
        <w:ind w:left="720" w:hanging="720"/>
      </w:pPr>
      <w:rPr>
        <w:rFonts w:hint="default"/>
        <w:i w:val="0"/>
        <w:sz w:val="28"/>
      </w:rPr>
    </w:lvl>
    <w:lvl w:ilvl="4">
      <w:start w:val="1"/>
      <w:numFmt w:val="decimal"/>
      <w:lvlText w:val="%1.%2.%3.%4.%5."/>
      <w:lvlJc w:val="left"/>
      <w:pPr>
        <w:ind w:left="1080" w:hanging="1080"/>
      </w:pPr>
      <w:rPr>
        <w:rFonts w:hint="default"/>
        <w:i w:val="0"/>
        <w:sz w:val="28"/>
      </w:rPr>
    </w:lvl>
    <w:lvl w:ilvl="5">
      <w:start w:val="1"/>
      <w:numFmt w:val="decimal"/>
      <w:lvlText w:val="%1.%2.%3.%4.%5.%6."/>
      <w:lvlJc w:val="left"/>
      <w:pPr>
        <w:ind w:left="1080" w:hanging="1080"/>
      </w:pPr>
      <w:rPr>
        <w:rFonts w:hint="default"/>
        <w:i w:val="0"/>
        <w:sz w:val="28"/>
      </w:rPr>
    </w:lvl>
    <w:lvl w:ilvl="6">
      <w:start w:val="1"/>
      <w:numFmt w:val="decimal"/>
      <w:lvlText w:val="%1.%2.%3.%4.%5.%6.%7."/>
      <w:lvlJc w:val="left"/>
      <w:pPr>
        <w:ind w:left="1440" w:hanging="1440"/>
      </w:pPr>
      <w:rPr>
        <w:rFonts w:hint="default"/>
        <w:i w:val="0"/>
        <w:sz w:val="28"/>
      </w:rPr>
    </w:lvl>
    <w:lvl w:ilvl="7">
      <w:start w:val="1"/>
      <w:numFmt w:val="decimal"/>
      <w:lvlText w:val="%1.%2.%3.%4.%5.%6.%7.%8."/>
      <w:lvlJc w:val="left"/>
      <w:pPr>
        <w:ind w:left="1440" w:hanging="1440"/>
      </w:pPr>
      <w:rPr>
        <w:rFonts w:hint="default"/>
        <w:i w:val="0"/>
        <w:sz w:val="28"/>
      </w:rPr>
    </w:lvl>
    <w:lvl w:ilvl="8">
      <w:start w:val="1"/>
      <w:numFmt w:val="decimal"/>
      <w:lvlText w:val="%1.%2.%3.%4.%5.%6.%7.%8.%9."/>
      <w:lvlJc w:val="left"/>
      <w:pPr>
        <w:ind w:left="1800" w:hanging="1800"/>
      </w:pPr>
      <w:rPr>
        <w:rFonts w:hint="default"/>
        <w:i w:val="0"/>
        <w:sz w:val="28"/>
      </w:rPr>
    </w:lvl>
  </w:abstractNum>
  <w:abstractNum w:abstractNumId="5">
    <w:nsid w:val="1FD72403"/>
    <w:multiLevelType w:val="multilevel"/>
    <w:tmpl w:val="874AAE4A"/>
    <w:lvl w:ilvl="0">
      <w:start w:val="2"/>
      <w:numFmt w:val="decimal"/>
      <w:lvlText w:val="%1."/>
      <w:lvlJc w:val="left"/>
      <w:pPr>
        <w:ind w:left="420" w:hanging="420"/>
      </w:pPr>
      <w:rPr>
        <w:rFonts w:cs="Times New Roman"/>
        <w:b/>
      </w:rPr>
    </w:lvl>
    <w:lvl w:ilvl="1">
      <w:start w:val="3"/>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6">
    <w:nsid w:val="25211314"/>
    <w:multiLevelType w:val="multilevel"/>
    <w:tmpl w:val="48425B1A"/>
    <w:lvl w:ilvl="0">
      <w:start w:val="1"/>
      <w:numFmt w:val="upperRoman"/>
      <w:lvlText w:val="%1."/>
      <w:lvlJc w:val="left"/>
      <w:pPr>
        <w:ind w:left="795" w:hanging="720"/>
      </w:pPr>
      <w:rPr>
        <w:rFonts w:hint="default"/>
      </w:rPr>
    </w:lvl>
    <w:lvl w:ilvl="1">
      <w:start w:val="3"/>
      <w:numFmt w:val="decimal"/>
      <w:isLgl/>
      <w:lvlText w:val="%1.%2."/>
      <w:lvlJc w:val="left"/>
      <w:pPr>
        <w:ind w:left="1713" w:hanging="720"/>
      </w:pPr>
      <w:rPr>
        <w:rFonts w:hint="default"/>
        <w:b w:val="0"/>
      </w:rPr>
    </w:lvl>
    <w:lvl w:ilvl="2">
      <w:start w:val="1"/>
      <w:numFmt w:val="decimal"/>
      <w:isLgl/>
      <w:lvlText w:val="%1.%2.%3."/>
      <w:lvlJc w:val="left"/>
      <w:pPr>
        <w:ind w:left="2059" w:hanging="720"/>
      </w:pPr>
      <w:rPr>
        <w:rFonts w:hint="default"/>
      </w:rPr>
    </w:lvl>
    <w:lvl w:ilvl="3">
      <w:start w:val="1"/>
      <w:numFmt w:val="decimal"/>
      <w:isLgl/>
      <w:lvlText w:val="%1.%2.%3.%4."/>
      <w:lvlJc w:val="left"/>
      <w:pPr>
        <w:ind w:left="3051" w:hanging="1080"/>
      </w:pPr>
      <w:rPr>
        <w:rFonts w:hint="default"/>
      </w:rPr>
    </w:lvl>
    <w:lvl w:ilvl="4">
      <w:start w:val="1"/>
      <w:numFmt w:val="decimal"/>
      <w:isLgl/>
      <w:lvlText w:val="%1.%2.%3.%4.%5."/>
      <w:lvlJc w:val="left"/>
      <w:pPr>
        <w:ind w:left="3683" w:hanging="1080"/>
      </w:pPr>
      <w:rPr>
        <w:rFonts w:hint="default"/>
      </w:rPr>
    </w:lvl>
    <w:lvl w:ilvl="5">
      <w:start w:val="1"/>
      <w:numFmt w:val="decimal"/>
      <w:isLgl/>
      <w:lvlText w:val="%1.%2.%3.%4.%5.%6."/>
      <w:lvlJc w:val="left"/>
      <w:pPr>
        <w:ind w:left="4675" w:hanging="1440"/>
      </w:pPr>
      <w:rPr>
        <w:rFonts w:hint="default"/>
      </w:rPr>
    </w:lvl>
    <w:lvl w:ilvl="6">
      <w:start w:val="1"/>
      <w:numFmt w:val="decimal"/>
      <w:isLgl/>
      <w:lvlText w:val="%1.%2.%3.%4.%5.%6.%7."/>
      <w:lvlJc w:val="left"/>
      <w:pPr>
        <w:ind w:left="5667" w:hanging="1800"/>
      </w:pPr>
      <w:rPr>
        <w:rFonts w:hint="default"/>
      </w:rPr>
    </w:lvl>
    <w:lvl w:ilvl="7">
      <w:start w:val="1"/>
      <w:numFmt w:val="decimal"/>
      <w:isLgl/>
      <w:lvlText w:val="%1.%2.%3.%4.%5.%6.%7.%8."/>
      <w:lvlJc w:val="left"/>
      <w:pPr>
        <w:ind w:left="6299" w:hanging="1800"/>
      </w:pPr>
      <w:rPr>
        <w:rFonts w:hint="default"/>
      </w:rPr>
    </w:lvl>
    <w:lvl w:ilvl="8">
      <w:start w:val="1"/>
      <w:numFmt w:val="decimal"/>
      <w:isLgl/>
      <w:lvlText w:val="%1.%2.%3.%4.%5.%6.%7.%8.%9."/>
      <w:lvlJc w:val="left"/>
      <w:pPr>
        <w:ind w:left="7291" w:hanging="2160"/>
      </w:pPr>
      <w:rPr>
        <w:rFonts w:hint="default"/>
      </w:rPr>
    </w:lvl>
  </w:abstractNum>
  <w:abstractNum w:abstractNumId="7">
    <w:nsid w:val="28E92DBD"/>
    <w:multiLevelType w:val="hybridMultilevel"/>
    <w:tmpl w:val="40BE2E88"/>
    <w:lvl w:ilvl="0" w:tplc="A13ADA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2DA95C91"/>
    <w:multiLevelType w:val="multilevel"/>
    <w:tmpl w:val="9A52CAE4"/>
    <w:lvl w:ilvl="0">
      <w:start w:val="1"/>
      <w:numFmt w:val="decimal"/>
      <w:lvlText w:val="%1"/>
      <w:lvlJc w:val="left"/>
      <w:pPr>
        <w:ind w:left="216" w:hanging="707"/>
      </w:pPr>
      <w:rPr>
        <w:rFonts w:cs="Times New Roman" w:hint="default"/>
      </w:rPr>
    </w:lvl>
    <w:lvl w:ilvl="1">
      <w:start w:val="1"/>
      <w:numFmt w:val="decimal"/>
      <w:lvlText w:val="%1.%2."/>
      <w:lvlJc w:val="left"/>
      <w:pPr>
        <w:ind w:left="707" w:hanging="707"/>
      </w:pPr>
      <w:rPr>
        <w:rFonts w:ascii="Times New Roman" w:eastAsia="Times New Roman" w:hAnsi="Times New Roman" w:cs="Times New Roman" w:hint="default"/>
        <w:i w:val="0"/>
        <w:sz w:val="28"/>
        <w:szCs w:val="28"/>
      </w:rPr>
    </w:lvl>
    <w:lvl w:ilvl="2">
      <w:start w:val="1"/>
      <w:numFmt w:val="bullet"/>
      <w:lvlText w:val="•"/>
      <w:lvlJc w:val="left"/>
      <w:pPr>
        <w:ind w:left="2265" w:hanging="707"/>
      </w:pPr>
      <w:rPr>
        <w:rFonts w:hint="default"/>
      </w:rPr>
    </w:lvl>
    <w:lvl w:ilvl="3">
      <w:start w:val="1"/>
      <w:numFmt w:val="bullet"/>
      <w:lvlText w:val="•"/>
      <w:lvlJc w:val="left"/>
      <w:pPr>
        <w:ind w:left="3287" w:hanging="707"/>
      </w:pPr>
      <w:rPr>
        <w:rFonts w:hint="default"/>
      </w:rPr>
    </w:lvl>
    <w:lvl w:ilvl="4">
      <w:start w:val="1"/>
      <w:numFmt w:val="bullet"/>
      <w:lvlText w:val="•"/>
      <w:lvlJc w:val="left"/>
      <w:pPr>
        <w:ind w:left="4310" w:hanging="707"/>
      </w:pPr>
      <w:rPr>
        <w:rFonts w:hint="default"/>
      </w:rPr>
    </w:lvl>
    <w:lvl w:ilvl="5">
      <w:start w:val="1"/>
      <w:numFmt w:val="bullet"/>
      <w:lvlText w:val="•"/>
      <w:lvlJc w:val="left"/>
      <w:pPr>
        <w:ind w:left="5332" w:hanging="707"/>
      </w:pPr>
      <w:rPr>
        <w:rFonts w:hint="default"/>
      </w:rPr>
    </w:lvl>
    <w:lvl w:ilvl="6">
      <w:start w:val="1"/>
      <w:numFmt w:val="bullet"/>
      <w:lvlText w:val="•"/>
      <w:lvlJc w:val="left"/>
      <w:pPr>
        <w:ind w:left="6355" w:hanging="707"/>
      </w:pPr>
      <w:rPr>
        <w:rFonts w:hint="default"/>
      </w:rPr>
    </w:lvl>
    <w:lvl w:ilvl="7">
      <w:start w:val="1"/>
      <w:numFmt w:val="bullet"/>
      <w:lvlText w:val="•"/>
      <w:lvlJc w:val="left"/>
      <w:pPr>
        <w:ind w:left="7377" w:hanging="707"/>
      </w:pPr>
      <w:rPr>
        <w:rFonts w:hint="default"/>
      </w:rPr>
    </w:lvl>
    <w:lvl w:ilvl="8">
      <w:start w:val="1"/>
      <w:numFmt w:val="bullet"/>
      <w:lvlText w:val="•"/>
      <w:lvlJc w:val="left"/>
      <w:pPr>
        <w:ind w:left="8400" w:hanging="707"/>
      </w:pPr>
      <w:rPr>
        <w:rFonts w:hint="default"/>
      </w:rPr>
    </w:lvl>
  </w:abstractNum>
  <w:abstractNum w:abstractNumId="9">
    <w:nsid w:val="329B1C8D"/>
    <w:multiLevelType w:val="multilevel"/>
    <w:tmpl w:val="E978451A"/>
    <w:lvl w:ilvl="0">
      <w:start w:val="1"/>
      <w:numFmt w:val="decimal"/>
      <w:lvlText w:val="%1."/>
      <w:lvlJc w:val="left"/>
      <w:pPr>
        <w:ind w:left="450" w:hanging="450"/>
      </w:pPr>
      <w:rPr>
        <w:rFonts w:hint="default"/>
        <w:i w:val="0"/>
        <w:sz w:val="28"/>
      </w:rPr>
    </w:lvl>
    <w:lvl w:ilvl="1">
      <w:start w:val="1"/>
      <w:numFmt w:val="decimal"/>
      <w:lvlText w:val="%1.%2."/>
      <w:lvlJc w:val="left"/>
      <w:pPr>
        <w:ind w:left="2008" w:hanging="450"/>
      </w:pPr>
      <w:rPr>
        <w:rFonts w:hint="default"/>
        <w:i w:val="0"/>
        <w:sz w:val="28"/>
      </w:rPr>
    </w:lvl>
    <w:lvl w:ilvl="2">
      <w:start w:val="1"/>
      <w:numFmt w:val="decimal"/>
      <w:lvlText w:val="%1.%2.%3."/>
      <w:lvlJc w:val="left"/>
      <w:pPr>
        <w:ind w:left="3836" w:hanging="720"/>
      </w:pPr>
      <w:rPr>
        <w:rFonts w:hint="default"/>
        <w:i w:val="0"/>
        <w:sz w:val="28"/>
      </w:rPr>
    </w:lvl>
    <w:lvl w:ilvl="3">
      <w:start w:val="1"/>
      <w:numFmt w:val="decimal"/>
      <w:lvlText w:val="%1.%2.%3.%4."/>
      <w:lvlJc w:val="left"/>
      <w:pPr>
        <w:ind w:left="5394" w:hanging="720"/>
      </w:pPr>
      <w:rPr>
        <w:rFonts w:hint="default"/>
        <w:i w:val="0"/>
        <w:sz w:val="28"/>
      </w:rPr>
    </w:lvl>
    <w:lvl w:ilvl="4">
      <w:start w:val="1"/>
      <w:numFmt w:val="decimal"/>
      <w:lvlText w:val="%1.%2.%3.%4.%5."/>
      <w:lvlJc w:val="left"/>
      <w:pPr>
        <w:ind w:left="7312" w:hanging="1080"/>
      </w:pPr>
      <w:rPr>
        <w:rFonts w:hint="default"/>
        <w:i w:val="0"/>
        <w:sz w:val="28"/>
      </w:rPr>
    </w:lvl>
    <w:lvl w:ilvl="5">
      <w:start w:val="1"/>
      <w:numFmt w:val="decimal"/>
      <w:lvlText w:val="%1.%2.%3.%4.%5.%6."/>
      <w:lvlJc w:val="left"/>
      <w:pPr>
        <w:ind w:left="8870" w:hanging="1080"/>
      </w:pPr>
      <w:rPr>
        <w:rFonts w:hint="default"/>
        <w:i w:val="0"/>
        <w:sz w:val="28"/>
      </w:rPr>
    </w:lvl>
    <w:lvl w:ilvl="6">
      <w:start w:val="1"/>
      <w:numFmt w:val="decimal"/>
      <w:lvlText w:val="%1.%2.%3.%4.%5.%6.%7."/>
      <w:lvlJc w:val="left"/>
      <w:pPr>
        <w:ind w:left="10788" w:hanging="1440"/>
      </w:pPr>
      <w:rPr>
        <w:rFonts w:hint="default"/>
        <w:i w:val="0"/>
        <w:sz w:val="28"/>
      </w:rPr>
    </w:lvl>
    <w:lvl w:ilvl="7">
      <w:start w:val="1"/>
      <w:numFmt w:val="decimal"/>
      <w:lvlText w:val="%1.%2.%3.%4.%5.%6.%7.%8."/>
      <w:lvlJc w:val="left"/>
      <w:pPr>
        <w:ind w:left="12346" w:hanging="1440"/>
      </w:pPr>
      <w:rPr>
        <w:rFonts w:hint="default"/>
        <w:i w:val="0"/>
        <w:sz w:val="28"/>
      </w:rPr>
    </w:lvl>
    <w:lvl w:ilvl="8">
      <w:start w:val="1"/>
      <w:numFmt w:val="decimal"/>
      <w:lvlText w:val="%1.%2.%3.%4.%5.%6.%7.%8.%9."/>
      <w:lvlJc w:val="left"/>
      <w:pPr>
        <w:ind w:left="14264" w:hanging="1800"/>
      </w:pPr>
      <w:rPr>
        <w:rFonts w:hint="default"/>
        <w:i w:val="0"/>
        <w:sz w:val="28"/>
      </w:rPr>
    </w:lvl>
  </w:abstractNum>
  <w:abstractNum w:abstractNumId="10">
    <w:nsid w:val="330F0ECE"/>
    <w:multiLevelType w:val="multilevel"/>
    <w:tmpl w:val="5A3E689E"/>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3BA24A1"/>
    <w:multiLevelType w:val="multilevel"/>
    <w:tmpl w:val="EBB8A97C"/>
    <w:lvl w:ilvl="0">
      <w:start w:val="1"/>
      <w:numFmt w:val="decimal"/>
      <w:lvlText w:val="3.2.%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7"/>
        <w:szCs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nsid w:val="3EC82CE6"/>
    <w:multiLevelType w:val="multilevel"/>
    <w:tmpl w:val="4094DD92"/>
    <w:lvl w:ilvl="0">
      <w:start w:val="6"/>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41FB0B54"/>
    <w:multiLevelType w:val="multilevel"/>
    <w:tmpl w:val="A1B6556C"/>
    <w:lvl w:ilvl="0">
      <w:start w:val="4"/>
      <w:numFmt w:val="decimal"/>
      <w:lvlText w:val="%1."/>
      <w:lvlJc w:val="left"/>
      <w:pPr>
        <w:ind w:left="405" w:hanging="405"/>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4">
    <w:nsid w:val="453A16DD"/>
    <w:multiLevelType w:val="multilevel"/>
    <w:tmpl w:val="BBC274C4"/>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2"/>
        <w:w w:val="100"/>
        <w:position w:val="0"/>
        <w:sz w:val="27"/>
        <w:szCs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nsid w:val="59380BE6"/>
    <w:multiLevelType w:val="multilevel"/>
    <w:tmpl w:val="733AE944"/>
    <w:lvl w:ilvl="0">
      <w:start w:val="1"/>
      <w:numFmt w:val="decimal"/>
      <w:lvlText w:val="%1."/>
      <w:lvlJc w:val="left"/>
      <w:pPr>
        <w:ind w:left="450" w:hanging="450"/>
      </w:pPr>
      <w:rPr>
        <w:rFonts w:hint="default"/>
        <w:i w:val="0"/>
        <w:sz w:val="28"/>
      </w:rPr>
    </w:lvl>
    <w:lvl w:ilvl="1">
      <w:start w:val="1"/>
      <w:numFmt w:val="decimal"/>
      <w:lvlText w:val="%1.%2."/>
      <w:lvlJc w:val="left"/>
      <w:pPr>
        <w:ind w:left="2085" w:hanging="450"/>
      </w:pPr>
      <w:rPr>
        <w:rFonts w:hint="default"/>
        <w:i w:val="0"/>
        <w:sz w:val="28"/>
      </w:rPr>
    </w:lvl>
    <w:lvl w:ilvl="2">
      <w:start w:val="1"/>
      <w:numFmt w:val="decimal"/>
      <w:lvlText w:val="%1.%2.%3."/>
      <w:lvlJc w:val="left"/>
      <w:pPr>
        <w:ind w:left="3990" w:hanging="720"/>
      </w:pPr>
      <w:rPr>
        <w:rFonts w:hint="default"/>
        <w:i w:val="0"/>
        <w:sz w:val="28"/>
      </w:rPr>
    </w:lvl>
    <w:lvl w:ilvl="3">
      <w:start w:val="1"/>
      <w:numFmt w:val="decimal"/>
      <w:lvlText w:val="%1.%2.%3.%4."/>
      <w:lvlJc w:val="left"/>
      <w:pPr>
        <w:ind w:left="5625" w:hanging="720"/>
      </w:pPr>
      <w:rPr>
        <w:rFonts w:hint="default"/>
        <w:i w:val="0"/>
        <w:sz w:val="28"/>
      </w:rPr>
    </w:lvl>
    <w:lvl w:ilvl="4">
      <w:start w:val="1"/>
      <w:numFmt w:val="decimal"/>
      <w:lvlText w:val="%1.%2.%3.%4.%5."/>
      <w:lvlJc w:val="left"/>
      <w:pPr>
        <w:ind w:left="7620" w:hanging="1080"/>
      </w:pPr>
      <w:rPr>
        <w:rFonts w:hint="default"/>
        <w:i w:val="0"/>
        <w:sz w:val="28"/>
      </w:rPr>
    </w:lvl>
    <w:lvl w:ilvl="5">
      <w:start w:val="1"/>
      <w:numFmt w:val="decimal"/>
      <w:lvlText w:val="%1.%2.%3.%4.%5.%6."/>
      <w:lvlJc w:val="left"/>
      <w:pPr>
        <w:ind w:left="9255" w:hanging="1080"/>
      </w:pPr>
      <w:rPr>
        <w:rFonts w:hint="default"/>
        <w:i w:val="0"/>
        <w:sz w:val="28"/>
      </w:rPr>
    </w:lvl>
    <w:lvl w:ilvl="6">
      <w:start w:val="1"/>
      <w:numFmt w:val="decimal"/>
      <w:lvlText w:val="%1.%2.%3.%4.%5.%6.%7."/>
      <w:lvlJc w:val="left"/>
      <w:pPr>
        <w:ind w:left="11250" w:hanging="1440"/>
      </w:pPr>
      <w:rPr>
        <w:rFonts w:hint="default"/>
        <w:i w:val="0"/>
        <w:sz w:val="28"/>
      </w:rPr>
    </w:lvl>
    <w:lvl w:ilvl="7">
      <w:start w:val="1"/>
      <w:numFmt w:val="decimal"/>
      <w:lvlText w:val="%1.%2.%3.%4.%5.%6.%7.%8."/>
      <w:lvlJc w:val="left"/>
      <w:pPr>
        <w:ind w:left="12885" w:hanging="1440"/>
      </w:pPr>
      <w:rPr>
        <w:rFonts w:hint="default"/>
        <w:i w:val="0"/>
        <w:sz w:val="28"/>
      </w:rPr>
    </w:lvl>
    <w:lvl w:ilvl="8">
      <w:start w:val="1"/>
      <w:numFmt w:val="decimal"/>
      <w:lvlText w:val="%1.%2.%3.%4.%5.%6.%7.%8.%9."/>
      <w:lvlJc w:val="left"/>
      <w:pPr>
        <w:ind w:left="14880" w:hanging="1800"/>
      </w:pPr>
      <w:rPr>
        <w:rFonts w:hint="default"/>
        <w:i w:val="0"/>
        <w:sz w:val="28"/>
      </w:rPr>
    </w:lvl>
  </w:abstractNum>
  <w:abstractNum w:abstractNumId="16">
    <w:nsid w:val="5A9B2DA1"/>
    <w:multiLevelType w:val="multilevel"/>
    <w:tmpl w:val="5B38EF28"/>
    <w:lvl w:ilvl="0">
      <w:start w:val="6"/>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6C1E0DCE"/>
    <w:multiLevelType w:val="hybridMultilevel"/>
    <w:tmpl w:val="1A464282"/>
    <w:lvl w:ilvl="0" w:tplc="E24E694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26D177E"/>
    <w:multiLevelType w:val="multilevel"/>
    <w:tmpl w:val="D602B592"/>
    <w:lvl w:ilvl="0">
      <w:start w:val="1"/>
      <w:numFmt w:val="bullet"/>
      <w:lvlText w:val=""/>
      <w:lvlJc w:val="left"/>
      <w:pPr>
        <w:ind w:left="0" w:firstLine="0"/>
      </w:pPr>
      <w:rPr>
        <w:rFonts w:ascii="Symbol" w:hAnsi="Symbol" w:hint="default"/>
        <w:b w:val="0"/>
        <w:i w:val="0"/>
        <w:smallCaps w:val="0"/>
        <w:strike w:val="0"/>
        <w:dstrike w:val="0"/>
        <w:color w:val="000000"/>
        <w:spacing w:val="-5"/>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nsid w:val="729B73D4"/>
    <w:multiLevelType w:val="hybridMultilevel"/>
    <w:tmpl w:val="D624B7E0"/>
    <w:lvl w:ilvl="0" w:tplc="A3B86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7"/>
  </w:num>
  <w:num w:numId="12">
    <w:abstractNumId w:val="12"/>
  </w:num>
  <w:num w:numId="13">
    <w:abstractNumId w:val="16"/>
  </w:num>
  <w:num w:numId="14">
    <w:abstractNumId w:val="10"/>
  </w:num>
  <w:num w:numId="15">
    <w:abstractNumId w:val="9"/>
  </w:num>
  <w:num w:numId="16">
    <w:abstractNumId w:val="4"/>
  </w:num>
  <w:num w:numId="17">
    <w:abstractNumId w:val="15"/>
  </w:num>
  <w:num w:numId="18">
    <w:abstractNumId w:val="3"/>
  </w:num>
  <w:num w:numId="19">
    <w:abstractNumId w:val="6"/>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104A"/>
    <w:rsid w:val="000611B1"/>
    <w:rsid w:val="00074BF6"/>
    <w:rsid w:val="000A7B50"/>
    <w:rsid w:val="00156BEC"/>
    <w:rsid w:val="0015792A"/>
    <w:rsid w:val="0017000C"/>
    <w:rsid w:val="001A256C"/>
    <w:rsid w:val="001F310C"/>
    <w:rsid w:val="00232A47"/>
    <w:rsid w:val="002375B7"/>
    <w:rsid w:val="0024539D"/>
    <w:rsid w:val="002756F1"/>
    <w:rsid w:val="002A68A0"/>
    <w:rsid w:val="002B7F71"/>
    <w:rsid w:val="002D1231"/>
    <w:rsid w:val="002D1617"/>
    <w:rsid w:val="002E080C"/>
    <w:rsid w:val="002E0920"/>
    <w:rsid w:val="002F6C41"/>
    <w:rsid w:val="00314827"/>
    <w:rsid w:val="0037106D"/>
    <w:rsid w:val="003767A1"/>
    <w:rsid w:val="003779D0"/>
    <w:rsid w:val="003E7815"/>
    <w:rsid w:val="004048D4"/>
    <w:rsid w:val="00415515"/>
    <w:rsid w:val="004513CC"/>
    <w:rsid w:val="00453B79"/>
    <w:rsid w:val="00483DA6"/>
    <w:rsid w:val="004A398A"/>
    <w:rsid w:val="004E0D92"/>
    <w:rsid w:val="004F0820"/>
    <w:rsid w:val="0051233A"/>
    <w:rsid w:val="0054278F"/>
    <w:rsid w:val="00543707"/>
    <w:rsid w:val="005971B8"/>
    <w:rsid w:val="005C47F9"/>
    <w:rsid w:val="005D34B6"/>
    <w:rsid w:val="005E6CE7"/>
    <w:rsid w:val="005F5CFC"/>
    <w:rsid w:val="005F7ADC"/>
    <w:rsid w:val="006030FE"/>
    <w:rsid w:val="006407E3"/>
    <w:rsid w:val="0066721D"/>
    <w:rsid w:val="006678E7"/>
    <w:rsid w:val="00691A2B"/>
    <w:rsid w:val="00697785"/>
    <w:rsid w:val="006B05FC"/>
    <w:rsid w:val="006E04CA"/>
    <w:rsid w:val="0070722F"/>
    <w:rsid w:val="007105B4"/>
    <w:rsid w:val="00723C91"/>
    <w:rsid w:val="00725796"/>
    <w:rsid w:val="00761171"/>
    <w:rsid w:val="00763041"/>
    <w:rsid w:val="0077484B"/>
    <w:rsid w:val="00787C18"/>
    <w:rsid w:val="007A1B4D"/>
    <w:rsid w:val="00811A36"/>
    <w:rsid w:val="0084419F"/>
    <w:rsid w:val="008802F9"/>
    <w:rsid w:val="008814CF"/>
    <w:rsid w:val="00891905"/>
    <w:rsid w:val="00894C89"/>
    <w:rsid w:val="008C34AF"/>
    <w:rsid w:val="00903DBE"/>
    <w:rsid w:val="009073A9"/>
    <w:rsid w:val="00956100"/>
    <w:rsid w:val="009613AD"/>
    <w:rsid w:val="009A791A"/>
    <w:rsid w:val="009C2166"/>
    <w:rsid w:val="009C7A0B"/>
    <w:rsid w:val="00A01325"/>
    <w:rsid w:val="00A15091"/>
    <w:rsid w:val="00A351DB"/>
    <w:rsid w:val="00A5783E"/>
    <w:rsid w:val="00A93BF6"/>
    <w:rsid w:val="00AF5BAB"/>
    <w:rsid w:val="00AF6A8C"/>
    <w:rsid w:val="00AF7822"/>
    <w:rsid w:val="00B07E0E"/>
    <w:rsid w:val="00B151E4"/>
    <w:rsid w:val="00B34B32"/>
    <w:rsid w:val="00B35E51"/>
    <w:rsid w:val="00B40430"/>
    <w:rsid w:val="00B553F4"/>
    <w:rsid w:val="00B569B3"/>
    <w:rsid w:val="00B73A00"/>
    <w:rsid w:val="00BA5E46"/>
    <w:rsid w:val="00BC7EB3"/>
    <w:rsid w:val="00BE6AF7"/>
    <w:rsid w:val="00BF0792"/>
    <w:rsid w:val="00BF2A98"/>
    <w:rsid w:val="00C0243D"/>
    <w:rsid w:val="00C07D63"/>
    <w:rsid w:val="00C31AC7"/>
    <w:rsid w:val="00C66D3A"/>
    <w:rsid w:val="00C750BD"/>
    <w:rsid w:val="00C82F38"/>
    <w:rsid w:val="00C86EA3"/>
    <w:rsid w:val="00C9057C"/>
    <w:rsid w:val="00C94079"/>
    <w:rsid w:val="00D07267"/>
    <w:rsid w:val="00D27DB8"/>
    <w:rsid w:val="00D61743"/>
    <w:rsid w:val="00D9401D"/>
    <w:rsid w:val="00DB21B3"/>
    <w:rsid w:val="00DC6445"/>
    <w:rsid w:val="00DD0999"/>
    <w:rsid w:val="00DD3C27"/>
    <w:rsid w:val="00DD56CF"/>
    <w:rsid w:val="00DD7D64"/>
    <w:rsid w:val="00DE1A3A"/>
    <w:rsid w:val="00E3104A"/>
    <w:rsid w:val="00E82BFB"/>
    <w:rsid w:val="00EC5040"/>
    <w:rsid w:val="00EE7311"/>
    <w:rsid w:val="00F16C67"/>
    <w:rsid w:val="00F25DCA"/>
    <w:rsid w:val="00F568D1"/>
    <w:rsid w:val="00F60689"/>
    <w:rsid w:val="00F94B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3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94C8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unhideWhenUsed/>
    <w:qFormat/>
    <w:rsid w:val="00A351DB"/>
    <w:pPr>
      <w:keepNext/>
      <w:keepLines/>
      <w:widowControl w:val="0"/>
      <w:spacing w:before="320" w:after="200"/>
      <w:outlineLvl w:val="2"/>
    </w:pPr>
    <w:rPr>
      <w:rFonts w:ascii="Arial" w:hAnsi="Arial" w:cs="Arial"/>
      <w:sz w:val="30"/>
      <w:szCs w:val="30"/>
      <w:lang w:eastAsia="en-US"/>
    </w:rPr>
  </w:style>
  <w:style w:type="paragraph" w:styleId="5">
    <w:name w:val="heading 5"/>
    <w:basedOn w:val="a"/>
    <w:next w:val="a"/>
    <w:link w:val="50"/>
    <w:uiPriority w:val="9"/>
    <w:semiHidden/>
    <w:unhideWhenUsed/>
    <w:qFormat/>
    <w:rsid w:val="00D27DB8"/>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4513CC"/>
    <w:pPr>
      <w:ind w:left="720"/>
    </w:pPr>
  </w:style>
  <w:style w:type="character" w:customStyle="1" w:styleId="12">
    <w:name w:val="Заголовок №1_"/>
    <w:basedOn w:val="a0"/>
    <w:link w:val="13"/>
    <w:locked/>
    <w:rsid w:val="004513CC"/>
    <w:rPr>
      <w:spacing w:val="-2"/>
      <w:sz w:val="27"/>
      <w:szCs w:val="27"/>
      <w:shd w:val="clear" w:color="auto" w:fill="FFFFFF"/>
    </w:rPr>
  </w:style>
  <w:style w:type="paragraph" w:customStyle="1" w:styleId="13">
    <w:name w:val="Заголовок №1"/>
    <w:basedOn w:val="a"/>
    <w:link w:val="12"/>
    <w:rsid w:val="004513CC"/>
    <w:pPr>
      <w:shd w:val="clear" w:color="auto" w:fill="FFFFFF"/>
      <w:spacing w:line="485" w:lineRule="exact"/>
      <w:jc w:val="center"/>
      <w:outlineLvl w:val="0"/>
    </w:pPr>
    <w:rPr>
      <w:rFonts w:asciiTheme="minorHAnsi" w:eastAsiaTheme="minorHAnsi" w:hAnsiTheme="minorHAnsi" w:cstheme="minorBidi"/>
      <w:spacing w:val="-2"/>
      <w:sz w:val="27"/>
      <w:szCs w:val="27"/>
      <w:shd w:val="clear" w:color="auto" w:fill="FFFFFF"/>
      <w:lang w:eastAsia="en-US"/>
    </w:rPr>
  </w:style>
  <w:style w:type="character" w:customStyle="1" w:styleId="a3">
    <w:name w:val="Основной текст_"/>
    <w:basedOn w:val="a0"/>
    <w:link w:val="31"/>
    <w:locked/>
    <w:rsid w:val="004513CC"/>
    <w:rPr>
      <w:spacing w:val="-5"/>
      <w:sz w:val="27"/>
      <w:szCs w:val="27"/>
      <w:shd w:val="clear" w:color="auto" w:fill="FFFFFF"/>
    </w:rPr>
  </w:style>
  <w:style w:type="paragraph" w:customStyle="1" w:styleId="31">
    <w:name w:val="Основной текст3"/>
    <w:basedOn w:val="a"/>
    <w:link w:val="a3"/>
    <w:rsid w:val="004513CC"/>
    <w:pPr>
      <w:shd w:val="clear" w:color="auto" w:fill="FFFFFF"/>
      <w:spacing w:line="480" w:lineRule="exact"/>
      <w:ind w:hanging="460"/>
      <w:jc w:val="both"/>
    </w:pPr>
    <w:rPr>
      <w:rFonts w:asciiTheme="minorHAnsi" w:eastAsiaTheme="minorHAnsi" w:hAnsiTheme="minorHAnsi" w:cstheme="minorBidi"/>
      <w:spacing w:val="-5"/>
      <w:sz w:val="27"/>
      <w:szCs w:val="27"/>
      <w:shd w:val="clear" w:color="auto" w:fill="FFFFFF"/>
      <w:lang w:eastAsia="en-US"/>
    </w:rPr>
  </w:style>
  <w:style w:type="character" w:customStyle="1" w:styleId="a4">
    <w:name w:val="Основной текст + Полужирный"/>
    <w:basedOn w:val="a3"/>
    <w:rsid w:val="004513CC"/>
    <w:rPr>
      <w:b/>
      <w:bCs/>
      <w:spacing w:val="-2"/>
      <w:sz w:val="27"/>
      <w:szCs w:val="27"/>
      <w:shd w:val="clear" w:color="auto" w:fill="FFFFFF"/>
    </w:rPr>
  </w:style>
  <w:style w:type="character" w:customStyle="1" w:styleId="110">
    <w:name w:val="Основной текст + 11"/>
    <w:aliases w:val="5 pt2,Полужирный,Малые прописные"/>
    <w:basedOn w:val="a3"/>
    <w:rsid w:val="004513CC"/>
    <w:rPr>
      <w:b/>
      <w:bCs/>
      <w:smallCaps/>
      <w:spacing w:val="-4"/>
      <w:sz w:val="21"/>
      <w:szCs w:val="21"/>
      <w:shd w:val="clear" w:color="auto" w:fill="FFFFFF"/>
    </w:rPr>
  </w:style>
  <w:style w:type="table" w:styleId="a5">
    <w:name w:val="Table Grid"/>
    <w:basedOn w:val="a1"/>
    <w:uiPriority w:val="39"/>
    <w:rsid w:val="00667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2F6C41"/>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A351DB"/>
    <w:rPr>
      <w:rFonts w:ascii="Arial" w:eastAsia="Times New Roman" w:hAnsi="Arial" w:cs="Arial"/>
      <w:sz w:val="30"/>
      <w:szCs w:val="30"/>
    </w:rPr>
  </w:style>
  <w:style w:type="paragraph" w:customStyle="1" w:styleId="ConsPlusTitle">
    <w:name w:val="ConsPlusTitle"/>
    <w:uiPriority w:val="99"/>
    <w:rsid w:val="00A351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List Paragraph"/>
    <w:basedOn w:val="a"/>
    <w:uiPriority w:val="34"/>
    <w:qFormat/>
    <w:rsid w:val="00956100"/>
    <w:pPr>
      <w:ind w:left="720"/>
      <w:contextualSpacing/>
    </w:pPr>
  </w:style>
  <w:style w:type="character" w:customStyle="1" w:styleId="50">
    <w:name w:val="Заголовок 5 Знак"/>
    <w:basedOn w:val="a0"/>
    <w:link w:val="5"/>
    <w:uiPriority w:val="99"/>
    <w:rsid w:val="00D27DB8"/>
    <w:rPr>
      <w:rFonts w:asciiTheme="majorHAnsi" w:eastAsiaTheme="majorEastAsia" w:hAnsiTheme="majorHAnsi" w:cstheme="majorBidi"/>
      <w:color w:val="1F4D78" w:themeColor="accent1" w:themeShade="7F"/>
      <w:sz w:val="24"/>
      <w:szCs w:val="24"/>
      <w:lang w:eastAsia="ru-RU"/>
    </w:rPr>
  </w:style>
  <w:style w:type="character" w:styleId="a8">
    <w:name w:val="Hyperlink"/>
    <w:basedOn w:val="a0"/>
    <w:uiPriority w:val="99"/>
    <w:semiHidden/>
    <w:unhideWhenUsed/>
    <w:rsid w:val="00787C18"/>
    <w:rPr>
      <w:color w:val="0000FF"/>
      <w:u w:val="single"/>
    </w:rPr>
  </w:style>
  <w:style w:type="character" w:customStyle="1" w:styleId="TextNPA">
    <w:name w:val="Text NPA"/>
    <w:basedOn w:val="a0"/>
    <w:uiPriority w:val="99"/>
    <w:rsid w:val="000611B1"/>
    <w:rPr>
      <w:rFonts w:ascii="Courier New" w:hAnsi="Courier New" w:cs="Courier New"/>
    </w:rPr>
  </w:style>
  <w:style w:type="paragraph" w:customStyle="1" w:styleId="ConsPlusNonformat">
    <w:name w:val="ConsPlusNonformat"/>
    <w:uiPriority w:val="99"/>
    <w:rsid w:val="00453B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894C89"/>
    <w:rPr>
      <w:rFonts w:asciiTheme="majorHAnsi" w:eastAsiaTheme="majorEastAsia" w:hAnsiTheme="majorHAnsi" w:cstheme="majorBidi"/>
      <w:b/>
      <w:bCs/>
      <w:color w:val="2E74B5"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4755658">
      <w:bodyDiv w:val="1"/>
      <w:marLeft w:val="0"/>
      <w:marRight w:val="0"/>
      <w:marTop w:val="0"/>
      <w:marBottom w:val="0"/>
      <w:divBdr>
        <w:top w:val="none" w:sz="0" w:space="0" w:color="auto"/>
        <w:left w:val="none" w:sz="0" w:space="0" w:color="auto"/>
        <w:bottom w:val="none" w:sz="0" w:space="0" w:color="auto"/>
        <w:right w:val="none" w:sz="0" w:space="0" w:color="auto"/>
      </w:divBdr>
    </w:div>
    <w:div w:id="442724881">
      <w:bodyDiv w:val="1"/>
      <w:marLeft w:val="0"/>
      <w:marRight w:val="0"/>
      <w:marTop w:val="0"/>
      <w:marBottom w:val="0"/>
      <w:divBdr>
        <w:top w:val="none" w:sz="0" w:space="0" w:color="auto"/>
        <w:left w:val="none" w:sz="0" w:space="0" w:color="auto"/>
        <w:bottom w:val="none" w:sz="0" w:space="0" w:color="auto"/>
        <w:right w:val="none" w:sz="0" w:space="0" w:color="auto"/>
      </w:divBdr>
    </w:div>
    <w:div w:id="469978727">
      <w:bodyDiv w:val="1"/>
      <w:marLeft w:val="0"/>
      <w:marRight w:val="0"/>
      <w:marTop w:val="0"/>
      <w:marBottom w:val="0"/>
      <w:divBdr>
        <w:top w:val="none" w:sz="0" w:space="0" w:color="auto"/>
        <w:left w:val="none" w:sz="0" w:space="0" w:color="auto"/>
        <w:bottom w:val="none" w:sz="0" w:space="0" w:color="auto"/>
        <w:right w:val="none" w:sz="0" w:space="0" w:color="auto"/>
      </w:divBdr>
      <w:divsChild>
        <w:div w:id="1376152287">
          <w:marLeft w:val="0"/>
          <w:marRight w:val="0"/>
          <w:marTop w:val="0"/>
          <w:marBottom w:val="0"/>
          <w:divBdr>
            <w:top w:val="none" w:sz="0" w:space="0" w:color="auto"/>
            <w:left w:val="none" w:sz="0" w:space="0" w:color="auto"/>
            <w:bottom w:val="none" w:sz="0" w:space="0" w:color="auto"/>
            <w:right w:val="none" w:sz="0" w:space="0" w:color="auto"/>
          </w:divBdr>
        </w:div>
      </w:divsChild>
    </w:div>
    <w:div w:id="838154275">
      <w:bodyDiv w:val="1"/>
      <w:marLeft w:val="0"/>
      <w:marRight w:val="0"/>
      <w:marTop w:val="0"/>
      <w:marBottom w:val="0"/>
      <w:divBdr>
        <w:top w:val="none" w:sz="0" w:space="0" w:color="auto"/>
        <w:left w:val="none" w:sz="0" w:space="0" w:color="auto"/>
        <w:bottom w:val="none" w:sz="0" w:space="0" w:color="auto"/>
        <w:right w:val="none" w:sz="0" w:space="0" w:color="auto"/>
      </w:divBdr>
    </w:div>
    <w:div w:id="921649098">
      <w:bodyDiv w:val="1"/>
      <w:marLeft w:val="0"/>
      <w:marRight w:val="0"/>
      <w:marTop w:val="0"/>
      <w:marBottom w:val="0"/>
      <w:divBdr>
        <w:top w:val="none" w:sz="0" w:space="0" w:color="auto"/>
        <w:left w:val="none" w:sz="0" w:space="0" w:color="auto"/>
        <w:bottom w:val="none" w:sz="0" w:space="0" w:color="auto"/>
        <w:right w:val="none" w:sz="0" w:space="0" w:color="auto"/>
      </w:divBdr>
    </w:div>
    <w:div w:id="967786600">
      <w:bodyDiv w:val="1"/>
      <w:marLeft w:val="0"/>
      <w:marRight w:val="0"/>
      <w:marTop w:val="0"/>
      <w:marBottom w:val="0"/>
      <w:divBdr>
        <w:top w:val="none" w:sz="0" w:space="0" w:color="auto"/>
        <w:left w:val="none" w:sz="0" w:space="0" w:color="auto"/>
        <w:bottom w:val="none" w:sz="0" w:space="0" w:color="auto"/>
        <w:right w:val="none" w:sz="0" w:space="0" w:color="auto"/>
      </w:divBdr>
    </w:div>
    <w:div w:id="1173839161">
      <w:bodyDiv w:val="1"/>
      <w:marLeft w:val="0"/>
      <w:marRight w:val="0"/>
      <w:marTop w:val="0"/>
      <w:marBottom w:val="0"/>
      <w:divBdr>
        <w:top w:val="none" w:sz="0" w:space="0" w:color="auto"/>
        <w:left w:val="none" w:sz="0" w:space="0" w:color="auto"/>
        <w:bottom w:val="none" w:sz="0" w:space="0" w:color="auto"/>
        <w:right w:val="none" w:sz="0" w:space="0" w:color="auto"/>
      </w:divBdr>
    </w:div>
    <w:div w:id="1219587077">
      <w:bodyDiv w:val="1"/>
      <w:marLeft w:val="0"/>
      <w:marRight w:val="0"/>
      <w:marTop w:val="0"/>
      <w:marBottom w:val="0"/>
      <w:divBdr>
        <w:top w:val="none" w:sz="0" w:space="0" w:color="auto"/>
        <w:left w:val="none" w:sz="0" w:space="0" w:color="auto"/>
        <w:bottom w:val="none" w:sz="0" w:space="0" w:color="auto"/>
        <w:right w:val="none" w:sz="0" w:space="0" w:color="auto"/>
      </w:divBdr>
    </w:div>
    <w:div w:id="1273590127">
      <w:bodyDiv w:val="1"/>
      <w:marLeft w:val="0"/>
      <w:marRight w:val="0"/>
      <w:marTop w:val="0"/>
      <w:marBottom w:val="0"/>
      <w:divBdr>
        <w:top w:val="none" w:sz="0" w:space="0" w:color="auto"/>
        <w:left w:val="none" w:sz="0" w:space="0" w:color="auto"/>
        <w:bottom w:val="none" w:sz="0" w:space="0" w:color="auto"/>
        <w:right w:val="none" w:sz="0" w:space="0" w:color="auto"/>
      </w:divBdr>
    </w:div>
    <w:div w:id="1433893436">
      <w:bodyDiv w:val="1"/>
      <w:marLeft w:val="0"/>
      <w:marRight w:val="0"/>
      <w:marTop w:val="0"/>
      <w:marBottom w:val="0"/>
      <w:divBdr>
        <w:top w:val="none" w:sz="0" w:space="0" w:color="auto"/>
        <w:left w:val="none" w:sz="0" w:space="0" w:color="auto"/>
        <w:bottom w:val="none" w:sz="0" w:space="0" w:color="auto"/>
        <w:right w:val="none" w:sz="0" w:space="0" w:color="auto"/>
      </w:divBdr>
    </w:div>
    <w:div w:id="1577863174">
      <w:bodyDiv w:val="1"/>
      <w:marLeft w:val="0"/>
      <w:marRight w:val="0"/>
      <w:marTop w:val="0"/>
      <w:marBottom w:val="0"/>
      <w:divBdr>
        <w:top w:val="none" w:sz="0" w:space="0" w:color="auto"/>
        <w:left w:val="none" w:sz="0" w:space="0" w:color="auto"/>
        <w:bottom w:val="none" w:sz="0" w:space="0" w:color="auto"/>
        <w:right w:val="none" w:sz="0" w:space="0" w:color="auto"/>
      </w:divBdr>
    </w:div>
    <w:div w:id="161305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kulmuzei.kultur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kulmuzei.kulturu.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8C756-FECE-4F4B-B3DC-ACE9C150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18</Pages>
  <Words>7166</Words>
  <Characters>40852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ZAM</cp:lastModifiedBy>
  <cp:revision>42</cp:revision>
  <cp:lastPrinted>2023-11-14T08:42:00Z</cp:lastPrinted>
  <dcterms:created xsi:type="dcterms:W3CDTF">2022-04-01T09:16:00Z</dcterms:created>
  <dcterms:modified xsi:type="dcterms:W3CDTF">2023-11-28T09:11:00Z</dcterms:modified>
</cp:coreProperties>
</file>