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663" w:rsidRDefault="002E3C5C">
      <w:pPr>
        <w:shd w:val="clear" w:color="auto" w:fill="FFFFFF"/>
        <w:ind w:left="6341"/>
      </w:pPr>
      <w:r>
        <w:rPr>
          <w:rFonts w:eastAsia="Times New Roman"/>
          <w:spacing w:val="-4"/>
          <w:sz w:val="28"/>
          <w:szCs w:val="28"/>
        </w:rPr>
        <w:t>ПРИЛОЖЕНИЕ № 5</w:t>
      </w:r>
    </w:p>
    <w:p w:rsidR="002E3C5C" w:rsidRDefault="002E3C5C" w:rsidP="002E3C5C">
      <w:pPr>
        <w:shd w:val="clear" w:color="auto" w:fill="FFFFFF"/>
        <w:spacing w:before="274" w:line="326" w:lineRule="exact"/>
        <w:ind w:left="5755" w:firstLine="994"/>
        <w:rPr>
          <w:rFonts w:eastAsia="Times New Roman"/>
          <w:spacing w:val="-7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УТВЕРЖДЕН </w:t>
      </w:r>
      <w:r>
        <w:rPr>
          <w:rFonts w:eastAsia="Times New Roman"/>
          <w:spacing w:val="-7"/>
          <w:sz w:val="28"/>
          <w:szCs w:val="28"/>
        </w:rPr>
        <w:t>приказом от 26.06.2020 № 116</w:t>
      </w:r>
    </w:p>
    <w:p w:rsidR="002E3C5C" w:rsidRDefault="002E3C5C" w:rsidP="002E3C5C">
      <w:pPr>
        <w:shd w:val="clear" w:color="auto" w:fill="FFFFFF"/>
        <w:spacing w:before="274" w:line="326" w:lineRule="exact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КАРТОЧКА УЧАСТНИКА</w:t>
      </w:r>
    </w:p>
    <w:p w:rsidR="00841663" w:rsidRDefault="002E3C5C" w:rsidP="002E3C5C">
      <w:pPr>
        <w:shd w:val="clear" w:color="auto" w:fill="FFFFFF"/>
        <w:spacing w:before="274" w:line="326" w:lineRule="exact"/>
      </w:pPr>
      <w:r>
        <w:rPr>
          <w:rFonts w:eastAsia="Times New Roman"/>
          <w:spacing w:val="-2"/>
          <w:sz w:val="28"/>
          <w:szCs w:val="28"/>
        </w:rPr>
        <w:t>краевого литературно-художественного конкурса "Солнце земли Русской",</w:t>
      </w:r>
    </w:p>
    <w:p w:rsidR="002E3C5C" w:rsidRDefault="002E3C5C" w:rsidP="002E3C5C">
      <w:pPr>
        <w:shd w:val="clear" w:color="auto" w:fill="FFFFFF"/>
        <w:spacing w:line="322" w:lineRule="exact"/>
        <w:ind w:left="427" w:firstLine="427"/>
        <w:jc w:val="center"/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посвященного 800-летию со дня рождения Александра Невского,</w:t>
      </w:r>
    </w:p>
    <w:p w:rsidR="00841663" w:rsidRDefault="002E3C5C" w:rsidP="002E3C5C">
      <w:pPr>
        <w:shd w:val="clear" w:color="auto" w:fill="FFFFFF"/>
        <w:spacing w:line="322" w:lineRule="exact"/>
        <w:ind w:left="427" w:firstLine="427"/>
        <w:jc w:val="center"/>
      </w:pPr>
      <w:bookmarkStart w:id="0" w:name="_GoBack"/>
      <w:bookmarkEnd w:id="0"/>
      <w:r>
        <w:rPr>
          <w:rFonts w:eastAsia="Times New Roman"/>
          <w:spacing w:val="-1"/>
          <w:sz w:val="28"/>
          <w:szCs w:val="28"/>
        </w:rPr>
        <w:t>для читателей детских библиотек и библиотек, обслуживающих детское население Краснодарского края</w:t>
      </w:r>
    </w:p>
    <w:p w:rsidR="00841663" w:rsidRDefault="00841663">
      <w:pPr>
        <w:spacing w:after="38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91"/>
        <w:gridCol w:w="6398"/>
      </w:tblGrid>
      <w:tr w:rsidR="00841663">
        <w:trPr>
          <w:trHeight w:hRule="exact" w:val="1315"/>
        </w:trPr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663" w:rsidRDefault="002E3C5C">
            <w:pPr>
              <w:shd w:val="clear" w:color="auto" w:fill="FFFFFF"/>
              <w:spacing w:line="322" w:lineRule="exact"/>
              <w:ind w:left="5" w:right="178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Территория участника </w:t>
            </w:r>
            <w:r>
              <w:rPr>
                <w:rFonts w:eastAsia="Times New Roman"/>
                <w:sz w:val="28"/>
                <w:szCs w:val="28"/>
              </w:rPr>
              <w:t>конкурс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а(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регион, </w:t>
            </w:r>
            <w:r>
              <w:rPr>
                <w:rFonts w:eastAsia="Times New Roman"/>
                <w:spacing w:val="-3"/>
                <w:sz w:val="28"/>
                <w:szCs w:val="28"/>
              </w:rPr>
              <w:t xml:space="preserve">район, город, станица, </w:t>
            </w:r>
            <w:r>
              <w:rPr>
                <w:rFonts w:eastAsia="Times New Roman"/>
                <w:sz w:val="28"/>
                <w:szCs w:val="28"/>
              </w:rPr>
              <w:t>поселок и т. д.)</w:t>
            </w:r>
          </w:p>
        </w:tc>
        <w:tc>
          <w:tcPr>
            <w:tcW w:w="6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663" w:rsidRDefault="00841663">
            <w:pPr>
              <w:shd w:val="clear" w:color="auto" w:fill="FFFFFF"/>
            </w:pPr>
          </w:p>
        </w:tc>
      </w:tr>
      <w:tr w:rsidR="00841663">
        <w:trPr>
          <w:trHeight w:hRule="exact" w:val="984"/>
        </w:trPr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663" w:rsidRDefault="002E3C5C">
            <w:pPr>
              <w:shd w:val="clear" w:color="auto" w:fill="FFFFFF"/>
              <w:spacing w:line="326" w:lineRule="exact"/>
              <w:ind w:left="10" w:right="485"/>
            </w:pPr>
            <w:r>
              <w:rPr>
                <w:rFonts w:eastAsia="Times New Roman"/>
                <w:sz w:val="28"/>
                <w:szCs w:val="28"/>
              </w:rPr>
              <w:t>Полное название библиотеки -</w:t>
            </w:r>
            <w:r>
              <w:rPr>
                <w:rFonts w:eastAsia="Times New Roman"/>
                <w:spacing w:val="-3"/>
                <w:sz w:val="28"/>
                <w:szCs w:val="28"/>
              </w:rPr>
              <w:t>участника конкурса</w:t>
            </w:r>
          </w:p>
        </w:tc>
        <w:tc>
          <w:tcPr>
            <w:tcW w:w="6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663" w:rsidRDefault="00841663">
            <w:pPr>
              <w:shd w:val="clear" w:color="auto" w:fill="FFFFFF"/>
            </w:pPr>
          </w:p>
        </w:tc>
      </w:tr>
      <w:tr w:rsidR="00841663">
        <w:trPr>
          <w:trHeight w:hRule="exact" w:val="970"/>
        </w:trPr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663" w:rsidRDefault="002E3C5C">
            <w:pPr>
              <w:shd w:val="clear" w:color="auto" w:fill="FFFFFF"/>
              <w:spacing w:line="317" w:lineRule="exact"/>
              <w:ind w:left="10" w:right="485" w:firstLine="5"/>
            </w:pPr>
            <w:r>
              <w:rPr>
                <w:rFonts w:eastAsia="Times New Roman"/>
                <w:sz w:val="28"/>
                <w:szCs w:val="28"/>
              </w:rPr>
              <w:t>Полный почтовый адрес библиотеки -</w:t>
            </w:r>
            <w:r>
              <w:rPr>
                <w:rFonts w:eastAsia="Times New Roman"/>
                <w:spacing w:val="-2"/>
                <w:sz w:val="28"/>
                <w:szCs w:val="28"/>
              </w:rPr>
              <w:t>участника конкурса</w:t>
            </w:r>
          </w:p>
        </w:tc>
        <w:tc>
          <w:tcPr>
            <w:tcW w:w="6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663" w:rsidRDefault="00841663" w:rsidP="0038037D">
            <w:pPr>
              <w:shd w:val="clear" w:color="auto" w:fill="FFFFFF"/>
              <w:ind w:right="2794"/>
            </w:pPr>
          </w:p>
        </w:tc>
      </w:tr>
      <w:tr w:rsidR="00841663">
        <w:trPr>
          <w:trHeight w:hRule="exact" w:val="1949"/>
        </w:trPr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663" w:rsidRDefault="002E3C5C">
            <w:pPr>
              <w:shd w:val="clear" w:color="auto" w:fill="FFFFFF"/>
              <w:spacing w:line="322" w:lineRule="exact"/>
              <w:ind w:left="14" w:right="298" w:firstLine="10"/>
            </w:pPr>
            <w:r>
              <w:rPr>
                <w:rFonts w:eastAsia="Times New Roman"/>
                <w:sz w:val="28"/>
                <w:szCs w:val="28"/>
              </w:rPr>
              <w:t>ФИО, должность координатора библиотеки -</w:t>
            </w:r>
            <w:r>
              <w:rPr>
                <w:rFonts w:eastAsia="Times New Roman"/>
                <w:spacing w:val="-2"/>
                <w:sz w:val="28"/>
                <w:szCs w:val="28"/>
              </w:rPr>
              <w:t>участника конкурса</w:t>
            </w:r>
          </w:p>
          <w:p w:rsidR="00841663" w:rsidRDefault="002E3C5C">
            <w:pPr>
              <w:shd w:val="clear" w:color="auto" w:fill="FFFFFF"/>
              <w:tabs>
                <w:tab w:val="left" w:pos="341"/>
              </w:tabs>
              <w:spacing w:line="322" w:lineRule="exact"/>
              <w:ind w:left="14"/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>
              <w:rPr>
                <w:rFonts w:eastAsia="Times New Roman"/>
                <w:spacing w:val="-3"/>
                <w:sz w:val="28"/>
                <w:szCs w:val="28"/>
              </w:rPr>
              <w:t>электронный адрес;</w:t>
            </w:r>
          </w:p>
          <w:p w:rsidR="00841663" w:rsidRDefault="002E3C5C">
            <w:pPr>
              <w:shd w:val="clear" w:color="auto" w:fill="FFFFFF"/>
              <w:tabs>
                <w:tab w:val="left" w:pos="341"/>
              </w:tabs>
              <w:spacing w:line="322" w:lineRule="exact"/>
              <w:ind w:left="14"/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>
              <w:rPr>
                <w:rFonts w:eastAsia="Times New Roman"/>
                <w:sz w:val="28"/>
                <w:szCs w:val="28"/>
              </w:rPr>
              <w:t>телефон.</w:t>
            </w:r>
          </w:p>
        </w:tc>
        <w:tc>
          <w:tcPr>
            <w:tcW w:w="6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663" w:rsidRDefault="00841663">
            <w:pPr>
              <w:shd w:val="clear" w:color="auto" w:fill="FFFFFF"/>
            </w:pPr>
          </w:p>
        </w:tc>
      </w:tr>
      <w:tr w:rsidR="00841663">
        <w:trPr>
          <w:trHeight w:hRule="exact" w:val="998"/>
        </w:trPr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663" w:rsidRDefault="002E3C5C">
            <w:pPr>
              <w:shd w:val="clear" w:color="auto" w:fill="FFFFFF"/>
              <w:spacing w:line="322" w:lineRule="exact"/>
              <w:ind w:left="24" w:right="120"/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Номинация, которую </w:t>
            </w:r>
            <w:r>
              <w:rPr>
                <w:rFonts w:eastAsia="Times New Roman"/>
                <w:spacing w:val="-3"/>
                <w:sz w:val="28"/>
                <w:szCs w:val="28"/>
              </w:rPr>
              <w:t xml:space="preserve">представляет участник </w:t>
            </w:r>
            <w:r>
              <w:rPr>
                <w:rFonts w:eastAsia="Times New Roman"/>
                <w:sz w:val="28"/>
                <w:szCs w:val="28"/>
              </w:rPr>
              <w:t>конкурса</w:t>
            </w:r>
          </w:p>
        </w:tc>
        <w:tc>
          <w:tcPr>
            <w:tcW w:w="6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1663" w:rsidRDefault="00841663">
            <w:pPr>
              <w:shd w:val="clear" w:color="auto" w:fill="FFFFFF"/>
            </w:pPr>
          </w:p>
        </w:tc>
      </w:tr>
    </w:tbl>
    <w:p w:rsidR="002E3C5C" w:rsidRDefault="002E3C5C"/>
    <w:sectPr w:rsidR="002E3C5C">
      <w:type w:val="continuous"/>
      <w:pgSz w:w="11909" w:h="16834"/>
      <w:pgMar w:top="1440" w:right="528" w:bottom="720" w:left="189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C5C"/>
    <w:rsid w:val="002E3C5C"/>
    <w:rsid w:val="0038037D"/>
    <w:rsid w:val="0084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Дети</dc:creator>
  <cp:keywords/>
  <dc:description/>
  <cp:lastModifiedBy>Inform1</cp:lastModifiedBy>
  <cp:revision>2</cp:revision>
  <dcterms:created xsi:type="dcterms:W3CDTF">2020-06-26T08:43:00Z</dcterms:created>
  <dcterms:modified xsi:type="dcterms:W3CDTF">2020-06-26T07:57:00Z</dcterms:modified>
</cp:coreProperties>
</file>