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DF" w:rsidRDefault="00862ADF" w:rsidP="00862A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862ADF" w:rsidRDefault="00862ADF" w:rsidP="00862A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</w:t>
      </w:r>
    </w:p>
    <w:p w:rsidR="00862ADF" w:rsidRDefault="00862ADF" w:rsidP="00862A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Лешуконского муниципального</w:t>
      </w:r>
    </w:p>
    <w:p w:rsidR="00862ADF" w:rsidRDefault="00862ADF" w:rsidP="00862A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от 12 мая 2023 года №15</w:t>
      </w:r>
      <w:r w:rsidR="00B511AB">
        <w:rPr>
          <w:rFonts w:ascii="Times New Roman" w:hAnsi="Times New Roman" w:cs="Times New Roman"/>
          <w:sz w:val="24"/>
          <w:szCs w:val="24"/>
        </w:rPr>
        <w:t>1</w:t>
      </w:r>
    </w:p>
    <w:p w:rsidR="00862ADF" w:rsidRDefault="00862ADF" w:rsidP="00862ADF">
      <w:pPr>
        <w:pStyle w:val="1"/>
        <w:spacing w:before="0" w:after="0"/>
        <w:jc w:val="right"/>
        <w:rPr>
          <w:rFonts w:ascii="Times New Roman" w:eastAsiaTheme="minorEastAsia" w:hAnsi="Times New Roman" w:cs="Times New Roman"/>
        </w:rPr>
      </w:pPr>
    </w:p>
    <w:p w:rsidR="00A925A0" w:rsidRPr="004A3F4F" w:rsidRDefault="00A925A0" w:rsidP="004A3F4F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4A3F4F">
        <w:rPr>
          <w:rFonts w:ascii="Times New Roman" w:eastAsiaTheme="minorEastAsia" w:hAnsi="Times New Roman" w:cs="Times New Roman"/>
        </w:rPr>
        <w:t>Положение</w:t>
      </w:r>
      <w:r w:rsidRPr="004A3F4F">
        <w:rPr>
          <w:rFonts w:ascii="Times New Roman" w:eastAsiaTheme="minorEastAsia" w:hAnsi="Times New Roman" w:cs="Times New Roman"/>
        </w:rPr>
        <w:br/>
        <w:t xml:space="preserve">об ответственности </w:t>
      </w:r>
      <w:proofErr w:type="gramStart"/>
      <w:r w:rsidRPr="004A3F4F">
        <w:rPr>
          <w:rFonts w:ascii="Times New Roman" w:eastAsiaTheme="minorEastAsia" w:hAnsi="Times New Roman" w:cs="Times New Roman"/>
        </w:rPr>
        <w:t xml:space="preserve">работников </w:t>
      </w:r>
      <w:r w:rsidR="004A3F4F" w:rsidRPr="004A3F4F">
        <w:rPr>
          <w:rFonts w:ascii="Times New Roman" w:eastAsiaTheme="minorEastAsia" w:hAnsi="Times New Roman" w:cs="Times New Roman"/>
        </w:rPr>
        <w:t>Управления образования администрации Лешуконского муниципального округа Архангельской области</w:t>
      </w:r>
      <w:proofErr w:type="gramEnd"/>
      <w:r w:rsidR="004A3F4F" w:rsidRPr="004A3F4F">
        <w:rPr>
          <w:rFonts w:ascii="Times New Roman" w:eastAsiaTheme="minorEastAsia" w:hAnsi="Times New Roman" w:cs="Times New Roman"/>
        </w:rPr>
        <w:t xml:space="preserve"> </w:t>
      </w:r>
      <w:r w:rsidRPr="004A3F4F">
        <w:rPr>
          <w:rFonts w:ascii="Times New Roman" w:eastAsiaTheme="minorEastAsia" w:hAnsi="Times New Roman" w:cs="Times New Roman"/>
        </w:rPr>
        <w:t>за нарушение режима конфиденциальности персональных данных</w:t>
      </w:r>
    </w:p>
    <w:p w:rsidR="00A925A0" w:rsidRPr="004A3F4F" w:rsidRDefault="00A925A0" w:rsidP="004A3F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5A0" w:rsidRPr="004A3F4F" w:rsidRDefault="00A925A0" w:rsidP="004A3F4F">
      <w:pPr>
        <w:pStyle w:val="1"/>
        <w:spacing w:before="0" w:after="0"/>
        <w:rPr>
          <w:rFonts w:ascii="Times New Roman" w:eastAsiaTheme="minorEastAsia" w:hAnsi="Times New Roman" w:cs="Times New Roman"/>
        </w:rPr>
      </w:pPr>
      <w:bookmarkStart w:id="0" w:name="sub_100"/>
      <w:r w:rsidRPr="004A3F4F">
        <w:rPr>
          <w:rFonts w:ascii="Times New Roman" w:eastAsiaTheme="minorEastAsia" w:hAnsi="Times New Roman" w:cs="Times New Roman"/>
        </w:rPr>
        <w:t>1. Общие положения</w:t>
      </w:r>
    </w:p>
    <w:bookmarkEnd w:id="0"/>
    <w:p w:rsidR="00A925A0" w:rsidRPr="004A3F4F" w:rsidRDefault="004A3F4F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</w:t>
      </w:r>
      <w:hyperlink r:id="rId4" w:history="1">
        <w:r w:rsidR="00A925A0" w:rsidRPr="004A3F4F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Конституцией</w:t>
        </w:r>
      </w:hyperlink>
      <w:r w:rsidR="00A925A0" w:rsidRPr="004A3F4F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5" w:history="1">
        <w:r w:rsidR="00A925A0" w:rsidRPr="004A3F4F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Трудовым кодексом</w:t>
        </w:r>
      </w:hyperlink>
      <w:r w:rsidR="00A925A0" w:rsidRPr="004A3F4F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6" w:history="1">
        <w:r w:rsidR="00A925A0" w:rsidRPr="004A3F4F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Федеральным законом</w:t>
        </w:r>
      </w:hyperlink>
      <w:r w:rsidR="00A925A0" w:rsidRPr="004A3F4F">
        <w:rPr>
          <w:rFonts w:ascii="Times New Roman" w:hAnsi="Times New Roman" w:cs="Times New Roman"/>
          <w:sz w:val="24"/>
          <w:szCs w:val="24"/>
        </w:rPr>
        <w:t xml:space="preserve"> от 27 июля 2006 г. N 152-ФЗ "О персональных данных", </w:t>
      </w:r>
      <w:hyperlink r:id="rId7" w:history="1">
        <w:r w:rsidR="00A925A0" w:rsidRPr="004A3F4F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Постановлением</w:t>
        </w:r>
      </w:hyperlink>
      <w:r w:rsidR="00A925A0" w:rsidRPr="004A3F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25A0" w:rsidRPr="004A3F4F">
        <w:rPr>
          <w:rFonts w:ascii="Times New Roman" w:hAnsi="Times New Roman" w:cs="Times New Roman"/>
          <w:sz w:val="24"/>
          <w:szCs w:val="24"/>
        </w:rPr>
        <w:t>Правительства РФ от 15 сентября 2008 г. N 687 "Об утверждении Положения об особенностях обработки персональных данных, осуществляемой без использования средств автоматизации".</w:t>
      </w:r>
    </w:p>
    <w:p w:rsidR="00A925A0" w:rsidRPr="004A3F4F" w:rsidRDefault="004A3F4F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Сохранение режима конфиденциальности персональных данных имеет целью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Персональные данные работника </w:t>
      </w:r>
      <w:r w:rsidR="00D15E44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являются конфиденциальной информацией и не могут быть использованы </w:t>
      </w:r>
      <w:r w:rsidR="00D15E44">
        <w:rPr>
          <w:rFonts w:ascii="Times New Roman" w:hAnsi="Times New Roman" w:cs="Times New Roman"/>
          <w:sz w:val="24"/>
          <w:szCs w:val="24"/>
        </w:rPr>
        <w:t>начальником Управления образования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 или любым иным лицом в личных целях.</w:t>
      </w:r>
    </w:p>
    <w:p w:rsidR="00A925A0" w:rsidRPr="004A3F4F" w:rsidRDefault="004A3F4F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работника </w:t>
      </w:r>
      <w:r w:rsidR="00D15E44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="00A925A0" w:rsidRPr="004A3F4F">
        <w:rPr>
          <w:rFonts w:ascii="Times New Roman" w:hAnsi="Times New Roman" w:cs="Times New Roman"/>
          <w:sz w:val="24"/>
          <w:szCs w:val="24"/>
        </w:rPr>
        <w:t>осуществляется исключительно в целях обеспечения соблюдения законов и иных нормативных правовых актов, содействия работнику</w:t>
      </w:r>
      <w:r w:rsidR="00D15E44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 в трудоустройстве, обучении и продвижении по службе, обеспечения личной безопасности работника, контроля количества и качества выполняемой работы и обеспечения сохранности имущества.</w:t>
      </w:r>
    </w:p>
    <w:p w:rsidR="00A925A0" w:rsidRPr="004A3F4F" w:rsidRDefault="00A925A0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925A0" w:rsidRDefault="00A925A0" w:rsidP="00D15E44">
      <w:pPr>
        <w:pStyle w:val="1"/>
        <w:spacing w:before="0" w:after="0"/>
        <w:ind w:firstLine="426"/>
        <w:rPr>
          <w:rFonts w:ascii="Times New Roman" w:eastAsiaTheme="minorEastAsia" w:hAnsi="Times New Roman" w:cs="Times New Roman"/>
        </w:rPr>
      </w:pPr>
      <w:bookmarkStart w:id="1" w:name="sub_200"/>
      <w:r w:rsidRPr="004A3F4F">
        <w:rPr>
          <w:rFonts w:ascii="Times New Roman" w:eastAsiaTheme="minorEastAsia" w:hAnsi="Times New Roman" w:cs="Times New Roman"/>
        </w:rPr>
        <w:t>2. Порядок доступа к персональным данным</w:t>
      </w:r>
    </w:p>
    <w:p w:rsidR="00862ADF" w:rsidRPr="00862ADF" w:rsidRDefault="00862ADF" w:rsidP="00862ADF"/>
    <w:bookmarkEnd w:id="1"/>
    <w:p w:rsidR="00A925A0" w:rsidRPr="004A3F4F" w:rsidRDefault="004A3F4F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A925A0" w:rsidRPr="004A3F4F">
        <w:rPr>
          <w:rFonts w:ascii="Times New Roman" w:hAnsi="Times New Roman" w:cs="Times New Roman"/>
          <w:sz w:val="24"/>
          <w:szCs w:val="24"/>
        </w:rPr>
        <w:t>Право доступа к персональным данным работника</w:t>
      </w:r>
      <w:r w:rsidR="00D15E44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 имеют следующие работники </w:t>
      </w:r>
      <w:r w:rsidR="00D15E44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A925A0" w:rsidRPr="004A3F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начальник Управления образования, консультант отдела дошкольного, общего и дополнительного образования Управления образования, начальник финансово-экономического отдела Управления образования, главный специалист финансово-экономического отдела.</w:t>
      </w:r>
    </w:p>
    <w:p w:rsidR="00A925A0" w:rsidRPr="004A3F4F" w:rsidRDefault="004A3F4F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A925A0" w:rsidRPr="004A3F4F">
        <w:rPr>
          <w:rFonts w:ascii="Times New Roman" w:hAnsi="Times New Roman" w:cs="Times New Roman"/>
          <w:sz w:val="24"/>
          <w:szCs w:val="24"/>
        </w:rPr>
        <w:t>От работников</w:t>
      </w:r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Лешуконского муниципального округа Архангельской области (далее – работники Управления образования)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, ответственных за сохранение режима конфиденциальности персональных данных, отбираются обязательства о неразглашении персональных данных и о недопущении неправомерных действий с персональными данными. Они обязаны в момент приема на работу либо по первому требованию </w:t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 ознакомиться с настоящим Положением и дать </w:t>
      </w:r>
      <w:r>
        <w:rPr>
          <w:rFonts w:ascii="Times New Roman" w:hAnsi="Times New Roman" w:cs="Times New Roman"/>
          <w:sz w:val="24"/>
          <w:szCs w:val="24"/>
        </w:rPr>
        <w:t>Управлению образования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 обязательства о неразглашении персональных данных и о недопущении неправомерных действий с персональными данными.</w:t>
      </w:r>
    </w:p>
    <w:p w:rsidR="00A925A0" w:rsidRPr="004A3F4F" w:rsidRDefault="004A3F4F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Принятие на себя обязательств о неразглашении персональных данных и о недопущении неправомерных действий с персональными данными осуществляется работником </w:t>
      </w:r>
      <w:r w:rsidR="00D15E44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="00A925A0" w:rsidRPr="004A3F4F">
        <w:rPr>
          <w:rFonts w:ascii="Times New Roman" w:hAnsi="Times New Roman" w:cs="Times New Roman"/>
          <w:sz w:val="24"/>
          <w:szCs w:val="24"/>
        </w:rPr>
        <w:t>на добровольной основе.</w:t>
      </w:r>
    </w:p>
    <w:p w:rsidR="00A925A0" w:rsidRPr="004A3F4F" w:rsidRDefault="004A3F4F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A925A0" w:rsidRPr="004A3F4F">
        <w:rPr>
          <w:rFonts w:ascii="Times New Roman" w:hAnsi="Times New Roman" w:cs="Times New Roman"/>
          <w:sz w:val="24"/>
          <w:szCs w:val="24"/>
        </w:rPr>
        <w:t>Допуск к персональным данным работников</w:t>
      </w:r>
      <w:r w:rsidR="00D15E44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 осуществляется только после дачи работником</w:t>
      </w:r>
      <w:r w:rsidR="00D15E44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 обязательств о неразглашении персональных данных и о недопущении неправомерных действий с персональными данными.</w:t>
      </w:r>
    </w:p>
    <w:p w:rsidR="00A925A0" w:rsidRPr="004A3F4F" w:rsidRDefault="00A925A0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D7297" w:rsidRDefault="00A925A0" w:rsidP="00D15E44">
      <w:pPr>
        <w:pStyle w:val="1"/>
        <w:spacing w:before="0" w:after="0"/>
        <w:ind w:firstLine="426"/>
        <w:rPr>
          <w:rFonts w:ascii="Times New Roman" w:eastAsiaTheme="minorEastAsia" w:hAnsi="Times New Roman" w:cs="Times New Roman"/>
        </w:rPr>
      </w:pPr>
      <w:bookmarkStart w:id="2" w:name="sub_300"/>
      <w:r w:rsidRPr="004A3F4F">
        <w:rPr>
          <w:rFonts w:ascii="Times New Roman" w:eastAsiaTheme="minorEastAsia" w:hAnsi="Times New Roman" w:cs="Times New Roman"/>
        </w:rPr>
        <w:t xml:space="preserve">3. Ответственность за нарушение режима </w:t>
      </w:r>
    </w:p>
    <w:p w:rsidR="00A925A0" w:rsidRPr="004A3F4F" w:rsidRDefault="00A925A0" w:rsidP="00D15E44">
      <w:pPr>
        <w:pStyle w:val="1"/>
        <w:spacing w:before="0" w:after="0"/>
        <w:ind w:firstLine="426"/>
        <w:rPr>
          <w:rFonts w:ascii="Times New Roman" w:eastAsiaTheme="minorEastAsia" w:hAnsi="Times New Roman" w:cs="Times New Roman"/>
        </w:rPr>
      </w:pPr>
      <w:r w:rsidRPr="004A3F4F">
        <w:rPr>
          <w:rFonts w:ascii="Times New Roman" w:eastAsiaTheme="minorEastAsia" w:hAnsi="Times New Roman" w:cs="Times New Roman"/>
        </w:rPr>
        <w:t>конфиденциальности персональных данных</w:t>
      </w:r>
    </w:p>
    <w:bookmarkEnd w:id="2"/>
    <w:p w:rsidR="00A925A0" w:rsidRPr="004A3F4F" w:rsidRDefault="00A925A0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925A0" w:rsidRPr="004A3F4F" w:rsidRDefault="005D7297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D15E44">
        <w:rPr>
          <w:rFonts w:ascii="Times New Roman" w:hAnsi="Times New Roman" w:cs="Times New Roman"/>
          <w:sz w:val="24"/>
          <w:szCs w:val="24"/>
        </w:rPr>
        <w:t xml:space="preserve"> Начальник Управления образования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 обеспечивает защиту персональных данных работника </w:t>
      </w:r>
      <w:r w:rsidR="00D15E44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от неправомерного их использования или утраты в порядке, установленном законодательством РФ, принимает меры, необходимые и достаточные для обеспечения выполнения обязанностей, предусмотренных </w:t>
      </w:r>
      <w:hyperlink r:id="rId8" w:history="1">
        <w:r w:rsidR="00A925A0" w:rsidRPr="005D7297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Федеральным законом</w:t>
        </w:r>
      </w:hyperlink>
      <w:r w:rsidR="00A925A0" w:rsidRPr="004A3F4F">
        <w:rPr>
          <w:rFonts w:ascii="Times New Roman" w:hAnsi="Times New Roman" w:cs="Times New Roman"/>
          <w:sz w:val="24"/>
          <w:szCs w:val="24"/>
        </w:rPr>
        <w:t xml:space="preserve"> и принятыми в соответствии с ним нормативными правовыми актами</w:t>
      </w:r>
      <w:proofErr w:type="gramStart"/>
      <w:r w:rsidR="00A925A0" w:rsidRPr="004A3F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925A0" w:rsidRPr="004A3F4F">
        <w:rPr>
          <w:rFonts w:ascii="Times New Roman" w:hAnsi="Times New Roman" w:cs="Times New Roman"/>
          <w:sz w:val="24"/>
          <w:szCs w:val="24"/>
        </w:rPr>
        <w:t xml:space="preserve"> </w:t>
      </w:r>
      <w:r w:rsidR="00D15E44">
        <w:rPr>
          <w:rFonts w:ascii="Times New Roman" w:hAnsi="Times New Roman" w:cs="Times New Roman"/>
          <w:sz w:val="24"/>
          <w:szCs w:val="24"/>
        </w:rPr>
        <w:t>Начальник Управления образования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 самостоятельно определяет </w:t>
      </w:r>
      <w:proofErr w:type="gramStart"/>
      <w:r w:rsidR="00A925A0" w:rsidRPr="004A3F4F">
        <w:rPr>
          <w:rFonts w:ascii="Times New Roman" w:hAnsi="Times New Roman" w:cs="Times New Roman"/>
          <w:sz w:val="24"/>
          <w:szCs w:val="24"/>
        </w:rPr>
        <w:t>состав</w:t>
      </w:r>
      <w:proofErr w:type="gramEnd"/>
      <w:r w:rsidR="00A925A0" w:rsidRPr="004A3F4F">
        <w:rPr>
          <w:rFonts w:ascii="Times New Roman" w:hAnsi="Times New Roman" w:cs="Times New Roman"/>
          <w:sz w:val="24"/>
          <w:szCs w:val="24"/>
        </w:rPr>
        <w:t xml:space="preserve"> и перечень мер, необходимых и достаточных для обеспечения выполнения обязанностей, предусмотренных Федеральным законом и принятыми в соответствии с ним нормативными правовыми актами.</w:t>
      </w:r>
    </w:p>
    <w:p w:rsidR="00A925A0" w:rsidRPr="004A3F4F" w:rsidRDefault="005D7297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="00A925A0" w:rsidRPr="004A3F4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9" w:history="1">
        <w:r w:rsidR="00A925A0" w:rsidRPr="005D7297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статьей 90</w:t>
        </w:r>
      </w:hyperlink>
      <w:r w:rsidR="00A925A0" w:rsidRPr="004A3F4F">
        <w:rPr>
          <w:rFonts w:ascii="Times New Roman" w:hAnsi="Times New Roman" w:cs="Times New Roman"/>
          <w:sz w:val="24"/>
          <w:szCs w:val="24"/>
        </w:rPr>
        <w:t xml:space="preserve"> ТК РФ лица, виновные в нарушении положений законодательства Российской Федерации в области персональных данных при обработке персональных данных работника</w:t>
      </w:r>
      <w:r w:rsidR="00D15E44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="00A925A0" w:rsidRPr="004A3F4F">
        <w:rPr>
          <w:rFonts w:ascii="Times New Roman" w:hAnsi="Times New Roman" w:cs="Times New Roman"/>
          <w:sz w:val="24"/>
          <w:szCs w:val="24"/>
        </w:rPr>
        <w:t>, привлекаются к дисциплинарной и материальной ответственности в порядке, установленном ТК РФ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  <w:proofErr w:type="gramEnd"/>
    </w:p>
    <w:p w:rsidR="00A925A0" w:rsidRPr="004A3F4F" w:rsidRDefault="00A925A0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1"/>
      <w:r w:rsidRPr="004A3F4F">
        <w:rPr>
          <w:rFonts w:ascii="Times New Roman" w:hAnsi="Times New Roman" w:cs="Times New Roman"/>
          <w:sz w:val="24"/>
          <w:szCs w:val="24"/>
        </w:rPr>
        <w:t>3.</w:t>
      </w:r>
      <w:r w:rsidR="005D7297">
        <w:rPr>
          <w:rFonts w:ascii="Times New Roman" w:hAnsi="Times New Roman" w:cs="Times New Roman"/>
          <w:sz w:val="24"/>
          <w:szCs w:val="24"/>
        </w:rPr>
        <w:t>3</w:t>
      </w:r>
      <w:r w:rsidRPr="004A3F4F">
        <w:rPr>
          <w:rFonts w:ascii="Times New Roman" w:hAnsi="Times New Roman" w:cs="Times New Roman"/>
          <w:sz w:val="24"/>
          <w:szCs w:val="24"/>
        </w:rPr>
        <w:t xml:space="preserve">. </w:t>
      </w:r>
      <w:r w:rsidR="005D7297">
        <w:rPr>
          <w:rFonts w:ascii="Times New Roman" w:hAnsi="Times New Roman" w:cs="Times New Roman"/>
          <w:sz w:val="24"/>
          <w:szCs w:val="24"/>
        </w:rPr>
        <w:t xml:space="preserve"> Дисциплинарная ответственность:</w:t>
      </w:r>
    </w:p>
    <w:bookmarkEnd w:id="3"/>
    <w:p w:rsidR="005D7297" w:rsidRDefault="005D7297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ответственное </w:t>
      </w:r>
      <w:r w:rsidR="00A925A0" w:rsidRPr="004A3F4F">
        <w:rPr>
          <w:rFonts w:ascii="Times New Roman" w:hAnsi="Times New Roman" w:cs="Times New Roman"/>
          <w:sz w:val="24"/>
          <w:szCs w:val="24"/>
        </w:rPr>
        <w:t>лицо, обязанное должным образом хранить и беречь информацию, касающуюся персональных данных работника</w:t>
      </w:r>
      <w:r w:rsidR="00D15E44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, но в результате ненадлежащего хранения допустившего ее порчу или утрату, может быть наложено дисциплинарное взыскание в соответствии со </w:t>
      </w:r>
      <w:hyperlink r:id="rId10" w:history="1">
        <w:r w:rsidR="00A925A0" w:rsidRPr="005D7297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статьями 192-195</w:t>
        </w:r>
      </w:hyperlink>
      <w:r w:rsidR="00A925A0" w:rsidRPr="004A3F4F">
        <w:rPr>
          <w:rFonts w:ascii="Times New Roman" w:hAnsi="Times New Roman" w:cs="Times New Roman"/>
          <w:sz w:val="24"/>
          <w:szCs w:val="24"/>
        </w:rPr>
        <w:t xml:space="preserve"> ТК РФ. </w:t>
      </w:r>
    </w:p>
    <w:p w:rsidR="00A925A0" w:rsidRPr="005D7297" w:rsidRDefault="005D7297" w:rsidP="00D15E44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Разглашение работником </w:t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 персональных данных другого работника</w:t>
      </w:r>
      <w:r w:rsidR="00D15E44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="00A925A0" w:rsidRPr="004A3F4F">
        <w:rPr>
          <w:rFonts w:ascii="Times New Roman" w:hAnsi="Times New Roman" w:cs="Times New Roman"/>
          <w:sz w:val="24"/>
          <w:szCs w:val="24"/>
        </w:rPr>
        <w:t>, ставших ему известными в связи с исполнением трудовых обязанностей, является основанием для увольнения такого работника</w:t>
      </w:r>
      <w:r w:rsidR="00D15E44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1" w:history="1">
        <w:r w:rsidR="00A925A0" w:rsidRPr="005D7297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подпунктом "в" пункта 6 статьи 81</w:t>
        </w:r>
      </w:hyperlink>
      <w:r w:rsidR="00A925A0" w:rsidRPr="005D7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25A0" w:rsidRPr="005D7297">
        <w:rPr>
          <w:rFonts w:ascii="Times New Roman" w:hAnsi="Times New Roman" w:cs="Times New Roman"/>
          <w:sz w:val="24"/>
          <w:szCs w:val="24"/>
        </w:rPr>
        <w:t>ТК РФ.</w:t>
      </w:r>
    </w:p>
    <w:p w:rsidR="00A925A0" w:rsidRPr="004A3F4F" w:rsidRDefault="005D7297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 </w:t>
      </w:r>
      <w:r w:rsidR="00A925A0" w:rsidRPr="004A3F4F">
        <w:rPr>
          <w:rFonts w:ascii="Times New Roman" w:hAnsi="Times New Roman" w:cs="Times New Roman"/>
          <w:sz w:val="24"/>
          <w:szCs w:val="24"/>
        </w:rPr>
        <w:t>Разглашение персональных данных работников</w:t>
      </w:r>
      <w:r w:rsidR="00D15E44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 лицом, принявшим на себя ответственность за неразглашение персональных данных, является основанием для привлечения такого лица к полной материальной ответственности в соответствии с положениями </w:t>
      </w:r>
      <w:hyperlink r:id="rId12" w:history="1">
        <w:r w:rsidR="00A925A0" w:rsidRPr="005D7297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главы 39</w:t>
        </w:r>
      </w:hyperlink>
      <w:r w:rsidR="00A925A0" w:rsidRPr="004A3F4F">
        <w:rPr>
          <w:rFonts w:ascii="Times New Roman" w:hAnsi="Times New Roman" w:cs="Times New Roman"/>
          <w:sz w:val="24"/>
          <w:szCs w:val="24"/>
        </w:rPr>
        <w:t xml:space="preserve"> ТК РФ, </w:t>
      </w:r>
      <w:hyperlink r:id="rId13" w:history="1">
        <w:r w:rsidR="00A925A0" w:rsidRPr="005D7297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статьи 15</w:t>
        </w:r>
      </w:hyperlink>
      <w:r w:rsidR="00A925A0" w:rsidRPr="004A3F4F">
        <w:rPr>
          <w:rFonts w:ascii="Times New Roman" w:hAnsi="Times New Roman" w:cs="Times New Roman"/>
          <w:sz w:val="24"/>
          <w:szCs w:val="24"/>
        </w:rPr>
        <w:t xml:space="preserve"> ГК РФ.</w:t>
      </w:r>
    </w:p>
    <w:p w:rsidR="00A925A0" w:rsidRPr="004A3F4F" w:rsidRDefault="005D7297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2"/>
      <w:r>
        <w:rPr>
          <w:rFonts w:ascii="Times New Roman" w:hAnsi="Times New Roman" w:cs="Times New Roman"/>
          <w:sz w:val="24"/>
          <w:szCs w:val="24"/>
        </w:rPr>
        <w:t>3.4</w:t>
      </w:r>
      <w:r w:rsidR="00A925A0" w:rsidRPr="004A3F4F">
        <w:rPr>
          <w:rFonts w:ascii="Times New Roman" w:hAnsi="Times New Roman" w:cs="Times New Roman"/>
          <w:sz w:val="24"/>
          <w:szCs w:val="24"/>
        </w:rPr>
        <w:t>. Административная ответственность.</w:t>
      </w:r>
    </w:p>
    <w:bookmarkEnd w:id="4"/>
    <w:p w:rsidR="005D7297" w:rsidRDefault="005D7297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7297">
        <w:rPr>
          <w:rFonts w:ascii="Times New Roman" w:hAnsi="Times New Roman" w:cs="Times New Roman"/>
          <w:sz w:val="24"/>
          <w:szCs w:val="24"/>
        </w:rPr>
        <w:t>3.4.1.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4" w:history="1">
        <w:r w:rsidR="00A925A0" w:rsidRPr="005D7297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Статьей 13.11</w:t>
        </w:r>
      </w:hyperlink>
      <w:r w:rsidR="00A925A0" w:rsidRPr="004A3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5A0" w:rsidRPr="004A3F4F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="00A925A0" w:rsidRPr="004A3F4F">
        <w:rPr>
          <w:rFonts w:ascii="Times New Roman" w:hAnsi="Times New Roman" w:cs="Times New Roman"/>
          <w:sz w:val="24"/>
          <w:szCs w:val="24"/>
        </w:rPr>
        <w:t xml:space="preserve"> РФ предусмотрена ответственность за нарушение установленного законом порядка сбора, хранения, использования или распространения информации о гражданах (персональных данных). </w:t>
      </w:r>
    </w:p>
    <w:p w:rsidR="00A925A0" w:rsidRPr="004A3F4F" w:rsidRDefault="005D7297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3.4.2. 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5" w:history="1">
        <w:r w:rsidR="00A925A0" w:rsidRPr="005D7297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ст. 13.14</w:t>
        </w:r>
      </w:hyperlink>
      <w:r w:rsidR="00A925A0" w:rsidRPr="004A3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5A0" w:rsidRPr="004A3F4F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="00A925A0" w:rsidRPr="004A3F4F">
        <w:rPr>
          <w:rFonts w:ascii="Times New Roman" w:hAnsi="Times New Roman" w:cs="Times New Roman"/>
          <w:sz w:val="24"/>
          <w:szCs w:val="24"/>
        </w:rPr>
        <w:t xml:space="preserve"> РФ установлена ответственность за разглашение информации с ограниченным доступом лицом, получившим доступ к такой информации в связи с исполнением служебных или профессиональных обязанностей.</w:t>
      </w:r>
    </w:p>
    <w:p w:rsidR="00A925A0" w:rsidRPr="004A3F4F" w:rsidRDefault="005D7297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3"/>
      <w:r>
        <w:rPr>
          <w:rFonts w:ascii="Times New Roman" w:hAnsi="Times New Roman" w:cs="Times New Roman"/>
          <w:sz w:val="24"/>
          <w:szCs w:val="24"/>
        </w:rPr>
        <w:t>3.5</w:t>
      </w:r>
      <w:r w:rsidR="00A925A0" w:rsidRPr="004A3F4F">
        <w:rPr>
          <w:rFonts w:ascii="Times New Roman" w:hAnsi="Times New Roman" w:cs="Times New Roman"/>
          <w:sz w:val="24"/>
          <w:szCs w:val="24"/>
        </w:rPr>
        <w:t>. Гражданско-правовая ответственность.</w:t>
      </w:r>
    </w:p>
    <w:bookmarkEnd w:id="5"/>
    <w:p w:rsidR="00A925A0" w:rsidRPr="004A3F4F" w:rsidRDefault="005D7297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3.5.1. </w:t>
      </w:r>
      <w:hyperlink r:id="rId16" w:history="1">
        <w:r w:rsidR="00A925A0" w:rsidRPr="005D7297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Статьями 150</w:t>
        </w:r>
      </w:hyperlink>
      <w:r w:rsidR="00A925A0" w:rsidRPr="005D7297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7" w:history="1">
        <w:r w:rsidR="00A925A0" w:rsidRPr="005D7297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151</w:t>
        </w:r>
      </w:hyperlink>
      <w:r w:rsidR="00A925A0" w:rsidRPr="005D7297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8" w:history="1">
        <w:r w:rsidR="00A925A0" w:rsidRPr="005D7297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152</w:t>
        </w:r>
      </w:hyperlink>
      <w:r w:rsidR="00A925A0" w:rsidRPr="005D7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25A0" w:rsidRPr="004A3F4F">
        <w:rPr>
          <w:rFonts w:ascii="Times New Roman" w:hAnsi="Times New Roman" w:cs="Times New Roman"/>
          <w:sz w:val="24"/>
          <w:szCs w:val="24"/>
        </w:rPr>
        <w:t>ГК РФ установлены формы гражданско-правовой ответственности в виде денежной компенсации за причиненный моральный вред, обязанности опровержения сведений, порочащих честь, достоинство или деловую репутацию гражданина (работника).</w:t>
      </w:r>
    </w:p>
    <w:p w:rsidR="005D7297" w:rsidRDefault="005D7297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3.5.2. </w:t>
      </w:r>
      <w:r w:rsidR="00A925A0" w:rsidRPr="004A3F4F">
        <w:rPr>
          <w:rFonts w:ascii="Times New Roman" w:hAnsi="Times New Roman" w:cs="Times New Roman"/>
          <w:sz w:val="24"/>
          <w:szCs w:val="24"/>
        </w:rPr>
        <w:t>Моральный вред, причиненный работнику</w:t>
      </w:r>
      <w:r w:rsidR="00D15E44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 вследствие нарушения его прав, нарушения правил обработки персональных данных, установленных Федеральным законом, а также требований к защите персональных данных, установленных в соответствии с Федеральным законом, подлежит возмещению в соответствии с законодательством Российской Федерации. </w:t>
      </w:r>
    </w:p>
    <w:p w:rsidR="00A925A0" w:rsidRPr="004A3F4F" w:rsidRDefault="005D7297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3.5.3. 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Возмещение морального вреда осуществляется независимо от возмещения имущественного вреда и понесенных работником </w:t>
      </w:r>
      <w:r w:rsidR="000F128F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="00A925A0" w:rsidRPr="004A3F4F">
        <w:rPr>
          <w:rFonts w:ascii="Times New Roman" w:hAnsi="Times New Roman" w:cs="Times New Roman"/>
          <w:sz w:val="24"/>
          <w:szCs w:val="24"/>
        </w:rPr>
        <w:t>убытков.</w:t>
      </w:r>
    </w:p>
    <w:p w:rsidR="00A925A0" w:rsidRPr="004A3F4F" w:rsidRDefault="005D7297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34"/>
      <w:r>
        <w:rPr>
          <w:rFonts w:ascii="Times New Roman" w:hAnsi="Times New Roman" w:cs="Times New Roman"/>
          <w:sz w:val="24"/>
          <w:szCs w:val="24"/>
        </w:rPr>
        <w:t>3.6</w:t>
      </w:r>
      <w:r w:rsidR="00A925A0" w:rsidRPr="004A3F4F">
        <w:rPr>
          <w:rFonts w:ascii="Times New Roman" w:hAnsi="Times New Roman" w:cs="Times New Roman"/>
          <w:sz w:val="24"/>
          <w:szCs w:val="24"/>
        </w:rPr>
        <w:t>. Уголовная ответственность предусматривается:</w:t>
      </w:r>
    </w:p>
    <w:bookmarkEnd w:id="6"/>
    <w:p w:rsidR="00A925A0" w:rsidRPr="004A3F4F" w:rsidRDefault="005D7297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За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 нарушение неприкосновенности частной жизни в соответствии со </w:t>
      </w:r>
      <w:hyperlink r:id="rId19" w:history="1">
        <w:r w:rsidR="00A925A0" w:rsidRPr="005D7297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статьей 137</w:t>
        </w:r>
      </w:hyperlink>
      <w:r w:rsidR="00A925A0" w:rsidRPr="005D7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25A0" w:rsidRPr="004A3F4F">
        <w:rPr>
          <w:rFonts w:ascii="Times New Roman" w:hAnsi="Times New Roman" w:cs="Times New Roman"/>
          <w:sz w:val="24"/>
          <w:szCs w:val="24"/>
        </w:rPr>
        <w:t>УК РФ,</w:t>
      </w:r>
    </w:p>
    <w:p w:rsidR="00A925A0" w:rsidRPr="004A3F4F" w:rsidRDefault="005D7297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З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а неправомерный отказ должностного лица в предоставлении собранных в установленном порядке документов и материалов, непосредственно затрагивающих права и свободы гражданина, либо предоставление гражданину неполной или заведомо ложной информации, если эти деяния причинили вред правам и законным интересам граждан в соответствии </w:t>
      </w:r>
      <w:r w:rsidR="00A925A0" w:rsidRPr="00D15E44">
        <w:rPr>
          <w:rFonts w:ascii="Times New Roman" w:hAnsi="Times New Roman" w:cs="Times New Roman"/>
          <w:sz w:val="24"/>
          <w:szCs w:val="24"/>
        </w:rPr>
        <w:t>со</w:t>
      </w:r>
      <w:r w:rsidR="00A925A0" w:rsidRPr="00D15E4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20" w:history="1">
        <w:r w:rsidR="00A925A0" w:rsidRPr="00D15E44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статьей 140</w:t>
        </w:r>
      </w:hyperlink>
      <w:r w:rsidR="00A925A0" w:rsidRPr="004A3F4F">
        <w:rPr>
          <w:rFonts w:ascii="Times New Roman" w:hAnsi="Times New Roman" w:cs="Times New Roman"/>
          <w:sz w:val="24"/>
          <w:szCs w:val="24"/>
        </w:rPr>
        <w:t xml:space="preserve"> УК РФ,</w:t>
      </w:r>
    </w:p>
    <w:p w:rsidR="00A925A0" w:rsidRPr="004A3F4F" w:rsidRDefault="00D15E44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3.6.3. З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а неправомерный доступ к охраняемой законом компьютерной информации, если это деяние повлекло уничтожение, блокирование, </w:t>
      </w:r>
      <w:proofErr w:type="gramStart"/>
      <w:r w:rsidR="00A925A0" w:rsidRPr="004A3F4F">
        <w:rPr>
          <w:rFonts w:ascii="Times New Roman" w:hAnsi="Times New Roman" w:cs="Times New Roman"/>
          <w:sz w:val="24"/>
          <w:szCs w:val="24"/>
        </w:rPr>
        <w:t>модификацию</w:t>
      </w:r>
      <w:proofErr w:type="gramEnd"/>
      <w:r w:rsidR="00A925A0" w:rsidRPr="004A3F4F">
        <w:rPr>
          <w:rFonts w:ascii="Times New Roman" w:hAnsi="Times New Roman" w:cs="Times New Roman"/>
          <w:sz w:val="24"/>
          <w:szCs w:val="24"/>
        </w:rPr>
        <w:t xml:space="preserve"> либо копирование компьютерной информации, в соответствии со </w:t>
      </w:r>
      <w:hyperlink r:id="rId21" w:history="1">
        <w:r w:rsidR="00A925A0" w:rsidRPr="00D15E44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статьей 272</w:t>
        </w:r>
      </w:hyperlink>
      <w:r w:rsidR="00A925A0" w:rsidRPr="004A3F4F">
        <w:rPr>
          <w:rFonts w:ascii="Times New Roman" w:hAnsi="Times New Roman" w:cs="Times New Roman"/>
          <w:sz w:val="24"/>
          <w:szCs w:val="24"/>
        </w:rPr>
        <w:t xml:space="preserve"> УК РФ.</w:t>
      </w:r>
    </w:p>
    <w:p w:rsidR="00A925A0" w:rsidRPr="004A3F4F" w:rsidRDefault="00A925A0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925A0" w:rsidRPr="004A3F4F" w:rsidRDefault="00A925A0" w:rsidP="00D15E44">
      <w:pPr>
        <w:pStyle w:val="1"/>
        <w:spacing w:before="0" w:after="0"/>
        <w:ind w:firstLine="426"/>
        <w:rPr>
          <w:rFonts w:ascii="Times New Roman" w:eastAsiaTheme="minorEastAsia" w:hAnsi="Times New Roman" w:cs="Times New Roman"/>
        </w:rPr>
      </w:pPr>
      <w:bookmarkStart w:id="7" w:name="sub_400"/>
      <w:r w:rsidRPr="004A3F4F">
        <w:rPr>
          <w:rFonts w:ascii="Times New Roman" w:eastAsiaTheme="minorEastAsia" w:hAnsi="Times New Roman" w:cs="Times New Roman"/>
        </w:rPr>
        <w:t>4. Заключительные положения</w:t>
      </w:r>
    </w:p>
    <w:bookmarkEnd w:id="7"/>
    <w:p w:rsidR="00A925A0" w:rsidRPr="004A3F4F" w:rsidRDefault="00A925A0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925A0" w:rsidRPr="004A3F4F" w:rsidRDefault="00D15E44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A925A0" w:rsidRPr="004A3F4F"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утверждения.</w:t>
      </w:r>
    </w:p>
    <w:p w:rsidR="00A925A0" w:rsidRPr="004A3F4F" w:rsidRDefault="00D15E44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Начальник Управления образования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 обеспечивает неограниченный доступ к настоящему документу.</w:t>
      </w:r>
    </w:p>
    <w:p w:rsidR="00A925A0" w:rsidRPr="004A3F4F" w:rsidRDefault="00D15E44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A925A0" w:rsidRPr="004A3F4F">
        <w:rPr>
          <w:rFonts w:ascii="Times New Roman" w:hAnsi="Times New Roman" w:cs="Times New Roman"/>
          <w:sz w:val="24"/>
          <w:szCs w:val="24"/>
        </w:rPr>
        <w:t xml:space="preserve">Настоящее положение доводится до сведения всех работников </w:t>
      </w:r>
      <w:r w:rsidR="000F128F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="00A925A0" w:rsidRPr="004A3F4F">
        <w:rPr>
          <w:rFonts w:ascii="Times New Roman" w:hAnsi="Times New Roman" w:cs="Times New Roman"/>
          <w:sz w:val="24"/>
          <w:szCs w:val="24"/>
        </w:rPr>
        <w:t>персонально под роспись.</w:t>
      </w:r>
    </w:p>
    <w:p w:rsidR="00A925A0" w:rsidRPr="004A3F4F" w:rsidRDefault="00A925A0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56B4B" w:rsidRPr="004A3F4F" w:rsidRDefault="00256B4B" w:rsidP="00D15E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6B4B" w:rsidRPr="004A3F4F" w:rsidSect="00053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25A0"/>
    <w:rsid w:val="000538CC"/>
    <w:rsid w:val="000F128F"/>
    <w:rsid w:val="00256B4B"/>
    <w:rsid w:val="004A3F4F"/>
    <w:rsid w:val="005D7297"/>
    <w:rsid w:val="00862ADF"/>
    <w:rsid w:val="00A925A0"/>
    <w:rsid w:val="00B511AB"/>
    <w:rsid w:val="00D1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CC"/>
  </w:style>
  <w:style w:type="paragraph" w:styleId="1">
    <w:name w:val="heading 1"/>
    <w:basedOn w:val="a"/>
    <w:next w:val="a"/>
    <w:link w:val="10"/>
    <w:uiPriority w:val="99"/>
    <w:qFormat/>
    <w:rsid w:val="00A925A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25A0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A925A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925A0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8567/0" TargetMode="External"/><Relationship Id="rId13" Type="http://schemas.openxmlformats.org/officeDocument/2006/relationships/hyperlink" Target="http://internet.garant.ru/document/redirect/10164072/15" TargetMode="External"/><Relationship Id="rId18" Type="http://schemas.openxmlformats.org/officeDocument/2006/relationships/hyperlink" Target="http://internet.garant.ru/document/redirect/10164072/15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nternet.garant.ru/document/redirect/10108000/272" TargetMode="External"/><Relationship Id="rId7" Type="http://schemas.openxmlformats.org/officeDocument/2006/relationships/hyperlink" Target="http://internet.garant.ru/document/redirect/193875/1000" TargetMode="External"/><Relationship Id="rId12" Type="http://schemas.openxmlformats.org/officeDocument/2006/relationships/hyperlink" Target="http://internet.garant.ru/document/redirect/12125268/1039" TargetMode="External"/><Relationship Id="rId17" Type="http://schemas.openxmlformats.org/officeDocument/2006/relationships/hyperlink" Target="http://internet.garant.ru/document/redirect/10164072/1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/redirect/10164072/150" TargetMode="External"/><Relationship Id="rId20" Type="http://schemas.openxmlformats.org/officeDocument/2006/relationships/hyperlink" Target="http://internet.garant.ru/document/redirect/10108000/140" TargetMode="Externa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48567/0" TargetMode="External"/><Relationship Id="rId11" Type="http://schemas.openxmlformats.org/officeDocument/2006/relationships/hyperlink" Target="http://internet.garant.ru/document/redirect/12125268/81621" TargetMode="External"/><Relationship Id="rId5" Type="http://schemas.openxmlformats.org/officeDocument/2006/relationships/hyperlink" Target="http://internet.garant.ru/document/redirect/12125268/0" TargetMode="External"/><Relationship Id="rId15" Type="http://schemas.openxmlformats.org/officeDocument/2006/relationships/hyperlink" Target="http://internet.garant.ru/document/redirect/12125267/131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nternet.garant.ru/document/redirect/12125268/192" TargetMode="External"/><Relationship Id="rId19" Type="http://schemas.openxmlformats.org/officeDocument/2006/relationships/hyperlink" Target="http://internet.garant.ru/document/redirect/10108000/137" TargetMode="External"/><Relationship Id="rId4" Type="http://schemas.openxmlformats.org/officeDocument/2006/relationships/hyperlink" Target="http://internet.garant.ru/document/redirect/10103000/0" TargetMode="External"/><Relationship Id="rId9" Type="http://schemas.openxmlformats.org/officeDocument/2006/relationships/hyperlink" Target="http://internet.garant.ru/document/redirect/12125268/90" TargetMode="External"/><Relationship Id="rId14" Type="http://schemas.openxmlformats.org/officeDocument/2006/relationships/hyperlink" Target="http://internet.garant.ru/document/redirect/12125267/131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Saukova</dc:creator>
  <cp:keywords/>
  <dc:description/>
  <cp:lastModifiedBy>Saukova</cp:lastModifiedBy>
  <cp:revision>6</cp:revision>
  <cp:lastPrinted>2023-05-12T11:29:00Z</cp:lastPrinted>
  <dcterms:created xsi:type="dcterms:W3CDTF">2023-05-12T07:51:00Z</dcterms:created>
  <dcterms:modified xsi:type="dcterms:W3CDTF">2023-05-12T11:34:00Z</dcterms:modified>
</cp:coreProperties>
</file>