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7A" w:rsidRDefault="00894A7A" w:rsidP="00894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</w:pPr>
      <w:r w:rsidRPr="00894A7A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  <w:lang w:eastAsia="ru-RU"/>
        </w:rPr>
        <w:t>УПРАВЛЕНИЕ ОБРАЗОВАНИЯ</w:t>
      </w:r>
      <w:r w:rsidRPr="00894A7A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  <w:lang w:eastAsia="ru-RU"/>
        </w:rPr>
        <w:br/>
      </w:r>
      <w:r w:rsidRPr="00894A7A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  <w:t>АДМИНИСТРАЦИИ МУНИЦИПАЛЬНОГО ОБРАЗОВАНИЯ</w:t>
      </w:r>
      <w:r w:rsidRPr="00894A7A"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  <w:br/>
        <w:t>"ЛЕШУКОНСКИЙ МУНИЦИПАЛЬНЫЙ РАЙОН"</w:t>
      </w:r>
    </w:p>
    <w:p w:rsidR="00B93280" w:rsidRPr="00894A7A" w:rsidRDefault="00B93280" w:rsidP="00894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30"/>
          <w:sz w:val="28"/>
          <w:szCs w:val="28"/>
          <w:lang w:eastAsia="ru-RU"/>
        </w:rPr>
        <w:t>АРХАНГЕЛЬСКАЯ ОБЛАСТЬ</w:t>
      </w:r>
    </w:p>
    <w:p w:rsidR="00894A7A" w:rsidRPr="00894A7A" w:rsidRDefault="00894A7A" w:rsidP="00894A7A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A7A" w:rsidRPr="00894A7A" w:rsidRDefault="00894A7A" w:rsidP="00894A7A">
      <w:pPr>
        <w:keepNext/>
        <w:spacing w:before="240" w:after="60" w:line="480" w:lineRule="auto"/>
        <w:ind w:right="70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94A7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ПРИКАЗ</w:t>
      </w:r>
    </w:p>
    <w:tbl>
      <w:tblPr>
        <w:tblW w:w="10773" w:type="dxa"/>
        <w:tblInd w:w="-459" w:type="dxa"/>
        <w:tblLook w:val="04A0"/>
      </w:tblPr>
      <w:tblGrid>
        <w:gridCol w:w="5210"/>
        <w:gridCol w:w="5563"/>
      </w:tblGrid>
      <w:tr w:rsidR="00894A7A" w:rsidRPr="00894A7A" w:rsidTr="00601A85">
        <w:tc>
          <w:tcPr>
            <w:tcW w:w="5210" w:type="dxa"/>
            <w:shd w:val="clear" w:color="auto" w:fill="auto"/>
            <w:hideMark/>
          </w:tcPr>
          <w:p w:rsidR="00894A7A" w:rsidRPr="00894A7A" w:rsidRDefault="00894A7A" w:rsidP="00B93280">
            <w:pPr>
              <w:spacing w:after="0" w:line="240" w:lineRule="auto"/>
              <w:ind w:left="-108" w:firstLine="14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B932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94A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6F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220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20.09.2021 г</w:t>
            </w:r>
            <w:r w:rsidRPr="00894A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63" w:type="dxa"/>
            <w:shd w:val="clear" w:color="auto" w:fill="auto"/>
            <w:hideMark/>
          </w:tcPr>
          <w:p w:rsidR="00894A7A" w:rsidRPr="00894A7A" w:rsidRDefault="00894A7A" w:rsidP="00B93280">
            <w:pPr>
              <w:spacing w:after="0" w:line="240" w:lineRule="auto"/>
              <w:ind w:right="-67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94A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FF6F5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894A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№ </w:t>
            </w:r>
            <w:r w:rsidR="00B932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20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223</w:t>
            </w:r>
            <w:r w:rsidR="00D56FB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/1</w:t>
            </w:r>
          </w:p>
        </w:tc>
      </w:tr>
    </w:tbl>
    <w:p w:rsidR="00894A7A" w:rsidRPr="00894A7A" w:rsidRDefault="00894A7A" w:rsidP="00894A7A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A7A" w:rsidRDefault="00894A7A" w:rsidP="00894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A7A">
        <w:rPr>
          <w:rFonts w:ascii="Times New Roman" w:eastAsia="Times New Roman" w:hAnsi="Times New Roman" w:cs="Times New Roman"/>
          <w:sz w:val="28"/>
          <w:szCs w:val="28"/>
          <w:lang w:eastAsia="ru-RU"/>
        </w:rPr>
        <w:t>с. Лешуконское</w:t>
      </w:r>
    </w:p>
    <w:p w:rsidR="00894A7A" w:rsidRPr="00894A7A" w:rsidRDefault="00894A7A" w:rsidP="00894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A7A" w:rsidRPr="00894A7A" w:rsidRDefault="00894A7A" w:rsidP="00894A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F5A" w:rsidRDefault="00FF6F5A" w:rsidP="00894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и проведении</w:t>
      </w:r>
    </w:p>
    <w:p w:rsidR="00894A7A" w:rsidRPr="00894A7A" w:rsidRDefault="00894A7A" w:rsidP="00894A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93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социально-психологического тестирования в 2021/2022 учебном году</w:t>
      </w:r>
    </w:p>
    <w:p w:rsidR="00894A7A" w:rsidRPr="00894A7A" w:rsidRDefault="00894A7A" w:rsidP="00894A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94A7A" w:rsidRDefault="00B93280" w:rsidP="00300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00DA" w:rsidRDefault="003000DA" w:rsidP="003000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280" w:rsidRDefault="00FF6F5A" w:rsidP="00FF6F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9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B932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распоряжением Министерства образования Архангельской области № 1598 от 31.08.2021 года «Об организации социально-психологического тестирования обучающихся в общеобразовательных организациях»</w:t>
      </w:r>
      <w:r w:rsidR="00ED7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12C" w:rsidRPr="00ED71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</w:t>
      </w:r>
      <w:r w:rsidR="00ED71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22006" w:rsidRDefault="00522006" w:rsidP="00FF6F5A">
      <w:pPr>
        <w:pStyle w:val="a3"/>
        <w:numPr>
          <w:ilvl w:val="0"/>
          <w:numId w:val="2"/>
        </w:numPr>
        <w:spacing w:after="0" w:line="240" w:lineRule="auto"/>
        <w:ind w:left="0" w:firstLine="12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Радюшину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Васильевну, </w:t>
      </w:r>
      <w:r w:rsidR="00FF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методиста структурного                          </w:t>
      </w:r>
      <w:r w:rsidRPr="00B9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подразделения «Информационно-методический центр» Управления </w:t>
      </w:r>
      <w:r w:rsidR="00FF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93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администрации муниципального образования «</w:t>
      </w:r>
      <w:proofErr w:type="spellStart"/>
      <w:r w:rsidRPr="00B932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Лешуконский</w:t>
      </w:r>
      <w:proofErr w:type="spellEnd"/>
      <w:r w:rsidRPr="00B93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и проведение социально-психологического тестирования в общеобразовательных организациях Лешуконского муниципального района.</w:t>
      </w:r>
    </w:p>
    <w:p w:rsidR="006C3F9D" w:rsidRDefault="00F364DC" w:rsidP="00F364D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2.</w:t>
      </w:r>
      <w:r w:rsidR="006C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2F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(дорожную карту) </w:t>
      </w:r>
      <w:r w:rsidR="006C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и проведению </w:t>
      </w:r>
      <w:r w:rsidR="00FF6F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F6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3F9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психологического тестирования в МО «</w:t>
      </w:r>
      <w:proofErr w:type="spellStart"/>
      <w:r w:rsidR="006C3F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Лешуконский</w:t>
      </w:r>
      <w:proofErr w:type="spellEnd"/>
      <w:r w:rsidR="006C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район».</w:t>
      </w:r>
      <w:r w:rsidR="002F172D" w:rsidRPr="002F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72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</w:p>
    <w:p w:rsidR="00FF6F5A" w:rsidRDefault="00FF6F5A" w:rsidP="00F364D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3.   </w:t>
      </w:r>
      <w:r w:rsidRPr="006C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приказа возложить на </w:t>
      </w:r>
      <w:proofErr w:type="spellStart"/>
      <w:r w:rsidRPr="006C3F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Радюшину</w:t>
      </w:r>
      <w:proofErr w:type="spellEnd"/>
      <w:r w:rsidRPr="006C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Васильевну,  методиста структурного подразделения «Информационно-методический центр» Управления образования администрации муниципального образования «</w:t>
      </w:r>
      <w:proofErr w:type="spellStart"/>
      <w:r w:rsidRPr="006C3F9D">
        <w:rPr>
          <w:rFonts w:ascii="Times New Roman" w:eastAsia="Times New Roman" w:hAnsi="Times New Roman" w:cs="Times New Roman"/>
          <w:sz w:val="28"/>
          <w:szCs w:val="28"/>
          <w:lang w:eastAsia="ru-RU"/>
        </w:rPr>
        <w:t>Ле</w:t>
      </w:r>
      <w:r w:rsidR="002B51E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шуконский</w:t>
      </w:r>
      <w:proofErr w:type="spellEnd"/>
      <w:r w:rsidR="002B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район»</w:t>
      </w:r>
      <w:r w:rsidR="002F17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6F5A" w:rsidRPr="00B04677" w:rsidRDefault="00FF6F5A" w:rsidP="00FF6F5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9D" w:rsidRPr="00522006" w:rsidRDefault="006C3F9D" w:rsidP="006C3F9D">
      <w:pPr>
        <w:pStyle w:val="a3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2EE" w:rsidRDefault="002912EE" w:rsidP="00B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677" w:rsidRDefault="00B04677" w:rsidP="00B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И.В.Саукова</w:t>
      </w:r>
      <w:proofErr w:type="spellEnd"/>
    </w:p>
    <w:p w:rsidR="002B51E1" w:rsidRDefault="002B51E1" w:rsidP="00B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1E1" w:rsidRDefault="002B51E1" w:rsidP="00B046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677" w:rsidRPr="00B04677" w:rsidRDefault="00B04677" w:rsidP="002B51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ознакомлена:   </w:t>
      </w:r>
      <w:r w:rsidR="002B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«____»_______2021 г.                             </w:t>
      </w:r>
      <w:r w:rsidR="002B51E1" w:rsidRPr="002B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51E1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Н.В.Радюшина</w:t>
      </w:r>
      <w:proofErr w:type="spellEnd"/>
      <w:r w:rsidR="002B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F63B32" w:rsidRDefault="002B51E1" w:rsidP="00F63B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7E67" w:rsidRPr="00F63B32" w:rsidRDefault="00487E67" w:rsidP="00487E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3B3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87E67" w:rsidRPr="00F63B32" w:rsidRDefault="00487E67" w:rsidP="00487E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3B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к приказу Управления образования администрации</w:t>
      </w:r>
    </w:p>
    <w:p w:rsidR="00487E67" w:rsidRPr="00F63B32" w:rsidRDefault="001C2464" w:rsidP="00487E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Архангельская  область</w:t>
      </w:r>
      <w:r w:rsidR="00487E67" w:rsidRPr="00F63B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487E67" w:rsidRPr="00F63B32" w:rsidRDefault="00487E67" w:rsidP="00487E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3B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МО «</w:t>
      </w:r>
      <w:proofErr w:type="spellStart"/>
      <w:r w:rsidRPr="00F63B32">
        <w:rPr>
          <w:rFonts w:ascii="Times New Roman" w:hAnsi="Times New Roman" w:cs="Times New Roman"/>
          <w:sz w:val="24"/>
          <w:szCs w:val="24"/>
        </w:rPr>
        <w:t>Лешуконский</w:t>
      </w:r>
      <w:proofErr w:type="spellEnd"/>
      <w:r w:rsidRPr="00F63B32">
        <w:rPr>
          <w:rFonts w:ascii="Times New Roman" w:hAnsi="Times New Roman" w:cs="Times New Roman"/>
          <w:sz w:val="24"/>
          <w:szCs w:val="24"/>
        </w:rPr>
        <w:t xml:space="preserve"> муниципальный  район»                                                                                                                                                                                              </w:t>
      </w:r>
    </w:p>
    <w:p w:rsidR="00487E67" w:rsidRPr="00F63B32" w:rsidRDefault="00487E67" w:rsidP="00487E6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3B32">
        <w:rPr>
          <w:rFonts w:ascii="Times New Roman" w:hAnsi="Times New Roman" w:cs="Times New Roman"/>
          <w:sz w:val="24"/>
          <w:szCs w:val="24"/>
        </w:rPr>
        <w:t xml:space="preserve"> от  20 сентября  2021 г.  №  223</w:t>
      </w:r>
      <w:r w:rsidR="00D46EE1">
        <w:rPr>
          <w:rFonts w:ascii="Times New Roman" w:hAnsi="Times New Roman" w:cs="Times New Roman"/>
          <w:sz w:val="24"/>
          <w:szCs w:val="24"/>
        </w:rPr>
        <w:t>/1</w:t>
      </w:r>
    </w:p>
    <w:p w:rsidR="00487E67" w:rsidRPr="00F63B32" w:rsidRDefault="00487E67" w:rsidP="00487E67">
      <w:pPr>
        <w:pStyle w:val="a4"/>
        <w:rPr>
          <w:szCs w:val="24"/>
        </w:rPr>
      </w:pPr>
    </w:p>
    <w:p w:rsidR="00FF6F5A" w:rsidRDefault="00FF6F5A" w:rsidP="00F63B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B51E1" w:rsidRDefault="002B51E1" w:rsidP="00487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B51E1" w:rsidRDefault="002B51E1" w:rsidP="00F63B3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7E67" w:rsidRPr="00F63B32" w:rsidRDefault="00487E67" w:rsidP="00487E67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(дорожная карта)</w:t>
      </w:r>
    </w:p>
    <w:p w:rsidR="00487E67" w:rsidRPr="00F63B32" w:rsidRDefault="00487E67" w:rsidP="00487E67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организации и проведению </w:t>
      </w:r>
      <w:proofErr w:type="gramStart"/>
      <w:r w:rsidRPr="00F63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социально-психологического</w:t>
      </w:r>
      <w:proofErr w:type="gramEnd"/>
    </w:p>
    <w:p w:rsidR="00487E67" w:rsidRPr="00F63B32" w:rsidRDefault="00487E67" w:rsidP="00487E67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тестирования в образовательных  организациях </w:t>
      </w:r>
    </w:p>
    <w:p w:rsidR="00487E67" w:rsidRDefault="00487E67" w:rsidP="00487E67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Лешуконского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87E67" w:rsidRDefault="00487E67" w:rsidP="00487E67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12C" w:rsidRDefault="00ED712C" w:rsidP="00F63B32">
      <w:pPr>
        <w:pStyle w:val="a3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B93280" w:rsidRPr="00F63B32" w:rsidRDefault="00B93280" w:rsidP="00F63B32">
      <w:pPr>
        <w:spacing w:after="0" w:line="240" w:lineRule="auto"/>
        <w:ind w:left="5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7E67" w:rsidRDefault="00B93280" w:rsidP="00487E6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E67" w:rsidRPr="00F63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87E67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 по 1 октября 2021 год</w:t>
      </w:r>
      <w:proofErr w:type="gramStart"/>
      <w:r w:rsidR="00487E67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48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информационно-разъяснительной кампании с родителями/законными представителями, мотивационной работы с обучающимися;</w:t>
      </w:r>
    </w:p>
    <w:p w:rsidR="00487E67" w:rsidRDefault="00487E67" w:rsidP="00487E6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октября 2021 по 31 октября 2021 года – проведение тестирования;</w:t>
      </w:r>
    </w:p>
    <w:p w:rsidR="00487E67" w:rsidRDefault="00487E67" w:rsidP="00487E6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ноября 2021 года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водная таблица по итогам организации тестирования;</w:t>
      </w:r>
    </w:p>
    <w:p w:rsidR="00487E67" w:rsidRDefault="00487E67" w:rsidP="00487E6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декабря 2021 года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рафик прохождения медицинских осмотров;</w:t>
      </w:r>
    </w:p>
    <w:p w:rsidR="00487E67" w:rsidRDefault="00487E67" w:rsidP="00487E6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января по 31 января 2022 года-мероприятия  по  оказанию психолого-педагогической помощи и коррекционному сопровождению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попавших в группу повышенной вероятности вовлечения в зависимое поведение;</w:t>
      </w:r>
    </w:p>
    <w:p w:rsidR="00487E67" w:rsidRDefault="00487E67" w:rsidP="00487E6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по 30 апреля 2022 год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прохождение профилактических медицинских осмотров;</w:t>
      </w:r>
    </w:p>
    <w:p w:rsidR="00487E67" w:rsidRPr="00F63B32" w:rsidRDefault="00487E67" w:rsidP="00487E67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марта по 1 июня - промежуточная и итоговая информация о прохождении медицинских осмотров.</w:t>
      </w:r>
    </w:p>
    <w:p w:rsidR="00487E67" w:rsidRPr="00F63B32" w:rsidRDefault="00487E67" w:rsidP="00487E67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2539" w:rsidRDefault="00622539" w:rsidP="00ED712C">
      <w:pPr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8DD" w:rsidRDefault="002F18DD" w:rsidP="002F18DD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B32" w:rsidRDefault="00F63B32" w:rsidP="00F63B32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3B32" w:rsidRDefault="00F63B32" w:rsidP="00F63B32">
      <w:pPr>
        <w:pStyle w:val="a3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A7A" w:rsidRPr="00894A7A" w:rsidRDefault="00894A7A" w:rsidP="00894A7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FA1" w:rsidRDefault="00223D4A" w:rsidP="00487E67">
      <w:pPr>
        <w:tabs>
          <w:tab w:val="left" w:pos="9923"/>
        </w:tabs>
      </w:pPr>
    </w:p>
    <w:sectPr w:rsidR="00AF0FA1" w:rsidSect="00487E67">
      <w:pgSz w:w="11906" w:h="16838"/>
      <w:pgMar w:top="992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145"/>
    <w:multiLevelType w:val="hybridMultilevel"/>
    <w:tmpl w:val="A45CDCBE"/>
    <w:lvl w:ilvl="0" w:tplc="E1D091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00582F"/>
    <w:multiLevelType w:val="hybridMultilevel"/>
    <w:tmpl w:val="95FEBC12"/>
    <w:lvl w:ilvl="0" w:tplc="EC2E544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57AB096A"/>
    <w:multiLevelType w:val="hybridMultilevel"/>
    <w:tmpl w:val="B1DA9252"/>
    <w:lvl w:ilvl="0" w:tplc="E80A4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7E2E1121"/>
    <w:multiLevelType w:val="hybridMultilevel"/>
    <w:tmpl w:val="B1DA9252"/>
    <w:lvl w:ilvl="0" w:tplc="E80A4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894A7A"/>
    <w:rsid w:val="0002071E"/>
    <w:rsid w:val="001C2464"/>
    <w:rsid w:val="001F2FFA"/>
    <w:rsid w:val="00223D4A"/>
    <w:rsid w:val="002912EE"/>
    <w:rsid w:val="002B51E1"/>
    <w:rsid w:val="002F172D"/>
    <w:rsid w:val="002F18DD"/>
    <w:rsid w:val="003000DA"/>
    <w:rsid w:val="003B40C7"/>
    <w:rsid w:val="00415E3E"/>
    <w:rsid w:val="00440BCE"/>
    <w:rsid w:val="00487E67"/>
    <w:rsid w:val="00522006"/>
    <w:rsid w:val="00622539"/>
    <w:rsid w:val="006C3F9D"/>
    <w:rsid w:val="00894A7A"/>
    <w:rsid w:val="008B1EB4"/>
    <w:rsid w:val="00945B45"/>
    <w:rsid w:val="00B04677"/>
    <w:rsid w:val="00B34589"/>
    <w:rsid w:val="00B93280"/>
    <w:rsid w:val="00CC0E4A"/>
    <w:rsid w:val="00D15249"/>
    <w:rsid w:val="00D46EE1"/>
    <w:rsid w:val="00D56FB0"/>
    <w:rsid w:val="00D86894"/>
    <w:rsid w:val="00ED712C"/>
    <w:rsid w:val="00EE455B"/>
    <w:rsid w:val="00F05216"/>
    <w:rsid w:val="00F364DC"/>
    <w:rsid w:val="00F63B32"/>
    <w:rsid w:val="00F81B27"/>
    <w:rsid w:val="00FF6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0DA"/>
    <w:pPr>
      <w:ind w:left="720"/>
      <w:contextualSpacing/>
    </w:pPr>
  </w:style>
  <w:style w:type="paragraph" w:styleId="a4">
    <w:name w:val="Title"/>
    <w:basedOn w:val="a"/>
    <w:link w:val="a5"/>
    <w:qFormat/>
    <w:rsid w:val="00F63B32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F63B32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БеляеваАА</dc:creator>
  <cp:lastModifiedBy>ЧурсановаНГ</cp:lastModifiedBy>
  <cp:revision>2</cp:revision>
  <cp:lastPrinted>2021-10-15T06:21:00Z</cp:lastPrinted>
  <dcterms:created xsi:type="dcterms:W3CDTF">2022-08-30T11:39:00Z</dcterms:created>
  <dcterms:modified xsi:type="dcterms:W3CDTF">2022-08-30T11:39:00Z</dcterms:modified>
</cp:coreProperties>
</file>