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19" w:rsidRDefault="00235E19" w:rsidP="00E16C6E">
      <w:pPr>
        <w:shd w:val="clear" w:color="auto" w:fill="FFFFFF"/>
        <w:jc w:val="center"/>
        <w:rPr>
          <w:b/>
          <w:noProof/>
          <w:color w:val="000000"/>
          <w:spacing w:val="11"/>
          <w:sz w:val="28"/>
          <w:szCs w:val="28"/>
        </w:rPr>
      </w:pPr>
    </w:p>
    <w:p w:rsidR="00235E19" w:rsidRDefault="00E2508A" w:rsidP="00E16C6E">
      <w:pPr>
        <w:shd w:val="clear" w:color="auto" w:fill="FFFFFF"/>
        <w:jc w:val="center"/>
        <w:rPr>
          <w:b/>
          <w:noProof/>
          <w:color w:val="000000"/>
          <w:spacing w:val="11"/>
          <w:sz w:val="28"/>
          <w:szCs w:val="28"/>
        </w:rPr>
      </w:pPr>
      <w:r>
        <w:rPr>
          <w:b/>
          <w:noProof/>
          <w:color w:val="000000"/>
          <w:spacing w:val="11"/>
          <w:sz w:val="28"/>
          <w:szCs w:val="28"/>
        </w:rPr>
        <w:drawing>
          <wp:inline distT="0" distB="0" distL="0" distR="0">
            <wp:extent cx="5715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51C" w:rsidRDefault="0082051C" w:rsidP="00E16C6E">
      <w:pPr>
        <w:shd w:val="clear" w:color="auto" w:fill="FFFFFF"/>
        <w:jc w:val="center"/>
        <w:rPr>
          <w:b/>
          <w:noProof/>
          <w:color w:val="000000"/>
          <w:spacing w:val="11"/>
          <w:sz w:val="28"/>
          <w:szCs w:val="28"/>
        </w:rPr>
      </w:pPr>
    </w:p>
    <w:p w:rsidR="00235E19" w:rsidRPr="00202E7D" w:rsidRDefault="00235E19" w:rsidP="008D3795">
      <w:pPr>
        <w:shd w:val="clear" w:color="auto" w:fill="FFFFFF"/>
        <w:jc w:val="center"/>
        <w:rPr>
          <w:b/>
          <w:spacing w:val="18"/>
          <w:sz w:val="26"/>
          <w:szCs w:val="26"/>
        </w:rPr>
      </w:pPr>
      <w:r w:rsidRPr="00DA1720">
        <w:rPr>
          <w:b/>
          <w:color w:val="000000"/>
          <w:sz w:val="26"/>
          <w:szCs w:val="26"/>
        </w:rPr>
        <w:t>АДМИНИСТРАЦИЯМУНИЦИПАЛЬНОГО ОБРАЗОВАНИЯ</w:t>
      </w:r>
      <w:r w:rsidRPr="00DA1720">
        <w:rPr>
          <w:b/>
          <w:color w:val="000000"/>
          <w:sz w:val="26"/>
          <w:szCs w:val="26"/>
        </w:rPr>
        <w:br/>
      </w:r>
      <w:r w:rsidRPr="00202E7D">
        <w:rPr>
          <w:b/>
          <w:color w:val="000000"/>
          <w:spacing w:val="18"/>
          <w:sz w:val="26"/>
          <w:szCs w:val="26"/>
        </w:rPr>
        <w:t xml:space="preserve"> «ЛЕШУКОНСКИЙ МУНИЦИПАЛЬНЫЙ РАЙОН»</w:t>
      </w:r>
    </w:p>
    <w:p w:rsidR="00235E19" w:rsidRPr="00202E7D" w:rsidRDefault="00235E19" w:rsidP="00775395">
      <w:pPr>
        <w:rPr>
          <w:sz w:val="26"/>
          <w:szCs w:val="26"/>
        </w:rPr>
      </w:pPr>
    </w:p>
    <w:p w:rsidR="00235E19" w:rsidRPr="00912B8F" w:rsidRDefault="00235E19" w:rsidP="002C36B7">
      <w:pPr>
        <w:pStyle w:val="1"/>
        <w:spacing w:line="360" w:lineRule="auto"/>
        <w:ind w:right="70"/>
        <w:jc w:val="center"/>
        <w:rPr>
          <w:b/>
          <w:sz w:val="32"/>
          <w:szCs w:val="32"/>
        </w:rPr>
      </w:pPr>
      <w:proofErr w:type="gramStart"/>
      <w:r w:rsidRPr="00912B8F">
        <w:rPr>
          <w:b/>
          <w:sz w:val="32"/>
          <w:szCs w:val="32"/>
        </w:rPr>
        <w:t>П</w:t>
      </w:r>
      <w:proofErr w:type="gramEnd"/>
      <w:r w:rsidRPr="00912B8F">
        <w:rPr>
          <w:b/>
          <w:sz w:val="32"/>
          <w:szCs w:val="32"/>
        </w:rPr>
        <w:t xml:space="preserve"> О С Т А Н О В Л Е Н И Е</w:t>
      </w:r>
    </w:p>
    <w:p w:rsidR="00235E19" w:rsidRPr="00410F39" w:rsidRDefault="00235E19" w:rsidP="00775395">
      <w:pPr>
        <w:rPr>
          <w:sz w:val="16"/>
          <w:szCs w:val="16"/>
        </w:rPr>
      </w:pPr>
    </w:p>
    <w:p w:rsidR="00235E19" w:rsidRPr="00F2122C" w:rsidRDefault="00235E19" w:rsidP="00C13885">
      <w:pPr>
        <w:spacing w:line="360" w:lineRule="auto"/>
        <w:ind w:right="70"/>
        <w:rPr>
          <w:b/>
          <w:sz w:val="28"/>
          <w:szCs w:val="28"/>
        </w:rPr>
      </w:pPr>
      <w:r w:rsidRPr="00F2122C">
        <w:rPr>
          <w:b/>
          <w:sz w:val="28"/>
          <w:szCs w:val="28"/>
        </w:rPr>
        <w:t xml:space="preserve">от  </w:t>
      </w:r>
      <w:r w:rsidR="00F2122C" w:rsidRPr="00F2122C">
        <w:rPr>
          <w:b/>
          <w:sz w:val="28"/>
          <w:szCs w:val="28"/>
        </w:rPr>
        <w:t xml:space="preserve"> 12 </w:t>
      </w:r>
      <w:r w:rsidR="00B46290" w:rsidRPr="00F2122C">
        <w:rPr>
          <w:b/>
          <w:sz w:val="28"/>
          <w:szCs w:val="28"/>
        </w:rPr>
        <w:t xml:space="preserve"> ноября   2018</w:t>
      </w:r>
      <w:r w:rsidRPr="00F2122C">
        <w:rPr>
          <w:b/>
          <w:sz w:val="28"/>
          <w:szCs w:val="28"/>
        </w:rPr>
        <w:t xml:space="preserve">г.  № </w:t>
      </w:r>
      <w:r w:rsidR="00F2122C" w:rsidRPr="00F2122C">
        <w:rPr>
          <w:b/>
          <w:sz w:val="28"/>
          <w:szCs w:val="28"/>
        </w:rPr>
        <w:t>523</w:t>
      </w:r>
    </w:p>
    <w:p w:rsidR="00235E19" w:rsidRPr="0017506A" w:rsidRDefault="00235E19" w:rsidP="008D3795">
      <w:pPr>
        <w:spacing w:line="360" w:lineRule="auto"/>
        <w:ind w:right="70"/>
        <w:jc w:val="center"/>
        <w:rPr>
          <w:sz w:val="24"/>
          <w:szCs w:val="24"/>
        </w:rPr>
      </w:pPr>
      <w:r w:rsidRPr="0017506A">
        <w:rPr>
          <w:sz w:val="24"/>
          <w:szCs w:val="24"/>
        </w:rPr>
        <w:t>с. Лешуконское</w:t>
      </w:r>
    </w:p>
    <w:p w:rsidR="00235E19" w:rsidRPr="0017506A" w:rsidRDefault="00235E19">
      <w:pPr>
        <w:rPr>
          <w:sz w:val="26"/>
          <w:szCs w:val="26"/>
        </w:rPr>
      </w:pPr>
    </w:p>
    <w:p w:rsidR="00F536CD" w:rsidRPr="0017506A" w:rsidRDefault="00F536CD" w:rsidP="00F536C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17506A">
        <w:rPr>
          <w:sz w:val="28"/>
          <w:szCs w:val="28"/>
        </w:rPr>
        <w:t xml:space="preserve">Об утверждении </w:t>
      </w:r>
      <w:r w:rsidR="00B46290">
        <w:rPr>
          <w:sz w:val="28"/>
          <w:szCs w:val="28"/>
        </w:rPr>
        <w:t>П</w:t>
      </w:r>
      <w:r w:rsidRPr="0017506A">
        <w:rPr>
          <w:sz w:val="28"/>
          <w:szCs w:val="28"/>
        </w:rPr>
        <w:t>орядк</w:t>
      </w:r>
      <w:r w:rsidR="00B46290">
        <w:rPr>
          <w:sz w:val="28"/>
          <w:szCs w:val="28"/>
        </w:rPr>
        <w:t>а</w:t>
      </w:r>
      <w:r w:rsidRPr="0017506A">
        <w:rPr>
          <w:sz w:val="28"/>
          <w:szCs w:val="28"/>
        </w:rPr>
        <w:t xml:space="preserve"> получения муниципальными служащими </w:t>
      </w:r>
      <w:r w:rsidR="00E2508A" w:rsidRPr="0017506A">
        <w:rPr>
          <w:sz w:val="28"/>
          <w:szCs w:val="28"/>
        </w:rPr>
        <w:t>а</w:t>
      </w:r>
      <w:r w:rsidRPr="0017506A">
        <w:rPr>
          <w:sz w:val="28"/>
          <w:szCs w:val="28"/>
        </w:rPr>
        <w:t>дминистрации муниципального образования «Лешуконский муниципальный район» разрешения представителя нанимателя (работодателя) на участие в управлении некоммерческими организациями на безвозмездной основе в качестве единоличного исполнительного органа или вхождения в состав их коллегиальных органов управления</w:t>
      </w:r>
    </w:p>
    <w:p w:rsidR="00F536CD" w:rsidRDefault="00F536CD" w:rsidP="00F536CD">
      <w:pPr>
        <w:widowControl/>
        <w:autoSpaceDE/>
        <w:autoSpaceDN/>
        <w:adjustRightInd/>
        <w:rPr>
          <w:sz w:val="28"/>
          <w:szCs w:val="28"/>
        </w:rPr>
      </w:pPr>
    </w:p>
    <w:p w:rsidR="00F536CD" w:rsidRDefault="00F536CD" w:rsidP="00F536CD">
      <w:pPr>
        <w:widowControl/>
        <w:autoSpaceDE/>
        <w:autoSpaceDN/>
        <w:adjustRightInd/>
        <w:rPr>
          <w:sz w:val="28"/>
          <w:szCs w:val="28"/>
        </w:rPr>
      </w:pPr>
    </w:p>
    <w:p w:rsidR="00F536CD" w:rsidRDefault="00F536CD" w:rsidP="00E2508A">
      <w:pPr>
        <w:widowControl/>
        <w:autoSpaceDE/>
        <w:autoSpaceDN/>
        <w:adjustRightInd/>
        <w:spacing w:line="276" w:lineRule="auto"/>
        <w:ind w:firstLine="851"/>
        <w:jc w:val="both"/>
        <w:rPr>
          <w:b/>
          <w:spacing w:val="56"/>
          <w:sz w:val="4"/>
          <w:szCs w:val="4"/>
        </w:rPr>
      </w:pPr>
      <w:r w:rsidRPr="00F536CD">
        <w:rPr>
          <w:sz w:val="28"/>
          <w:szCs w:val="28"/>
        </w:rPr>
        <w:t xml:space="preserve">В соответствии с Федеральным законом от 25.12.2008 г. </w:t>
      </w:r>
      <w:r>
        <w:rPr>
          <w:sz w:val="28"/>
          <w:szCs w:val="28"/>
        </w:rPr>
        <w:t>№</w:t>
      </w:r>
      <w:r w:rsidRPr="00F536CD">
        <w:rPr>
          <w:sz w:val="28"/>
          <w:szCs w:val="28"/>
        </w:rPr>
        <w:t xml:space="preserve"> 273-ФЗ "О </w:t>
      </w:r>
      <w:r w:rsidR="00E2508A">
        <w:rPr>
          <w:sz w:val="28"/>
          <w:szCs w:val="28"/>
        </w:rPr>
        <w:t xml:space="preserve">противодействии коррупции" и </w:t>
      </w:r>
      <w:r w:rsidRPr="00F536CD">
        <w:rPr>
          <w:sz w:val="28"/>
          <w:szCs w:val="28"/>
        </w:rPr>
        <w:t xml:space="preserve"> Федеральным законом от02.03.2007г. </w:t>
      </w:r>
      <w:r>
        <w:rPr>
          <w:sz w:val="28"/>
          <w:szCs w:val="28"/>
        </w:rPr>
        <w:t>№</w:t>
      </w:r>
      <w:r w:rsidRPr="00F536CD">
        <w:rPr>
          <w:sz w:val="28"/>
          <w:szCs w:val="28"/>
        </w:rPr>
        <w:t xml:space="preserve"> 25</w:t>
      </w:r>
      <w:bookmarkStart w:id="0" w:name="_GoBack"/>
      <w:bookmarkEnd w:id="0"/>
      <w:r w:rsidRPr="00F536CD">
        <w:rPr>
          <w:sz w:val="28"/>
          <w:szCs w:val="28"/>
        </w:rPr>
        <w:t>-ФЗ «О муниципальной службе в Российской Федерации»</w:t>
      </w:r>
      <w:r w:rsidR="00F2122C">
        <w:rPr>
          <w:sz w:val="28"/>
          <w:szCs w:val="28"/>
        </w:rPr>
        <w:t>,</w:t>
      </w:r>
      <w:r w:rsidR="00373001">
        <w:rPr>
          <w:sz w:val="28"/>
          <w:szCs w:val="28"/>
        </w:rPr>
        <w:t>администрация</w:t>
      </w:r>
      <w:r w:rsidRPr="00F536CD">
        <w:rPr>
          <w:sz w:val="28"/>
          <w:szCs w:val="28"/>
        </w:rPr>
        <w:t xml:space="preserve"> муниципального образования </w:t>
      </w:r>
      <w:r w:rsidR="00373001" w:rsidRPr="00F536CD">
        <w:rPr>
          <w:sz w:val="28"/>
          <w:szCs w:val="28"/>
        </w:rPr>
        <w:t>«</w:t>
      </w:r>
      <w:r w:rsidR="00373001">
        <w:rPr>
          <w:sz w:val="28"/>
          <w:szCs w:val="28"/>
        </w:rPr>
        <w:t>Лешуконский муниципальный район</w:t>
      </w:r>
      <w:r w:rsidR="00373001" w:rsidRPr="00F536CD">
        <w:rPr>
          <w:sz w:val="28"/>
          <w:szCs w:val="28"/>
        </w:rPr>
        <w:t>»</w:t>
      </w:r>
      <w:r w:rsidR="00E2508A" w:rsidRPr="00F2122C">
        <w:rPr>
          <w:b/>
          <w:spacing w:val="56"/>
          <w:sz w:val="28"/>
          <w:szCs w:val="28"/>
        </w:rPr>
        <w:t>постановляе</w:t>
      </w:r>
      <w:r w:rsidRPr="00F2122C">
        <w:rPr>
          <w:b/>
          <w:spacing w:val="56"/>
          <w:sz w:val="28"/>
          <w:szCs w:val="28"/>
        </w:rPr>
        <w:t>т:</w:t>
      </w:r>
    </w:p>
    <w:p w:rsidR="00F2122C" w:rsidRPr="00F2122C" w:rsidRDefault="00F2122C" w:rsidP="00E2508A">
      <w:pPr>
        <w:widowControl/>
        <w:autoSpaceDE/>
        <w:autoSpaceDN/>
        <w:adjustRightInd/>
        <w:spacing w:line="276" w:lineRule="auto"/>
        <w:ind w:firstLine="851"/>
        <w:jc w:val="both"/>
        <w:rPr>
          <w:b/>
          <w:spacing w:val="56"/>
          <w:sz w:val="4"/>
          <w:szCs w:val="4"/>
        </w:rPr>
      </w:pPr>
    </w:p>
    <w:p w:rsidR="00F536CD" w:rsidRPr="00F536CD" w:rsidRDefault="00F536CD" w:rsidP="00E2508A">
      <w:pPr>
        <w:widowControl/>
        <w:autoSpaceDE/>
        <w:autoSpaceDN/>
        <w:adjustRightInd/>
        <w:spacing w:line="276" w:lineRule="auto"/>
        <w:ind w:firstLine="851"/>
        <w:jc w:val="both"/>
        <w:rPr>
          <w:sz w:val="28"/>
          <w:szCs w:val="28"/>
        </w:rPr>
      </w:pPr>
      <w:r w:rsidRPr="00F536CD">
        <w:rPr>
          <w:sz w:val="28"/>
          <w:szCs w:val="28"/>
        </w:rPr>
        <w:t>1.Утвердить</w:t>
      </w:r>
      <w:r w:rsidR="00B46290">
        <w:rPr>
          <w:sz w:val="28"/>
          <w:szCs w:val="28"/>
        </w:rPr>
        <w:t>П</w:t>
      </w:r>
      <w:r w:rsidRPr="00F536CD">
        <w:rPr>
          <w:sz w:val="28"/>
          <w:szCs w:val="28"/>
        </w:rPr>
        <w:t>оряд</w:t>
      </w:r>
      <w:r w:rsidR="00F22215">
        <w:rPr>
          <w:sz w:val="28"/>
          <w:szCs w:val="28"/>
        </w:rPr>
        <w:t>о</w:t>
      </w:r>
      <w:r w:rsidRPr="00F536CD">
        <w:rPr>
          <w:sz w:val="28"/>
          <w:szCs w:val="28"/>
        </w:rPr>
        <w:t xml:space="preserve">к получения муниципальными служащими </w:t>
      </w:r>
      <w:r w:rsidR="00E2508A">
        <w:rPr>
          <w:sz w:val="28"/>
          <w:szCs w:val="28"/>
        </w:rPr>
        <w:t>а</w:t>
      </w:r>
      <w:r w:rsidRPr="00F536CD">
        <w:rPr>
          <w:sz w:val="28"/>
          <w:szCs w:val="28"/>
        </w:rPr>
        <w:t>дминистрации муниципального образования «</w:t>
      </w:r>
      <w:r w:rsidR="00E2508A">
        <w:rPr>
          <w:sz w:val="28"/>
          <w:szCs w:val="28"/>
        </w:rPr>
        <w:t>Лешуконский муниципальный район»</w:t>
      </w:r>
      <w:r w:rsidRPr="00F536CD">
        <w:rPr>
          <w:sz w:val="28"/>
          <w:szCs w:val="28"/>
        </w:rPr>
        <w:t xml:space="preserve"> разрешения представителя нанимателя (работодателя) на участие в управлении некоммерческими организациями на безвозмездной основе в качестве единоличного исполнительного органа или вхождения в состав их коллегиальных органов управления.</w:t>
      </w:r>
    </w:p>
    <w:p w:rsidR="0017506A" w:rsidRDefault="00E2508A" w:rsidP="00E2508A">
      <w:pPr>
        <w:widowControl/>
        <w:autoSpaceDE/>
        <w:autoSpaceDN/>
        <w:adjustRightInd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36CD" w:rsidRPr="00F536CD">
        <w:rPr>
          <w:sz w:val="28"/>
          <w:szCs w:val="28"/>
        </w:rPr>
        <w:t>.</w:t>
      </w:r>
      <w:r w:rsidR="0017506A">
        <w:rPr>
          <w:sz w:val="28"/>
          <w:szCs w:val="28"/>
        </w:rPr>
        <w:t>Данное постановление вступает в силу  с  даты опубликования  в районной газете «Звезда».</w:t>
      </w:r>
    </w:p>
    <w:p w:rsidR="00F536CD" w:rsidRPr="00F536CD" w:rsidRDefault="0017506A" w:rsidP="00E2508A">
      <w:pPr>
        <w:widowControl/>
        <w:autoSpaceDE/>
        <w:autoSpaceDN/>
        <w:adjustRightInd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536CD" w:rsidRPr="00F536CD">
        <w:rPr>
          <w:sz w:val="28"/>
          <w:szCs w:val="28"/>
        </w:rPr>
        <w:t xml:space="preserve">Разместитьпостановление в сети Интернет на </w:t>
      </w:r>
      <w:r>
        <w:rPr>
          <w:sz w:val="28"/>
          <w:szCs w:val="28"/>
        </w:rPr>
        <w:t xml:space="preserve">официальном  </w:t>
      </w:r>
      <w:r w:rsidR="00F536CD" w:rsidRPr="00F536CD">
        <w:rPr>
          <w:sz w:val="28"/>
          <w:szCs w:val="28"/>
        </w:rPr>
        <w:t>сайт</w:t>
      </w:r>
      <w:r w:rsidR="00E2508A">
        <w:rPr>
          <w:sz w:val="28"/>
          <w:szCs w:val="28"/>
        </w:rPr>
        <w:t>е а</w:t>
      </w:r>
      <w:r w:rsidR="00F536CD" w:rsidRPr="00F536CD">
        <w:rPr>
          <w:sz w:val="28"/>
          <w:szCs w:val="28"/>
        </w:rPr>
        <w:t>дминистрации муниципального образования «</w:t>
      </w:r>
      <w:r w:rsidR="00E2508A">
        <w:rPr>
          <w:sz w:val="28"/>
          <w:szCs w:val="28"/>
        </w:rPr>
        <w:t>Лешуконский муниципальный</w:t>
      </w:r>
      <w:r w:rsidR="00F536CD" w:rsidRPr="00F536CD">
        <w:rPr>
          <w:sz w:val="28"/>
          <w:szCs w:val="28"/>
        </w:rPr>
        <w:t xml:space="preserve"> район</w:t>
      </w:r>
      <w:r w:rsidR="00E2508A">
        <w:rPr>
          <w:sz w:val="28"/>
          <w:szCs w:val="28"/>
        </w:rPr>
        <w:t>»</w:t>
      </w:r>
      <w:r w:rsidR="00F536CD" w:rsidRPr="00F536CD">
        <w:rPr>
          <w:sz w:val="28"/>
          <w:szCs w:val="28"/>
        </w:rPr>
        <w:t>.</w:t>
      </w:r>
    </w:p>
    <w:p w:rsidR="009F0BBE" w:rsidRPr="008D3795" w:rsidRDefault="009F0BBE" w:rsidP="008D3795">
      <w:pPr>
        <w:shd w:val="clear" w:color="auto" w:fill="FFFFFF"/>
        <w:tabs>
          <w:tab w:val="left" w:pos="974"/>
        </w:tabs>
        <w:spacing w:line="276" w:lineRule="auto"/>
        <w:jc w:val="both"/>
        <w:rPr>
          <w:sz w:val="24"/>
          <w:szCs w:val="24"/>
        </w:rPr>
      </w:pPr>
    </w:p>
    <w:p w:rsidR="00182CF5" w:rsidRDefault="00182CF5" w:rsidP="008D3795">
      <w:pPr>
        <w:rPr>
          <w:sz w:val="26"/>
          <w:szCs w:val="26"/>
        </w:rPr>
      </w:pPr>
    </w:p>
    <w:p w:rsidR="00235E19" w:rsidRDefault="00235E19" w:rsidP="008D3795">
      <w:pPr>
        <w:rPr>
          <w:sz w:val="28"/>
          <w:szCs w:val="28"/>
        </w:rPr>
      </w:pPr>
      <w:proofErr w:type="spellStart"/>
      <w:r w:rsidRPr="00E2508A">
        <w:rPr>
          <w:sz w:val="28"/>
          <w:szCs w:val="28"/>
        </w:rPr>
        <w:t>Глав</w:t>
      </w:r>
      <w:r w:rsidR="00182CF5" w:rsidRPr="00E2508A">
        <w:rPr>
          <w:sz w:val="28"/>
          <w:szCs w:val="28"/>
        </w:rPr>
        <w:t>а</w:t>
      </w:r>
      <w:r w:rsidR="00B61BAE" w:rsidRPr="00E2508A">
        <w:rPr>
          <w:sz w:val="28"/>
          <w:szCs w:val="28"/>
        </w:rPr>
        <w:t>муниципального</w:t>
      </w:r>
      <w:proofErr w:type="spellEnd"/>
      <w:r w:rsidR="00B61BAE" w:rsidRPr="00E2508A">
        <w:rPr>
          <w:sz w:val="28"/>
          <w:szCs w:val="28"/>
        </w:rPr>
        <w:t xml:space="preserve"> </w:t>
      </w:r>
      <w:proofErr w:type="spellStart"/>
      <w:r w:rsidR="00B61BAE" w:rsidRPr="00E2508A">
        <w:rPr>
          <w:sz w:val="28"/>
          <w:szCs w:val="28"/>
        </w:rPr>
        <w:t>образования</w:t>
      </w:r>
      <w:r w:rsidR="00182CF5" w:rsidRPr="00E2508A">
        <w:rPr>
          <w:sz w:val="28"/>
          <w:szCs w:val="28"/>
        </w:rPr>
        <w:t>А.Ю</w:t>
      </w:r>
      <w:proofErr w:type="spellEnd"/>
      <w:r w:rsidR="00182CF5" w:rsidRPr="00E2508A">
        <w:rPr>
          <w:sz w:val="28"/>
          <w:szCs w:val="28"/>
        </w:rPr>
        <w:t>. Мартынов</w:t>
      </w:r>
    </w:p>
    <w:p w:rsidR="003F5F59" w:rsidRDefault="003F5F59" w:rsidP="008D3795">
      <w:pPr>
        <w:rPr>
          <w:sz w:val="28"/>
          <w:szCs w:val="28"/>
        </w:rPr>
      </w:pPr>
    </w:p>
    <w:p w:rsidR="003F5F59" w:rsidRDefault="003F5F59" w:rsidP="008D3795">
      <w:pPr>
        <w:rPr>
          <w:sz w:val="28"/>
          <w:szCs w:val="28"/>
        </w:rPr>
      </w:pPr>
    </w:p>
    <w:p w:rsidR="003F5F59" w:rsidRDefault="003F5F59" w:rsidP="008D3795">
      <w:pPr>
        <w:rPr>
          <w:sz w:val="28"/>
          <w:szCs w:val="28"/>
        </w:rPr>
      </w:pPr>
    </w:p>
    <w:p w:rsidR="003F5F59" w:rsidRDefault="003F5F59" w:rsidP="008D3795">
      <w:pPr>
        <w:rPr>
          <w:sz w:val="28"/>
          <w:szCs w:val="28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3F5F59" w:rsidRDefault="003F5F59" w:rsidP="003F5F5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3F5F59" w:rsidRDefault="003F5F59" w:rsidP="003F5F59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3F5F59" w:rsidRDefault="003F5F59" w:rsidP="003F5F59">
      <w:pPr>
        <w:jc w:val="right"/>
        <w:rPr>
          <w:sz w:val="24"/>
          <w:szCs w:val="24"/>
        </w:rPr>
      </w:pPr>
      <w:r>
        <w:rPr>
          <w:sz w:val="24"/>
          <w:szCs w:val="24"/>
        </w:rPr>
        <w:t>«Лешуконский муниципальный район»</w:t>
      </w:r>
    </w:p>
    <w:p w:rsidR="003F5F59" w:rsidRDefault="003F5F59" w:rsidP="003F5F59">
      <w:pPr>
        <w:jc w:val="right"/>
        <w:rPr>
          <w:sz w:val="28"/>
          <w:szCs w:val="28"/>
        </w:rPr>
      </w:pPr>
      <w:r>
        <w:rPr>
          <w:sz w:val="24"/>
          <w:szCs w:val="24"/>
        </w:rPr>
        <w:t>от 12 ноября 2018 года  №  523</w:t>
      </w:r>
    </w:p>
    <w:p w:rsidR="003F5F59" w:rsidRDefault="003F5F59" w:rsidP="003F5F59">
      <w:pPr>
        <w:jc w:val="center"/>
        <w:rPr>
          <w:sz w:val="28"/>
          <w:szCs w:val="28"/>
        </w:rPr>
      </w:pPr>
    </w:p>
    <w:p w:rsidR="003F5F59" w:rsidRDefault="003F5F59" w:rsidP="003F5F59">
      <w:pPr>
        <w:jc w:val="center"/>
        <w:rPr>
          <w:sz w:val="28"/>
          <w:szCs w:val="28"/>
        </w:rPr>
      </w:pPr>
    </w:p>
    <w:p w:rsidR="003F5F59" w:rsidRDefault="003F5F59" w:rsidP="003F5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F5F59" w:rsidRDefault="003F5F59" w:rsidP="003F5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получения муниципальными служащими органов  местного </w:t>
      </w:r>
    </w:p>
    <w:p w:rsidR="003F5F59" w:rsidRDefault="003F5F59" w:rsidP="003F5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самоуправления  муниципального образования «Лешуконский муниципальный район», разрешения представителя нанимателя (работодателя) на участие в управлении некоммерческой организацией</w:t>
      </w:r>
    </w:p>
    <w:p w:rsidR="003F5F59" w:rsidRDefault="003F5F59" w:rsidP="003F5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безвозмездной основе </w:t>
      </w:r>
      <w:proofErr w:type="spellStart"/>
      <w:r>
        <w:rPr>
          <w:b/>
          <w:sz w:val="28"/>
          <w:szCs w:val="28"/>
        </w:rPr>
        <w:t>вкачестве</w:t>
      </w:r>
      <w:proofErr w:type="spellEnd"/>
      <w:r>
        <w:rPr>
          <w:b/>
          <w:sz w:val="28"/>
          <w:szCs w:val="28"/>
        </w:rPr>
        <w:t xml:space="preserve"> единоличного исполнительного органа или вхождения в состав их коллегиальных органов управления</w:t>
      </w:r>
    </w:p>
    <w:p w:rsidR="003F5F59" w:rsidRDefault="003F5F59" w:rsidP="003F5F59">
      <w:pPr>
        <w:jc w:val="center"/>
        <w:rPr>
          <w:sz w:val="28"/>
          <w:szCs w:val="28"/>
        </w:rPr>
      </w:pP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1.НастоящийПорядок получения муниципальными </w:t>
      </w:r>
      <w:proofErr w:type="spellStart"/>
      <w:r>
        <w:rPr>
          <w:sz w:val="28"/>
          <w:szCs w:val="28"/>
        </w:rPr>
        <w:t>служащимиорганов</w:t>
      </w:r>
      <w:proofErr w:type="spellEnd"/>
      <w:r>
        <w:rPr>
          <w:sz w:val="28"/>
          <w:szCs w:val="28"/>
        </w:rPr>
        <w:t xml:space="preserve">  местного самоуправления муниципального образования «Лешуконский муниципальный район», разрешения представителя нанимателя (работодателя) на участие на безвозмездной основе в управлении некоммерческими организациями в качестве единоличного исполнительного органа или вхождения в </w:t>
      </w:r>
      <w:proofErr w:type="spellStart"/>
      <w:r>
        <w:rPr>
          <w:sz w:val="28"/>
          <w:szCs w:val="28"/>
        </w:rPr>
        <w:t>составих</w:t>
      </w:r>
      <w:proofErr w:type="spellEnd"/>
      <w:r>
        <w:rPr>
          <w:sz w:val="28"/>
          <w:szCs w:val="28"/>
        </w:rPr>
        <w:t xml:space="preserve"> коллегиальных органов управления (далее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орядок) разработан в соответствии с пунктом 3 части 1 статьи 14 Федерального закона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Порядок   регламентирует процедуру получения муниципальными служащими разрешения представителя нанимателя (работодателя) на участие на безвозмездной основе в управлении некоммерческой организацией  (кроме политической  партии), в съезде, конференции общественной  организации или  общем  собрании  жилищного, жилищно-строительного, гаражных кооперативов,    садоводческого, огороднического,  дачного потребительских кооперативов,  товариществ собственников  недвижимости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Участие муниципального </w:t>
      </w:r>
      <w:proofErr w:type="spellStart"/>
      <w:r>
        <w:rPr>
          <w:sz w:val="28"/>
          <w:szCs w:val="28"/>
        </w:rPr>
        <w:t>служащегона</w:t>
      </w:r>
      <w:proofErr w:type="spellEnd"/>
      <w:r>
        <w:rPr>
          <w:sz w:val="28"/>
          <w:szCs w:val="28"/>
        </w:rPr>
        <w:t xml:space="preserve"> безвозмездной  </w:t>
      </w:r>
      <w:proofErr w:type="spellStart"/>
      <w:r>
        <w:rPr>
          <w:sz w:val="28"/>
          <w:szCs w:val="28"/>
        </w:rPr>
        <w:t>основев</w:t>
      </w:r>
      <w:proofErr w:type="spellEnd"/>
      <w:r>
        <w:rPr>
          <w:sz w:val="28"/>
          <w:szCs w:val="28"/>
        </w:rPr>
        <w:t xml:space="preserve"> управлении коммерческой организацией или в управлении некоммерческой организацией в качестве единоличного исполнительного органа или вхождения в состав их коллегиальных органов управления без разрешения представителя  нанимателя (работодателя) т.е. главы  муниципального образования «Лешуконский  муниципальный  район» кроме случаев, предусмотренных федеральными законами и случаев, если участие в управлении организацией осуществляется в соответствии с законодательством Российской Федерации от имени</w:t>
      </w:r>
      <w:proofErr w:type="gramEnd"/>
      <w:r>
        <w:rPr>
          <w:sz w:val="28"/>
          <w:szCs w:val="28"/>
        </w:rPr>
        <w:t xml:space="preserve"> органа местного самоуправления  не допускается.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4.Участие муниципального служащего  в управлении некоммерческой </w:t>
      </w:r>
      <w:r>
        <w:rPr>
          <w:sz w:val="28"/>
          <w:szCs w:val="28"/>
        </w:rPr>
        <w:lastRenderedPageBreak/>
        <w:t>организацией, указанной в пункте 3 части 1 статьи 14 Федерального закона от 2 марта 2007 года № 25-ФЗ «О муниципальной службе в Российской Федерации», не должно приводить к конфликту интересов или возможности возникновения конфликта интересов  при замещении должностей  муниципальной службы  органов  местного самоуправления  муниципального  образования.</w:t>
      </w:r>
      <w:proofErr w:type="gramEnd"/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5.Муниципальные  служащие  изъявившие желание участвовать в  управлении некоммерческой  организацией обязаны  подать заявление установленной формы  согласно приложению № 1 к настоящему Порядку  на имя руководителя (представителя  нанимателя)  о разрешении на участие на безвозмездной основе в управлении некоммерческой организацией, в качестве единоличного исполнительного органа или вхождения в состав их коллегиальных органов управление (далее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аявление).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должны быть приложены все имеющиеся документы, подтверждающие некоммерческий характер деятельности организации, копия Устава некоммерческой организации.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6.Муниципальный служащий представляет заявление в администрацию </w:t>
      </w:r>
      <w:proofErr w:type="spellStart"/>
      <w:r>
        <w:rPr>
          <w:sz w:val="28"/>
          <w:szCs w:val="28"/>
        </w:rPr>
        <w:t>муниципальногообразования</w:t>
      </w:r>
      <w:proofErr w:type="spellEnd"/>
      <w:r>
        <w:rPr>
          <w:sz w:val="28"/>
          <w:szCs w:val="28"/>
        </w:rPr>
        <w:t xml:space="preserve"> «Лешуконский муниципальный район» до начала выполнения деятельности (не позднее,  чем за 10  дней  до предполагаемого дня начала указанной деятельности).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7.Регистрация заявления осуществляется должностным лицом администрации муниципального образования «Лешуконский муниципальный район», в день поступления заявления в журнале регистрации заявлений о разрешении на участие на безвозмездной основе в управлении некоммерческими организациями (далее –журнал регистрации) по форме согласно приложению № 2 к настоящему </w:t>
      </w:r>
      <w:proofErr w:type="spellStart"/>
      <w:r>
        <w:rPr>
          <w:sz w:val="28"/>
          <w:szCs w:val="28"/>
        </w:rPr>
        <w:t>Положению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исты</w:t>
      </w:r>
      <w:proofErr w:type="spellEnd"/>
      <w:r>
        <w:rPr>
          <w:sz w:val="28"/>
          <w:szCs w:val="28"/>
        </w:rPr>
        <w:t xml:space="preserve"> журнала регистрации должны быть пронумерованы, прошнурованы и скреплены печатью.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8.Отказ  в регистрации заявлений не допускается.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9.Заявление составляется в двух экземплярах, один из которых возвращается лицу, представившему заявление с отметкой о регистрации, другой экземпляр направляется в комиссию по соблюдению требований к служебному поведению муниципальных служащих и урегулированию конфликту </w:t>
      </w:r>
      <w:proofErr w:type="spellStart"/>
      <w:r>
        <w:rPr>
          <w:sz w:val="28"/>
          <w:szCs w:val="28"/>
        </w:rPr>
        <w:t>интересовадминистрации</w:t>
      </w:r>
      <w:proofErr w:type="spellEnd"/>
      <w:r>
        <w:rPr>
          <w:sz w:val="28"/>
          <w:szCs w:val="28"/>
        </w:rPr>
        <w:t xml:space="preserve"> муниципального образования «Лешуконский муниципальный район» (далее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омиссия).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 Администрация муниципального образования «Лешуконский муниципальный район» направляет уведомление в комиссию в течение 3-х рабочих дней с момента его регистрации для рассмотрения на предмет наличия конфликта интересов или возможности возникновения конфликта интересов при замещении должностей муниципальной службы. По результатам рассмотрения уведомления комиссия принимает одно из следующих решений:</w:t>
      </w:r>
    </w:p>
    <w:p w:rsidR="003F5F59" w:rsidRDefault="003F5F59" w:rsidP="003F5F59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-признать, что при исполнении муниципальным служащим должностных обязанностей конфликт интересов отсутствует;</w:t>
      </w:r>
    </w:p>
    <w:p w:rsidR="003F5F59" w:rsidRDefault="003F5F59" w:rsidP="003F5F59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Заключение (протокол) комиссии с заявлением муниципального служащего направляется представителю нанимателя (работодателю) для принятия решения не позже следующего дня после принятия решения. По результатам рассмотрения заявления и решения комиссии, представитель нанимателя (работодателя) выносит одно из следующих решений:</w:t>
      </w:r>
    </w:p>
    <w:p w:rsidR="003F5F59" w:rsidRDefault="003F5F59" w:rsidP="003F5F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-разрешить участие муниципальному служащему в управлении </w:t>
      </w:r>
      <w:proofErr w:type="spellStart"/>
      <w:r>
        <w:rPr>
          <w:sz w:val="28"/>
          <w:szCs w:val="28"/>
        </w:rPr>
        <w:t>некоммерческойорганизацией</w:t>
      </w:r>
      <w:proofErr w:type="spellEnd"/>
      <w:r>
        <w:rPr>
          <w:sz w:val="28"/>
          <w:szCs w:val="28"/>
        </w:rPr>
        <w:t xml:space="preserve"> в качестве единоличного исполнительного органа или вхождение в состав ее коллегиального органа управления;</w:t>
      </w:r>
    </w:p>
    <w:p w:rsidR="003F5F59" w:rsidRDefault="003F5F59" w:rsidP="003F5F5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отказатьмуниципальному</w:t>
      </w:r>
      <w:proofErr w:type="spellEnd"/>
      <w:r>
        <w:rPr>
          <w:sz w:val="28"/>
          <w:szCs w:val="28"/>
        </w:rPr>
        <w:t xml:space="preserve"> служащему в выдаче разрешения на </w:t>
      </w:r>
      <w:proofErr w:type="spellStart"/>
      <w:r>
        <w:rPr>
          <w:sz w:val="28"/>
          <w:szCs w:val="28"/>
        </w:rPr>
        <w:t>участиев</w:t>
      </w:r>
      <w:proofErr w:type="spellEnd"/>
      <w:r>
        <w:rPr>
          <w:sz w:val="28"/>
          <w:szCs w:val="28"/>
        </w:rPr>
        <w:t xml:space="preserve">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12.Муниципальный служащий вправе приступить к участию в управлении некоммерческой организацией не ранее, чем в день, следующий за днем получения разрешения главы муниципального образования.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13.Заявление и протокол заседания комиссии приобщаются к личному делу муниципального служащего.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14.Участие муниципального служащего на безвозмездной основе в управлении некоммерческими организациями, указанными в пункте 3 части 1 статьи 14 Федерального закона от 2 марта 2007 года № 25-ФЗ «О муниципальной службе в Российской Федерации» должно осуществляться вне служебного времени с соблюдением ограничений и запретов, предусмотренных Федеральным законом от 02 марта 2007 года № 25-ФЗ «</w:t>
      </w:r>
      <w:proofErr w:type="spellStart"/>
      <w:r>
        <w:rPr>
          <w:sz w:val="28"/>
          <w:szCs w:val="28"/>
        </w:rPr>
        <w:t>Омуниципальной</w:t>
      </w:r>
      <w:proofErr w:type="spellEnd"/>
      <w:r>
        <w:rPr>
          <w:sz w:val="28"/>
          <w:szCs w:val="28"/>
        </w:rPr>
        <w:t xml:space="preserve"> службе в Российской Федерации» и Федеральным законом</w:t>
      </w:r>
      <w:proofErr w:type="gramEnd"/>
      <w:r>
        <w:rPr>
          <w:sz w:val="28"/>
          <w:szCs w:val="28"/>
        </w:rPr>
        <w:t xml:space="preserve"> от 25 декабря 2008 года № 273-ФЗ «О противодействии коррупции».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15.Нарушение установленного запрета муниципальными служащими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3F5F59" w:rsidRDefault="003F5F59" w:rsidP="003F5F59">
      <w:pPr>
        <w:jc w:val="both"/>
        <w:rPr>
          <w:sz w:val="28"/>
          <w:szCs w:val="28"/>
        </w:rPr>
      </w:pPr>
    </w:p>
    <w:p w:rsidR="003F5F59" w:rsidRDefault="003F5F59" w:rsidP="003F5F5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4"/>
          <w:szCs w:val="24"/>
        </w:rPr>
      </w:pPr>
    </w:p>
    <w:p w:rsidR="003F5F59" w:rsidRDefault="003F5F59" w:rsidP="003F5F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F5F59" w:rsidRDefault="003F5F59" w:rsidP="003F5F59">
      <w:pPr>
        <w:jc w:val="right"/>
      </w:pPr>
    </w:p>
    <w:p w:rsidR="003F5F59" w:rsidRDefault="003F5F59" w:rsidP="003F5F59">
      <w:pPr>
        <w:jc w:val="right"/>
      </w:pPr>
      <w:proofErr w:type="spellStart"/>
      <w:r>
        <w:t>кПорядку</w:t>
      </w:r>
      <w:proofErr w:type="spellEnd"/>
      <w:r>
        <w:t xml:space="preserve">  получения </w:t>
      </w:r>
    </w:p>
    <w:p w:rsidR="003F5F59" w:rsidRDefault="003F5F59" w:rsidP="003F5F59">
      <w:pPr>
        <w:jc w:val="right"/>
      </w:pPr>
      <w:r>
        <w:t xml:space="preserve">муниципальными служащими администрации </w:t>
      </w:r>
    </w:p>
    <w:p w:rsidR="003F5F59" w:rsidRDefault="003F5F59" w:rsidP="003F5F59">
      <w:pPr>
        <w:jc w:val="right"/>
      </w:pPr>
      <w:r>
        <w:t xml:space="preserve">муниципального образования «Лешуконский </w:t>
      </w:r>
    </w:p>
    <w:p w:rsidR="003F5F59" w:rsidRDefault="003F5F59" w:rsidP="003F5F59">
      <w:pPr>
        <w:jc w:val="right"/>
      </w:pPr>
      <w:r>
        <w:t xml:space="preserve">муниципальный район» разрешения представителя </w:t>
      </w:r>
    </w:p>
    <w:p w:rsidR="003F5F59" w:rsidRDefault="003F5F59" w:rsidP="003F5F59">
      <w:pPr>
        <w:jc w:val="right"/>
      </w:pPr>
      <w:r>
        <w:t>нанимателя (работодателя</w:t>
      </w:r>
      <w:proofErr w:type="gramStart"/>
      <w:r>
        <w:t>)н</w:t>
      </w:r>
      <w:proofErr w:type="gramEnd"/>
      <w:r>
        <w:t xml:space="preserve">а участие </w:t>
      </w:r>
    </w:p>
    <w:p w:rsidR="003F5F59" w:rsidRDefault="003F5F59" w:rsidP="003F5F59">
      <w:pPr>
        <w:jc w:val="right"/>
      </w:pPr>
      <w:r>
        <w:t xml:space="preserve">в управлении некоммерческой организацией. </w:t>
      </w:r>
    </w:p>
    <w:p w:rsidR="003F5F59" w:rsidRDefault="003F5F59" w:rsidP="003F5F59">
      <w:pPr>
        <w:jc w:val="right"/>
      </w:pPr>
    </w:p>
    <w:p w:rsidR="003F5F59" w:rsidRDefault="003F5F59" w:rsidP="003F5F59">
      <w:pPr>
        <w:jc w:val="right"/>
      </w:pPr>
    </w:p>
    <w:p w:rsidR="003F5F59" w:rsidRDefault="003F5F59" w:rsidP="003F5F59">
      <w:pPr>
        <w:jc w:val="right"/>
      </w:pPr>
      <w:r>
        <w:lastRenderedPageBreak/>
        <w:t>________________________________________________________</w:t>
      </w:r>
    </w:p>
    <w:p w:rsidR="003F5F59" w:rsidRDefault="003F5F59" w:rsidP="003F5F59">
      <w:pPr>
        <w:jc w:val="right"/>
      </w:pPr>
      <w:r>
        <w:t xml:space="preserve">(представителю нанимателя </w:t>
      </w:r>
      <w:proofErr w:type="gramStart"/>
      <w:r>
        <w:t>-н</w:t>
      </w:r>
      <w:proofErr w:type="gramEnd"/>
      <w:r>
        <w:t>аименование должности, ФИО)</w:t>
      </w:r>
    </w:p>
    <w:p w:rsidR="003F5F59" w:rsidRDefault="003F5F59" w:rsidP="003F5F59">
      <w:pPr>
        <w:jc w:val="right"/>
      </w:pPr>
      <w:r>
        <w:t>__________________________________________________</w:t>
      </w:r>
    </w:p>
    <w:p w:rsidR="003F5F59" w:rsidRDefault="003F5F59" w:rsidP="003F5F59">
      <w:pPr>
        <w:jc w:val="right"/>
      </w:pPr>
      <w:proofErr w:type="gramStart"/>
      <w:r>
        <w:t>_ (наименование должности муниципальной службы</w:t>
      </w:r>
      <w:proofErr w:type="gramEnd"/>
    </w:p>
    <w:p w:rsidR="003F5F59" w:rsidRDefault="003F5F59" w:rsidP="003F5F59">
      <w:pPr>
        <w:jc w:val="right"/>
      </w:pPr>
      <w:r>
        <w:t>___________________________________________________</w:t>
      </w:r>
    </w:p>
    <w:p w:rsidR="003F5F59" w:rsidRDefault="003F5F59" w:rsidP="003F5F59">
      <w:pPr>
        <w:jc w:val="right"/>
      </w:pPr>
      <w:proofErr w:type="gramStart"/>
      <w:r>
        <w:t>_ Фамилия, имя отчество муниципального служащего)</w:t>
      </w:r>
      <w:proofErr w:type="gramEnd"/>
    </w:p>
    <w:p w:rsidR="003F5F59" w:rsidRDefault="003F5F59" w:rsidP="003F5F59">
      <w:pPr>
        <w:jc w:val="both"/>
        <w:rPr>
          <w:sz w:val="28"/>
          <w:szCs w:val="28"/>
        </w:rPr>
      </w:pPr>
    </w:p>
    <w:p w:rsidR="003F5F59" w:rsidRDefault="003F5F59" w:rsidP="003F5F59">
      <w:pPr>
        <w:jc w:val="center"/>
        <w:rPr>
          <w:sz w:val="28"/>
          <w:szCs w:val="28"/>
        </w:rPr>
      </w:pPr>
    </w:p>
    <w:p w:rsidR="003F5F59" w:rsidRDefault="003F5F59" w:rsidP="003F5F5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F5F59" w:rsidRDefault="003F5F59" w:rsidP="003F5F59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участии в управлении некоммерческой организацией</w:t>
      </w:r>
    </w:p>
    <w:p w:rsidR="003F5F59" w:rsidRDefault="003F5F59" w:rsidP="003F5F59">
      <w:pPr>
        <w:jc w:val="both"/>
        <w:rPr>
          <w:sz w:val="28"/>
          <w:szCs w:val="28"/>
        </w:rPr>
      </w:pP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части 1 статьи 14 Федерального закона от 02 марта 2007 года № 25-ФЗ «О муниципальной службе Российской Федерации», Федеральным законом от 25 декабря 2008 г. № 273 –ФЗ «</w:t>
      </w:r>
      <w:proofErr w:type="spellStart"/>
      <w:r>
        <w:rPr>
          <w:sz w:val="28"/>
          <w:szCs w:val="28"/>
        </w:rPr>
        <w:t>Опротиводействии</w:t>
      </w:r>
      <w:proofErr w:type="spellEnd"/>
      <w:r>
        <w:rPr>
          <w:sz w:val="28"/>
          <w:szCs w:val="28"/>
        </w:rPr>
        <w:t xml:space="preserve"> коррупции», Порядка получения муниципальными служащими администрации муниципального образования «Лешуконский муниципальный район» разрешения представителя нанимателя (работодателя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участие в управлении некоммерческой организацией, прошу разрешить мне участие на безвозмездной основе в управлении некоммерческой организацией</w:t>
      </w:r>
    </w:p>
    <w:p w:rsidR="003F5F59" w:rsidRDefault="003F5F59" w:rsidP="003F5F5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F5F59" w:rsidRDefault="003F5F59" w:rsidP="003F5F59">
      <w:pPr>
        <w:jc w:val="center"/>
        <w:rPr>
          <w:sz w:val="28"/>
          <w:szCs w:val="28"/>
        </w:rPr>
      </w:pPr>
      <w:r>
        <w:t xml:space="preserve">(указать сведения о некоммерческой </w:t>
      </w:r>
      <w:proofErr w:type="spellStart"/>
      <w:r>
        <w:t>организации</w:t>
      </w:r>
      <w:proofErr w:type="gramStart"/>
      <w:r>
        <w:t>;о</w:t>
      </w:r>
      <w:proofErr w:type="spellEnd"/>
      <w:proofErr w:type="gramEnd"/>
      <w:r>
        <w:t xml:space="preserve"> деятельности, которую намерен выполнять муниципальный служащий; в качестве кого; предполагаемую дату начала выполнения соответствующей </w:t>
      </w:r>
      <w:proofErr w:type="spellStart"/>
      <w:r>
        <w:t>деятельности,иное</w:t>
      </w:r>
      <w:proofErr w:type="spellEnd"/>
      <w:r>
        <w:t>)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указанной работы не повлечет за собой возникновения конфликта </w:t>
      </w:r>
      <w:proofErr w:type="spellStart"/>
      <w:r>
        <w:rPr>
          <w:sz w:val="28"/>
          <w:szCs w:val="28"/>
        </w:rPr>
        <w:t>интересов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</w:t>
      </w:r>
      <w:proofErr w:type="spellEnd"/>
      <w:r>
        <w:rPr>
          <w:sz w:val="28"/>
          <w:szCs w:val="28"/>
        </w:rPr>
        <w:t xml:space="preserve"> выполнении указанной работы обязуюсь соблюдать ограничения, </w:t>
      </w:r>
      <w:proofErr w:type="spellStart"/>
      <w:r>
        <w:rPr>
          <w:sz w:val="28"/>
          <w:szCs w:val="28"/>
        </w:rPr>
        <w:t>запретыи</w:t>
      </w:r>
      <w:proofErr w:type="spellEnd"/>
      <w:r>
        <w:rPr>
          <w:sz w:val="28"/>
          <w:szCs w:val="28"/>
        </w:rPr>
        <w:t xml:space="preserve"> требования, предусмотренные Федеральным законом от 2 марта 2007 года № 25-ФЗ « О муниципальной службе Российской Федерации».</w:t>
      </w:r>
    </w:p>
    <w:p w:rsidR="003F5F59" w:rsidRDefault="003F5F59" w:rsidP="003F5F5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Я согласен (а) на проверку сведений, содержащихся в данном заявлении.</w:t>
      </w:r>
    </w:p>
    <w:p w:rsidR="003F5F59" w:rsidRDefault="003F5F59" w:rsidP="003F5F59">
      <w:pPr>
        <w:jc w:val="both"/>
        <w:rPr>
          <w:sz w:val="28"/>
          <w:szCs w:val="28"/>
        </w:rPr>
      </w:pPr>
    </w:p>
    <w:p w:rsidR="003F5F59" w:rsidRDefault="003F5F59" w:rsidP="003F5F5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20___ г.___________________</w:t>
      </w:r>
    </w:p>
    <w:p w:rsidR="003F5F59" w:rsidRDefault="003F5F59" w:rsidP="003F5F59">
      <w:pPr>
        <w:jc w:val="center"/>
      </w:pPr>
      <w:r>
        <w:t>(подпись)</w:t>
      </w:r>
    </w:p>
    <w:p w:rsidR="003F5F59" w:rsidRDefault="003F5F59" w:rsidP="003F5F59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Копию устава некоммерческой организации предоставляю.</w:t>
      </w:r>
    </w:p>
    <w:p w:rsidR="003F5F59" w:rsidRDefault="003F5F59" w:rsidP="003F5F59">
      <w:pPr>
        <w:jc w:val="right"/>
        <w:rPr>
          <w:sz w:val="28"/>
          <w:szCs w:val="28"/>
        </w:rPr>
      </w:pPr>
    </w:p>
    <w:p w:rsidR="003F5F59" w:rsidRDefault="003F5F59" w:rsidP="003F5F59">
      <w:pPr>
        <w:jc w:val="right"/>
        <w:rPr>
          <w:sz w:val="28"/>
          <w:szCs w:val="28"/>
        </w:rPr>
      </w:pPr>
    </w:p>
    <w:p w:rsidR="003F5F59" w:rsidRDefault="003F5F59" w:rsidP="003F5F59">
      <w:pPr>
        <w:jc w:val="right"/>
        <w:rPr>
          <w:sz w:val="28"/>
          <w:szCs w:val="28"/>
        </w:rPr>
      </w:pPr>
    </w:p>
    <w:p w:rsidR="003F5F59" w:rsidRDefault="003F5F59" w:rsidP="003F5F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F5F59" w:rsidRDefault="003F5F59" w:rsidP="003F5F59">
      <w:pPr>
        <w:jc w:val="right"/>
      </w:pPr>
    </w:p>
    <w:p w:rsidR="003F5F59" w:rsidRDefault="003F5F59" w:rsidP="003F5F59">
      <w:pPr>
        <w:jc w:val="right"/>
      </w:pPr>
      <w:proofErr w:type="spellStart"/>
      <w:r>
        <w:t>кПорядку</w:t>
      </w:r>
      <w:proofErr w:type="spellEnd"/>
      <w:r>
        <w:t xml:space="preserve">  получения </w:t>
      </w:r>
    </w:p>
    <w:p w:rsidR="003F5F59" w:rsidRDefault="003F5F59" w:rsidP="003F5F59">
      <w:pPr>
        <w:jc w:val="right"/>
      </w:pPr>
      <w:r>
        <w:t xml:space="preserve">муниципальными служащими </w:t>
      </w:r>
    </w:p>
    <w:p w:rsidR="003F5F59" w:rsidRDefault="003F5F59" w:rsidP="003F5F59">
      <w:pPr>
        <w:jc w:val="right"/>
      </w:pPr>
      <w:r>
        <w:t xml:space="preserve">администрации муниципального образования </w:t>
      </w:r>
    </w:p>
    <w:p w:rsidR="003F5F59" w:rsidRDefault="003F5F59" w:rsidP="003F5F59">
      <w:pPr>
        <w:jc w:val="right"/>
      </w:pPr>
      <w:r>
        <w:t xml:space="preserve">«Лешуконский муниципальный район» </w:t>
      </w:r>
    </w:p>
    <w:p w:rsidR="003F5F59" w:rsidRDefault="003F5F59" w:rsidP="003F5F59">
      <w:pPr>
        <w:jc w:val="right"/>
      </w:pPr>
      <w:r>
        <w:t xml:space="preserve"> разрешения представителя </w:t>
      </w:r>
    </w:p>
    <w:p w:rsidR="003F5F59" w:rsidRDefault="003F5F59" w:rsidP="003F5F59">
      <w:pPr>
        <w:jc w:val="right"/>
      </w:pPr>
      <w:r>
        <w:t>нанимателя (работодателя</w:t>
      </w:r>
      <w:proofErr w:type="gramStart"/>
      <w:r>
        <w:t>)н</w:t>
      </w:r>
      <w:proofErr w:type="gramEnd"/>
      <w:r>
        <w:t xml:space="preserve">а участие </w:t>
      </w:r>
    </w:p>
    <w:p w:rsidR="003F5F59" w:rsidRDefault="003F5F59" w:rsidP="003F5F59">
      <w:pPr>
        <w:jc w:val="right"/>
      </w:pPr>
      <w:r>
        <w:t>в управлении некоммерческой организацией</w:t>
      </w:r>
    </w:p>
    <w:p w:rsidR="003F5F59" w:rsidRDefault="003F5F59" w:rsidP="003F5F59">
      <w:pPr>
        <w:rPr>
          <w:sz w:val="28"/>
          <w:szCs w:val="28"/>
        </w:rPr>
      </w:pPr>
    </w:p>
    <w:p w:rsidR="003F5F59" w:rsidRDefault="003F5F59" w:rsidP="003F5F59">
      <w:pPr>
        <w:rPr>
          <w:sz w:val="28"/>
          <w:szCs w:val="28"/>
        </w:rPr>
      </w:pPr>
    </w:p>
    <w:p w:rsidR="003F5F59" w:rsidRDefault="003F5F59" w:rsidP="003F5F59">
      <w:pPr>
        <w:rPr>
          <w:sz w:val="28"/>
          <w:szCs w:val="28"/>
        </w:rPr>
      </w:pPr>
    </w:p>
    <w:p w:rsidR="003F5F59" w:rsidRDefault="003F5F59" w:rsidP="003F5F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Форма журнала</w:t>
      </w:r>
    </w:p>
    <w:p w:rsidR="003F5F59" w:rsidRDefault="003F5F59" w:rsidP="003F5F5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регистрации заявлений об </w:t>
      </w:r>
      <w:proofErr w:type="spellStart"/>
      <w:r>
        <w:rPr>
          <w:sz w:val="26"/>
          <w:szCs w:val="26"/>
        </w:rPr>
        <w:t>участиив</w:t>
      </w:r>
      <w:proofErr w:type="spellEnd"/>
      <w:r>
        <w:rPr>
          <w:sz w:val="26"/>
          <w:szCs w:val="26"/>
        </w:rPr>
        <w:t xml:space="preserve"> управлении некоммерческой организацией</w:t>
      </w:r>
    </w:p>
    <w:p w:rsidR="003F5F59" w:rsidRDefault="003F5F59" w:rsidP="003F5F59">
      <w:pPr>
        <w:jc w:val="both"/>
        <w:rPr>
          <w:rFonts w:ascii="Arial" w:hAnsi="Arial" w:cs="Arial"/>
        </w:rPr>
      </w:pPr>
    </w:p>
    <w:tbl>
      <w:tblPr>
        <w:tblStyle w:val="a8"/>
        <w:tblW w:w="0" w:type="auto"/>
        <w:tblInd w:w="0" w:type="dxa"/>
        <w:tblLook w:val="04A0"/>
      </w:tblPr>
      <w:tblGrid>
        <w:gridCol w:w="675"/>
        <w:gridCol w:w="1648"/>
        <w:gridCol w:w="1647"/>
        <w:gridCol w:w="1318"/>
        <w:gridCol w:w="1537"/>
        <w:gridCol w:w="1392"/>
        <w:gridCol w:w="1319"/>
      </w:tblGrid>
      <w:tr w:rsidR="003F5F59" w:rsidTr="003F5F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ФИО</w:t>
            </w:r>
          </w:p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муниципального служащего, представившего заявление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Должность</w:t>
            </w:r>
          </w:p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муниципального</w:t>
            </w:r>
          </w:p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служащего, </w:t>
            </w:r>
          </w:p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представившего</w:t>
            </w:r>
            <w:proofErr w:type="gramEnd"/>
          </w:p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заявление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 поступления заявления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организации, участие в управлении которой предполагается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59" w:rsidRDefault="003F5F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Решение Комиссии, дата рассмотрения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F59" w:rsidRDefault="003F5F5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Примечания</w:t>
            </w:r>
          </w:p>
        </w:tc>
      </w:tr>
      <w:tr w:rsidR="003F5F59" w:rsidTr="003F5F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59" w:rsidRDefault="003F5F5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59" w:rsidRDefault="003F5F5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59" w:rsidRDefault="003F5F5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59" w:rsidRDefault="003F5F5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59" w:rsidRDefault="003F5F5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59" w:rsidRDefault="003F5F5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F59" w:rsidRDefault="003F5F59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3F5F59" w:rsidRDefault="003F5F59" w:rsidP="003F5F59">
      <w:pPr>
        <w:jc w:val="both"/>
        <w:rPr>
          <w:rFonts w:eastAsiaTheme="minorHAnsi"/>
          <w:sz w:val="28"/>
          <w:szCs w:val="28"/>
          <w:lang w:eastAsia="en-US"/>
        </w:rPr>
      </w:pPr>
    </w:p>
    <w:p w:rsidR="003F5F59" w:rsidRPr="00E2508A" w:rsidRDefault="003F5F59" w:rsidP="008D3795">
      <w:pPr>
        <w:rPr>
          <w:sz w:val="28"/>
          <w:szCs w:val="28"/>
        </w:rPr>
      </w:pPr>
    </w:p>
    <w:sectPr w:rsidR="003F5F59" w:rsidRPr="00E2508A" w:rsidSect="008205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>
    <w:nsid w:val="01041CB0"/>
    <w:multiLevelType w:val="hybridMultilevel"/>
    <w:tmpl w:val="4288DF3E"/>
    <w:lvl w:ilvl="0" w:tplc="03F88FEA">
      <w:start w:val="1"/>
      <w:numFmt w:val="bullet"/>
      <w:lvlText w:val=""/>
      <w:lvlJc w:val="left"/>
      <w:pPr>
        <w:ind w:left="0" w:firstLine="568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3D6656"/>
    <w:multiLevelType w:val="hybridMultilevel"/>
    <w:tmpl w:val="7B5261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99474A9"/>
    <w:multiLevelType w:val="singleLevel"/>
    <w:tmpl w:val="A948D56C"/>
    <w:lvl w:ilvl="0">
      <w:start w:val="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395"/>
    <w:rsid w:val="00037854"/>
    <w:rsid w:val="00041849"/>
    <w:rsid w:val="00050547"/>
    <w:rsid w:val="000809F9"/>
    <w:rsid w:val="000F4B89"/>
    <w:rsid w:val="00125D8D"/>
    <w:rsid w:val="00145F6F"/>
    <w:rsid w:val="0017506A"/>
    <w:rsid w:val="00182CF5"/>
    <w:rsid w:val="00186C9F"/>
    <w:rsid w:val="001D65AF"/>
    <w:rsid w:val="00202E7D"/>
    <w:rsid w:val="00235E19"/>
    <w:rsid w:val="00245EC5"/>
    <w:rsid w:val="00271590"/>
    <w:rsid w:val="002832F6"/>
    <w:rsid w:val="00295FA5"/>
    <w:rsid w:val="002C36B7"/>
    <w:rsid w:val="002E70B7"/>
    <w:rsid w:val="00320A41"/>
    <w:rsid w:val="003323BC"/>
    <w:rsid w:val="003509D6"/>
    <w:rsid w:val="00373001"/>
    <w:rsid w:val="00373C71"/>
    <w:rsid w:val="003A11B1"/>
    <w:rsid w:val="003B11E3"/>
    <w:rsid w:val="003B69C7"/>
    <w:rsid w:val="003F5F59"/>
    <w:rsid w:val="00410F39"/>
    <w:rsid w:val="004113F1"/>
    <w:rsid w:val="00415993"/>
    <w:rsid w:val="00433BFA"/>
    <w:rsid w:val="00475D22"/>
    <w:rsid w:val="0048543C"/>
    <w:rsid w:val="004C17D7"/>
    <w:rsid w:val="00501DF0"/>
    <w:rsid w:val="00507328"/>
    <w:rsid w:val="00537731"/>
    <w:rsid w:val="00537800"/>
    <w:rsid w:val="005526CD"/>
    <w:rsid w:val="005F0CE8"/>
    <w:rsid w:val="005F1BFB"/>
    <w:rsid w:val="005F44DF"/>
    <w:rsid w:val="0062285D"/>
    <w:rsid w:val="00625580"/>
    <w:rsid w:val="00674D55"/>
    <w:rsid w:val="00686593"/>
    <w:rsid w:val="00690D75"/>
    <w:rsid w:val="0069224E"/>
    <w:rsid w:val="006C4689"/>
    <w:rsid w:val="006E3B9A"/>
    <w:rsid w:val="006E5B20"/>
    <w:rsid w:val="00704B6F"/>
    <w:rsid w:val="00726099"/>
    <w:rsid w:val="00747445"/>
    <w:rsid w:val="00775395"/>
    <w:rsid w:val="00782360"/>
    <w:rsid w:val="007E20EA"/>
    <w:rsid w:val="0082051C"/>
    <w:rsid w:val="008216A8"/>
    <w:rsid w:val="00880179"/>
    <w:rsid w:val="00884A20"/>
    <w:rsid w:val="008924BE"/>
    <w:rsid w:val="008A51C3"/>
    <w:rsid w:val="008D3795"/>
    <w:rsid w:val="008E2127"/>
    <w:rsid w:val="00912B8F"/>
    <w:rsid w:val="00916772"/>
    <w:rsid w:val="00933672"/>
    <w:rsid w:val="00976931"/>
    <w:rsid w:val="009A3D11"/>
    <w:rsid w:val="009B0B49"/>
    <w:rsid w:val="009F0BBE"/>
    <w:rsid w:val="00A2188B"/>
    <w:rsid w:val="00A61D85"/>
    <w:rsid w:val="00A6685D"/>
    <w:rsid w:val="00A814AC"/>
    <w:rsid w:val="00A87511"/>
    <w:rsid w:val="00AE36AB"/>
    <w:rsid w:val="00AF5875"/>
    <w:rsid w:val="00B22461"/>
    <w:rsid w:val="00B44710"/>
    <w:rsid w:val="00B46290"/>
    <w:rsid w:val="00B56E2E"/>
    <w:rsid w:val="00B61BAE"/>
    <w:rsid w:val="00B663A2"/>
    <w:rsid w:val="00B95D79"/>
    <w:rsid w:val="00BA5252"/>
    <w:rsid w:val="00BF3B0A"/>
    <w:rsid w:val="00C10B04"/>
    <w:rsid w:val="00C13885"/>
    <w:rsid w:val="00C25A00"/>
    <w:rsid w:val="00C26B12"/>
    <w:rsid w:val="00C547B8"/>
    <w:rsid w:val="00CC4A49"/>
    <w:rsid w:val="00D36390"/>
    <w:rsid w:val="00D44355"/>
    <w:rsid w:val="00D70D32"/>
    <w:rsid w:val="00D7366A"/>
    <w:rsid w:val="00DA1720"/>
    <w:rsid w:val="00DB77C3"/>
    <w:rsid w:val="00DC12BA"/>
    <w:rsid w:val="00E16C6E"/>
    <w:rsid w:val="00E2508A"/>
    <w:rsid w:val="00E42881"/>
    <w:rsid w:val="00E64646"/>
    <w:rsid w:val="00E82B32"/>
    <w:rsid w:val="00EC4481"/>
    <w:rsid w:val="00EC5985"/>
    <w:rsid w:val="00EC6643"/>
    <w:rsid w:val="00F04E1C"/>
    <w:rsid w:val="00F2122C"/>
    <w:rsid w:val="00F22215"/>
    <w:rsid w:val="00F24851"/>
    <w:rsid w:val="00F409DA"/>
    <w:rsid w:val="00F536CD"/>
    <w:rsid w:val="00F71378"/>
    <w:rsid w:val="00F97F3C"/>
    <w:rsid w:val="00FC03C8"/>
    <w:rsid w:val="00FF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75395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8801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3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F4B89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7753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75395"/>
    <w:rPr>
      <w:rFonts w:ascii="Tahoma" w:hAnsi="Tahoma" w:cs="Tahoma"/>
      <w:sz w:val="16"/>
      <w:szCs w:val="16"/>
      <w:lang w:eastAsia="ru-RU"/>
    </w:rPr>
  </w:style>
  <w:style w:type="paragraph" w:styleId="a5">
    <w:name w:val="Subtitle"/>
    <w:basedOn w:val="a"/>
    <w:next w:val="a"/>
    <w:link w:val="a6"/>
    <w:uiPriority w:val="99"/>
    <w:qFormat/>
    <w:locked/>
    <w:rsid w:val="00880179"/>
    <w:pPr>
      <w:widowControl/>
      <w:numPr>
        <w:ilvl w:val="1"/>
      </w:numPr>
      <w:autoSpaceDE/>
      <w:autoSpaceDN/>
      <w:adjustRightInd/>
    </w:pPr>
    <w:rPr>
      <w:rFonts w:ascii="Cambria" w:eastAsia="Calibri" w:hAnsi="Cambria"/>
      <w:i/>
      <w:color w:val="4F81BD"/>
      <w:spacing w:val="15"/>
      <w:sz w:val="24"/>
    </w:rPr>
  </w:style>
  <w:style w:type="character" w:customStyle="1" w:styleId="SubtitleChar">
    <w:name w:val="Subtitle Char"/>
    <w:uiPriority w:val="99"/>
    <w:locked/>
    <w:rsid w:val="000F4B89"/>
    <w:rPr>
      <w:rFonts w:ascii="Cambria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880179"/>
    <w:rPr>
      <w:rFonts w:ascii="Cambria" w:hAnsi="Cambria"/>
      <w:i/>
      <w:color w:val="4F81BD"/>
      <w:spacing w:val="15"/>
      <w:sz w:val="24"/>
      <w:lang w:val="ru-RU" w:eastAsia="ru-RU"/>
    </w:rPr>
  </w:style>
  <w:style w:type="character" w:styleId="a7">
    <w:name w:val="Emphasis"/>
    <w:uiPriority w:val="99"/>
    <w:qFormat/>
    <w:locked/>
    <w:rsid w:val="00880179"/>
    <w:rPr>
      <w:rFonts w:cs="Times New Roman"/>
      <w:i/>
    </w:rPr>
  </w:style>
  <w:style w:type="table" w:styleId="a8">
    <w:name w:val="Table Grid"/>
    <w:basedOn w:val="a1"/>
    <w:uiPriority w:val="59"/>
    <w:locked/>
    <w:rsid w:val="003F5F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75395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8801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539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0F4B89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7753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75395"/>
    <w:rPr>
      <w:rFonts w:ascii="Tahoma" w:hAnsi="Tahoma" w:cs="Tahoma"/>
      <w:sz w:val="16"/>
      <w:szCs w:val="16"/>
      <w:lang w:eastAsia="ru-RU"/>
    </w:rPr>
  </w:style>
  <w:style w:type="paragraph" w:styleId="a5">
    <w:name w:val="Subtitle"/>
    <w:basedOn w:val="a"/>
    <w:next w:val="a"/>
    <w:link w:val="a6"/>
    <w:uiPriority w:val="99"/>
    <w:qFormat/>
    <w:locked/>
    <w:rsid w:val="00880179"/>
    <w:pPr>
      <w:widowControl/>
      <w:numPr>
        <w:ilvl w:val="1"/>
      </w:numPr>
      <w:autoSpaceDE/>
      <w:autoSpaceDN/>
      <w:adjustRightInd/>
    </w:pPr>
    <w:rPr>
      <w:rFonts w:ascii="Cambria" w:eastAsia="Calibri" w:hAnsi="Cambria"/>
      <w:i/>
      <w:color w:val="4F81BD"/>
      <w:spacing w:val="15"/>
      <w:sz w:val="24"/>
    </w:rPr>
  </w:style>
  <w:style w:type="character" w:customStyle="1" w:styleId="SubtitleChar">
    <w:name w:val="Subtitle Char"/>
    <w:uiPriority w:val="99"/>
    <w:locked/>
    <w:rsid w:val="000F4B89"/>
    <w:rPr>
      <w:rFonts w:ascii="Cambria" w:hAnsi="Cambria" w:cs="Times New Roman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880179"/>
    <w:rPr>
      <w:rFonts w:ascii="Cambria" w:hAnsi="Cambria"/>
      <w:i/>
      <w:color w:val="4F81BD"/>
      <w:spacing w:val="15"/>
      <w:sz w:val="24"/>
      <w:lang w:val="ru-RU" w:eastAsia="ru-RU"/>
    </w:rPr>
  </w:style>
  <w:style w:type="character" w:styleId="a7">
    <w:name w:val="Emphasis"/>
    <w:uiPriority w:val="99"/>
    <w:qFormat/>
    <w:locked/>
    <w:rsid w:val="00880179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OLEG</cp:lastModifiedBy>
  <cp:revision>3</cp:revision>
  <cp:lastPrinted>2018-11-12T08:43:00Z</cp:lastPrinted>
  <dcterms:created xsi:type="dcterms:W3CDTF">2018-11-12T08:44:00Z</dcterms:created>
  <dcterms:modified xsi:type="dcterms:W3CDTF">2020-11-11T12:09:00Z</dcterms:modified>
</cp:coreProperties>
</file>