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36" w:rsidRPr="007A2F1A" w:rsidRDefault="00E91236" w:rsidP="00E91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2F1A">
        <w:rPr>
          <w:rFonts w:ascii="Times New Roman" w:hAnsi="Times New Roman" w:cs="Times New Roman"/>
          <w:sz w:val="24"/>
          <w:szCs w:val="24"/>
        </w:rPr>
        <w:t>УТВЕРЖДЕНО</w:t>
      </w:r>
    </w:p>
    <w:p w:rsidR="00E91236" w:rsidRPr="007A2F1A" w:rsidRDefault="00E91236" w:rsidP="00E91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2F1A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E91236" w:rsidRPr="007A2F1A" w:rsidRDefault="00E91236" w:rsidP="00E91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2F1A"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E91236" w:rsidRPr="007A2F1A" w:rsidRDefault="00E91236" w:rsidP="00E91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2F1A">
        <w:rPr>
          <w:rFonts w:ascii="Times New Roman" w:hAnsi="Times New Roman" w:cs="Times New Roman"/>
          <w:sz w:val="24"/>
          <w:szCs w:val="24"/>
        </w:rPr>
        <w:t xml:space="preserve">округа от </w:t>
      </w:r>
      <w:r>
        <w:rPr>
          <w:rFonts w:ascii="Times New Roman" w:hAnsi="Times New Roman" w:cs="Times New Roman"/>
          <w:sz w:val="24"/>
          <w:szCs w:val="24"/>
        </w:rPr>
        <w:t>12 мая 2023 года №152</w:t>
      </w:r>
      <w:r w:rsidRPr="007A2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36" w:rsidRDefault="00E91236" w:rsidP="00B662D2">
      <w:pPr>
        <w:pStyle w:val="DocClaim"/>
        <w:spacing w:line="240" w:lineRule="auto"/>
        <w:jc w:val="right"/>
      </w:pPr>
    </w:p>
    <w:p w:rsidR="00E93FC1" w:rsidRDefault="00E93FC1" w:rsidP="00B662D2">
      <w:pPr>
        <w:spacing w:after="0" w:line="270" w:lineRule="atLeast"/>
        <w:ind w:firstLine="2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</w:pPr>
    </w:p>
    <w:p w:rsidR="00B662D2" w:rsidRDefault="00B662D2" w:rsidP="00B662D2">
      <w:pPr>
        <w:spacing w:after="0" w:line="270" w:lineRule="atLeast"/>
        <w:ind w:firstLine="2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Правила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br/>
      </w:r>
      <w:r w:rsidRPr="00B662D2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осуществления внутреннего контроля соответствия 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br/>
      </w:r>
      <w:r w:rsidRPr="00B662D2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 xml:space="preserve">обработки персональных данных требованиям </w:t>
      </w:r>
      <w:r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 xml:space="preserve">к защите </w:t>
      </w:r>
    </w:p>
    <w:p w:rsidR="00B662D2" w:rsidRDefault="00B662D2" w:rsidP="00B662D2">
      <w:pPr>
        <w:spacing w:after="0" w:line="270" w:lineRule="atLeast"/>
        <w:ind w:firstLine="2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персональных данных в У</w:t>
      </w:r>
      <w:r w:rsidRPr="00B662D2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 xml:space="preserve">правлении </w:t>
      </w:r>
      <w:r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образования</w:t>
      </w:r>
      <w:r w:rsidRPr="00B662D2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 xml:space="preserve"> </w:t>
      </w:r>
    </w:p>
    <w:p w:rsidR="00FB3709" w:rsidRDefault="00B662D2" w:rsidP="00B662D2">
      <w:pPr>
        <w:spacing w:after="0" w:line="270" w:lineRule="atLeast"/>
        <w:ind w:firstLine="2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Лешуконск</w:t>
      </w:r>
      <w:r w:rsidR="00E91236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 xml:space="preserve"> </w:t>
      </w:r>
      <w:r w:rsidRPr="00B662D2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муниципальн</w:t>
      </w:r>
      <w:r w:rsidR="00E91236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ого</w:t>
      </w:r>
      <w:r w:rsidRPr="00B662D2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 xml:space="preserve"> </w:t>
      </w:r>
      <w:r w:rsidR="00E91236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округа</w:t>
      </w:r>
      <w:r w:rsidR="00FB3709"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 xml:space="preserve"> </w:t>
      </w:r>
    </w:p>
    <w:p w:rsidR="00B662D2" w:rsidRDefault="00FB3709" w:rsidP="00B662D2">
      <w:pPr>
        <w:spacing w:after="0" w:line="270" w:lineRule="atLeast"/>
        <w:ind w:firstLine="2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01724"/>
          <w:sz w:val="24"/>
          <w:szCs w:val="24"/>
        </w:rPr>
        <w:t>Архангельской области</w:t>
      </w:r>
    </w:p>
    <w:p w:rsidR="00E93FC1" w:rsidRPr="00B662D2" w:rsidRDefault="00E93FC1" w:rsidP="00B662D2">
      <w:pPr>
        <w:spacing w:after="0" w:line="270" w:lineRule="atLeast"/>
        <w:ind w:firstLine="240"/>
        <w:jc w:val="center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1. Настоящими  правилами  осуществления внутреннего контроля соответствия обработки персональных данных требованиям к защите персональных данных (далее – правила) в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Управлении образования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администрации </w:t>
      </w:r>
      <w:r w:rsidR="00E91236">
        <w:rPr>
          <w:rFonts w:ascii="Times New Roman" w:eastAsia="Times New Roman" w:hAnsi="Times New Roman" w:cs="Times New Roman"/>
          <w:color w:val="101724"/>
          <w:sz w:val="24"/>
          <w:szCs w:val="24"/>
        </w:rPr>
        <w:t>Лешуконского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муниципальн</w:t>
      </w:r>
      <w:r w:rsidR="00E91236">
        <w:rPr>
          <w:rFonts w:ascii="Times New Roman" w:eastAsia="Times New Roman" w:hAnsi="Times New Roman" w:cs="Times New Roman"/>
          <w:color w:val="101724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</w:t>
      </w:r>
      <w:r w:rsidR="00E91236">
        <w:rPr>
          <w:rFonts w:ascii="Times New Roman" w:eastAsia="Times New Roman" w:hAnsi="Times New Roman" w:cs="Times New Roman"/>
          <w:color w:val="101724"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(далее – Управление образования)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 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2. Настоящие правила разработаны в соответствии Федеральным законом от 27 июля 2006 года № 152-ФЗ «О персональных данных», Постановлением Правительства Российской Федерации от 15 сентября  2008 года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3. В настоящих правилах используются основные понятия, определенные в статье 3 Федерального закона от 27 июля 2006 года № 152-ФЗ «О персональных данных».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4. В целях осуществления внутреннего контроля соответствия обработки персональных данных установленным требованиям в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правлении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образования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организовывается проведение периодических проверок условий обработки персональных данных.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5. Проверки осуществляются должностным лицом, ответственным за организацию обработки персональных данных в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правлении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образования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, либо комиссией, образуемой 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приказом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начальника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правления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образования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. В проведении проверки не может участвовать работник, прямо или косвенно заинтересованный в её результатах.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6. Проверки соответствия обработки персональных данных установленным требованиям в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правлении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образования 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проводятся на основании утвержденного начальником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правления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образования 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Управление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образования 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письменного заявления о нарушениях правил обработки персональных данных (внеплановые проверки). Проведение внеплановой проверки организуется в течение семи рабочих дней с момента поступления соответствующего заявления.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7. 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lastRenderedPageBreak/>
        <w:t>- 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- порядок и условия применения средств защиты информации;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- 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662D2" w:rsidRDefault="00E91236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>
        <w:rPr>
          <w:rFonts w:ascii="Times New Roman" w:eastAsia="Times New Roman" w:hAnsi="Times New Roman" w:cs="Times New Roman"/>
          <w:color w:val="101724"/>
          <w:sz w:val="24"/>
          <w:szCs w:val="24"/>
        </w:rPr>
        <w:t>- состояние учета электронных</w:t>
      </w:r>
      <w:r w:rsidR="00B662D2"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носителей персональных данных;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- соблюдение правил доступа к персональным данным;</w:t>
      </w:r>
    </w:p>
    <w:p w:rsid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- наличие (отсутствие) фактов несанкционированного доступа к персональным данным и принятие необходимых мер;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- 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- осуществление мероприятий по обеспечению целостности персональных данных.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8. Должностное лицо, ответственное за организацию обработки персональных данных в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правлении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образования, 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(комиссия)  имеют право: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- запрашивать у сотрудников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правления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образования 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информацию, необходимую для реализации полномочий;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- 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- 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- вносить начальнику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правления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образования 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- вносить начальнику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правления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образования п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9.  В отношении персональных данных, ставших известными должностному лицу, ответственному за организацию обработки персональных данных в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правлении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>образования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, (комиссии) в ходе проведения мероприятий внутреннего контроля, должна обеспечиваться конфиденциальность персональных данных.</w:t>
      </w:r>
    </w:p>
    <w:p w:rsidR="00E93FC1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10.  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начальнику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правления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образования 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докладывает ответственный за организацию обработки персональных данных либо председатель комиссии, в форме письменного заключения.</w:t>
      </w:r>
    </w:p>
    <w:p w:rsidR="00B662D2" w:rsidRPr="00B662D2" w:rsidRDefault="00B662D2" w:rsidP="00B662D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color w:val="101724"/>
          <w:sz w:val="24"/>
          <w:szCs w:val="24"/>
        </w:rPr>
      </w:pP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11. Начальник 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>У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правления</w:t>
      </w:r>
      <w:r w:rsidR="00E93FC1">
        <w:rPr>
          <w:rFonts w:ascii="Times New Roman" w:eastAsia="Times New Roman" w:hAnsi="Times New Roman" w:cs="Times New Roman"/>
          <w:color w:val="101724"/>
          <w:sz w:val="24"/>
          <w:szCs w:val="24"/>
        </w:rPr>
        <w:t xml:space="preserve"> образования</w:t>
      </w:r>
      <w:r w:rsidRPr="00B662D2">
        <w:rPr>
          <w:rFonts w:ascii="Times New Roman" w:eastAsia="Times New Roman" w:hAnsi="Times New Roman" w:cs="Times New Roman"/>
          <w:color w:val="101724"/>
          <w:sz w:val="24"/>
          <w:szCs w:val="24"/>
        </w:rPr>
        <w:t>, назначивший внеплановую проверку, обязан контролировать своевременность и правильность её проведения.</w:t>
      </w:r>
    </w:p>
    <w:p w:rsidR="003D5F09" w:rsidRDefault="003D5F09"/>
    <w:p w:rsidR="004A4C7C" w:rsidRDefault="004A4C7C"/>
    <w:p w:rsidR="004A4C7C" w:rsidRDefault="004A4C7C"/>
    <w:p w:rsidR="004A4C7C" w:rsidRDefault="004A4C7C"/>
    <w:p w:rsidR="004A4C7C" w:rsidRDefault="004A4C7C"/>
    <w:p w:rsidR="004A4C7C" w:rsidRDefault="004A4C7C"/>
    <w:p w:rsidR="004A4C7C" w:rsidRDefault="004A4C7C"/>
    <w:p w:rsidR="004A4C7C" w:rsidRDefault="004A4C7C"/>
    <w:p w:rsidR="004A4C7C" w:rsidRPr="004A4C7C" w:rsidRDefault="004A4C7C" w:rsidP="00341A9A">
      <w:pPr>
        <w:pStyle w:val="DocRefer"/>
        <w:spacing w:before="0" w:beforeAutospacing="0" w:after="0" w:afterAutospacing="0"/>
      </w:pPr>
      <w:r>
        <w:lastRenderedPageBreak/>
        <w:t>ЛИСТ ОЗНАКОМЛЕНИЯ</w:t>
      </w:r>
      <w:r w:rsidR="00341A9A">
        <w:t xml:space="preserve">                                                                                                                с</w:t>
      </w:r>
      <w:r>
        <w:t xml:space="preserve"> П</w:t>
      </w:r>
      <w:r w:rsidR="00341A9A">
        <w:t>равилами</w:t>
      </w:r>
      <w:r>
        <w:t xml:space="preserve"> </w:t>
      </w:r>
      <w:r w:rsidR="00341A9A">
        <w:t xml:space="preserve">осуществления внутреннего контроля соответствия </w:t>
      </w:r>
      <w:r>
        <w:t>обработк</w:t>
      </w:r>
      <w:r w:rsidR="00341A9A">
        <w:t>и</w:t>
      </w:r>
      <w:r>
        <w:t xml:space="preserve">  персональных данных</w:t>
      </w:r>
      <w:r w:rsidR="00341A9A">
        <w:t xml:space="preserve"> требованиям к защите персональных данных в </w:t>
      </w:r>
      <w:r w:rsidRPr="004A4C7C">
        <w:t>Управлени</w:t>
      </w:r>
      <w:r w:rsidR="00341A9A">
        <w:t>и</w:t>
      </w:r>
      <w:r w:rsidRPr="004A4C7C">
        <w:t xml:space="preserve"> образования администрации МО «Лешуконский муниципальный район»</w:t>
      </w:r>
    </w:p>
    <w:tbl>
      <w:tblPr>
        <w:tblStyle w:val="a7"/>
        <w:tblW w:w="9741" w:type="dxa"/>
        <w:tblLook w:val="04A0"/>
      </w:tblPr>
      <w:tblGrid>
        <w:gridCol w:w="817"/>
        <w:gridCol w:w="5546"/>
        <w:gridCol w:w="1848"/>
        <w:gridCol w:w="1530"/>
      </w:tblGrid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pStyle w:val="TableHeader"/>
              <w:rPr>
                <w:rFonts w:cs="Times New Roman"/>
                <w:sz w:val="24"/>
              </w:rPr>
            </w:pPr>
            <w:r w:rsidRPr="004A4C7C">
              <w:rPr>
                <w:rFonts w:cs="Times New Roman"/>
                <w:sz w:val="24"/>
              </w:rPr>
              <w:t>№ п.п.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pStyle w:val="TableHeader"/>
              <w:rPr>
                <w:rFonts w:cs="Times New Roman"/>
                <w:sz w:val="24"/>
              </w:rPr>
            </w:pPr>
            <w:r w:rsidRPr="004A4C7C">
              <w:rPr>
                <w:rFonts w:cs="Times New Roman"/>
                <w:sz w:val="24"/>
              </w:rPr>
              <w:t>Ф.И.О. работника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pStyle w:val="TableHeader"/>
              <w:rPr>
                <w:rFonts w:cs="Times New Roman"/>
                <w:sz w:val="24"/>
              </w:rPr>
            </w:pPr>
            <w:r w:rsidRPr="004A4C7C">
              <w:rPr>
                <w:rFonts w:cs="Times New Roman"/>
                <w:sz w:val="24"/>
              </w:rPr>
              <w:t>Дата</w:t>
            </w:r>
            <w:r w:rsidRPr="004A4C7C">
              <w:rPr>
                <w:rFonts w:cs="Times New Roman"/>
                <w:sz w:val="24"/>
              </w:rPr>
              <w:br/>
              <w:t>ознакомления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pStyle w:val="TableHeader"/>
              <w:rPr>
                <w:rFonts w:cs="Times New Roman"/>
                <w:sz w:val="24"/>
              </w:rPr>
            </w:pPr>
            <w:r w:rsidRPr="004A4C7C">
              <w:rPr>
                <w:rFonts w:cs="Times New Roman"/>
                <w:sz w:val="24"/>
              </w:rPr>
              <w:t>Подпись</w:t>
            </w: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Кузьмина Ольга Игоревна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3B4BD5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Радюшин Леонид Иванович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Саукова Екатерина Викентьевна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Фатьянова Светлана Васильевна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Белькова Зинаида Николаевна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Радюшина Оксана Николаевна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Ситникова Татьяна Витальевна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Абрамова Елена Александровна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Слюсарь Олеся Викторовна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Листова Анна Александровна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Иванова Анжела Васильевна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Кыркунова Валентина Анатольевна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Поташева Лидия Николаевна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Лапина Елена Александровна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Чурсанова Надежда Геннадьевна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A4C7C">
              <w:rPr>
                <w:rFonts w:ascii="Times New Roman" w:hAnsi="Times New Roman" w:cs="Times New Roman"/>
                <w:sz w:val="24"/>
                <w:szCs w:val="24"/>
              </w:rPr>
              <w:t>Радюшина Виктория Михайловна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C7C" w:rsidRPr="004A4C7C" w:rsidTr="004A4C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7C" w:rsidRPr="004A4C7C" w:rsidRDefault="004A4C7C">
            <w:pPr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A4C7C" w:rsidRPr="004A4C7C" w:rsidRDefault="004A4C7C" w:rsidP="004A4C7C">
      <w:pPr>
        <w:spacing w:line="240" w:lineRule="auto"/>
        <w:ind w:left="567"/>
        <w:rPr>
          <w:rFonts w:ascii="Times New Roman" w:eastAsiaTheme="minorHAnsi" w:hAnsi="Times New Roman" w:cs="Times New Roman"/>
          <w:szCs w:val="24"/>
          <w:lang w:eastAsia="en-US"/>
        </w:rPr>
      </w:pPr>
    </w:p>
    <w:p w:rsidR="004A4C7C" w:rsidRPr="004A4C7C" w:rsidRDefault="004A4C7C">
      <w:pPr>
        <w:rPr>
          <w:rFonts w:ascii="Times New Roman" w:hAnsi="Times New Roman" w:cs="Times New Roman"/>
        </w:rPr>
      </w:pPr>
    </w:p>
    <w:p w:rsidR="004A4C7C" w:rsidRDefault="004A4C7C"/>
    <w:sectPr w:rsidR="004A4C7C" w:rsidSect="00E91236">
      <w:foot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A78" w:rsidRDefault="00474A78" w:rsidP="00E93FC1">
      <w:pPr>
        <w:spacing w:after="0" w:line="240" w:lineRule="auto"/>
      </w:pPr>
      <w:r>
        <w:separator/>
      </w:r>
    </w:p>
  </w:endnote>
  <w:endnote w:type="continuationSeparator" w:id="1">
    <w:p w:rsidR="00474A78" w:rsidRDefault="00474A78" w:rsidP="00E9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9776"/>
      <w:docPartObj>
        <w:docPartGallery w:val="Page Numbers (Bottom of Page)"/>
        <w:docPartUnique/>
      </w:docPartObj>
    </w:sdtPr>
    <w:sdtContent>
      <w:p w:rsidR="00E93FC1" w:rsidRDefault="00B0460C">
        <w:pPr>
          <w:pStyle w:val="a5"/>
          <w:jc w:val="right"/>
        </w:pPr>
        <w:fldSimple w:instr=" PAGE   \* MERGEFORMAT ">
          <w:r w:rsidR="00FB3709">
            <w:rPr>
              <w:noProof/>
            </w:rPr>
            <w:t>4</w:t>
          </w:r>
        </w:fldSimple>
      </w:p>
    </w:sdtContent>
  </w:sdt>
  <w:p w:rsidR="00E93FC1" w:rsidRDefault="00E93F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A78" w:rsidRDefault="00474A78" w:rsidP="00E93FC1">
      <w:pPr>
        <w:spacing w:after="0" w:line="240" w:lineRule="auto"/>
      </w:pPr>
      <w:r>
        <w:separator/>
      </w:r>
    </w:p>
  </w:footnote>
  <w:footnote w:type="continuationSeparator" w:id="1">
    <w:p w:rsidR="00474A78" w:rsidRDefault="00474A78" w:rsidP="00E93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2D2"/>
    <w:rsid w:val="00100FD2"/>
    <w:rsid w:val="00155293"/>
    <w:rsid w:val="00341A9A"/>
    <w:rsid w:val="003B4BD5"/>
    <w:rsid w:val="003D5F09"/>
    <w:rsid w:val="00474A78"/>
    <w:rsid w:val="004A4C7C"/>
    <w:rsid w:val="00AD42DD"/>
    <w:rsid w:val="00B0460C"/>
    <w:rsid w:val="00B662D2"/>
    <w:rsid w:val="00C14D6E"/>
    <w:rsid w:val="00D13C94"/>
    <w:rsid w:val="00E91236"/>
    <w:rsid w:val="00E93FC1"/>
    <w:rsid w:val="00FB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Claim">
    <w:name w:val="DocClaim"/>
    <w:basedOn w:val="a"/>
    <w:qFormat/>
    <w:rsid w:val="00B662D2"/>
    <w:pPr>
      <w:spacing w:after="0" w:line="360" w:lineRule="auto"/>
      <w:ind w:left="5103"/>
    </w:pPr>
    <w:rPr>
      <w:rFonts w:ascii="Times New Roman" w:eastAsiaTheme="minorHAnsi" w:hAnsi="Times New Roman"/>
      <w:sz w:val="24"/>
      <w:lang w:eastAsia="en-US"/>
    </w:rPr>
  </w:style>
  <w:style w:type="paragraph" w:styleId="a3">
    <w:name w:val="header"/>
    <w:basedOn w:val="a"/>
    <w:link w:val="a4"/>
    <w:uiPriority w:val="99"/>
    <w:unhideWhenUsed/>
    <w:rsid w:val="00E9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FC1"/>
  </w:style>
  <w:style w:type="paragraph" w:styleId="a5">
    <w:name w:val="footer"/>
    <w:basedOn w:val="a"/>
    <w:link w:val="a6"/>
    <w:uiPriority w:val="99"/>
    <w:unhideWhenUsed/>
    <w:rsid w:val="00E9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FC1"/>
  </w:style>
  <w:style w:type="paragraph" w:customStyle="1" w:styleId="TableHeader">
    <w:name w:val="TableHeader"/>
    <w:basedOn w:val="a"/>
    <w:qFormat/>
    <w:rsid w:val="004A4C7C"/>
    <w:pPr>
      <w:spacing w:after="0" w:line="240" w:lineRule="auto"/>
      <w:jc w:val="center"/>
    </w:pPr>
    <w:rPr>
      <w:rFonts w:ascii="Times New Roman" w:eastAsiaTheme="minorHAnsi" w:hAnsi="Times New Roman"/>
      <w:b/>
      <w:szCs w:val="24"/>
      <w:lang w:eastAsia="en-US"/>
    </w:rPr>
  </w:style>
  <w:style w:type="paragraph" w:customStyle="1" w:styleId="DocRefer">
    <w:name w:val="DocRefer"/>
    <w:basedOn w:val="a"/>
    <w:qFormat/>
    <w:rsid w:val="004A4C7C"/>
    <w:pPr>
      <w:pageBreakBefore/>
      <w:spacing w:before="100" w:beforeAutospacing="1" w:after="100" w:afterAutospacing="1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4A4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41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Saukova</cp:lastModifiedBy>
  <cp:revision>8</cp:revision>
  <cp:lastPrinted>2023-05-12T12:17:00Z</cp:lastPrinted>
  <dcterms:created xsi:type="dcterms:W3CDTF">2015-05-27T07:21:00Z</dcterms:created>
  <dcterms:modified xsi:type="dcterms:W3CDTF">2023-05-12T12:18:00Z</dcterms:modified>
</cp:coreProperties>
</file>