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DA3" w:rsidRPr="00481DA3" w:rsidRDefault="00481DA3" w:rsidP="00481DA3">
      <w:pPr>
        <w:jc w:val="center"/>
        <w:rPr>
          <w:rFonts w:ascii="Times New Roman" w:hAnsi="Times New Roman" w:cs="Times New Roman"/>
          <w:b/>
          <w:sz w:val="32"/>
          <w:szCs w:val="32"/>
        </w:rPr>
      </w:pPr>
      <w:r w:rsidRPr="00481DA3">
        <w:rPr>
          <w:rFonts w:ascii="Times New Roman" w:hAnsi="Times New Roman" w:cs="Times New Roman"/>
          <w:sz w:val="24"/>
          <w:szCs w:val="24"/>
        </w:rPr>
        <w:t>Из опыта работы</w:t>
      </w:r>
      <w:r w:rsidRPr="00481DA3">
        <w:rPr>
          <w:rFonts w:ascii="Times New Roman" w:hAnsi="Times New Roman" w:cs="Times New Roman"/>
          <w:sz w:val="24"/>
          <w:szCs w:val="24"/>
        </w:rPr>
        <w:br/>
      </w:r>
      <w:r w:rsidRPr="00481DA3">
        <w:rPr>
          <w:rFonts w:ascii="Times New Roman" w:hAnsi="Times New Roman" w:cs="Times New Roman"/>
          <w:b/>
          <w:sz w:val="32"/>
          <w:szCs w:val="32"/>
        </w:rPr>
        <w:t>«Игра как средство социально-личностного развития</w:t>
      </w:r>
      <w:r w:rsidRPr="00481DA3">
        <w:rPr>
          <w:rFonts w:ascii="Times New Roman" w:hAnsi="Times New Roman" w:cs="Times New Roman"/>
          <w:b/>
          <w:sz w:val="32"/>
          <w:szCs w:val="32"/>
        </w:rPr>
        <w:br/>
        <w:t>детей дошкольного возраста»</w:t>
      </w:r>
    </w:p>
    <w:p w:rsidR="00481DA3" w:rsidRPr="00481DA3" w:rsidRDefault="00481DA3" w:rsidP="00481DA3">
      <w:pPr>
        <w:rPr>
          <w:rFonts w:ascii="Times New Roman" w:hAnsi="Times New Roman" w:cs="Times New Roman"/>
          <w:sz w:val="24"/>
          <w:szCs w:val="24"/>
        </w:rPr>
      </w:pPr>
      <w:r w:rsidRPr="00481DA3">
        <w:rPr>
          <w:rFonts w:ascii="Times New Roman" w:hAnsi="Times New Roman" w:cs="Times New Roman"/>
          <w:sz w:val="24"/>
          <w:szCs w:val="24"/>
        </w:rPr>
        <w:t xml:space="preserve">Игра — самоценная деятельность для дошкольника, обеспечивающая ему ощущение свободы, подвластности вещей, действий, отношений, позволяющая наиболее полно реализовать «здесь и теперь», достичь состояния полного эмоционального комфорта, стать </w:t>
      </w:r>
      <w:proofErr w:type="gramStart"/>
      <w:r w:rsidRPr="00481DA3">
        <w:rPr>
          <w:rFonts w:ascii="Times New Roman" w:hAnsi="Times New Roman" w:cs="Times New Roman"/>
          <w:sz w:val="24"/>
          <w:szCs w:val="24"/>
        </w:rPr>
        <w:t>причастным</w:t>
      </w:r>
      <w:proofErr w:type="gramEnd"/>
      <w:r w:rsidRPr="00481DA3">
        <w:rPr>
          <w:rFonts w:ascii="Times New Roman" w:hAnsi="Times New Roman" w:cs="Times New Roman"/>
          <w:sz w:val="24"/>
          <w:szCs w:val="24"/>
        </w:rPr>
        <w:t xml:space="preserve"> к детскому обществу, построенному на свободном общении равных.</w:t>
      </w:r>
      <w:r w:rsidRPr="00481DA3">
        <w:rPr>
          <w:rFonts w:ascii="Times New Roman" w:hAnsi="Times New Roman" w:cs="Times New Roman"/>
          <w:sz w:val="24"/>
          <w:szCs w:val="24"/>
        </w:rPr>
        <w:br/>
        <w:t>Одной из важных задач развития ребенка дошкольного возраста является формирование у него механизмов адаптации к условиям окружающего мира, адекватных представлений о социальной действительности, того, что мы, педагоги-дошкольники объединяем в единое понятие «социальное развитие».</w:t>
      </w:r>
      <w:r w:rsidRPr="00481DA3">
        <w:rPr>
          <w:rFonts w:ascii="Times New Roman" w:hAnsi="Times New Roman" w:cs="Times New Roman"/>
          <w:sz w:val="24"/>
          <w:szCs w:val="24"/>
        </w:rPr>
        <w:br/>
        <w:t>Сейчас перед педагогами стоит задача научить старших дошкольников ориентироваться в потоке информации, поступающей к ним отовсюду. Детям важно не только правильно усваивать и структурировать информацию, но и уметь целенаправленно искать её. Встает задача поиска такой формы детской активности, которая бы поддерживала детскую инициативу и реализовывала бы ее в социально значимых формах. На наш взгляд, такой формой детской активности является проектная деятельность.</w:t>
      </w:r>
    </w:p>
    <w:p w:rsidR="00481DA3" w:rsidRPr="00481DA3" w:rsidRDefault="00481DA3" w:rsidP="00481DA3">
      <w:pPr>
        <w:rPr>
          <w:rFonts w:ascii="Times New Roman" w:hAnsi="Times New Roman" w:cs="Times New Roman"/>
          <w:sz w:val="24"/>
          <w:szCs w:val="24"/>
        </w:rPr>
      </w:pPr>
      <w:r w:rsidRPr="00481DA3">
        <w:rPr>
          <w:rFonts w:ascii="Times New Roman" w:hAnsi="Times New Roman" w:cs="Times New Roman"/>
          <w:sz w:val="24"/>
          <w:szCs w:val="24"/>
        </w:rPr>
        <w:t>Актуальность</w:t>
      </w:r>
      <w:r w:rsidRPr="00481DA3">
        <w:rPr>
          <w:rFonts w:ascii="Times New Roman" w:hAnsi="Times New Roman" w:cs="Times New Roman"/>
          <w:sz w:val="24"/>
          <w:szCs w:val="24"/>
        </w:rPr>
        <w:br/>
        <w:t>Современное общество требует инициативных молодых людей, способных найти «себя» и своё место в жизни, социально адаптированных, способных к саморазвитию и непрерывному самосовершенствованию.</w:t>
      </w:r>
      <w:r w:rsidRPr="00481DA3">
        <w:rPr>
          <w:rFonts w:ascii="Times New Roman" w:hAnsi="Times New Roman" w:cs="Times New Roman"/>
          <w:sz w:val="24"/>
          <w:szCs w:val="24"/>
        </w:rPr>
        <w:br/>
        <w:t>В связи с этим проблема социально-личностного развития ребёнка становится особо актуальной на данном современном этапе.</w:t>
      </w:r>
      <w:r w:rsidRPr="00481DA3">
        <w:rPr>
          <w:rFonts w:ascii="Times New Roman" w:hAnsi="Times New Roman" w:cs="Times New Roman"/>
          <w:sz w:val="24"/>
          <w:szCs w:val="24"/>
        </w:rPr>
        <w:br/>
        <w:t>Как нам известно, игра является ведущим видом детской деятельности, но содержание игр, предлагаемое детям образовательными программами не всегда современно для быстро изменяющихся интересов дошкольников.</w:t>
      </w:r>
      <w:r w:rsidRPr="00481DA3">
        <w:rPr>
          <w:rFonts w:ascii="Times New Roman" w:hAnsi="Times New Roman" w:cs="Times New Roman"/>
          <w:sz w:val="24"/>
          <w:szCs w:val="24"/>
        </w:rPr>
        <w:br/>
        <w:t>Мы предположили что, сюжетная игра — «Мы — журналисты» завоюет детское признание своим своеобразием и многообразием атрибутики, максимальной приближенностью к действительности. И действительно, игра «Журналисты» оказалась ближе и понятнее детям, чем та же «Почта», на которой бывал не каждый ребенок. Приобщая детей к социальной действительности, мы должны понимать, что это должна быть социальная действительность наших дней. И почему мы упорно продолжаем знакомить детей только с четким перечнем профессий: повар, шофер, врач, продавец, воспитатель, учитель?</w:t>
      </w:r>
    </w:p>
    <w:p w:rsidR="00481DA3" w:rsidRPr="00481DA3" w:rsidRDefault="00481DA3" w:rsidP="00481DA3">
      <w:pPr>
        <w:rPr>
          <w:rFonts w:ascii="Times New Roman" w:hAnsi="Times New Roman" w:cs="Times New Roman"/>
          <w:sz w:val="24"/>
          <w:szCs w:val="24"/>
        </w:rPr>
      </w:pPr>
      <w:r w:rsidRPr="00481DA3">
        <w:rPr>
          <w:rFonts w:ascii="Times New Roman" w:hAnsi="Times New Roman" w:cs="Times New Roman"/>
          <w:sz w:val="24"/>
          <w:szCs w:val="24"/>
        </w:rPr>
        <w:t>Проблемные вопросы</w:t>
      </w:r>
      <w:r w:rsidRPr="00481DA3">
        <w:rPr>
          <w:rFonts w:ascii="Times New Roman" w:hAnsi="Times New Roman" w:cs="Times New Roman"/>
          <w:sz w:val="24"/>
          <w:szCs w:val="24"/>
        </w:rPr>
        <w:br/>
        <w:t>1. Возникают трудности построения совместной игры, дети не умеют договариваться о сюжете игры, распределять роли и в ходе игры менять их и ролевое поведение, затрудняются длительно поддерживать диалог, недостаточно инициативны, интерес к играм не устойчив.</w:t>
      </w:r>
      <w:r w:rsidRPr="00481DA3">
        <w:rPr>
          <w:rFonts w:ascii="Times New Roman" w:hAnsi="Times New Roman" w:cs="Times New Roman"/>
          <w:sz w:val="24"/>
          <w:szCs w:val="24"/>
        </w:rPr>
        <w:br/>
        <w:t>2. Не развиты коммуникативные навыки, что является частой причиной конфликтов, истощает нервную систему, мешает полноценному взаимодействию со сверстниками.</w:t>
      </w:r>
      <w:r w:rsidRPr="00481DA3">
        <w:rPr>
          <w:rFonts w:ascii="Times New Roman" w:hAnsi="Times New Roman" w:cs="Times New Roman"/>
          <w:sz w:val="24"/>
          <w:szCs w:val="24"/>
        </w:rPr>
        <w:br/>
        <w:t xml:space="preserve">3. Недостаток организации самостоятельной познавательной деятельности воспитанников, в результате знания становятся для ребенка абстракцией, не имеют практической </w:t>
      </w:r>
      <w:r w:rsidRPr="00481DA3">
        <w:rPr>
          <w:rFonts w:ascii="Times New Roman" w:hAnsi="Times New Roman" w:cs="Times New Roman"/>
          <w:sz w:val="24"/>
          <w:szCs w:val="24"/>
        </w:rPr>
        <w:lastRenderedPageBreak/>
        <w:t>значимости; не достаточно широк кругозор.</w:t>
      </w:r>
      <w:r w:rsidRPr="00481DA3">
        <w:rPr>
          <w:rFonts w:ascii="Times New Roman" w:hAnsi="Times New Roman" w:cs="Times New Roman"/>
          <w:sz w:val="24"/>
          <w:szCs w:val="24"/>
        </w:rPr>
        <w:br/>
        <w:t>4. Социальная пассивность.</w:t>
      </w:r>
    </w:p>
    <w:p w:rsidR="00481DA3" w:rsidRPr="00481DA3" w:rsidRDefault="00481DA3" w:rsidP="00481DA3">
      <w:pPr>
        <w:rPr>
          <w:rFonts w:ascii="Times New Roman" w:hAnsi="Times New Roman" w:cs="Times New Roman"/>
          <w:sz w:val="24"/>
          <w:szCs w:val="24"/>
        </w:rPr>
      </w:pPr>
      <w:r w:rsidRPr="00481DA3">
        <w:rPr>
          <w:rFonts w:ascii="Times New Roman" w:hAnsi="Times New Roman" w:cs="Times New Roman"/>
          <w:sz w:val="24"/>
          <w:szCs w:val="24"/>
        </w:rPr>
        <w:t>Аннотация</w:t>
      </w:r>
      <w:proofErr w:type="gramStart"/>
      <w:r w:rsidRPr="00481DA3">
        <w:rPr>
          <w:rFonts w:ascii="Times New Roman" w:hAnsi="Times New Roman" w:cs="Times New Roman"/>
          <w:sz w:val="24"/>
          <w:szCs w:val="24"/>
        </w:rPr>
        <w:br/>
        <w:t>Д</w:t>
      </w:r>
      <w:proofErr w:type="gramEnd"/>
      <w:r w:rsidRPr="00481DA3">
        <w:rPr>
          <w:rFonts w:ascii="Times New Roman" w:hAnsi="Times New Roman" w:cs="Times New Roman"/>
          <w:sz w:val="24"/>
          <w:szCs w:val="24"/>
        </w:rPr>
        <w:t>ля решения данных проблем определили тему проекта — «Журналистика», которая является неотъемлемой частью сегодняшней жизни, ее насыщенное образовательное содержание соответствует интересам современного ребенка. В нашу жизнь прочно вошли телевидение, современные средства связи, реклама. Ведь журналисты, ведущие различные телепередачи и делающие репортажи, — это ежедневные гости в квартире каждого ребенка. Дети запоминают их лица, узнают по манере говорить,</w:t>
      </w:r>
      <w:r w:rsidRPr="00481DA3">
        <w:rPr>
          <w:rFonts w:ascii="Times New Roman" w:hAnsi="Times New Roman" w:cs="Times New Roman"/>
          <w:sz w:val="24"/>
          <w:szCs w:val="24"/>
        </w:rPr>
        <w:br/>
        <w:t>пытаются им подражать.</w:t>
      </w:r>
      <w:r w:rsidRPr="00481DA3">
        <w:rPr>
          <w:rFonts w:ascii="Times New Roman" w:hAnsi="Times New Roman" w:cs="Times New Roman"/>
          <w:sz w:val="24"/>
          <w:szCs w:val="24"/>
        </w:rPr>
        <w:br/>
        <w:t>И действительно, режиссерская игра — «Мы — журналисты» завоевала детское признание своим своеобразием и многообразием атрибутики, максимальной приближенностью к действительности. Игра оказалась ближе и понятнее детям.</w:t>
      </w:r>
      <w:r w:rsidRPr="00481DA3">
        <w:rPr>
          <w:rFonts w:ascii="Times New Roman" w:hAnsi="Times New Roman" w:cs="Times New Roman"/>
          <w:sz w:val="24"/>
          <w:szCs w:val="24"/>
        </w:rPr>
        <w:br/>
        <w:t>В связи с этим выделили целый комплекс задач:</w:t>
      </w:r>
      <w:r w:rsidRPr="00481DA3">
        <w:rPr>
          <w:rFonts w:ascii="Times New Roman" w:hAnsi="Times New Roman" w:cs="Times New Roman"/>
          <w:sz w:val="24"/>
          <w:szCs w:val="24"/>
        </w:rPr>
        <w:br/>
        <w:t>1. Формирование ценностных ориентаций личности дошкольников.</w:t>
      </w:r>
      <w:r w:rsidRPr="00481DA3">
        <w:rPr>
          <w:rFonts w:ascii="Times New Roman" w:hAnsi="Times New Roman" w:cs="Times New Roman"/>
          <w:sz w:val="24"/>
          <w:szCs w:val="24"/>
        </w:rPr>
        <w:br/>
        <w:t>2. Развитие коммуникативных способностей дошкольников.</w:t>
      </w:r>
      <w:r w:rsidRPr="00481DA3">
        <w:rPr>
          <w:rFonts w:ascii="Times New Roman" w:hAnsi="Times New Roman" w:cs="Times New Roman"/>
          <w:sz w:val="24"/>
          <w:szCs w:val="24"/>
        </w:rPr>
        <w:br/>
        <w:t xml:space="preserve">3. Формирование и развитие умения общаться в паре, </w:t>
      </w:r>
      <w:proofErr w:type="spellStart"/>
      <w:r w:rsidRPr="00481DA3">
        <w:rPr>
          <w:rFonts w:ascii="Times New Roman" w:hAnsi="Times New Roman" w:cs="Times New Roman"/>
          <w:sz w:val="24"/>
          <w:szCs w:val="24"/>
        </w:rPr>
        <w:t>микрогруппе</w:t>
      </w:r>
      <w:proofErr w:type="spellEnd"/>
      <w:r w:rsidRPr="00481DA3">
        <w:rPr>
          <w:rFonts w:ascii="Times New Roman" w:hAnsi="Times New Roman" w:cs="Times New Roman"/>
          <w:sz w:val="24"/>
          <w:szCs w:val="24"/>
        </w:rPr>
        <w:t xml:space="preserve"> и коллективе.</w:t>
      </w:r>
      <w:r w:rsidRPr="00481DA3">
        <w:rPr>
          <w:rFonts w:ascii="Times New Roman" w:hAnsi="Times New Roman" w:cs="Times New Roman"/>
          <w:sz w:val="24"/>
          <w:szCs w:val="24"/>
        </w:rPr>
        <w:br/>
        <w:t>4. Развитие связной диалогической речи.</w:t>
      </w:r>
      <w:r w:rsidRPr="00481DA3">
        <w:rPr>
          <w:rFonts w:ascii="Times New Roman" w:hAnsi="Times New Roman" w:cs="Times New Roman"/>
          <w:sz w:val="24"/>
          <w:szCs w:val="24"/>
        </w:rPr>
        <w:br/>
        <w:t>5. Расширение и активизация словарного запаса.</w:t>
      </w:r>
      <w:r w:rsidRPr="00481DA3">
        <w:rPr>
          <w:rFonts w:ascii="Times New Roman" w:hAnsi="Times New Roman" w:cs="Times New Roman"/>
          <w:sz w:val="24"/>
          <w:szCs w:val="24"/>
        </w:rPr>
        <w:br/>
        <w:t>6. Формирование начальных представлений о профессиональных журналистских качествах и навыках.</w:t>
      </w:r>
      <w:r w:rsidRPr="00481DA3">
        <w:rPr>
          <w:rFonts w:ascii="Times New Roman" w:hAnsi="Times New Roman" w:cs="Times New Roman"/>
          <w:sz w:val="24"/>
          <w:szCs w:val="24"/>
        </w:rPr>
        <w:br/>
        <w:t>7. Создание условий для активной, разнообразной, самостоятельной, творческой игровой деятельности.</w:t>
      </w:r>
      <w:r w:rsidRPr="00481DA3">
        <w:rPr>
          <w:rFonts w:ascii="Times New Roman" w:hAnsi="Times New Roman" w:cs="Times New Roman"/>
          <w:sz w:val="24"/>
          <w:szCs w:val="24"/>
        </w:rPr>
        <w:br/>
        <w:t>Наиболее эффективного решения поставленных задач можно достичь только при условии тесного взаимодействия детей, родителей и педагогов.</w:t>
      </w:r>
    </w:p>
    <w:p w:rsidR="00481DA3" w:rsidRPr="00481DA3" w:rsidRDefault="00481DA3" w:rsidP="00481DA3">
      <w:pPr>
        <w:rPr>
          <w:rFonts w:ascii="Times New Roman" w:hAnsi="Times New Roman" w:cs="Times New Roman"/>
          <w:sz w:val="24"/>
          <w:szCs w:val="24"/>
        </w:rPr>
      </w:pPr>
      <w:r w:rsidRPr="00481DA3">
        <w:rPr>
          <w:rFonts w:ascii="Times New Roman" w:hAnsi="Times New Roman" w:cs="Times New Roman"/>
          <w:sz w:val="24"/>
          <w:szCs w:val="24"/>
        </w:rPr>
        <w:t>Выделили несколько этапов реализации данной темы</w:t>
      </w:r>
      <w:r w:rsidRPr="00481DA3">
        <w:rPr>
          <w:rFonts w:ascii="Times New Roman" w:hAnsi="Times New Roman" w:cs="Times New Roman"/>
          <w:sz w:val="24"/>
          <w:szCs w:val="24"/>
        </w:rPr>
        <w:br/>
        <w:t>1 этап – организационно-подготовительный:</w:t>
      </w:r>
      <w:r w:rsidRPr="00481DA3">
        <w:rPr>
          <w:rFonts w:ascii="Times New Roman" w:hAnsi="Times New Roman" w:cs="Times New Roman"/>
          <w:sz w:val="24"/>
          <w:szCs w:val="24"/>
        </w:rPr>
        <w:br/>
        <w:t>На данном этапе подобрали программно-методическое обеспечение для реализации проекта «Детская журналистика» и пополнили предметно — развивающую среду;</w:t>
      </w:r>
      <w:r w:rsidRPr="00481DA3">
        <w:rPr>
          <w:rFonts w:ascii="Times New Roman" w:hAnsi="Times New Roman" w:cs="Times New Roman"/>
          <w:sz w:val="24"/>
          <w:szCs w:val="24"/>
        </w:rPr>
        <w:br/>
        <w:t>Оборудование и атрибутика к режиссерской игре «Мы – журналисты»:</w:t>
      </w:r>
      <w:r w:rsidRPr="00481DA3">
        <w:rPr>
          <w:rFonts w:ascii="Times New Roman" w:hAnsi="Times New Roman" w:cs="Times New Roman"/>
          <w:sz w:val="24"/>
          <w:szCs w:val="24"/>
        </w:rPr>
        <w:br/>
      </w:r>
      <w:proofErr w:type="gramStart"/>
      <w:r w:rsidRPr="00481DA3">
        <w:rPr>
          <w:rFonts w:ascii="Times New Roman" w:hAnsi="Times New Roman" w:cs="Times New Roman"/>
          <w:sz w:val="24"/>
          <w:szCs w:val="24"/>
        </w:rPr>
        <w:t>Мультимедийный проектор, детские компьютеры, печатная машинка, детские кинокамеры, детские фотоаппараты, карандаши, нагрудные знаки, наушники, диктофоны, микрофоны, кепки с символикой, косынки-галстуки, блокноты.</w:t>
      </w:r>
      <w:r w:rsidRPr="00481DA3">
        <w:rPr>
          <w:rFonts w:ascii="Times New Roman" w:hAnsi="Times New Roman" w:cs="Times New Roman"/>
          <w:sz w:val="24"/>
          <w:szCs w:val="24"/>
        </w:rPr>
        <w:br/>
        <w:t>2-й этап – рефлексивно-диагностический:</w:t>
      </w:r>
      <w:r w:rsidRPr="00481DA3">
        <w:rPr>
          <w:rFonts w:ascii="Times New Roman" w:hAnsi="Times New Roman" w:cs="Times New Roman"/>
          <w:sz w:val="24"/>
          <w:szCs w:val="24"/>
        </w:rPr>
        <w:br/>
        <w:t>— анализ педагогом резерва своих профессиональных возможностей и предполагаемых затруднений, а также заинтересованности коллег темой проекта;</w:t>
      </w:r>
      <w:r w:rsidRPr="00481DA3">
        <w:rPr>
          <w:rFonts w:ascii="Times New Roman" w:hAnsi="Times New Roman" w:cs="Times New Roman"/>
          <w:sz w:val="24"/>
          <w:szCs w:val="24"/>
        </w:rPr>
        <w:br/>
        <w:t>— выявление интереса и уровня знаний детей по теме проекта «Журналистика»;</w:t>
      </w:r>
      <w:proofErr w:type="gramEnd"/>
      <w:r w:rsidRPr="00481DA3">
        <w:rPr>
          <w:rFonts w:ascii="Times New Roman" w:hAnsi="Times New Roman" w:cs="Times New Roman"/>
          <w:sz w:val="24"/>
          <w:szCs w:val="24"/>
        </w:rPr>
        <w:br/>
        <w:t>— формирование банка данных об уровне родительской компетентности в вопросах обозначенной темы.</w:t>
      </w:r>
      <w:r w:rsidRPr="00481DA3">
        <w:rPr>
          <w:rFonts w:ascii="Times New Roman" w:hAnsi="Times New Roman" w:cs="Times New Roman"/>
          <w:sz w:val="24"/>
          <w:szCs w:val="24"/>
        </w:rPr>
        <w:br/>
        <w:t>3-й этап — практический:</w:t>
      </w:r>
      <w:r w:rsidRPr="00481DA3">
        <w:rPr>
          <w:rFonts w:ascii="Times New Roman" w:hAnsi="Times New Roman" w:cs="Times New Roman"/>
          <w:sz w:val="24"/>
          <w:szCs w:val="24"/>
        </w:rPr>
        <w:br/>
        <w:t>— коррекция индивидуальных планов педагогов, участвующих в проекте;</w:t>
      </w:r>
      <w:r w:rsidRPr="00481DA3">
        <w:rPr>
          <w:rFonts w:ascii="Times New Roman" w:hAnsi="Times New Roman" w:cs="Times New Roman"/>
          <w:sz w:val="24"/>
          <w:szCs w:val="24"/>
        </w:rPr>
        <w:br/>
        <w:t>— определение содержания работы как базового компонента в приоритетном направлении деятельности педагога;</w:t>
      </w:r>
      <w:r w:rsidRPr="00481DA3">
        <w:rPr>
          <w:rFonts w:ascii="Times New Roman" w:hAnsi="Times New Roman" w:cs="Times New Roman"/>
          <w:sz w:val="24"/>
          <w:szCs w:val="24"/>
        </w:rPr>
        <w:br/>
      </w:r>
      <w:r w:rsidRPr="00481DA3">
        <w:rPr>
          <w:rFonts w:ascii="Times New Roman" w:hAnsi="Times New Roman" w:cs="Times New Roman"/>
          <w:sz w:val="24"/>
          <w:szCs w:val="24"/>
        </w:rPr>
        <w:lastRenderedPageBreak/>
        <w:t>— реализация проекта через взаимодействие с коллегами и родителями,</w:t>
      </w:r>
      <w:r w:rsidRPr="00481DA3">
        <w:rPr>
          <w:rFonts w:ascii="Times New Roman" w:hAnsi="Times New Roman" w:cs="Times New Roman"/>
          <w:sz w:val="24"/>
          <w:szCs w:val="24"/>
        </w:rPr>
        <w:br/>
        <w:t>— построение системы взаимодействия всех участников образовательного процесса.</w:t>
      </w:r>
    </w:p>
    <w:p w:rsidR="00481DA3" w:rsidRPr="00481DA3" w:rsidRDefault="00481DA3" w:rsidP="00481DA3">
      <w:pPr>
        <w:rPr>
          <w:rFonts w:ascii="Times New Roman" w:hAnsi="Times New Roman" w:cs="Times New Roman"/>
          <w:sz w:val="24"/>
          <w:szCs w:val="24"/>
        </w:rPr>
      </w:pPr>
      <w:r w:rsidRPr="00481DA3">
        <w:rPr>
          <w:rFonts w:ascii="Times New Roman" w:hAnsi="Times New Roman" w:cs="Times New Roman"/>
          <w:sz w:val="24"/>
          <w:szCs w:val="24"/>
        </w:rPr>
        <w:t>Взаимодействие педагогов и родителей</w:t>
      </w:r>
      <w:r w:rsidRPr="00481DA3">
        <w:rPr>
          <w:rFonts w:ascii="Times New Roman" w:hAnsi="Times New Roman" w:cs="Times New Roman"/>
          <w:sz w:val="24"/>
          <w:szCs w:val="24"/>
        </w:rPr>
        <w:br/>
        <w:t>в ходе реализации проекта «Детская журналистика»</w:t>
      </w:r>
      <w:r w:rsidRPr="00481DA3">
        <w:rPr>
          <w:rFonts w:ascii="Times New Roman" w:hAnsi="Times New Roman" w:cs="Times New Roman"/>
          <w:sz w:val="24"/>
          <w:szCs w:val="24"/>
        </w:rPr>
        <w:br/>
      </w:r>
      <w:bookmarkStart w:id="0" w:name="_GoBack"/>
      <w:r w:rsidRPr="00481DA3">
        <w:rPr>
          <w:rFonts w:ascii="Times New Roman" w:hAnsi="Times New Roman" w:cs="Times New Roman"/>
          <w:noProof/>
          <w:sz w:val="24"/>
          <w:szCs w:val="24"/>
          <w:lang w:eastAsia="ru-RU"/>
        </w:rPr>
        <w:drawing>
          <wp:inline distT="0" distB="0" distL="0" distR="0" wp14:anchorId="59587951" wp14:editId="3232FB8F">
            <wp:extent cx="5448300" cy="3614039"/>
            <wp:effectExtent l="0" t="0" r="0" b="5715"/>
            <wp:docPr id="1" name="Рисунок 1" descr="Павлова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авлова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48859" cy="3614410"/>
                    </a:xfrm>
                    <a:prstGeom prst="rect">
                      <a:avLst/>
                    </a:prstGeom>
                    <a:noFill/>
                    <a:ln>
                      <a:noFill/>
                    </a:ln>
                  </pic:spPr>
                </pic:pic>
              </a:graphicData>
            </a:graphic>
          </wp:inline>
        </w:drawing>
      </w:r>
      <w:bookmarkEnd w:id="0"/>
      <w:r w:rsidRPr="00481DA3">
        <w:rPr>
          <w:rFonts w:ascii="Times New Roman" w:hAnsi="Times New Roman" w:cs="Times New Roman"/>
          <w:sz w:val="24"/>
          <w:szCs w:val="24"/>
        </w:rPr>
        <w:t>Разработали и реализовали целый комплекс мероприятий посредством интеграции образовательных областей: социально-коммуникативное развитие (взаимодействие с общественными институтами), познавательное развитие, речевое развитие, художественно-эстетическое развитие.</w:t>
      </w:r>
      <w:r w:rsidRPr="00481DA3">
        <w:rPr>
          <w:rFonts w:ascii="Times New Roman" w:hAnsi="Times New Roman" w:cs="Times New Roman"/>
          <w:sz w:val="24"/>
          <w:szCs w:val="24"/>
        </w:rPr>
        <w:br/>
        <w:t>Игра — вещь серьезная, поэтому подготовка к ней достаточно трудоемка и занимает значительно больше времени, чем сама игра. Например, прежде чем взять интервью у представителя какой-либо профессии (того же врача), проводим беседы с детьми на эту тему.</w:t>
      </w:r>
    </w:p>
    <w:p w:rsidR="00481DA3" w:rsidRPr="00481DA3" w:rsidRDefault="00481DA3" w:rsidP="00481DA3">
      <w:pPr>
        <w:rPr>
          <w:rFonts w:ascii="Times New Roman" w:hAnsi="Times New Roman" w:cs="Times New Roman"/>
          <w:sz w:val="24"/>
          <w:szCs w:val="24"/>
        </w:rPr>
      </w:pPr>
      <w:r w:rsidRPr="00481DA3">
        <w:rPr>
          <w:rFonts w:ascii="Times New Roman" w:hAnsi="Times New Roman" w:cs="Times New Roman"/>
          <w:sz w:val="24"/>
          <w:szCs w:val="24"/>
        </w:rPr>
        <w:t>Предлагаем дидактические игры:</w:t>
      </w:r>
      <w:r w:rsidRPr="00481DA3">
        <w:rPr>
          <w:rFonts w:ascii="Times New Roman" w:hAnsi="Times New Roman" w:cs="Times New Roman"/>
          <w:sz w:val="24"/>
          <w:szCs w:val="24"/>
        </w:rPr>
        <w:br/>
        <w:t>1. Словесная игра «Угадай, о ком я говорю!»</w:t>
      </w:r>
      <w:r w:rsidRPr="00481DA3">
        <w:rPr>
          <w:rFonts w:ascii="Times New Roman" w:hAnsi="Times New Roman" w:cs="Times New Roman"/>
          <w:sz w:val="24"/>
          <w:szCs w:val="24"/>
        </w:rPr>
        <w:br/>
        <w:t xml:space="preserve">Цель: закрепить знания детей о различных профессиях и расширить их перечень </w:t>
      </w:r>
      <w:proofErr w:type="gramStart"/>
      <w:r w:rsidRPr="00481DA3">
        <w:rPr>
          <w:rFonts w:ascii="Times New Roman" w:hAnsi="Times New Roman" w:cs="Times New Roman"/>
          <w:sz w:val="24"/>
          <w:szCs w:val="24"/>
        </w:rPr>
        <w:t>новыми</w:t>
      </w:r>
      <w:proofErr w:type="gramEnd"/>
      <w:r w:rsidRPr="00481DA3">
        <w:rPr>
          <w:rFonts w:ascii="Times New Roman" w:hAnsi="Times New Roman" w:cs="Times New Roman"/>
          <w:sz w:val="24"/>
          <w:szCs w:val="24"/>
        </w:rPr>
        <w:t>.</w:t>
      </w:r>
      <w:r w:rsidRPr="00481DA3">
        <w:rPr>
          <w:rFonts w:ascii="Times New Roman" w:hAnsi="Times New Roman" w:cs="Times New Roman"/>
          <w:sz w:val="24"/>
          <w:szCs w:val="24"/>
        </w:rPr>
        <w:br/>
        <w:t>2. «Подбери то, что тебе нужно для работы»</w:t>
      </w:r>
      <w:r w:rsidRPr="00481DA3">
        <w:rPr>
          <w:rFonts w:ascii="Times New Roman" w:hAnsi="Times New Roman" w:cs="Times New Roman"/>
          <w:sz w:val="24"/>
          <w:szCs w:val="24"/>
        </w:rPr>
        <w:br/>
        <w:t>Цель: обогатить словарь детей профессиональной терминологией: оператор, диктор, звукооператор, режиссер.</w:t>
      </w:r>
      <w:r w:rsidRPr="00481DA3">
        <w:rPr>
          <w:rFonts w:ascii="Times New Roman" w:hAnsi="Times New Roman" w:cs="Times New Roman"/>
          <w:sz w:val="24"/>
          <w:szCs w:val="24"/>
        </w:rPr>
        <w:br/>
        <w:t>3. Игра «Не пропусти профессию»</w:t>
      </w:r>
      <w:r w:rsidRPr="00481DA3">
        <w:rPr>
          <w:rFonts w:ascii="Times New Roman" w:hAnsi="Times New Roman" w:cs="Times New Roman"/>
          <w:sz w:val="24"/>
          <w:szCs w:val="24"/>
        </w:rPr>
        <w:br/>
        <w:t>Цель: развитие способности к переключению внимания, расширение кругозора.</w:t>
      </w:r>
      <w:r w:rsidRPr="00481DA3">
        <w:rPr>
          <w:rFonts w:ascii="Times New Roman" w:hAnsi="Times New Roman" w:cs="Times New Roman"/>
          <w:sz w:val="24"/>
          <w:szCs w:val="24"/>
        </w:rPr>
        <w:br/>
        <w:t>4. Игра «Найди себе пару»</w:t>
      </w:r>
      <w:r w:rsidRPr="00481DA3">
        <w:rPr>
          <w:rFonts w:ascii="Times New Roman" w:hAnsi="Times New Roman" w:cs="Times New Roman"/>
          <w:sz w:val="24"/>
          <w:szCs w:val="24"/>
        </w:rPr>
        <w:br/>
        <w:t>Цель: развитие внимания, наблюдательности, мышления.</w:t>
      </w:r>
      <w:r w:rsidRPr="00481DA3">
        <w:rPr>
          <w:rFonts w:ascii="Times New Roman" w:hAnsi="Times New Roman" w:cs="Times New Roman"/>
          <w:sz w:val="24"/>
          <w:szCs w:val="24"/>
        </w:rPr>
        <w:br/>
        <w:t>5. Игра «Угадайте, какая профессия у человека»</w:t>
      </w:r>
      <w:r w:rsidRPr="00481DA3">
        <w:rPr>
          <w:rFonts w:ascii="Times New Roman" w:hAnsi="Times New Roman" w:cs="Times New Roman"/>
          <w:sz w:val="24"/>
          <w:szCs w:val="24"/>
        </w:rPr>
        <w:br/>
        <w:t>6. Игра «Составьте рассказ-описание о профессии журналиста с опорой на план»</w:t>
      </w:r>
      <w:r w:rsidRPr="00481DA3">
        <w:rPr>
          <w:rFonts w:ascii="Times New Roman" w:hAnsi="Times New Roman" w:cs="Times New Roman"/>
          <w:sz w:val="24"/>
          <w:szCs w:val="24"/>
        </w:rPr>
        <w:br/>
        <w:t xml:space="preserve">Как называется профессия? В чем она заключается? Какие качества нужны человеку этой профессии? Какими знаниями должен обладать человек этой профессии? Дополнительные </w:t>
      </w:r>
      <w:r w:rsidRPr="00481DA3">
        <w:rPr>
          <w:rFonts w:ascii="Times New Roman" w:hAnsi="Times New Roman" w:cs="Times New Roman"/>
          <w:sz w:val="24"/>
          <w:szCs w:val="24"/>
        </w:rPr>
        <w:lastRenderedPageBreak/>
        <w:t>сведения о профессии.</w:t>
      </w:r>
      <w:r w:rsidRPr="00481DA3">
        <w:rPr>
          <w:rFonts w:ascii="Times New Roman" w:hAnsi="Times New Roman" w:cs="Times New Roman"/>
          <w:sz w:val="24"/>
          <w:szCs w:val="24"/>
        </w:rPr>
        <w:br/>
        <w:t>7. Игра «Телевизор»</w:t>
      </w:r>
      <w:r w:rsidRPr="00481DA3">
        <w:rPr>
          <w:rFonts w:ascii="Times New Roman" w:hAnsi="Times New Roman" w:cs="Times New Roman"/>
          <w:sz w:val="24"/>
          <w:szCs w:val="24"/>
        </w:rPr>
        <w:br/>
        <w:t>Цель: учим устанавливать «обратную связь» при взаимодействии с другими людьми.</w:t>
      </w:r>
      <w:r w:rsidRPr="00481DA3">
        <w:rPr>
          <w:rFonts w:ascii="Times New Roman" w:hAnsi="Times New Roman" w:cs="Times New Roman"/>
          <w:sz w:val="24"/>
          <w:szCs w:val="24"/>
        </w:rPr>
        <w:br/>
        <w:t>8. Игра «Что лишнее?»</w:t>
      </w:r>
      <w:r w:rsidRPr="00481DA3">
        <w:rPr>
          <w:rFonts w:ascii="Times New Roman" w:hAnsi="Times New Roman" w:cs="Times New Roman"/>
          <w:sz w:val="24"/>
          <w:szCs w:val="24"/>
        </w:rPr>
        <w:br/>
        <w:t xml:space="preserve">Цель: закрепить знания детей </w:t>
      </w:r>
      <w:proofErr w:type="gramStart"/>
      <w:r w:rsidRPr="00481DA3">
        <w:rPr>
          <w:rFonts w:ascii="Times New Roman" w:hAnsi="Times New Roman" w:cs="Times New Roman"/>
          <w:sz w:val="24"/>
          <w:szCs w:val="24"/>
        </w:rPr>
        <w:t>о</w:t>
      </w:r>
      <w:proofErr w:type="gramEnd"/>
      <w:r w:rsidRPr="00481DA3">
        <w:rPr>
          <w:rFonts w:ascii="Times New Roman" w:hAnsi="Times New Roman" w:cs="Times New Roman"/>
          <w:sz w:val="24"/>
          <w:szCs w:val="24"/>
        </w:rPr>
        <w:t xml:space="preserve"> орудиях труда журналиста, развивать внимание, восприятие, мышление.</w:t>
      </w:r>
      <w:r w:rsidRPr="00481DA3">
        <w:rPr>
          <w:rFonts w:ascii="Times New Roman" w:hAnsi="Times New Roman" w:cs="Times New Roman"/>
          <w:sz w:val="24"/>
          <w:szCs w:val="24"/>
        </w:rPr>
        <w:br/>
        <w:t>9. Игра «Звукооператор»</w:t>
      </w:r>
      <w:r w:rsidRPr="00481DA3">
        <w:rPr>
          <w:rFonts w:ascii="Times New Roman" w:hAnsi="Times New Roman" w:cs="Times New Roman"/>
          <w:sz w:val="24"/>
          <w:szCs w:val="24"/>
        </w:rPr>
        <w:br/>
        <w:t>Цель: научить детей самостоятельно принимать и осознавать цель совместной деятельности.</w:t>
      </w:r>
      <w:r w:rsidRPr="00481DA3">
        <w:rPr>
          <w:rFonts w:ascii="Times New Roman" w:hAnsi="Times New Roman" w:cs="Times New Roman"/>
          <w:sz w:val="24"/>
          <w:szCs w:val="24"/>
        </w:rPr>
        <w:br/>
        <w:t>10. Игра «Создаем фильм»</w:t>
      </w:r>
      <w:r w:rsidRPr="00481DA3">
        <w:rPr>
          <w:rFonts w:ascii="Times New Roman" w:hAnsi="Times New Roman" w:cs="Times New Roman"/>
          <w:sz w:val="24"/>
          <w:szCs w:val="24"/>
        </w:rPr>
        <w:br/>
        <w:t>Цель: воспитывать коммуникативные качества детей; развивать монологическую речь и ее интонационную выразительность; развивать творческую фантазию.</w:t>
      </w:r>
    </w:p>
    <w:p w:rsidR="00481DA3" w:rsidRPr="00481DA3" w:rsidRDefault="00481DA3" w:rsidP="00481DA3">
      <w:pPr>
        <w:rPr>
          <w:rFonts w:ascii="Times New Roman" w:hAnsi="Times New Roman" w:cs="Times New Roman"/>
          <w:sz w:val="24"/>
          <w:szCs w:val="24"/>
        </w:rPr>
      </w:pPr>
      <w:r w:rsidRPr="00481DA3">
        <w:rPr>
          <w:rFonts w:ascii="Times New Roman" w:hAnsi="Times New Roman" w:cs="Times New Roman"/>
          <w:sz w:val="24"/>
          <w:szCs w:val="24"/>
        </w:rPr>
        <w:t>В ходе предварительной речевой подготовки обогащается словарный запас детей, расширяются знания не только по данной теме, но и в области смежных с ней тем, таких, как «Больница», «Спорт» и т.д. И только после того, как дети получают достаточное количество сведений о профессии, становится возможным обсуждение круга вопросов, которые можно задать ее представителю.</w:t>
      </w:r>
      <w:r w:rsidRPr="00481DA3">
        <w:rPr>
          <w:rFonts w:ascii="Times New Roman" w:hAnsi="Times New Roman" w:cs="Times New Roman"/>
          <w:sz w:val="24"/>
          <w:szCs w:val="24"/>
        </w:rPr>
        <w:br/>
        <w:t>Педагоги провели цикл занятий по формированию и развитию связной диалогической речи с использованием мнемотехники. Разработали карточки-символы, которые помогают грамотно вести диалог в форме интервью.</w:t>
      </w:r>
    </w:p>
    <w:p w:rsidR="00481DA3" w:rsidRPr="00481DA3" w:rsidRDefault="00481DA3" w:rsidP="00481DA3">
      <w:pPr>
        <w:rPr>
          <w:rFonts w:ascii="Times New Roman" w:hAnsi="Times New Roman" w:cs="Times New Roman"/>
          <w:sz w:val="24"/>
          <w:szCs w:val="24"/>
        </w:rPr>
      </w:pPr>
      <w:r w:rsidRPr="00481DA3">
        <w:rPr>
          <w:rFonts w:ascii="Times New Roman" w:hAnsi="Times New Roman" w:cs="Times New Roman"/>
          <w:sz w:val="24"/>
          <w:szCs w:val="24"/>
        </w:rPr>
        <w:t>Алгоритм ведения диалога в форме интервью:</w:t>
      </w:r>
      <w:r w:rsidRPr="00481DA3">
        <w:rPr>
          <w:rFonts w:ascii="Times New Roman" w:hAnsi="Times New Roman" w:cs="Times New Roman"/>
          <w:sz w:val="24"/>
          <w:szCs w:val="24"/>
        </w:rPr>
        <w:br/>
      </w:r>
      <w:r w:rsidRPr="00481DA3">
        <w:rPr>
          <w:rFonts w:ascii="Times New Roman" w:hAnsi="Times New Roman" w:cs="Times New Roman"/>
          <w:noProof/>
          <w:sz w:val="24"/>
          <w:szCs w:val="24"/>
          <w:lang w:eastAsia="ru-RU"/>
        </w:rPr>
        <w:drawing>
          <wp:inline distT="0" distB="0" distL="0" distR="0" wp14:anchorId="68E95C56" wp14:editId="5B8842B5">
            <wp:extent cx="2857500" cy="2409825"/>
            <wp:effectExtent l="0" t="0" r="0" b="9525"/>
            <wp:docPr id="2" name="Рисунок 2" descr="Павлова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авлова2">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409825"/>
                    </a:xfrm>
                    <a:prstGeom prst="rect">
                      <a:avLst/>
                    </a:prstGeom>
                    <a:noFill/>
                    <a:ln>
                      <a:noFill/>
                    </a:ln>
                  </pic:spPr>
                </pic:pic>
              </a:graphicData>
            </a:graphic>
          </wp:inline>
        </w:drawing>
      </w:r>
    </w:p>
    <w:p w:rsidR="00481DA3" w:rsidRPr="00481DA3" w:rsidRDefault="00481DA3" w:rsidP="00481DA3">
      <w:pPr>
        <w:rPr>
          <w:rFonts w:ascii="Times New Roman" w:hAnsi="Times New Roman" w:cs="Times New Roman"/>
          <w:sz w:val="24"/>
          <w:szCs w:val="24"/>
        </w:rPr>
      </w:pPr>
      <w:r w:rsidRPr="00481DA3">
        <w:rPr>
          <w:rFonts w:ascii="Times New Roman" w:hAnsi="Times New Roman" w:cs="Times New Roman"/>
          <w:sz w:val="24"/>
          <w:szCs w:val="24"/>
        </w:rPr>
        <w:t>Карточки – символы для проведения репортажа:</w:t>
      </w:r>
      <w:r w:rsidRPr="00481DA3">
        <w:rPr>
          <w:rFonts w:ascii="Times New Roman" w:hAnsi="Times New Roman" w:cs="Times New Roman"/>
          <w:sz w:val="24"/>
          <w:szCs w:val="24"/>
        </w:rPr>
        <w:br/>
      </w:r>
      <w:r w:rsidRPr="00481DA3">
        <w:rPr>
          <w:rFonts w:ascii="Times New Roman" w:hAnsi="Times New Roman" w:cs="Times New Roman"/>
          <w:noProof/>
          <w:sz w:val="24"/>
          <w:szCs w:val="24"/>
          <w:lang w:eastAsia="ru-RU"/>
        </w:rPr>
        <w:drawing>
          <wp:inline distT="0" distB="0" distL="0" distR="0" wp14:anchorId="1573F013" wp14:editId="1BCDC5F9">
            <wp:extent cx="1428750" cy="1428750"/>
            <wp:effectExtent l="0" t="0" r="0" b="0"/>
            <wp:docPr id="3" name="Рисунок 3" descr="Павлова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авлова3">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Pr="00481DA3">
        <w:rPr>
          <w:rFonts w:ascii="Times New Roman" w:hAnsi="Times New Roman" w:cs="Times New Roman"/>
          <w:noProof/>
          <w:sz w:val="24"/>
          <w:szCs w:val="24"/>
          <w:lang w:eastAsia="ru-RU"/>
        </w:rPr>
        <w:drawing>
          <wp:inline distT="0" distB="0" distL="0" distR="0" wp14:anchorId="4030965B" wp14:editId="2305040A">
            <wp:extent cx="1428750" cy="1428750"/>
            <wp:effectExtent l="0" t="0" r="0" b="0"/>
            <wp:docPr id="4" name="Рисунок 4" descr="Павлова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авлова4">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Pr="00481DA3">
        <w:rPr>
          <w:rFonts w:ascii="Times New Roman" w:hAnsi="Times New Roman" w:cs="Times New Roman"/>
          <w:sz w:val="24"/>
          <w:szCs w:val="24"/>
        </w:rPr>
        <w:br/>
      </w:r>
      <w:r w:rsidRPr="00481DA3">
        <w:rPr>
          <w:rFonts w:ascii="Times New Roman" w:hAnsi="Times New Roman" w:cs="Times New Roman"/>
          <w:noProof/>
          <w:sz w:val="24"/>
          <w:szCs w:val="24"/>
          <w:lang w:eastAsia="ru-RU"/>
        </w:rPr>
        <w:lastRenderedPageBreak/>
        <w:drawing>
          <wp:inline distT="0" distB="0" distL="0" distR="0" wp14:anchorId="1278CB74" wp14:editId="3F21D01F">
            <wp:extent cx="1428750" cy="1428750"/>
            <wp:effectExtent l="0" t="0" r="0" b="0"/>
            <wp:docPr id="5" name="Рисунок 5" descr="Павлова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авлова5">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Pr="00481DA3">
        <w:rPr>
          <w:rFonts w:ascii="Times New Roman" w:hAnsi="Times New Roman" w:cs="Times New Roman"/>
          <w:noProof/>
          <w:sz w:val="24"/>
          <w:szCs w:val="24"/>
          <w:lang w:eastAsia="ru-RU"/>
        </w:rPr>
        <w:drawing>
          <wp:inline distT="0" distB="0" distL="0" distR="0" wp14:anchorId="0F3A0AD5" wp14:editId="40BE517D">
            <wp:extent cx="1428750" cy="1428750"/>
            <wp:effectExtent l="0" t="0" r="0" b="0"/>
            <wp:docPr id="6" name="Рисунок 6" descr="Павлова6">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авлова6">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Pr="00481DA3">
        <w:rPr>
          <w:rFonts w:ascii="Times New Roman" w:hAnsi="Times New Roman" w:cs="Times New Roman"/>
          <w:sz w:val="24"/>
          <w:szCs w:val="24"/>
        </w:rPr>
        <w:br/>
        <w:t xml:space="preserve">Подобная игра несет огромный познавательный потенциал. Здесь не обойтись без познавательных </w:t>
      </w:r>
      <w:proofErr w:type="gramStart"/>
      <w:r w:rsidRPr="00481DA3">
        <w:rPr>
          <w:rFonts w:ascii="Times New Roman" w:hAnsi="Times New Roman" w:cs="Times New Roman"/>
          <w:sz w:val="24"/>
          <w:szCs w:val="24"/>
        </w:rPr>
        <w:t>занятии</w:t>
      </w:r>
      <w:proofErr w:type="gramEnd"/>
      <w:r w:rsidRPr="00481DA3">
        <w:rPr>
          <w:rFonts w:ascii="Times New Roman" w:hAnsi="Times New Roman" w:cs="Times New Roman"/>
          <w:sz w:val="24"/>
          <w:szCs w:val="24"/>
        </w:rPr>
        <w:t>, на которых дети узнают подробности о профессии журналиста, что такое ТВ, кто работает на ТВ, в редакции газет, журналов.</w:t>
      </w:r>
      <w:r w:rsidRPr="00481DA3">
        <w:rPr>
          <w:rFonts w:ascii="Times New Roman" w:hAnsi="Times New Roman" w:cs="Times New Roman"/>
          <w:sz w:val="24"/>
          <w:szCs w:val="24"/>
        </w:rPr>
        <w:br/>
        <w:t>Проводим регулярные экскурсии и целевые прогулки. Знакомим детей с периодической печатью, энциклопедиями, справочниками, ищем материал по данной теме. Издание газет, журналов, рукописных книг, рекламных проспектов не обходится без творческой продуктивной деятельности. Идут жаркие споры, какой цвет выбрать, как лучше расположить рисунок, фотографию.</w:t>
      </w:r>
      <w:r w:rsidRPr="00481DA3">
        <w:rPr>
          <w:rFonts w:ascii="Times New Roman" w:hAnsi="Times New Roman" w:cs="Times New Roman"/>
          <w:sz w:val="24"/>
          <w:szCs w:val="24"/>
        </w:rPr>
        <w:br/>
        <w:t>Особое место в процессе формирования социальной компетентности дошкольника занимает игровая деятельность.</w:t>
      </w:r>
      <w:r w:rsidRPr="00481DA3">
        <w:rPr>
          <w:rFonts w:ascii="Times New Roman" w:hAnsi="Times New Roman" w:cs="Times New Roman"/>
          <w:sz w:val="24"/>
          <w:szCs w:val="24"/>
        </w:rPr>
        <w:br/>
        <w:t>Хочу остановиться подробнее на алгоритме игры «Мы — журналисты». Вначале идет подготовка — это изготовление атрибутов.</w:t>
      </w:r>
      <w:r w:rsidRPr="00481DA3">
        <w:rPr>
          <w:rFonts w:ascii="Times New Roman" w:hAnsi="Times New Roman" w:cs="Times New Roman"/>
          <w:sz w:val="24"/>
          <w:szCs w:val="24"/>
        </w:rPr>
        <w:br/>
        <w:t>Предварительная речевая подготовка:</w:t>
      </w:r>
      <w:r w:rsidRPr="00481DA3">
        <w:rPr>
          <w:rFonts w:ascii="Times New Roman" w:hAnsi="Times New Roman" w:cs="Times New Roman"/>
          <w:sz w:val="24"/>
          <w:szCs w:val="24"/>
        </w:rPr>
        <w:br/>
        <w:t>— чтение произведений;</w:t>
      </w:r>
      <w:r w:rsidRPr="00481DA3">
        <w:rPr>
          <w:rFonts w:ascii="Times New Roman" w:hAnsi="Times New Roman" w:cs="Times New Roman"/>
          <w:sz w:val="24"/>
          <w:szCs w:val="24"/>
        </w:rPr>
        <w:br/>
        <w:t>— тематические беседы;</w:t>
      </w:r>
      <w:r w:rsidRPr="00481DA3">
        <w:rPr>
          <w:rFonts w:ascii="Times New Roman" w:hAnsi="Times New Roman" w:cs="Times New Roman"/>
          <w:sz w:val="24"/>
          <w:szCs w:val="24"/>
        </w:rPr>
        <w:br/>
        <w:t>— дидактические игры.</w:t>
      </w:r>
      <w:r w:rsidRPr="00481DA3">
        <w:rPr>
          <w:rFonts w:ascii="Times New Roman" w:hAnsi="Times New Roman" w:cs="Times New Roman"/>
          <w:sz w:val="24"/>
          <w:szCs w:val="24"/>
        </w:rPr>
        <w:br/>
        <w:t>Компоненты игры « Мы — журналисты»:</w:t>
      </w:r>
      <w:r w:rsidRPr="00481DA3">
        <w:rPr>
          <w:rFonts w:ascii="Times New Roman" w:hAnsi="Times New Roman" w:cs="Times New Roman"/>
          <w:sz w:val="24"/>
          <w:szCs w:val="24"/>
        </w:rPr>
        <w:br/>
        <w:t>— главный редактор;</w:t>
      </w:r>
      <w:r w:rsidRPr="00481DA3">
        <w:rPr>
          <w:rFonts w:ascii="Times New Roman" w:hAnsi="Times New Roman" w:cs="Times New Roman"/>
          <w:sz w:val="24"/>
          <w:szCs w:val="24"/>
        </w:rPr>
        <w:br/>
        <w:t>— диктор на радио и телевидение;</w:t>
      </w:r>
      <w:r w:rsidRPr="00481DA3">
        <w:rPr>
          <w:rFonts w:ascii="Times New Roman" w:hAnsi="Times New Roman" w:cs="Times New Roman"/>
          <w:sz w:val="24"/>
          <w:szCs w:val="24"/>
        </w:rPr>
        <w:br/>
        <w:t xml:space="preserve">— звукооператор, </w:t>
      </w:r>
      <w:proofErr w:type="spellStart"/>
      <w:r w:rsidRPr="00481DA3">
        <w:rPr>
          <w:rFonts w:ascii="Times New Roman" w:hAnsi="Times New Roman" w:cs="Times New Roman"/>
          <w:sz w:val="24"/>
          <w:szCs w:val="24"/>
        </w:rPr>
        <w:t>видеооператор</w:t>
      </w:r>
      <w:proofErr w:type="spellEnd"/>
      <w:r w:rsidRPr="00481DA3">
        <w:rPr>
          <w:rFonts w:ascii="Times New Roman" w:hAnsi="Times New Roman" w:cs="Times New Roman"/>
          <w:sz w:val="24"/>
          <w:szCs w:val="24"/>
        </w:rPr>
        <w:t>;</w:t>
      </w:r>
      <w:r w:rsidRPr="00481DA3">
        <w:rPr>
          <w:rFonts w:ascii="Times New Roman" w:hAnsi="Times New Roman" w:cs="Times New Roman"/>
          <w:sz w:val="24"/>
          <w:szCs w:val="24"/>
        </w:rPr>
        <w:br/>
        <w:t>— фотограф;</w:t>
      </w:r>
      <w:r w:rsidRPr="00481DA3">
        <w:rPr>
          <w:rFonts w:ascii="Times New Roman" w:hAnsi="Times New Roman" w:cs="Times New Roman"/>
          <w:sz w:val="24"/>
          <w:szCs w:val="24"/>
        </w:rPr>
        <w:br/>
        <w:t>— журналист</w:t>
      </w:r>
      <w:r w:rsidRPr="00481DA3">
        <w:rPr>
          <w:rFonts w:ascii="Times New Roman" w:hAnsi="Times New Roman" w:cs="Times New Roman"/>
          <w:sz w:val="24"/>
          <w:szCs w:val="24"/>
        </w:rPr>
        <w:br/>
        <w:t xml:space="preserve">— </w:t>
      </w:r>
      <w:proofErr w:type="gramStart"/>
      <w:r w:rsidRPr="00481DA3">
        <w:rPr>
          <w:rFonts w:ascii="Times New Roman" w:hAnsi="Times New Roman" w:cs="Times New Roman"/>
          <w:sz w:val="24"/>
          <w:szCs w:val="24"/>
        </w:rPr>
        <w:t>вот</w:t>
      </w:r>
      <w:proofErr w:type="gramEnd"/>
      <w:r w:rsidRPr="00481DA3">
        <w:rPr>
          <w:rFonts w:ascii="Times New Roman" w:hAnsi="Times New Roman" w:cs="Times New Roman"/>
          <w:sz w:val="24"/>
          <w:szCs w:val="24"/>
        </w:rPr>
        <w:t xml:space="preserve"> сколько ролей можно предложить ребенку.</w:t>
      </w:r>
    </w:p>
    <w:p w:rsidR="00481DA3" w:rsidRPr="00481DA3" w:rsidRDefault="00481DA3" w:rsidP="00481DA3">
      <w:pPr>
        <w:rPr>
          <w:rFonts w:ascii="Times New Roman" w:hAnsi="Times New Roman" w:cs="Times New Roman"/>
          <w:sz w:val="24"/>
          <w:szCs w:val="24"/>
        </w:rPr>
      </w:pPr>
      <w:r w:rsidRPr="00481DA3">
        <w:rPr>
          <w:rFonts w:ascii="Times New Roman" w:hAnsi="Times New Roman" w:cs="Times New Roman"/>
          <w:sz w:val="24"/>
          <w:szCs w:val="24"/>
        </w:rPr>
        <w:t>А теперь сама игра в действии!</w:t>
      </w:r>
      <w:r w:rsidRPr="00481DA3">
        <w:rPr>
          <w:rFonts w:ascii="Times New Roman" w:hAnsi="Times New Roman" w:cs="Times New Roman"/>
          <w:sz w:val="24"/>
          <w:szCs w:val="24"/>
        </w:rPr>
        <w:br/>
        <w:t>Дети ходили на творческие задания и в командировки:</w:t>
      </w:r>
      <w:r w:rsidRPr="00481DA3">
        <w:rPr>
          <w:rFonts w:ascii="Times New Roman" w:hAnsi="Times New Roman" w:cs="Times New Roman"/>
          <w:sz w:val="24"/>
          <w:szCs w:val="24"/>
        </w:rPr>
        <w:br/>
        <w:t>— в кабинет к заведующей (кто же не хочет узнать информацию из первых уст);</w:t>
      </w:r>
      <w:r w:rsidRPr="00481DA3">
        <w:rPr>
          <w:rFonts w:ascii="Times New Roman" w:hAnsi="Times New Roman" w:cs="Times New Roman"/>
          <w:sz w:val="24"/>
          <w:szCs w:val="24"/>
        </w:rPr>
        <w:br/>
        <w:t>— в медицинский кабинет (конечно, всех волнует очередная прививка);</w:t>
      </w:r>
      <w:r w:rsidRPr="00481DA3">
        <w:rPr>
          <w:rFonts w:ascii="Times New Roman" w:hAnsi="Times New Roman" w:cs="Times New Roman"/>
          <w:sz w:val="24"/>
          <w:szCs w:val="24"/>
        </w:rPr>
        <w:br/>
        <w:t>— в кабинет логопеда (как живется в речевой группе, малыш?).</w:t>
      </w:r>
      <w:r w:rsidRPr="00481DA3">
        <w:rPr>
          <w:rFonts w:ascii="Times New Roman" w:hAnsi="Times New Roman" w:cs="Times New Roman"/>
          <w:sz w:val="24"/>
          <w:szCs w:val="24"/>
        </w:rPr>
        <w:br/>
        <w:t>Мы углубленно работали по теме «Патриотическое воспитание». В детском саду проходило много выставок, которые стали объектом наших командировок.</w:t>
      </w:r>
      <w:r w:rsidRPr="00481DA3">
        <w:rPr>
          <w:rFonts w:ascii="Times New Roman" w:hAnsi="Times New Roman" w:cs="Times New Roman"/>
          <w:sz w:val="24"/>
          <w:szCs w:val="24"/>
        </w:rPr>
        <w:br/>
        <w:t>Свои впечатления отражали в радио-эфире.</w:t>
      </w:r>
      <w:r w:rsidRPr="00481DA3">
        <w:rPr>
          <w:rFonts w:ascii="Times New Roman" w:hAnsi="Times New Roman" w:cs="Times New Roman"/>
          <w:sz w:val="24"/>
          <w:szCs w:val="24"/>
        </w:rPr>
        <w:br/>
      </w:r>
      <w:r w:rsidRPr="00481DA3">
        <w:rPr>
          <w:rFonts w:ascii="Times New Roman" w:hAnsi="Times New Roman" w:cs="Times New Roman"/>
          <w:noProof/>
          <w:sz w:val="24"/>
          <w:szCs w:val="24"/>
          <w:lang w:eastAsia="ru-RU"/>
        </w:rPr>
        <w:lastRenderedPageBreak/>
        <w:drawing>
          <wp:inline distT="0" distB="0" distL="0" distR="0" wp14:anchorId="60490685" wp14:editId="6C8BFB8C">
            <wp:extent cx="2857500" cy="2152650"/>
            <wp:effectExtent l="0" t="0" r="0" b="0"/>
            <wp:docPr id="7" name="Рисунок 7" descr="Павлова7">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авлова7">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2152650"/>
                    </a:xfrm>
                    <a:prstGeom prst="rect">
                      <a:avLst/>
                    </a:prstGeom>
                    <a:noFill/>
                    <a:ln>
                      <a:noFill/>
                    </a:ln>
                  </pic:spPr>
                </pic:pic>
              </a:graphicData>
            </a:graphic>
          </wp:inline>
        </w:drawing>
      </w:r>
      <w:r w:rsidRPr="00481DA3">
        <w:rPr>
          <w:rFonts w:ascii="Times New Roman" w:hAnsi="Times New Roman" w:cs="Times New Roman"/>
          <w:sz w:val="24"/>
          <w:szCs w:val="24"/>
        </w:rPr>
        <w:br/>
      </w:r>
      <w:r w:rsidRPr="00481DA3">
        <w:rPr>
          <w:rFonts w:ascii="Times New Roman" w:hAnsi="Times New Roman" w:cs="Times New Roman"/>
          <w:noProof/>
          <w:sz w:val="24"/>
          <w:szCs w:val="24"/>
          <w:lang w:eastAsia="ru-RU"/>
        </w:rPr>
        <w:drawing>
          <wp:inline distT="0" distB="0" distL="0" distR="0" wp14:anchorId="513E24E4" wp14:editId="581A228E">
            <wp:extent cx="2857500" cy="2152650"/>
            <wp:effectExtent l="0" t="0" r="0" b="0"/>
            <wp:docPr id="8" name="Рисунок 8" descr="Павлова8">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Павлова8">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7500" cy="2152650"/>
                    </a:xfrm>
                    <a:prstGeom prst="rect">
                      <a:avLst/>
                    </a:prstGeom>
                    <a:noFill/>
                    <a:ln>
                      <a:noFill/>
                    </a:ln>
                  </pic:spPr>
                </pic:pic>
              </a:graphicData>
            </a:graphic>
          </wp:inline>
        </w:drawing>
      </w:r>
      <w:r w:rsidRPr="00481DA3">
        <w:rPr>
          <w:rFonts w:ascii="Times New Roman" w:hAnsi="Times New Roman" w:cs="Times New Roman"/>
          <w:sz w:val="24"/>
          <w:szCs w:val="24"/>
        </w:rPr>
        <w:t>А как же мы издаем газету? Подбираем и анализируем материал, выбираем рисунки для каждой рубрики, пишем статьи, спорим, рассуждаем.</w:t>
      </w:r>
      <w:r w:rsidRPr="00481DA3">
        <w:rPr>
          <w:rFonts w:ascii="Times New Roman" w:hAnsi="Times New Roman" w:cs="Times New Roman"/>
          <w:sz w:val="24"/>
          <w:szCs w:val="24"/>
        </w:rPr>
        <w:br/>
        <w:t>А дальше мы должны удачно презентовать полученный продукт. Проводим презентацию детских рукописных книг и журналов. Презентация проводится в разнообразных формах: перед сверстниками, родителями, гостями.</w:t>
      </w:r>
    </w:p>
    <w:p w:rsidR="00481DA3" w:rsidRPr="00481DA3" w:rsidRDefault="00481DA3" w:rsidP="00481DA3">
      <w:pPr>
        <w:rPr>
          <w:rFonts w:ascii="Times New Roman" w:hAnsi="Times New Roman" w:cs="Times New Roman"/>
          <w:sz w:val="24"/>
          <w:szCs w:val="24"/>
        </w:rPr>
      </w:pPr>
      <w:r w:rsidRPr="00481DA3">
        <w:rPr>
          <w:rFonts w:ascii="Times New Roman" w:hAnsi="Times New Roman" w:cs="Times New Roman"/>
          <w:noProof/>
          <w:sz w:val="24"/>
          <w:szCs w:val="24"/>
          <w:lang w:eastAsia="ru-RU"/>
        </w:rPr>
        <w:lastRenderedPageBreak/>
        <w:drawing>
          <wp:inline distT="0" distB="0" distL="0" distR="0" wp14:anchorId="7DAC98B8" wp14:editId="616BC3B4">
            <wp:extent cx="2857500" cy="1943100"/>
            <wp:effectExtent l="0" t="0" r="0" b="0"/>
            <wp:docPr id="9" name="Рисунок 9" descr="Павлова9">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Павлова9">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57500" cy="1943100"/>
                    </a:xfrm>
                    <a:prstGeom prst="rect">
                      <a:avLst/>
                    </a:prstGeom>
                    <a:noFill/>
                    <a:ln>
                      <a:noFill/>
                    </a:ln>
                  </pic:spPr>
                </pic:pic>
              </a:graphicData>
            </a:graphic>
          </wp:inline>
        </w:drawing>
      </w:r>
      <w:r w:rsidRPr="00481DA3">
        <w:rPr>
          <w:rFonts w:ascii="Times New Roman" w:hAnsi="Times New Roman" w:cs="Times New Roman"/>
          <w:noProof/>
          <w:sz w:val="24"/>
          <w:szCs w:val="24"/>
          <w:lang w:eastAsia="ru-RU"/>
        </w:rPr>
        <w:drawing>
          <wp:inline distT="0" distB="0" distL="0" distR="0" wp14:anchorId="7E3FA9C7" wp14:editId="6B612BE1">
            <wp:extent cx="2857500" cy="2057400"/>
            <wp:effectExtent l="0" t="0" r="0" b="0"/>
            <wp:docPr id="10" name="Рисунок 10" descr="Павлова10">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Павлова10">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57500" cy="2057400"/>
                    </a:xfrm>
                    <a:prstGeom prst="rect">
                      <a:avLst/>
                    </a:prstGeom>
                    <a:noFill/>
                    <a:ln>
                      <a:noFill/>
                    </a:ln>
                  </pic:spPr>
                </pic:pic>
              </a:graphicData>
            </a:graphic>
          </wp:inline>
        </w:drawing>
      </w:r>
      <w:r w:rsidRPr="00481DA3">
        <w:rPr>
          <w:rFonts w:ascii="Times New Roman" w:hAnsi="Times New Roman" w:cs="Times New Roman"/>
          <w:noProof/>
          <w:sz w:val="24"/>
          <w:szCs w:val="24"/>
          <w:lang w:eastAsia="ru-RU"/>
        </w:rPr>
        <w:drawing>
          <wp:inline distT="0" distB="0" distL="0" distR="0" wp14:anchorId="09DD48DC" wp14:editId="0940C59D">
            <wp:extent cx="2857500" cy="1790700"/>
            <wp:effectExtent l="0" t="0" r="0" b="0"/>
            <wp:docPr id="11" name="Рисунок 11" descr="Павлова11">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Павлова11">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57500" cy="1790700"/>
                    </a:xfrm>
                    <a:prstGeom prst="rect">
                      <a:avLst/>
                    </a:prstGeom>
                    <a:noFill/>
                    <a:ln>
                      <a:noFill/>
                    </a:ln>
                  </pic:spPr>
                </pic:pic>
              </a:graphicData>
            </a:graphic>
          </wp:inline>
        </w:drawing>
      </w:r>
      <w:r w:rsidRPr="00481DA3">
        <w:rPr>
          <w:rFonts w:ascii="Times New Roman" w:hAnsi="Times New Roman" w:cs="Times New Roman"/>
          <w:sz w:val="24"/>
          <w:szCs w:val="24"/>
        </w:rPr>
        <w:br/>
        <w:t>Родители стали активными участниками в реализации проекта «Журналистика». Чтобы привлечь и заинтересовать родителей, провели родительские собрания. Ознакомили с памяткой «Обсудите интервью с ребенком». Выпустили информационные листки с заданиями. Помогали в сборе материала для репортажей, участвовали в совместной издательской деятельности, в выставках.</w:t>
      </w:r>
      <w:r w:rsidRPr="00481DA3">
        <w:rPr>
          <w:rFonts w:ascii="Times New Roman" w:hAnsi="Times New Roman" w:cs="Times New Roman"/>
          <w:sz w:val="24"/>
          <w:szCs w:val="24"/>
        </w:rPr>
        <w:br/>
      </w:r>
      <w:r w:rsidRPr="00481DA3">
        <w:rPr>
          <w:rFonts w:ascii="Times New Roman" w:hAnsi="Times New Roman" w:cs="Times New Roman"/>
          <w:noProof/>
          <w:sz w:val="24"/>
          <w:szCs w:val="24"/>
          <w:lang w:eastAsia="ru-RU"/>
        </w:rPr>
        <w:drawing>
          <wp:inline distT="0" distB="0" distL="0" distR="0" wp14:anchorId="14E9D987" wp14:editId="6A4ABA13">
            <wp:extent cx="2857500" cy="1933575"/>
            <wp:effectExtent l="0" t="0" r="0" b="9525"/>
            <wp:docPr id="12" name="Рисунок 12" descr="Павлова12">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Павлова12">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57500" cy="1933575"/>
                    </a:xfrm>
                    <a:prstGeom prst="rect">
                      <a:avLst/>
                    </a:prstGeom>
                    <a:noFill/>
                    <a:ln>
                      <a:noFill/>
                    </a:ln>
                  </pic:spPr>
                </pic:pic>
              </a:graphicData>
            </a:graphic>
          </wp:inline>
        </w:drawing>
      </w:r>
      <w:r w:rsidRPr="00481DA3">
        <w:rPr>
          <w:rFonts w:ascii="Times New Roman" w:hAnsi="Times New Roman" w:cs="Times New Roman"/>
          <w:sz w:val="24"/>
          <w:szCs w:val="24"/>
        </w:rPr>
        <w:t>4 этап – заключительный:</w:t>
      </w:r>
      <w:r w:rsidRPr="00481DA3">
        <w:rPr>
          <w:rFonts w:ascii="Times New Roman" w:hAnsi="Times New Roman" w:cs="Times New Roman"/>
          <w:sz w:val="24"/>
          <w:szCs w:val="24"/>
        </w:rPr>
        <w:br/>
        <w:t>1. Провели анализ достижения целей и полученных результатов.</w:t>
      </w:r>
      <w:r w:rsidRPr="00481DA3">
        <w:rPr>
          <w:rFonts w:ascii="Times New Roman" w:hAnsi="Times New Roman" w:cs="Times New Roman"/>
          <w:sz w:val="24"/>
          <w:szCs w:val="24"/>
        </w:rPr>
        <w:br/>
        <w:t>2. Определили дальнейшие направления реализации рассматриваемой в проекте проблемы в образовательном процессе.</w:t>
      </w:r>
    </w:p>
    <w:p w:rsidR="00481DA3" w:rsidRPr="00481DA3" w:rsidRDefault="00481DA3" w:rsidP="00481DA3">
      <w:pPr>
        <w:rPr>
          <w:rFonts w:ascii="Times New Roman" w:hAnsi="Times New Roman" w:cs="Times New Roman"/>
          <w:sz w:val="24"/>
          <w:szCs w:val="24"/>
        </w:rPr>
      </w:pPr>
      <w:r w:rsidRPr="00481DA3">
        <w:rPr>
          <w:rFonts w:ascii="Times New Roman" w:hAnsi="Times New Roman" w:cs="Times New Roman"/>
          <w:sz w:val="24"/>
          <w:szCs w:val="24"/>
        </w:rPr>
        <w:t>Выводы:</w:t>
      </w:r>
      <w:r w:rsidRPr="00481DA3">
        <w:rPr>
          <w:rFonts w:ascii="Times New Roman" w:hAnsi="Times New Roman" w:cs="Times New Roman"/>
          <w:sz w:val="24"/>
          <w:szCs w:val="24"/>
        </w:rPr>
        <w:br/>
        <w:t>1. Насыщенное образовательное содержание по теме «Детская журналистика» соответствует познавательным интересам современного ребенка.</w:t>
      </w:r>
      <w:r w:rsidRPr="00481DA3">
        <w:rPr>
          <w:rFonts w:ascii="Times New Roman" w:hAnsi="Times New Roman" w:cs="Times New Roman"/>
          <w:sz w:val="24"/>
          <w:szCs w:val="24"/>
        </w:rPr>
        <w:br/>
        <w:t>2. Дети стали обладать достаточной возрастной эрудицией, расширился их кругозор,</w:t>
      </w:r>
      <w:r w:rsidRPr="00481DA3">
        <w:rPr>
          <w:rFonts w:ascii="Times New Roman" w:hAnsi="Times New Roman" w:cs="Times New Roman"/>
          <w:sz w:val="24"/>
          <w:szCs w:val="24"/>
        </w:rPr>
        <w:br/>
        <w:t>повысился уровень речевой и коммуникативной компетентности.</w:t>
      </w:r>
      <w:r w:rsidRPr="00481DA3">
        <w:rPr>
          <w:rFonts w:ascii="Times New Roman" w:hAnsi="Times New Roman" w:cs="Times New Roman"/>
          <w:sz w:val="24"/>
          <w:szCs w:val="24"/>
        </w:rPr>
        <w:br/>
        <w:t xml:space="preserve">3. Дети научились конструктивному взаимодействию </w:t>
      </w:r>
      <w:proofErr w:type="gramStart"/>
      <w:r w:rsidRPr="00481DA3">
        <w:rPr>
          <w:rFonts w:ascii="Times New Roman" w:hAnsi="Times New Roman" w:cs="Times New Roman"/>
          <w:sz w:val="24"/>
          <w:szCs w:val="24"/>
        </w:rPr>
        <w:t>со</w:t>
      </w:r>
      <w:proofErr w:type="gramEnd"/>
      <w:r w:rsidRPr="00481DA3">
        <w:rPr>
          <w:rFonts w:ascii="Times New Roman" w:hAnsi="Times New Roman" w:cs="Times New Roman"/>
          <w:sz w:val="24"/>
          <w:szCs w:val="24"/>
        </w:rPr>
        <w:t xml:space="preserve"> взрослыми и сверстниками, уменьшилось число конфликтов, развилось чувство </w:t>
      </w:r>
      <w:proofErr w:type="spellStart"/>
      <w:r w:rsidRPr="00481DA3">
        <w:rPr>
          <w:rFonts w:ascii="Times New Roman" w:hAnsi="Times New Roman" w:cs="Times New Roman"/>
          <w:sz w:val="24"/>
          <w:szCs w:val="24"/>
        </w:rPr>
        <w:t>эмпатии</w:t>
      </w:r>
      <w:proofErr w:type="spellEnd"/>
      <w:r w:rsidRPr="00481DA3">
        <w:rPr>
          <w:rFonts w:ascii="Times New Roman" w:hAnsi="Times New Roman" w:cs="Times New Roman"/>
          <w:sz w:val="24"/>
          <w:szCs w:val="24"/>
        </w:rPr>
        <w:t xml:space="preserve">. Дошкольники стали использовать эти знания в реальных жизненных ситуациях. Кроме того, стал значительно </w:t>
      </w:r>
      <w:r w:rsidRPr="00481DA3">
        <w:rPr>
          <w:rFonts w:ascii="Times New Roman" w:hAnsi="Times New Roman" w:cs="Times New Roman"/>
          <w:sz w:val="24"/>
          <w:szCs w:val="24"/>
        </w:rPr>
        <w:lastRenderedPageBreak/>
        <w:t>богаче их словарный запас, он пополнился словами и выражениями из словаря речевого этикета, профессиональной лексикой журналиста.</w:t>
      </w:r>
      <w:r w:rsidRPr="00481DA3">
        <w:rPr>
          <w:rFonts w:ascii="Times New Roman" w:hAnsi="Times New Roman" w:cs="Times New Roman"/>
          <w:sz w:val="24"/>
          <w:szCs w:val="24"/>
        </w:rPr>
        <w:br/>
        <w:t>4. Родители заинтересовались и стали активными участниками игры, инициаторами новых идей ее реализации, что еще более укрепило связи между семьей, ребенком и детским садом, способствовало созданию единого образовательного пространства.</w:t>
      </w:r>
      <w:r w:rsidRPr="00481DA3">
        <w:rPr>
          <w:rFonts w:ascii="Times New Roman" w:hAnsi="Times New Roman" w:cs="Times New Roman"/>
          <w:sz w:val="24"/>
          <w:szCs w:val="24"/>
        </w:rPr>
        <w:br/>
        <w:t>5. Созданы телепередачи «Устами младенца», «Летние истории».</w:t>
      </w:r>
      <w:r w:rsidRPr="00481DA3">
        <w:rPr>
          <w:rFonts w:ascii="Times New Roman" w:hAnsi="Times New Roman" w:cs="Times New Roman"/>
          <w:sz w:val="24"/>
          <w:szCs w:val="24"/>
        </w:rPr>
        <w:br/>
        <w:t>6.  100% детей имели возможность творческого самовыражения в игре.</w:t>
      </w:r>
      <w:r w:rsidRPr="00481DA3">
        <w:rPr>
          <w:rFonts w:ascii="Times New Roman" w:hAnsi="Times New Roman" w:cs="Times New Roman"/>
          <w:sz w:val="24"/>
          <w:szCs w:val="24"/>
        </w:rPr>
        <w:br/>
        <w:t>7.  Заработал издательский центр «</w:t>
      </w:r>
      <w:proofErr w:type="spellStart"/>
      <w:r w:rsidRPr="00481DA3">
        <w:rPr>
          <w:rFonts w:ascii="Times New Roman" w:hAnsi="Times New Roman" w:cs="Times New Roman"/>
          <w:sz w:val="24"/>
          <w:szCs w:val="24"/>
        </w:rPr>
        <w:t>Речецветик</w:t>
      </w:r>
      <w:proofErr w:type="spellEnd"/>
      <w:r w:rsidRPr="00481DA3">
        <w:rPr>
          <w:rFonts w:ascii="Times New Roman" w:hAnsi="Times New Roman" w:cs="Times New Roman"/>
          <w:sz w:val="24"/>
          <w:szCs w:val="24"/>
        </w:rPr>
        <w:t>».</w:t>
      </w:r>
      <w:r w:rsidRPr="00481DA3">
        <w:rPr>
          <w:rFonts w:ascii="Times New Roman" w:hAnsi="Times New Roman" w:cs="Times New Roman"/>
          <w:sz w:val="24"/>
          <w:szCs w:val="24"/>
        </w:rPr>
        <w:br/>
        <w:t>8. Ежемесячно издается газета «</w:t>
      </w:r>
      <w:proofErr w:type="spellStart"/>
      <w:r w:rsidRPr="00481DA3">
        <w:rPr>
          <w:rFonts w:ascii="Times New Roman" w:hAnsi="Times New Roman" w:cs="Times New Roman"/>
          <w:sz w:val="24"/>
          <w:szCs w:val="24"/>
        </w:rPr>
        <w:t>Речецветик</w:t>
      </w:r>
      <w:proofErr w:type="spellEnd"/>
      <w:r w:rsidRPr="00481DA3">
        <w:rPr>
          <w:rFonts w:ascii="Times New Roman" w:hAnsi="Times New Roman" w:cs="Times New Roman"/>
          <w:sz w:val="24"/>
          <w:szCs w:val="24"/>
        </w:rPr>
        <w:t>», «Снежинка», «Солнышко».</w:t>
      </w:r>
      <w:r w:rsidRPr="00481DA3">
        <w:rPr>
          <w:rFonts w:ascii="Times New Roman" w:hAnsi="Times New Roman" w:cs="Times New Roman"/>
          <w:sz w:val="24"/>
          <w:szCs w:val="24"/>
        </w:rPr>
        <w:br/>
        <w:t>9. Ежемесячно выходят в радио-эфир «Новости» групп, репортажи с места событий.</w:t>
      </w:r>
      <w:r w:rsidRPr="00481DA3">
        <w:rPr>
          <w:rFonts w:ascii="Times New Roman" w:hAnsi="Times New Roman" w:cs="Times New Roman"/>
          <w:sz w:val="24"/>
          <w:szCs w:val="24"/>
        </w:rPr>
        <w:br/>
        <w:t>10. Вышли в свет несколько рукописных книг: «Твои корни малыш», «Дом в котором я живу», «Мой папа солдат» и др.</w:t>
      </w:r>
      <w:r w:rsidRPr="00481DA3">
        <w:rPr>
          <w:rFonts w:ascii="Times New Roman" w:hAnsi="Times New Roman" w:cs="Times New Roman"/>
          <w:sz w:val="24"/>
          <w:szCs w:val="24"/>
        </w:rPr>
        <w:br/>
        <w:t>11. Книга «Мой любимый город» принимала участие в 8 районном конкурсе рукописной книги «Мы на севере живем» и стала победителем в номинации «Семейная книга».</w:t>
      </w:r>
    </w:p>
    <w:p w:rsidR="00481DA3" w:rsidRPr="00481DA3" w:rsidRDefault="00481DA3" w:rsidP="00481DA3">
      <w:pPr>
        <w:rPr>
          <w:rFonts w:ascii="Times New Roman" w:hAnsi="Times New Roman" w:cs="Times New Roman"/>
          <w:sz w:val="24"/>
          <w:szCs w:val="24"/>
        </w:rPr>
      </w:pPr>
      <w:r w:rsidRPr="00481DA3">
        <w:rPr>
          <w:rFonts w:ascii="Times New Roman" w:hAnsi="Times New Roman" w:cs="Times New Roman"/>
          <w:sz w:val="24"/>
          <w:szCs w:val="24"/>
        </w:rPr>
        <w:t>Анализ результатов данной работы позволяет сделать вывод в том, что благодаря игре «в журналистов» личность ребенка приобретает очень важные новообразования, формируются ценностные ориентации личности:</w:t>
      </w:r>
      <w:r w:rsidRPr="00481DA3">
        <w:rPr>
          <w:rFonts w:ascii="Times New Roman" w:hAnsi="Times New Roman" w:cs="Times New Roman"/>
          <w:sz w:val="24"/>
          <w:szCs w:val="24"/>
        </w:rPr>
        <w:br/>
        <w:t>— понятие добро и зло;</w:t>
      </w:r>
      <w:r w:rsidRPr="00481DA3">
        <w:rPr>
          <w:rFonts w:ascii="Times New Roman" w:hAnsi="Times New Roman" w:cs="Times New Roman"/>
          <w:sz w:val="24"/>
          <w:szCs w:val="24"/>
        </w:rPr>
        <w:br/>
        <w:t>— любовь к семье, своим близким;</w:t>
      </w:r>
      <w:r w:rsidRPr="00481DA3">
        <w:rPr>
          <w:rFonts w:ascii="Times New Roman" w:hAnsi="Times New Roman" w:cs="Times New Roman"/>
          <w:sz w:val="24"/>
          <w:szCs w:val="24"/>
        </w:rPr>
        <w:br/>
        <w:t>— любовь к родной природе и всему живому;</w:t>
      </w:r>
      <w:r w:rsidRPr="00481DA3">
        <w:rPr>
          <w:rFonts w:ascii="Times New Roman" w:hAnsi="Times New Roman" w:cs="Times New Roman"/>
          <w:sz w:val="24"/>
          <w:szCs w:val="24"/>
        </w:rPr>
        <w:br/>
        <w:t>— любовь к родному городу;</w:t>
      </w:r>
      <w:r w:rsidRPr="00481DA3">
        <w:rPr>
          <w:rFonts w:ascii="Times New Roman" w:hAnsi="Times New Roman" w:cs="Times New Roman"/>
          <w:sz w:val="24"/>
          <w:szCs w:val="24"/>
        </w:rPr>
        <w:br/>
        <w:t>— положительное, внимательное отношение к сверстникам, дружба.</w:t>
      </w:r>
      <w:r w:rsidRPr="00481DA3">
        <w:rPr>
          <w:rFonts w:ascii="Times New Roman" w:hAnsi="Times New Roman" w:cs="Times New Roman"/>
          <w:sz w:val="24"/>
          <w:szCs w:val="24"/>
        </w:rPr>
        <w:br/>
        <w:t>Самым главным результатом по реализации проекта мы считаем то, что его участники наметили и открыли новые горизонты своей журналисткой деятельности, продолжают творческий поиск. У ребят старшей и подготовительной комбинированной группы возникла идея познакомиться с рукописными книгами, изданными в других группах и организовать «читательскую конференцию, а ребята подготовительной группы заинтересовались новостями из жизни других детских учреждений. Они уже обдумывают решение новых задач, готовы к новым командировкам. Возникла необходимость создания централизованного «пресс-центра» детского сада, который позволит определить новые перспективы деятельности журналистов. У нас все еще впереди.</w:t>
      </w:r>
    </w:p>
    <w:p w:rsidR="00481DA3" w:rsidRPr="00481DA3" w:rsidRDefault="00481DA3" w:rsidP="00481DA3">
      <w:pPr>
        <w:rPr>
          <w:rFonts w:ascii="Times New Roman" w:hAnsi="Times New Roman" w:cs="Times New Roman"/>
          <w:sz w:val="24"/>
          <w:szCs w:val="24"/>
        </w:rPr>
      </w:pPr>
      <w:r w:rsidRPr="00481DA3">
        <w:rPr>
          <w:rFonts w:ascii="Times New Roman" w:hAnsi="Times New Roman" w:cs="Times New Roman"/>
          <w:sz w:val="24"/>
          <w:szCs w:val="24"/>
        </w:rPr>
        <w:t>ЛИТЕРАТУРА:</w:t>
      </w:r>
      <w:r w:rsidRPr="00481DA3">
        <w:rPr>
          <w:rFonts w:ascii="Times New Roman" w:hAnsi="Times New Roman" w:cs="Times New Roman"/>
          <w:sz w:val="24"/>
          <w:szCs w:val="24"/>
        </w:rPr>
        <w:br/>
        <w:t xml:space="preserve">1. Программа «От рождения до школы» под ред. Н.Е. </w:t>
      </w:r>
      <w:proofErr w:type="spellStart"/>
      <w:r w:rsidRPr="00481DA3">
        <w:rPr>
          <w:rFonts w:ascii="Times New Roman" w:hAnsi="Times New Roman" w:cs="Times New Roman"/>
          <w:sz w:val="24"/>
          <w:szCs w:val="24"/>
        </w:rPr>
        <w:t>Веракса</w:t>
      </w:r>
      <w:proofErr w:type="spellEnd"/>
      <w:r w:rsidRPr="00481DA3">
        <w:rPr>
          <w:rFonts w:ascii="Times New Roman" w:hAnsi="Times New Roman" w:cs="Times New Roman"/>
          <w:sz w:val="24"/>
          <w:szCs w:val="24"/>
        </w:rPr>
        <w:t xml:space="preserve">, Т.С. Комаровой, </w:t>
      </w:r>
      <w:proofErr w:type="spellStart"/>
      <w:r w:rsidRPr="00481DA3">
        <w:rPr>
          <w:rFonts w:ascii="Times New Roman" w:hAnsi="Times New Roman" w:cs="Times New Roman"/>
          <w:sz w:val="24"/>
          <w:szCs w:val="24"/>
        </w:rPr>
        <w:t>М.А.Васильевой</w:t>
      </w:r>
      <w:proofErr w:type="spellEnd"/>
      <w:r w:rsidRPr="00481DA3">
        <w:rPr>
          <w:rFonts w:ascii="Times New Roman" w:hAnsi="Times New Roman" w:cs="Times New Roman"/>
          <w:sz w:val="24"/>
          <w:szCs w:val="24"/>
        </w:rPr>
        <w:t>.</w:t>
      </w:r>
      <w:r w:rsidRPr="00481DA3">
        <w:rPr>
          <w:rFonts w:ascii="Times New Roman" w:hAnsi="Times New Roman" w:cs="Times New Roman"/>
          <w:sz w:val="24"/>
          <w:szCs w:val="24"/>
        </w:rPr>
        <w:br/>
        <w:t>2. Бондаренко А.К. «Дидактические игры в детском саду».</w:t>
      </w:r>
      <w:r w:rsidRPr="00481DA3">
        <w:rPr>
          <w:rFonts w:ascii="Times New Roman" w:hAnsi="Times New Roman" w:cs="Times New Roman"/>
          <w:sz w:val="24"/>
          <w:szCs w:val="24"/>
        </w:rPr>
        <w:br/>
        <w:t>3. Ушакова О.С. и др. «Придумай слово: Речевые игры и упражнения для дошкольников».</w:t>
      </w:r>
      <w:r w:rsidRPr="00481DA3">
        <w:rPr>
          <w:rFonts w:ascii="Times New Roman" w:hAnsi="Times New Roman" w:cs="Times New Roman"/>
          <w:sz w:val="24"/>
          <w:szCs w:val="24"/>
        </w:rPr>
        <w:br/>
        <w:t xml:space="preserve">4. </w:t>
      </w:r>
      <w:proofErr w:type="spellStart"/>
      <w:r w:rsidRPr="00481DA3">
        <w:rPr>
          <w:rFonts w:ascii="Times New Roman" w:hAnsi="Times New Roman" w:cs="Times New Roman"/>
          <w:sz w:val="24"/>
          <w:szCs w:val="24"/>
        </w:rPr>
        <w:t>Арушанова</w:t>
      </w:r>
      <w:proofErr w:type="spellEnd"/>
      <w:r w:rsidRPr="00481DA3">
        <w:rPr>
          <w:rFonts w:ascii="Times New Roman" w:hAnsi="Times New Roman" w:cs="Times New Roman"/>
          <w:sz w:val="24"/>
          <w:szCs w:val="24"/>
        </w:rPr>
        <w:t xml:space="preserve"> А.Г. «Речь и речевое общение детей: Книга для воспитателей детского сада».</w:t>
      </w:r>
      <w:r w:rsidRPr="00481DA3">
        <w:rPr>
          <w:rFonts w:ascii="Times New Roman" w:hAnsi="Times New Roman" w:cs="Times New Roman"/>
          <w:sz w:val="24"/>
          <w:szCs w:val="24"/>
        </w:rPr>
        <w:br/>
        <w:t>5. Сушкова И.В. «Социально-личностное развитие».</w:t>
      </w:r>
      <w:r w:rsidRPr="00481DA3">
        <w:rPr>
          <w:rFonts w:ascii="Times New Roman" w:hAnsi="Times New Roman" w:cs="Times New Roman"/>
          <w:sz w:val="24"/>
          <w:szCs w:val="24"/>
        </w:rPr>
        <w:br/>
        <w:t xml:space="preserve">6. </w:t>
      </w:r>
      <w:proofErr w:type="spellStart"/>
      <w:r w:rsidRPr="00481DA3">
        <w:rPr>
          <w:rFonts w:ascii="Times New Roman" w:hAnsi="Times New Roman" w:cs="Times New Roman"/>
          <w:sz w:val="24"/>
          <w:szCs w:val="24"/>
        </w:rPr>
        <w:t>Скоролупова</w:t>
      </w:r>
      <w:proofErr w:type="spellEnd"/>
      <w:r w:rsidRPr="00481DA3">
        <w:rPr>
          <w:rFonts w:ascii="Times New Roman" w:hAnsi="Times New Roman" w:cs="Times New Roman"/>
          <w:sz w:val="24"/>
          <w:szCs w:val="24"/>
        </w:rPr>
        <w:t xml:space="preserve"> О.А. «Занятия с детьми старшего дошкольного возраста по теме «Телевидение».</w:t>
      </w:r>
      <w:r w:rsidRPr="00481DA3">
        <w:rPr>
          <w:rFonts w:ascii="Times New Roman" w:hAnsi="Times New Roman" w:cs="Times New Roman"/>
          <w:sz w:val="24"/>
          <w:szCs w:val="24"/>
        </w:rPr>
        <w:br/>
        <w:t xml:space="preserve">7. </w:t>
      </w:r>
      <w:proofErr w:type="spellStart"/>
      <w:r w:rsidRPr="00481DA3">
        <w:rPr>
          <w:rFonts w:ascii="Times New Roman" w:hAnsi="Times New Roman" w:cs="Times New Roman"/>
          <w:sz w:val="24"/>
          <w:szCs w:val="24"/>
        </w:rPr>
        <w:t>Щипицына</w:t>
      </w:r>
      <w:proofErr w:type="spellEnd"/>
      <w:r w:rsidRPr="00481DA3">
        <w:rPr>
          <w:rFonts w:ascii="Times New Roman" w:hAnsi="Times New Roman" w:cs="Times New Roman"/>
          <w:sz w:val="24"/>
          <w:szCs w:val="24"/>
        </w:rPr>
        <w:t xml:space="preserve"> Л.М. «Азбука общения».</w:t>
      </w:r>
      <w:r w:rsidRPr="00481DA3">
        <w:rPr>
          <w:rFonts w:ascii="Times New Roman" w:hAnsi="Times New Roman" w:cs="Times New Roman"/>
          <w:sz w:val="24"/>
          <w:szCs w:val="24"/>
        </w:rPr>
        <w:br/>
        <w:t>8. «Журналистика в ДОУ» журнал «Обруч» № 5, 2003г.</w:t>
      </w:r>
      <w:r w:rsidRPr="00481DA3">
        <w:rPr>
          <w:rFonts w:ascii="Times New Roman" w:hAnsi="Times New Roman" w:cs="Times New Roman"/>
          <w:sz w:val="24"/>
          <w:szCs w:val="24"/>
        </w:rPr>
        <w:br/>
        <w:t>9. Козлова С.А. «Мой мир».</w:t>
      </w:r>
      <w:r w:rsidRPr="00481DA3">
        <w:rPr>
          <w:rFonts w:ascii="Times New Roman" w:hAnsi="Times New Roman" w:cs="Times New Roman"/>
          <w:sz w:val="24"/>
          <w:szCs w:val="24"/>
        </w:rPr>
        <w:br/>
      </w:r>
      <w:r w:rsidRPr="00481DA3">
        <w:rPr>
          <w:rFonts w:ascii="Times New Roman" w:hAnsi="Times New Roman" w:cs="Times New Roman"/>
          <w:sz w:val="24"/>
          <w:szCs w:val="24"/>
        </w:rPr>
        <w:lastRenderedPageBreak/>
        <w:t>10. Соколова Ю. «Я познаю мир».</w:t>
      </w:r>
      <w:r w:rsidRPr="00481DA3">
        <w:rPr>
          <w:rFonts w:ascii="Times New Roman" w:hAnsi="Times New Roman" w:cs="Times New Roman"/>
          <w:sz w:val="24"/>
          <w:szCs w:val="24"/>
        </w:rPr>
        <w:br/>
        <w:t xml:space="preserve">11. «Игра и дошкольник». Под ред. </w:t>
      </w:r>
      <w:proofErr w:type="spellStart"/>
      <w:r w:rsidRPr="00481DA3">
        <w:rPr>
          <w:rFonts w:ascii="Times New Roman" w:hAnsi="Times New Roman" w:cs="Times New Roman"/>
          <w:sz w:val="24"/>
          <w:szCs w:val="24"/>
        </w:rPr>
        <w:t>Т.И.Бабаевой</w:t>
      </w:r>
      <w:proofErr w:type="spellEnd"/>
      <w:r w:rsidRPr="00481DA3">
        <w:rPr>
          <w:rFonts w:ascii="Times New Roman" w:hAnsi="Times New Roman" w:cs="Times New Roman"/>
          <w:sz w:val="24"/>
          <w:szCs w:val="24"/>
        </w:rPr>
        <w:t>.</w:t>
      </w:r>
      <w:r w:rsidRPr="00481DA3">
        <w:rPr>
          <w:rFonts w:ascii="Times New Roman" w:hAnsi="Times New Roman" w:cs="Times New Roman"/>
          <w:sz w:val="24"/>
          <w:szCs w:val="24"/>
        </w:rPr>
        <w:br/>
        <w:t xml:space="preserve">12. </w:t>
      </w:r>
      <w:proofErr w:type="spellStart"/>
      <w:r w:rsidRPr="00481DA3">
        <w:rPr>
          <w:rFonts w:ascii="Times New Roman" w:hAnsi="Times New Roman" w:cs="Times New Roman"/>
          <w:sz w:val="24"/>
          <w:szCs w:val="24"/>
        </w:rPr>
        <w:t>Веракса</w:t>
      </w:r>
      <w:proofErr w:type="spellEnd"/>
      <w:r w:rsidRPr="00481DA3">
        <w:rPr>
          <w:rFonts w:ascii="Times New Roman" w:hAnsi="Times New Roman" w:cs="Times New Roman"/>
          <w:sz w:val="24"/>
          <w:szCs w:val="24"/>
        </w:rPr>
        <w:t xml:space="preserve"> Н.Е., </w:t>
      </w:r>
      <w:proofErr w:type="spellStart"/>
      <w:r w:rsidRPr="00481DA3">
        <w:rPr>
          <w:rFonts w:ascii="Times New Roman" w:hAnsi="Times New Roman" w:cs="Times New Roman"/>
          <w:sz w:val="24"/>
          <w:szCs w:val="24"/>
        </w:rPr>
        <w:t>Веракса</w:t>
      </w:r>
      <w:proofErr w:type="spellEnd"/>
      <w:r w:rsidRPr="00481DA3">
        <w:rPr>
          <w:rFonts w:ascii="Times New Roman" w:hAnsi="Times New Roman" w:cs="Times New Roman"/>
          <w:sz w:val="24"/>
          <w:szCs w:val="24"/>
        </w:rPr>
        <w:t xml:space="preserve"> Н.А. Проектная деятельность дошкольников.</w:t>
      </w:r>
      <w:r w:rsidRPr="00481DA3">
        <w:rPr>
          <w:rFonts w:ascii="Times New Roman" w:hAnsi="Times New Roman" w:cs="Times New Roman"/>
          <w:sz w:val="24"/>
          <w:szCs w:val="24"/>
        </w:rPr>
        <w:br/>
        <w:t>13. Журнал «Дошкольное воспитание»:</w:t>
      </w:r>
      <w:r w:rsidRPr="00481DA3">
        <w:rPr>
          <w:rFonts w:ascii="Times New Roman" w:hAnsi="Times New Roman" w:cs="Times New Roman"/>
          <w:sz w:val="24"/>
          <w:szCs w:val="24"/>
        </w:rPr>
        <w:br/>
        <w:t>— «Проектный метод в социокультурном воспитании дошкольников». № 1, 2007г.</w:t>
      </w:r>
      <w:r w:rsidRPr="00481DA3">
        <w:rPr>
          <w:rFonts w:ascii="Times New Roman" w:hAnsi="Times New Roman" w:cs="Times New Roman"/>
          <w:sz w:val="24"/>
          <w:szCs w:val="24"/>
        </w:rPr>
        <w:br/>
        <w:t>— «Приобщение к книге: опыт реализации проектной модели». № 8, 2007г.</w:t>
      </w:r>
      <w:r w:rsidRPr="00481DA3">
        <w:rPr>
          <w:rFonts w:ascii="Times New Roman" w:hAnsi="Times New Roman" w:cs="Times New Roman"/>
          <w:sz w:val="24"/>
          <w:szCs w:val="24"/>
        </w:rPr>
        <w:br/>
        <w:t>14. Журнал «Ребенок в детском саду»:</w:t>
      </w:r>
      <w:r w:rsidRPr="00481DA3">
        <w:rPr>
          <w:rFonts w:ascii="Times New Roman" w:hAnsi="Times New Roman" w:cs="Times New Roman"/>
          <w:sz w:val="24"/>
          <w:szCs w:val="24"/>
        </w:rPr>
        <w:br/>
        <w:t>— «Метод проектов и познавательное развитие дошкольника». № 1, 2008г.</w:t>
      </w:r>
      <w:r w:rsidRPr="00481DA3">
        <w:rPr>
          <w:rFonts w:ascii="Times New Roman" w:hAnsi="Times New Roman" w:cs="Times New Roman"/>
          <w:sz w:val="24"/>
          <w:szCs w:val="24"/>
        </w:rPr>
        <w:br/>
        <w:t>— «Метод проектов в руководстве работой по нравственно-патриотическому воспитанию». № 2, 2008г.</w:t>
      </w:r>
      <w:r w:rsidRPr="00481DA3">
        <w:rPr>
          <w:rFonts w:ascii="Times New Roman" w:hAnsi="Times New Roman" w:cs="Times New Roman"/>
          <w:sz w:val="24"/>
          <w:szCs w:val="24"/>
        </w:rPr>
        <w:br/>
        <w:t>— «Что такое «детское проектирование». № 5, 2009г.</w:t>
      </w:r>
      <w:r w:rsidRPr="00481DA3">
        <w:rPr>
          <w:rFonts w:ascii="Times New Roman" w:hAnsi="Times New Roman" w:cs="Times New Roman"/>
          <w:sz w:val="24"/>
          <w:szCs w:val="24"/>
        </w:rPr>
        <w:br/>
        <w:t>15. Журнал «Воспитатель ДОУ»: «Метод проектов в экологическом воспитании дошкольников». № 3, 2009г</w:t>
      </w:r>
    </w:p>
    <w:p w:rsidR="00B40EA8" w:rsidRDefault="00B40EA8"/>
    <w:sectPr w:rsidR="00B40E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DA3"/>
    <w:rsid w:val="000000A9"/>
    <w:rsid w:val="00000E4C"/>
    <w:rsid w:val="00000F3B"/>
    <w:rsid w:val="000042C9"/>
    <w:rsid w:val="00006FE5"/>
    <w:rsid w:val="00013721"/>
    <w:rsid w:val="0001455B"/>
    <w:rsid w:val="00016777"/>
    <w:rsid w:val="000206A1"/>
    <w:rsid w:val="00020854"/>
    <w:rsid w:val="00021429"/>
    <w:rsid w:val="00021ADC"/>
    <w:rsid w:val="0002262D"/>
    <w:rsid w:val="00027E6B"/>
    <w:rsid w:val="00027F7C"/>
    <w:rsid w:val="00031524"/>
    <w:rsid w:val="00031C50"/>
    <w:rsid w:val="00031D31"/>
    <w:rsid w:val="00033F75"/>
    <w:rsid w:val="00034375"/>
    <w:rsid w:val="0003598B"/>
    <w:rsid w:val="00036133"/>
    <w:rsid w:val="00036988"/>
    <w:rsid w:val="00037B58"/>
    <w:rsid w:val="0004134D"/>
    <w:rsid w:val="00044D1A"/>
    <w:rsid w:val="00044E13"/>
    <w:rsid w:val="00045DE5"/>
    <w:rsid w:val="0004678E"/>
    <w:rsid w:val="0004748A"/>
    <w:rsid w:val="0005245D"/>
    <w:rsid w:val="00054479"/>
    <w:rsid w:val="00057442"/>
    <w:rsid w:val="000574BC"/>
    <w:rsid w:val="00057B26"/>
    <w:rsid w:val="00062DE7"/>
    <w:rsid w:val="0006422A"/>
    <w:rsid w:val="000660A6"/>
    <w:rsid w:val="000714AD"/>
    <w:rsid w:val="00072C54"/>
    <w:rsid w:val="00072FE8"/>
    <w:rsid w:val="0007441A"/>
    <w:rsid w:val="00075AB0"/>
    <w:rsid w:val="0007713A"/>
    <w:rsid w:val="0008025B"/>
    <w:rsid w:val="000811C6"/>
    <w:rsid w:val="000848C3"/>
    <w:rsid w:val="000848C7"/>
    <w:rsid w:val="00084921"/>
    <w:rsid w:val="00084A3A"/>
    <w:rsid w:val="0008660B"/>
    <w:rsid w:val="00087304"/>
    <w:rsid w:val="00087A9D"/>
    <w:rsid w:val="000918F4"/>
    <w:rsid w:val="00092819"/>
    <w:rsid w:val="00094546"/>
    <w:rsid w:val="00097132"/>
    <w:rsid w:val="00097133"/>
    <w:rsid w:val="000A095F"/>
    <w:rsid w:val="000A0A12"/>
    <w:rsid w:val="000A0ADA"/>
    <w:rsid w:val="000A0DAE"/>
    <w:rsid w:val="000A12D0"/>
    <w:rsid w:val="000A1A25"/>
    <w:rsid w:val="000A32DF"/>
    <w:rsid w:val="000A3EDC"/>
    <w:rsid w:val="000A68D9"/>
    <w:rsid w:val="000B5584"/>
    <w:rsid w:val="000C0F40"/>
    <w:rsid w:val="000C17ED"/>
    <w:rsid w:val="000C2A3F"/>
    <w:rsid w:val="000C55E0"/>
    <w:rsid w:val="000D08C9"/>
    <w:rsid w:val="000D17FE"/>
    <w:rsid w:val="000D2E9C"/>
    <w:rsid w:val="000D4734"/>
    <w:rsid w:val="000D5705"/>
    <w:rsid w:val="000D7990"/>
    <w:rsid w:val="000D7CFF"/>
    <w:rsid w:val="000E0F17"/>
    <w:rsid w:val="000E2369"/>
    <w:rsid w:val="000E3E42"/>
    <w:rsid w:val="000E4EA8"/>
    <w:rsid w:val="000E7A1B"/>
    <w:rsid w:val="000F15FC"/>
    <w:rsid w:val="000F37BF"/>
    <w:rsid w:val="000F6862"/>
    <w:rsid w:val="000F757D"/>
    <w:rsid w:val="00100825"/>
    <w:rsid w:val="00101820"/>
    <w:rsid w:val="00103ECB"/>
    <w:rsid w:val="0011059D"/>
    <w:rsid w:val="00110B1A"/>
    <w:rsid w:val="0011463E"/>
    <w:rsid w:val="001148E8"/>
    <w:rsid w:val="001159C0"/>
    <w:rsid w:val="00116071"/>
    <w:rsid w:val="00121B03"/>
    <w:rsid w:val="00123A2C"/>
    <w:rsid w:val="00125097"/>
    <w:rsid w:val="001255AA"/>
    <w:rsid w:val="001269B1"/>
    <w:rsid w:val="0013466A"/>
    <w:rsid w:val="0013509F"/>
    <w:rsid w:val="00136343"/>
    <w:rsid w:val="001417DE"/>
    <w:rsid w:val="001424D3"/>
    <w:rsid w:val="001443D6"/>
    <w:rsid w:val="00145558"/>
    <w:rsid w:val="00146C9E"/>
    <w:rsid w:val="00147312"/>
    <w:rsid w:val="00147DF5"/>
    <w:rsid w:val="00147F3E"/>
    <w:rsid w:val="001500CE"/>
    <w:rsid w:val="00150271"/>
    <w:rsid w:val="00150757"/>
    <w:rsid w:val="00151487"/>
    <w:rsid w:val="00151647"/>
    <w:rsid w:val="00151D64"/>
    <w:rsid w:val="00154248"/>
    <w:rsid w:val="001572F3"/>
    <w:rsid w:val="0016290B"/>
    <w:rsid w:val="00162C43"/>
    <w:rsid w:val="001662EB"/>
    <w:rsid w:val="00167240"/>
    <w:rsid w:val="0016793F"/>
    <w:rsid w:val="0017110E"/>
    <w:rsid w:val="00171130"/>
    <w:rsid w:val="00171423"/>
    <w:rsid w:val="00174557"/>
    <w:rsid w:val="00174A61"/>
    <w:rsid w:val="001753DB"/>
    <w:rsid w:val="00175DC5"/>
    <w:rsid w:val="00176F80"/>
    <w:rsid w:val="00180603"/>
    <w:rsid w:val="001812C3"/>
    <w:rsid w:val="00181C41"/>
    <w:rsid w:val="001826E7"/>
    <w:rsid w:val="00182CB5"/>
    <w:rsid w:val="0018389F"/>
    <w:rsid w:val="001845C7"/>
    <w:rsid w:val="00185032"/>
    <w:rsid w:val="001855BA"/>
    <w:rsid w:val="001946CE"/>
    <w:rsid w:val="00195044"/>
    <w:rsid w:val="001957C8"/>
    <w:rsid w:val="00196F8B"/>
    <w:rsid w:val="001A25BA"/>
    <w:rsid w:val="001A51BC"/>
    <w:rsid w:val="001A5346"/>
    <w:rsid w:val="001A5E47"/>
    <w:rsid w:val="001A702F"/>
    <w:rsid w:val="001A7030"/>
    <w:rsid w:val="001A759A"/>
    <w:rsid w:val="001B171E"/>
    <w:rsid w:val="001B1724"/>
    <w:rsid w:val="001B1A2F"/>
    <w:rsid w:val="001B5FAE"/>
    <w:rsid w:val="001B685B"/>
    <w:rsid w:val="001B6B7A"/>
    <w:rsid w:val="001C0213"/>
    <w:rsid w:val="001C0955"/>
    <w:rsid w:val="001C26C1"/>
    <w:rsid w:val="001C4B6B"/>
    <w:rsid w:val="001C7555"/>
    <w:rsid w:val="001C7A39"/>
    <w:rsid w:val="001C7ED1"/>
    <w:rsid w:val="001D0737"/>
    <w:rsid w:val="001D0CB3"/>
    <w:rsid w:val="001D0F36"/>
    <w:rsid w:val="001D1698"/>
    <w:rsid w:val="001D1831"/>
    <w:rsid w:val="001D3E04"/>
    <w:rsid w:val="001D57DA"/>
    <w:rsid w:val="001D5AC1"/>
    <w:rsid w:val="001D7573"/>
    <w:rsid w:val="001E1415"/>
    <w:rsid w:val="001E1F3C"/>
    <w:rsid w:val="001E2271"/>
    <w:rsid w:val="001E22CD"/>
    <w:rsid w:val="001E2769"/>
    <w:rsid w:val="001E31E1"/>
    <w:rsid w:val="001E4C5B"/>
    <w:rsid w:val="001E5734"/>
    <w:rsid w:val="001E653E"/>
    <w:rsid w:val="001E6E63"/>
    <w:rsid w:val="001F53E9"/>
    <w:rsid w:val="001F63C9"/>
    <w:rsid w:val="002033FB"/>
    <w:rsid w:val="00203472"/>
    <w:rsid w:val="00203D85"/>
    <w:rsid w:val="00204AA2"/>
    <w:rsid w:val="00205A36"/>
    <w:rsid w:val="00205D83"/>
    <w:rsid w:val="002112A6"/>
    <w:rsid w:val="00211E0C"/>
    <w:rsid w:val="002127F8"/>
    <w:rsid w:val="00215557"/>
    <w:rsid w:val="00216816"/>
    <w:rsid w:val="0022047F"/>
    <w:rsid w:val="00220DC3"/>
    <w:rsid w:val="0022178E"/>
    <w:rsid w:val="00221F39"/>
    <w:rsid w:val="00223F73"/>
    <w:rsid w:val="00223F98"/>
    <w:rsid w:val="00230036"/>
    <w:rsid w:val="00231EE0"/>
    <w:rsid w:val="00232C55"/>
    <w:rsid w:val="00237829"/>
    <w:rsid w:val="00237CDA"/>
    <w:rsid w:val="00242C4E"/>
    <w:rsid w:val="00243B6B"/>
    <w:rsid w:val="00243C4D"/>
    <w:rsid w:val="00244FDD"/>
    <w:rsid w:val="002458E0"/>
    <w:rsid w:val="0024664E"/>
    <w:rsid w:val="00246669"/>
    <w:rsid w:val="00247DE4"/>
    <w:rsid w:val="00250404"/>
    <w:rsid w:val="00251C68"/>
    <w:rsid w:val="002523FA"/>
    <w:rsid w:val="00252BC7"/>
    <w:rsid w:val="002546C3"/>
    <w:rsid w:val="0025487B"/>
    <w:rsid w:val="00254ED0"/>
    <w:rsid w:val="002575AB"/>
    <w:rsid w:val="00257E59"/>
    <w:rsid w:val="002603E6"/>
    <w:rsid w:val="00261B8F"/>
    <w:rsid w:val="00261FD0"/>
    <w:rsid w:val="0026281B"/>
    <w:rsid w:val="002643EE"/>
    <w:rsid w:val="0026528C"/>
    <w:rsid w:val="002652D6"/>
    <w:rsid w:val="0026612B"/>
    <w:rsid w:val="00270AAB"/>
    <w:rsid w:val="00270B33"/>
    <w:rsid w:val="00271AB4"/>
    <w:rsid w:val="00271B44"/>
    <w:rsid w:val="00273D09"/>
    <w:rsid w:val="002760AB"/>
    <w:rsid w:val="002842E0"/>
    <w:rsid w:val="002843A8"/>
    <w:rsid w:val="00285159"/>
    <w:rsid w:val="0028741A"/>
    <w:rsid w:val="0029561D"/>
    <w:rsid w:val="002A1085"/>
    <w:rsid w:val="002A1A87"/>
    <w:rsid w:val="002A39B5"/>
    <w:rsid w:val="002A58AC"/>
    <w:rsid w:val="002A6357"/>
    <w:rsid w:val="002A7391"/>
    <w:rsid w:val="002B45FA"/>
    <w:rsid w:val="002B4F97"/>
    <w:rsid w:val="002B5E52"/>
    <w:rsid w:val="002B5F9C"/>
    <w:rsid w:val="002B6B74"/>
    <w:rsid w:val="002C0812"/>
    <w:rsid w:val="002C09DB"/>
    <w:rsid w:val="002C101B"/>
    <w:rsid w:val="002C133D"/>
    <w:rsid w:val="002C1583"/>
    <w:rsid w:val="002C1EAE"/>
    <w:rsid w:val="002C26E2"/>
    <w:rsid w:val="002C5FE7"/>
    <w:rsid w:val="002C61CD"/>
    <w:rsid w:val="002C6E4B"/>
    <w:rsid w:val="002C7879"/>
    <w:rsid w:val="002D119A"/>
    <w:rsid w:val="002D17CB"/>
    <w:rsid w:val="002D796C"/>
    <w:rsid w:val="002E00C3"/>
    <w:rsid w:val="002E373F"/>
    <w:rsid w:val="002E37D6"/>
    <w:rsid w:val="002E66EF"/>
    <w:rsid w:val="002E7101"/>
    <w:rsid w:val="002E7E5B"/>
    <w:rsid w:val="002F1F8F"/>
    <w:rsid w:val="002F206E"/>
    <w:rsid w:val="002F43EB"/>
    <w:rsid w:val="002F60FA"/>
    <w:rsid w:val="002F6277"/>
    <w:rsid w:val="002F71AB"/>
    <w:rsid w:val="002F7DA2"/>
    <w:rsid w:val="002F7E2C"/>
    <w:rsid w:val="0030104C"/>
    <w:rsid w:val="00303BC9"/>
    <w:rsid w:val="00305074"/>
    <w:rsid w:val="00305761"/>
    <w:rsid w:val="00307E62"/>
    <w:rsid w:val="00307F30"/>
    <w:rsid w:val="00311482"/>
    <w:rsid w:val="00313844"/>
    <w:rsid w:val="00314B53"/>
    <w:rsid w:val="00315179"/>
    <w:rsid w:val="003157BC"/>
    <w:rsid w:val="003160BD"/>
    <w:rsid w:val="00316536"/>
    <w:rsid w:val="00317D94"/>
    <w:rsid w:val="00322039"/>
    <w:rsid w:val="0032436D"/>
    <w:rsid w:val="00325BBF"/>
    <w:rsid w:val="00327ED9"/>
    <w:rsid w:val="0033049D"/>
    <w:rsid w:val="00335BA9"/>
    <w:rsid w:val="003364FF"/>
    <w:rsid w:val="0034044F"/>
    <w:rsid w:val="0034135B"/>
    <w:rsid w:val="003414F0"/>
    <w:rsid w:val="00343102"/>
    <w:rsid w:val="003431A4"/>
    <w:rsid w:val="00344ED5"/>
    <w:rsid w:val="003468FA"/>
    <w:rsid w:val="00347ECF"/>
    <w:rsid w:val="003510CE"/>
    <w:rsid w:val="00352512"/>
    <w:rsid w:val="0035474F"/>
    <w:rsid w:val="00356A6A"/>
    <w:rsid w:val="00356D45"/>
    <w:rsid w:val="0036031B"/>
    <w:rsid w:val="003609BA"/>
    <w:rsid w:val="00363C38"/>
    <w:rsid w:val="00366EC1"/>
    <w:rsid w:val="00371B1E"/>
    <w:rsid w:val="003736B7"/>
    <w:rsid w:val="0037519B"/>
    <w:rsid w:val="00375F7C"/>
    <w:rsid w:val="003814F6"/>
    <w:rsid w:val="003821DA"/>
    <w:rsid w:val="00383A0C"/>
    <w:rsid w:val="00383EA8"/>
    <w:rsid w:val="00384DE2"/>
    <w:rsid w:val="003852FC"/>
    <w:rsid w:val="00390197"/>
    <w:rsid w:val="00392310"/>
    <w:rsid w:val="003941B7"/>
    <w:rsid w:val="0039565F"/>
    <w:rsid w:val="003959E4"/>
    <w:rsid w:val="0039659F"/>
    <w:rsid w:val="003968DD"/>
    <w:rsid w:val="003A146E"/>
    <w:rsid w:val="003A52FC"/>
    <w:rsid w:val="003A5337"/>
    <w:rsid w:val="003A6CD9"/>
    <w:rsid w:val="003A7A2B"/>
    <w:rsid w:val="003A7E87"/>
    <w:rsid w:val="003B0B30"/>
    <w:rsid w:val="003B156D"/>
    <w:rsid w:val="003B2375"/>
    <w:rsid w:val="003B7626"/>
    <w:rsid w:val="003C1E0A"/>
    <w:rsid w:val="003C7D75"/>
    <w:rsid w:val="003D072A"/>
    <w:rsid w:val="003D0AEE"/>
    <w:rsid w:val="003D4D5A"/>
    <w:rsid w:val="003D588D"/>
    <w:rsid w:val="003D59B2"/>
    <w:rsid w:val="003D7033"/>
    <w:rsid w:val="003D727E"/>
    <w:rsid w:val="003E10BF"/>
    <w:rsid w:val="003E1FEB"/>
    <w:rsid w:val="003E286D"/>
    <w:rsid w:val="003E28CC"/>
    <w:rsid w:val="003E4079"/>
    <w:rsid w:val="003E573F"/>
    <w:rsid w:val="003E7316"/>
    <w:rsid w:val="003E744C"/>
    <w:rsid w:val="003E75CB"/>
    <w:rsid w:val="003F0517"/>
    <w:rsid w:val="003F5BAD"/>
    <w:rsid w:val="0040213B"/>
    <w:rsid w:val="00402606"/>
    <w:rsid w:val="00402DC1"/>
    <w:rsid w:val="004031CA"/>
    <w:rsid w:val="00403398"/>
    <w:rsid w:val="004047AF"/>
    <w:rsid w:val="00404E14"/>
    <w:rsid w:val="00405F7A"/>
    <w:rsid w:val="00406B63"/>
    <w:rsid w:val="00410E05"/>
    <w:rsid w:val="004172F7"/>
    <w:rsid w:val="00417831"/>
    <w:rsid w:val="00422404"/>
    <w:rsid w:val="00422805"/>
    <w:rsid w:val="00422C3D"/>
    <w:rsid w:val="00424FE5"/>
    <w:rsid w:val="004251F5"/>
    <w:rsid w:val="0042546E"/>
    <w:rsid w:val="00425874"/>
    <w:rsid w:val="00431822"/>
    <w:rsid w:val="00431F22"/>
    <w:rsid w:val="004335A0"/>
    <w:rsid w:val="004337B3"/>
    <w:rsid w:val="004339E2"/>
    <w:rsid w:val="00436E19"/>
    <w:rsid w:val="00440601"/>
    <w:rsid w:val="00440781"/>
    <w:rsid w:val="0044439E"/>
    <w:rsid w:val="0044519D"/>
    <w:rsid w:val="004453A9"/>
    <w:rsid w:val="004454D5"/>
    <w:rsid w:val="00445BAD"/>
    <w:rsid w:val="00445F27"/>
    <w:rsid w:val="004470D4"/>
    <w:rsid w:val="004478D8"/>
    <w:rsid w:val="0045069F"/>
    <w:rsid w:val="00450E31"/>
    <w:rsid w:val="00451259"/>
    <w:rsid w:val="00451ACA"/>
    <w:rsid w:val="00453D81"/>
    <w:rsid w:val="004560DA"/>
    <w:rsid w:val="00456B13"/>
    <w:rsid w:val="00456F20"/>
    <w:rsid w:val="00457F02"/>
    <w:rsid w:val="004607BD"/>
    <w:rsid w:val="00461BCE"/>
    <w:rsid w:val="00463FF9"/>
    <w:rsid w:val="0046594F"/>
    <w:rsid w:val="00467D4A"/>
    <w:rsid w:val="004702BA"/>
    <w:rsid w:val="004712C5"/>
    <w:rsid w:val="00471697"/>
    <w:rsid w:val="00473770"/>
    <w:rsid w:val="004737F2"/>
    <w:rsid w:val="00473ED1"/>
    <w:rsid w:val="004749DE"/>
    <w:rsid w:val="00475285"/>
    <w:rsid w:val="00475D31"/>
    <w:rsid w:val="00476F8A"/>
    <w:rsid w:val="00477071"/>
    <w:rsid w:val="004772C7"/>
    <w:rsid w:val="00481DA3"/>
    <w:rsid w:val="00483E2A"/>
    <w:rsid w:val="00486042"/>
    <w:rsid w:val="004905AD"/>
    <w:rsid w:val="004905D6"/>
    <w:rsid w:val="00493679"/>
    <w:rsid w:val="00496DA2"/>
    <w:rsid w:val="0049795C"/>
    <w:rsid w:val="004A0B4D"/>
    <w:rsid w:val="004A1955"/>
    <w:rsid w:val="004A20C9"/>
    <w:rsid w:val="004A6158"/>
    <w:rsid w:val="004A6E2B"/>
    <w:rsid w:val="004B5262"/>
    <w:rsid w:val="004B57AD"/>
    <w:rsid w:val="004C18BA"/>
    <w:rsid w:val="004C3775"/>
    <w:rsid w:val="004C4558"/>
    <w:rsid w:val="004C5657"/>
    <w:rsid w:val="004C6FEF"/>
    <w:rsid w:val="004C7CF0"/>
    <w:rsid w:val="004D0292"/>
    <w:rsid w:val="004D1C5A"/>
    <w:rsid w:val="004D3AC2"/>
    <w:rsid w:val="004D43A4"/>
    <w:rsid w:val="004D5280"/>
    <w:rsid w:val="004D6360"/>
    <w:rsid w:val="004E1515"/>
    <w:rsid w:val="004E3065"/>
    <w:rsid w:val="004E33FB"/>
    <w:rsid w:val="004F29E6"/>
    <w:rsid w:val="004F56C1"/>
    <w:rsid w:val="004F5CCD"/>
    <w:rsid w:val="00503C29"/>
    <w:rsid w:val="0050436F"/>
    <w:rsid w:val="00506C59"/>
    <w:rsid w:val="0051185B"/>
    <w:rsid w:val="00514436"/>
    <w:rsid w:val="00515636"/>
    <w:rsid w:val="00517B22"/>
    <w:rsid w:val="00521755"/>
    <w:rsid w:val="00522951"/>
    <w:rsid w:val="005233E1"/>
    <w:rsid w:val="00523C92"/>
    <w:rsid w:val="005241D6"/>
    <w:rsid w:val="00526349"/>
    <w:rsid w:val="005273EE"/>
    <w:rsid w:val="0052749A"/>
    <w:rsid w:val="0052772F"/>
    <w:rsid w:val="005309CC"/>
    <w:rsid w:val="0053100A"/>
    <w:rsid w:val="005331DF"/>
    <w:rsid w:val="005350AF"/>
    <w:rsid w:val="005356CE"/>
    <w:rsid w:val="005357AA"/>
    <w:rsid w:val="005373DF"/>
    <w:rsid w:val="00541563"/>
    <w:rsid w:val="005433CF"/>
    <w:rsid w:val="005458E7"/>
    <w:rsid w:val="00550FF8"/>
    <w:rsid w:val="00552892"/>
    <w:rsid w:val="00554C3F"/>
    <w:rsid w:val="005554C7"/>
    <w:rsid w:val="00555630"/>
    <w:rsid w:val="005564F0"/>
    <w:rsid w:val="005578A4"/>
    <w:rsid w:val="005600FB"/>
    <w:rsid w:val="00567CA8"/>
    <w:rsid w:val="0057081D"/>
    <w:rsid w:val="0057085C"/>
    <w:rsid w:val="00571AA6"/>
    <w:rsid w:val="00573081"/>
    <w:rsid w:val="00574505"/>
    <w:rsid w:val="00574C27"/>
    <w:rsid w:val="00581796"/>
    <w:rsid w:val="00584E73"/>
    <w:rsid w:val="00587AF4"/>
    <w:rsid w:val="0059143F"/>
    <w:rsid w:val="00592433"/>
    <w:rsid w:val="0059437F"/>
    <w:rsid w:val="00595A2A"/>
    <w:rsid w:val="00596AB6"/>
    <w:rsid w:val="005970EB"/>
    <w:rsid w:val="0059793A"/>
    <w:rsid w:val="005A0C06"/>
    <w:rsid w:val="005A1019"/>
    <w:rsid w:val="005B2756"/>
    <w:rsid w:val="005B2FE5"/>
    <w:rsid w:val="005B7B67"/>
    <w:rsid w:val="005C0441"/>
    <w:rsid w:val="005C0D70"/>
    <w:rsid w:val="005C1AA5"/>
    <w:rsid w:val="005C1E3B"/>
    <w:rsid w:val="005C36CC"/>
    <w:rsid w:val="005C3BE6"/>
    <w:rsid w:val="005C48EA"/>
    <w:rsid w:val="005C4D7A"/>
    <w:rsid w:val="005C568F"/>
    <w:rsid w:val="005C5BF0"/>
    <w:rsid w:val="005C6733"/>
    <w:rsid w:val="005C67F3"/>
    <w:rsid w:val="005C6DFD"/>
    <w:rsid w:val="005C7CA3"/>
    <w:rsid w:val="005D26C3"/>
    <w:rsid w:val="005D4BFC"/>
    <w:rsid w:val="005D5B77"/>
    <w:rsid w:val="005D7133"/>
    <w:rsid w:val="005E021F"/>
    <w:rsid w:val="005E24FD"/>
    <w:rsid w:val="005E32F6"/>
    <w:rsid w:val="005E32FB"/>
    <w:rsid w:val="005E56F2"/>
    <w:rsid w:val="005E6BC0"/>
    <w:rsid w:val="005E7C32"/>
    <w:rsid w:val="005F5727"/>
    <w:rsid w:val="005F64F4"/>
    <w:rsid w:val="00601B21"/>
    <w:rsid w:val="00602FD0"/>
    <w:rsid w:val="0060318E"/>
    <w:rsid w:val="0060503F"/>
    <w:rsid w:val="0060753A"/>
    <w:rsid w:val="00607B6A"/>
    <w:rsid w:val="00610B83"/>
    <w:rsid w:val="006172C6"/>
    <w:rsid w:val="006230DB"/>
    <w:rsid w:val="00624106"/>
    <w:rsid w:val="006253B6"/>
    <w:rsid w:val="00630C03"/>
    <w:rsid w:val="00632107"/>
    <w:rsid w:val="00635B5A"/>
    <w:rsid w:val="00637800"/>
    <w:rsid w:val="006445ED"/>
    <w:rsid w:val="0064614D"/>
    <w:rsid w:val="006462AA"/>
    <w:rsid w:val="00646C46"/>
    <w:rsid w:val="00651499"/>
    <w:rsid w:val="006555C0"/>
    <w:rsid w:val="00655F49"/>
    <w:rsid w:val="00656325"/>
    <w:rsid w:val="0065705F"/>
    <w:rsid w:val="006571C3"/>
    <w:rsid w:val="0066019A"/>
    <w:rsid w:val="00664136"/>
    <w:rsid w:val="00665438"/>
    <w:rsid w:val="006657C0"/>
    <w:rsid w:val="00665853"/>
    <w:rsid w:val="00666F0D"/>
    <w:rsid w:val="00667E81"/>
    <w:rsid w:val="00667EDE"/>
    <w:rsid w:val="006713A2"/>
    <w:rsid w:val="00673A96"/>
    <w:rsid w:val="00675E4E"/>
    <w:rsid w:val="00676B8A"/>
    <w:rsid w:val="00676D29"/>
    <w:rsid w:val="00683267"/>
    <w:rsid w:val="006839DE"/>
    <w:rsid w:val="00686EFA"/>
    <w:rsid w:val="006875DB"/>
    <w:rsid w:val="00687DB4"/>
    <w:rsid w:val="0069066B"/>
    <w:rsid w:val="006912ED"/>
    <w:rsid w:val="00693007"/>
    <w:rsid w:val="006949E1"/>
    <w:rsid w:val="00695113"/>
    <w:rsid w:val="006A3C51"/>
    <w:rsid w:val="006A6926"/>
    <w:rsid w:val="006A783A"/>
    <w:rsid w:val="006B0AFE"/>
    <w:rsid w:val="006B1343"/>
    <w:rsid w:val="006B1507"/>
    <w:rsid w:val="006B4255"/>
    <w:rsid w:val="006B5942"/>
    <w:rsid w:val="006B627A"/>
    <w:rsid w:val="006B68E0"/>
    <w:rsid w:val="006B7A4A"/>
    <w:rsid w:val="006C313D"/>
    <w:rsid w:val="006C4339"/>
    <w:rsid w:val="006C515D"/>
    <w:rsid w:val="006C5603"/>
    <w:rsid w:val="006C606B"/>
    <w:rsid w:val="006C62E1"/>
    <w:rsid w:val="006D0D3E"/>
    <w:rsid w:val="006D2116"/>
    <w:rsid w:val="006D392F"/>
    <w:rsid w:val="006D7CC4"/>
    <w:rsid w:val="006E09F9"/>
    <w:rsid w:val="006E0CD4"/>
    <w:rsid w:val="006E20A9"/>
    <w:rsid w:val="006E35B0"/>
    <w:rsid w:val="006E692A"/>
    <w:rsid w:val="006E78E1"/>
    <w:rsid w:val="006E7E5E"/>
    <w:rsid w:val="006F3911"/>
    <w:rsid w:val="006F4422"/>
    <w:rsid w:val="006F5088"/>
    <w:rsid w:val="006F5EF6"/>
    <w:rsid w:val="006F6A6C"/>
    <w:rsid w:val="006F742B"/>
    <w:rsid w:val="007032EB"/>
    <w:rsid w:val="0070386B"/>
    <w:rsid w:val="00703EA1"/>
    <w:rsid w:val="00704026"/>
    <w:rsid w:val="007100A4"/>
    <w:rsid w:val="00710C23"/>
    <w:rsid w:val="0071359A"/>
    <w:rsid w:val="00714F70"/>
    <w:rsid w:val="00720E13"/>
    <w:rsid w:val="0072174A"/>
    <w:rsid w:val="0072326F"/>
    <w:rsid w:val="00725D40"/>
    <w:rsid w:val="00730173"/>
    <w:rsid w:val="00730A80"/>
    <w:rsid w:val="00733FFA"/>
    <w:rsid w:val="007347B4"/>
    <w:rsid w:val="00737065"/>
    <w:rsid w:val="00742FCF"/>
    <w:rsid w:val="00743A73"/>
    <w:rsid w:val="00744194"/>
    <w:rsid w:val="0074627B"/>
    <w:rsid w:val="00753A6B"/>
    <w:rsid w:val="00754CDD"/>
    <w:rsid w:val="00764F13"/>
    <w:rsid w:val="00765E33"/>
    <w:rsid w:val="007664AE"/>
    <w:rsid w:val="00770A2F"/>
    <w:rsid w:val="0077155A"/>
    <w:rsid w:val="00771F8C"/>
    <w:rsid w:val="0077256C"/>
    <w:rsid w:val="0078048D"/>
    <w:rsid w:val="0078185F"/>
    <w:rsid w:val="00782CA3"/>
    <w:rsid w:val="00784D9C"/>
    <w:rsid w:val="00785568"/>
    <w:rsid w:val="00785B28"/>
    <w:rsid w:val="00786067"/>
    <w:rsid w:val="00786F54"/>
    <w:rsid w:val="0079042A"/>
    <w:rsid w:val="00792923"/>
    <w:rsid w:val="00792FE0"/>
    <w:rsid w:val="00794CD8"/>
    <w:rsid w:val="0079500C"/>
    <w:rsid w:val="007979B1"/>
    <w:rsid w:val="007A0D3F"/>
    <w:rsid w:val="007A11B7"/>
    <w:rsid w:val="007A18A1"/>
    <w:rsid w:val="007A2AFF"/>
    <w:rsid w:val="007A369E"/>
    <w:rsid w:val="007B0BC0"/>
    <w:rsid w:val="007B2259"/>
    <w:rsid w:val="007B34FC"/>
    <w:rsid w:val="007B3B78"/>
    <w:rsid w:val="007B3CE2"/>
    <w:rsid w:val="007B4F63"/>
    <w:rsid w:val="007C2451"/>
    <w:rsid w:val="007C28E3"/>
    <w:rsid w:val="007C4C8D"/>
    <w:rsid w:val="007C5803"/>
    <w:rsid w:val="007D22D7"/>
    <w:rsid w:val="007D3996"/>
    <w:rsid w:val="007D3DEE"/>
    <w:rsid w:val="007D51A2"/>
    <w:rsid w:val="007D7E75"/>
    <w:rsid w:val="007E0753"/>
    <w:rsid w:val="007E3126"/>
    <w:rsid w:val="007E3E25"/>
    <w:rsid w:val="007E3F06"/>
    <w:rsid w:val="007E468A"/>
    <w:rsid w:val="007E5301"/>
    <w:rsid w:val="007E6491"/>
    <w:rsid w:val="007E6A5D"/>
    <w:rsid w:val="007F0030"/>
    <w:rsid w:val="007F46BA"/>
    <w:rsid w:val="00801062"/>
    <w:rsid w:val="00801118"/>
    <w:rsid w:val="00803F1F"/>
    <w:rsid w:val="00806A14"/>
    <w:rsid w:val="00807D4E"/>
    <w:rsid w:val="00810291"/>
    <w:rsid w:val="00811952"/>
    <w:rsid w:val="008121DF"/>
    <w:rsid w:val="00815C42"/>
    <w:rsid w:val="00816AC7"/>
    <w:rsid w:val="0081725F"/>
    <w:rsid w:val="00822FFE"/>
    <w:rsid w:val="00824A9D"/>
    <w:rsid w:val="00825EB3"/>
    <w:rsid w:val="00826FD5"/>
    <w:rsid w:val="00827692"/>
    <w:rsid w:val="008306CD"/>
    <w:rsid w:val="008312E4"/>
    <w:rsid w:val="00832E7A"/>
    <w:rsid w:val="0083363A"/>
    <w:rsid w:val="008348B9"/>
    <w:rsid w:val="00836917"/>
    <w:rsid w:val="00837527"/>
    <w:rsid w:val="00840839"/>
    <w:rsid w:val="00840BFE"/>
    <w:rsid w:val="00846FD0"/>
    <w:rsid w:val="008474BB"/>
    <w:rsid w:val="00851A9C"/>
    <w:rsid w:val="008537B9"/>
    <w:rsid w:val="00853DCF"/>
    <w:rsid w:val="00856C67"/>
    <w:rsid w:val="00857442"/>
    <w:rsid w:val="0086001D"/>
    <w:rsid w:val="00862210"/>
    <w:rsid w:val="008628A9"/>
    <w:rsid w:val="00862E27"/>
    <w:rsid w:val="00866628"/>
    <w:rsid w:val="00867351"/>
    <w:rsid w:val="008728E0"/>
    <w:rsid w:val="00875129"/>
    <w:rsid w:val="00875702"/>
    <w:rsid w:val="008758D3"/>
    <w:rsid w:val="00875C9A"/>
    <w:rsid w:val="00881076"/>
    <w:rsid w:val="008816AD"/>
    <w:rsid w:val="008836F2"/>
    <w:rsid w:val="008862CE"/>
    <w:rsid w:val="0089074E"/>
    <w:rsid w:val="0089106C"/>
    <w:rsid w:val="008910BC"/>
    <w:rsid w:val="00893922"/>
    <w:rsid w:val="00894F84"/>
    <w:rsid w:val="008A2E78"/>
    <w:rsid w:val="008A3905"/>
    <w:rsid w:val="008A433D"/>
    <w:rsid w:val="008A6281"/>
    <w:rsid w:val="008A6B36"/>
    <w:rsid w:val="008A73C9"/>
    <w:rsid w:val="008B2626"/>
    <w:rsid w:val="008B46A3"/>
    <w:rsid w:val="008B63D7"/>
    <w:rsid w:val="008C0727"/>
    <w:rsid w:val="008C1DD7"/>
    <w:rsid w:val="008C1FD9"/>
    <w:rsid w:val="008C2970"/>
    <w:rsid w:val="008C4E20"/>
    <w:rsid w:val="008C5D76"/>
    <w:rsid w:val="008C7F44"/>
    <w:rsid w:val="008D0008"/>
    <w:rsid w:val="008D1353"/>
    <w:rsid w:val="008D2161"/>
    <w:rsid w:val="008D4CED"/>
    <w:rsid w:val="008D5D07"/>
    <w:rsid w:val="008D6531"/>
    <w:rsid w:val="008E0B63"/>
    <w:rsid w:val="008E0E10"/>
    <w:rsid w:val="008E3FC1"/>
    <w:rsid w:val="008E4240"/>
    <w:rsid w:val="008E58E5"/>
    <w:rsid w:val="008E5A60"/>
    <w:rsid w:val="008F091F"/>
    <w:rsid w:val="008F6EE9"/>
    <w:rsid w:val="008F7654"/>
    <w:rsid w:val="008F7C41"/>
    <w:rsid w:val="00904E0F"/>
    <w:rsid w:val="009060CB"/>
    <w:rsid w:val="0090773A"/>
    <w:rsid w:val="00911789"/>
    <w:rsid w:val="009131EB"/>
    <w:rsid w:val="009161B0"/>
    <w:rsid w:val="00916B27"/>
    <w:rsid w:val="00917E1F"/>
    <w:rsid w:val="00921BEE"/>
    <w:rsid w:val="00925B40"/>
    <w:rsid w:val="00926C83"/>
    <w:rsid w:val="00927ADE"/>
    <w:rsid w:val="009316D2"/>
    <w:rsid w:val="009322B8"/>
    <w:rsid w:val="00936756"/>
    <w:rsid w:val="00937ADB"/>
    <w:rsid w:val="00942F37"/>
    <w:rsid w:val="00943230"/>
    <w:rsid w:val="00944599"/>
    <w:rsid w:val="009520FC"/>
    <w:rsid w:val="00954269"/>
    <w:rsid w:val="009551DF"/>
    <w:rsid w:val="00955D7A"/>
    <w:rsid w:val="00956191"/>
    <w:rsid w:val="00956A65"/>
    <w:rsid w:val="00957B81"/>
    <w:rsid w:val="00961A22"/>
    <w:rsid w:val="00961E4B"/>
    <w:rsid w:val="00964151"/>
    <w:rsid w:val="00965955"/>
    <w:rsid w:val="009675C8"/>
    <w:rsid w:val="0097355B"/>
    <w:rsid w:val="00974AEF"/>
    <w:rsid w:val="00975C79"/>
    <w:rsid w:val="00975E54"/>
    <w:rsid w:val="0097712E"/>
    <w:rsid w:val="0098061B"/>
    <w:rsid w:val="00980B7D"/>
    <w:rsid w:val="00981264"/>
    <w:rsid w:val="0098134B"/>
    <w:rsid w:val="0098211E"/>
    <w:rsid w:val="009836F7"/>
    <w:rsid w:val="0098466F"/>
    <w:rsid w:val="00984F22"/>
    <w:rsid w:val="00985BF6"/>
    <w:rsid w:val="00987238"/>
    <w:rsid w:val="00987AD4"/>
    <w:rsid w:val="00990AE1"/>
    <w:rsid w:val="00990AEA"/>
    <w:rsid w:val="00991E01"/>
    <w:rsid w:val="00992C23"/>
    <w:rsid w:val="00996279"/>
    <w:rsid w:val="009A01B7"/>
    <w:rsid w:val="009A088A"/>
    <w:rsid w:val="009A0957"/>
    <w:rsid w:val="009A2763"/>
    <w:rsid w:val="009A3276"/>
    <w:rsid w:val="009A36E1"/>
    <w:rsid w:val="009A660B"/>
    <w:rsid w:val="009A682B"/>
    <w:rsid w:val="009B0E02"/>
    <w:rsid w:val="009B20D2"/>
    <w:rsid w:val="009B2266"/>
    <w:rsid w:val="009B45ED"/>
    <w:rsid w:val="009B56CF"/>
    <w:rsid w:val="009B5E1D"/>
    <w:rsid w:val="009B706A"/>
    <w:rsid w:val="009B7170"/>
    <w:rsid w:val="009B7B73"/>
    <w:rsid w:val="009C2765"/>
    <w:rsid w:val="009C7C3D"/>
    <w:rsid w:val="009D37FF"/>
    <w:rsid w:val="009D3AB4"/>
    <w:rsid w:val="009D4348"/>
    <w:rsid w:val="009D4AF8"/>
    <w:rsid w:val="009D4E5E"/>
    <w:rsid w:val="009E10FE"/>
    <w:rsid w:val="009E3D6C"/>
    <w:rsid w:val="009E48D6"/>
    <w:rsid w:val="009E6166"/>
    <w:rsid w:val="009E7605"/>
    <w:rsid w:val="009F072D"/>
    <w:rsid w:val="009F1480"/>
    <w:rsid w:val="009F14C5"/>
    <w:rsid w:val="009F1CED"/>
    <w:rsid w:val="009F4DBA"/>
    <w:rsid w:val="009F518A"/>
    <w:rsid w:val="009F583B"/>
    <w:rsid w:val="009F5B20"/>
    <w:rsid w:val="009F69B3"/>
    <w:rsid w:val="009F7352"/>
    <w:rsid w:val="009F745C"/>
    <w:rsid w:val="00A04CC0"/>
    <w:rsid w:val="00A07942"/>
    <w:rsid w:val="00A11317"/>
    <w:rsid w:val="00A14041"/>
    <w:rsid w:val="00A1536C"/>
    <w:rsid w:val="00A15955"/>
    <w:rsid w:val="00A17530"/>
    <w:rsid w:val="00A20AA6"/>
    <w:rsid w:val="00A20E62"/>
    <w:rsid w:val="00A2138E"/>
    <w:rsid w:val="00A22571"/>
    <w:rsid w:val="00A235B8"/>
    <w:rsid w:val="00A25984"/>
    <w:rsid w:val="00A262AB"/>
    <w:rsid w:val="00A31F15"/>
    <w:rsid w:val="00A3481A"/>
    <w:rsid w:val="00A37D72"/>
    <w:rsid w:val="00A41820"/>
    <w:rsid w:val="00A43FC8"/>
    <w:rsid w:val="00A44B12"/>
    <w:rsid w:val="00A45785"/>
    <w:rsid w:val="00A52CF5"/>
    <w:rsid w:val="00A53A1F"/>
    <w:rsid w:val="00A5403F"/>
    <w:rsid w:val="00A56AF6"/>
    <w:rsid w:val="00A5710F"/>
    <w:rsid w:val="00A60250"/>
    <w:rsid w:val="00A614D4"/>
    <w:rsid w:val="00A62D45"/>
    <w:rsid w:val="00A62D5A"/>
    <w:rsid w:val="00A648E9"/>
    <w:rsid w:val="00A66CF9"/>
    <w:rsid w:val="00A672D7"/>
    <w:rsid w:val="00A71C03"/>
    <w:rsid w:val="00A722F1"/>
    <w:rsid w:val="00A73B69"/>
    <w:rsid w:val="00A74291"/>
    <w:rsid w:val="00A75B77"/>
    <w:rsid w:val="00A77191"/>
    <w:rsid w:val="00A8154F"/>
    <w:rsid w:val="00A83E02"/>
    <w:rsid w:val="00A84A05"/>
    <w:rsid w:val="00A859C9"/>
    <w:rsid w:val="00A91C7E"/>
    <w:rsid w:val="00A91E3E"/>
    <w:rsid w:val="00A91FCB"/>
    <w:rsid w:val="00A926A4"/>
    <w:rsid w:val="00A92DE5"/>
    <w:rsid w:val="00A9328D"/>
    <w:rsid w:val="00A94525"/>
    <w:rsid w:val="00A95FEA"/>
    <w:rsid w:val="00AA3D8C"/>
    <w:rsid w:val="00AA77E6"/>
    <w:rsid w:val="00AB1A99"/>
    <w:rsid w:val="00AB7952"/>
    <w:rsid w:val="00AC09BF"/>
    <w:rsid w:val="00AC2F8F"/>
    <w:rsid w:val="00AC3A81"/>
    <w:rsid w:val="00AC3C84"/>
    <w:rsid w:val="00AC447A"/>
    <w:rsid w:val="00AC639F"/>
    <w:rsid w:val="00AC6651"/>
    <w:rsid w:val="00AC678F"/>
    <w:rsid w:val="00AC6D0C"/>
    <w:rsid w:val="00AD2F73"/>
    <w:rsid w:val="00AD5C1A"/>
    <w:rsid w:val="00AD60DE"/>
    <w:rsid w:val="00AD6A18"/>
    <w:rsid w:val="00AD76B4"/>
    <w:rsid w:val="00AD7C5D"/>
    <w:rsid w:val="00AD7DBB"/>
    <w:rsid w:val="00AE0031"/>
    <w:rsid w:val="00AE0151"/>
    <w:rsid w:val="00AE10C5"/>
    <w:rsid w:val="00AE2CC0"/>
    <w:rsid w:val="00AE32A9"/>
    <w:rsid w:val="00AE4629"/>
    <w:rsid w:val="00AE505A"/>
    <w:rsid w:val="00AF02D2"/>
    <w:rsid w:val="00AF09F8"/>
    <w:rsid w:val="00AF0CFA"/>
    <w:rsid w:val="00AF16D2"/>
    <w:rsid w:val="00AF467E"/>
    <w:rsid w:val="00AF7FA7"/>
    <w:rsid w:val="00B00F5A"/>
    <w:rsid w:val="00B03E00"/>
    <w:rsid w:val="00B067FA"/>
    <w:rsid w:val="00B1124C"/>
    <w:rsid w:val="00B11908"/>
    <w:rsid w:val="00B11BFE"/>
    <w:rsid w:val="00B12F85"/>
    <w:rsid w:val="00B13896"/>
    <w:rsid w:val="00B1438B"/>
    <w:rsid w:val="00B150B7"/>
    <w:rsid w:val="00B16628"/>
    <w:rsid w:val="00B200B4"/>
    <w:rsid w:val="00B25E01"/>
    <w:rsid w:val="00B32F8C"/>
    <w:rsid w:val="00B3351A"/>
    <w:rsid w:val="00B34EE5"/>
    <w:rsid w:val="00B354A1"/>
    <w:rsid w:val="00B356BE"/>
    <w:rsid w:val="00B359E8"/>
    <w:rsid w:val="00B35CEB"/>
    <w:rsid w:val="00B364B7"/>
    <w:rsid w:val="00B375A4"/>
    <w:rsid w:val="00B40355"/>
    <w:rsid w:val="00B40EA8"/>
    <w:rsid w:val="00B410FC"/>
    <w:rsid w:val="00B41CEF"/>
    <w:rsid w:val="00B42F0A"/>
    <w:rsid w:val="00B43773"/>
    <w:rsid w:val="00B4475B"/>
    <w:rsid w:val="00B477E3"/>
    <w:rsid w:val="00B47C6D"/>
    <w:rsid w:val="00B47D99"/>
    <w:rsid w:val="00B50AD2"/>
    <w:rsid w:val="00B51583"/>
    <w:rsid w:val="00B51A10"/>
    <w:rsid w:val="00B51EAC"/>
    <w:rsid w:val="00B61105"/>
    <w:rsid w:val="00B645FC"/>
    <w:rsid w:val="00B6598A"/>
    <w:rsid w:val="00B65DD5"/>
    <w:rsid w:val="00B70E13"/>
    <w:rsid w:val="00B70E55"/>
    <w:rsid w:val="00B710B9"/>
    <w:rsid w:val="00B73EA9"/>
    <w:rsid w:val="00B7437A"/>
    <w:rsid w:val="00B74451"/>
    <w:rsid w:val="00B76253"/>
    <w:rsid w:val="00B76EF8"/>
    <w:rsid w:val="00B80B09"/>
    <w:rsid w:val="00B826C2"/>
    <w:rsid w:val="00B847D3"/>
    <w:rsid w:val="00B85FBD"/>
    <w:rsid w:val="00B86173"/>
    <w:rsid w:val="00B90BF0"/>
    <w:rsid w:val="00B9186A"/>
    <w:rsid w:val="00B91FF3"/>
    <w:rsid w:val="00B9297B"/>
    <w:rsid w:val="00B96982"/>
    <w:rsid w:val="00BA05DC"/>
    <w:rsid w:val="00BA1D39"/>
    <w:rsid w:val="00BA1F78"/>
    <w:rsid w:val="00BA322B"/>
    <w:rsid w:val="00BA760E"/>
    <w:rsid w:val="00BA77FD"/>
    <w:rsid w:val="00BB0C8F"/>
    <w:rsid w:val="00BB0EB2"/>
    <w:rsid w:val="00BB0F42"/>
    <w:rsid w:val="00BB164B"/>
    <w:rsid w:val="00BB2776"/>
    <w:rsid w:val="00BB3592"/>
    <w:rsid w:val="00BB3E83"/>
    <w:rsid w:val="00BB4449"/>
    <w:rsid w:val="00BB457E"/>
    <w:rsid w:val="00BB4AE6"/>
    <w:rsid w:val="00BB4B6B"/>
    <w:rsid w:val="00BB5412"/>
    <w:rsid w:val="00BC0E08"/>
    <w:rsid w:val="00BC1D8B"/>
    <w:rsid w:val="00BC6D55"/>
    <w:rsid w:val="00BC7CF6"/>
    <w:rsid w:val="00BD1BFB"/>
    <w:rsid w:val="00BD39FD"/>
    <w:rsid w:val="00BD5FE9"/>
    <w:rsid w:val="00BE28B3"/>
    <w:rsid w:val="00BE4EF9"/>
    <w:rsid w:val="00BE5184"/>
    <w:rsid w:val="00BE5C34"/>
    <w:rsid w:val="00BE5FFE"/>
    <w:rsid w:val="00BE6CAF"/>
    <w:rsid w:val="00BF0A99"/>
    <w:rsid w:val="00BF1749"/>
    <w:rsid w:val="00C02EFF"/>
    <w:rsid w:val="00C039AD"/>
    <w:rsid w:val="00C04D00"/>
    <w:rsid w:val="00C04EF5"/>
    <w:rsid w:val="00C072DC"/>
    <w:rsid w:val="00C07E4E"/>
    <w:rsid w:val="00C10AA7"/>
    <w:rsid w:val="00C10EC7"/>
    <w:rsid w:val="00C1513E"/>
    <w:rsid w:val="00C163E4"/>
    <w:rsid w:val="00C16D97"/>
    <w:rsid w:val="00C176F8"/>
    <w:rsid w:val="00C20273"/>
    <w:rsid w:val="00C21F97"/>
    <w:rsid w:val="00C301EF"/>
    <w:rsid w:val="00C30CF6"/>
    <w:rsid w:val="00C32D75"/>
    <w:rsid w:val="00C3508D"/>
    <w:rsid w:val="00C35453"/>
    <w:rsid w:val="00C355E3"/>
    <w:rsid w:val="00C35A79"/>
    <w:rsid w:val="00C37EA2"/>
    <w:rsid w:val="00C40063"/>
    <w:rsid w:val="00C40566"/>
    <w:rsid w:val="00C43E6F"/>
    <w:rsid w:val="00C44D14"/>
    <w:rsid w:val="00C460AC"/>
    <w:rsid w:val="00C4634B"/>
    <w:rsid w:val="00C47F0D"/>
    <w:rsid w:val="00C5138D"/>
    <w:rsid w:val="00C51B6D"/>
    <w:rsid w:val="00C553ED"/>
    <w:rsid w:val="00C55BB4"/>
    <w:rsid w:val="00C56E69"/>
    <w:rsid w:val="00C6197C"/>
    <w:rsid w:val="00C61E8A"/>
    <w:rsid w:val="00C62768"/>
    <w:rsid w:val="00C65C71"/>
    <w:rsid w:val="00C6616F"/>
    <w:rsid w:val="00C66C3F"/>
    <w:rsid w:val="00C71D7F"/>
    <w:rsid w:val="00C73030"/>
    <w:rsid w:val="00C74876"/>
    <w:rsid w:val="00C755E9"/>
    <w:rsid w:val="00C75AE0"/>
    <w:rsid w:val="00C76F8D"/>
    <w:rsid w:val="00C80698"/>
    <w:rsid w:val="00C82F8F"/>
    <w:rsid w:val="00C87112"/>
    <w:rsid w:val="00C875F2"/>
    <w:rsid w:val="00C90BF2"/>
    <w:rsid w:val="00C919BB"/>
    <w:rsid w:val="00C92737"/>
    <w:rsid w:val="00C92A16"/>
    <w:rsid w:val="00C92C9E"/>
    <w:rsid w:val="00C95243"/>
    <w:rsid w:val="00C97F85"/>
    <w:rsid w:val="00CA17F1"/>
    <w:rsid w:val="00CA1D4C"/>
    <w:rsid w:val="00CA447B"/>
    <w:rsid w:val="00CA710D"/>
    <w:rsid w:val="00CA7375"/>
    <w:rsid w:val="00CB173B"/>
    <w:rsid w:val="00CB5274"/>
    <w:rsid w:val="00CB5A69"/>
    <w:rsid w:val="00CB5D8D"/>
    <w:rsid w:val="00CB664B"/>
    <w:rsid w:val="00CB6F06"/>
    <w:rsid w:val="00CB7548"/>
    <w:rsid w:val="00CC04BE"/>
    <w:rsid w:val="00CC09DD"/>
    <w:rsid w:val="00CC1123"/>
    <w:rsid w:val="00CC1D0D"/>
    <w:rsid w:val="00CD2AE4"/>
    <w:rsid w:val="00CD532C"/>
    <w:rsid w:val="00CD6A78"/>
    <w:rsid w:val="00CD6C6D"/>
    <w:rsid w:val="00CD7611"/>
    <w:rsid w:val="00CE1C68"/>
    <w:rsid w:val="00CE29B0"/>
    <w:rsid w:val="00CE49C8"/>
    <w:rsid w:val="00CE712A"/>
    <w:rsid w:val="00CE78D6"/>
    <w:rsid w:val="00CE7E57"/>
    <w:rsid w:val="00CF0DB5"/>
    <w:rsid w:val="00CF0FE2"/>
    <w:rsid w:val="00CF1A12"/>
    <w:rsid w:val="00CF2616"/>
    <w:rsid w:val="00CF2C88"/>
    <w:rsid w:val="00CF323A"/>
    <w:rsid w:val="00CF603D"/>
    <w:rsid w:val="00D00206"/>
    <w:rsid w:val="00D02368"/>
    <w:rsid w:val="00D05E73"/>
    <w:rsid w:val="00D06A3A"/>
    <w:rsid w:val="00D1200E"/>
    <w:rsid w:val="00D12503"/>
    <w:rsid w:val="00D136F1"/>
    <w:rsid w:val="00D136FB"/>
    <w:rsid w:val="00D147EB"/>
    <w:rsid w:val="00D15434"/>
    <w:rsid w:val="00D17808"/>
    <w:rsid w:val="00D17861"/>
    <w:rsid w:val="00D20DC2"/>
    <w:rsid w:val="00D2172E"/>
    <w:rsid w:val="00D21795"/>
    <w:rsid w:val="00D23119"/>
    <w:rsid w:val="00D26B7B"/>
    <w:rsid w:val="00D32E71"/>
    <w:rsid w:val="00D34C03"/>
    <w:rsid w:val="00D34F1F"/>
    <w:rsid w:val="00D36885"/>
    <w:rsid w:val="00D3751E"/>
    <w:rsid w:val="00D37FC3"/>
    <w:rsid w:val="00D42872"/>
    <w:rsid w:val="00D44560"/>
    <w:rsid w:val="00D46134"/>
    <w:rsid w:val="00D464A1"/>
    <w:rsid w:val="00D46D95"/>
    <w:rsid w:val="00D47526"/>
    <w:rsid w:val="00D47EC8"/>
    <w:rsid w:val="00D524F9"/>
    <w:rsid w:val="00D56C67"/>
    <w:rsid w:val="00D57D6D"/>
    <w:rsid w:val="00D61111"/>
    <w:rsid w:val="00D62123"/>
    <w:rsid w:val="00D6241A"/>
    <w:rsid w:val="00D64185"/>
    <w:rsid w:val="00D64247"/>
    <w:rsid w:val="00D657C9"/>
    <w:rsid w:val="00D67CAF"/>
    <w:rsid w:val="00D71E64"/>
    <w:rsid w:val="00D7305D"/>
    <w:rsid w:val="00D73F69"/>
    <w:rsid w:val="00D75F6B"/>
    <w:rsid w:val="00D800D2"/>
    <w:rsid w:val="00D81624"/>
    <w:rsid w:val="00D822D5"/>
    <w:rsid w:val="00D82B87"/>
    <w:rsid w:val="00D85A3C"/>
    <w:rsid w:val="00D9082A"/>
    <w:rsid w:val="00D91424"/>
    <w:rsid w:val="00D91A54"/>
    <w:rsid w:val="00D96A62"/>
    <w:rsid w:val="00D96C94"/>
    <w:rsid w:val="00D971EF"/>
    <w:rsid w:val="00DA0E79"/>
    <w:rsid w:val="00DA1144"/>
    <w:rsid w:val="00DA36D0"/>
    <w:rsid w:val="00DA6BAC"/>
    <w:rsid w:val="00DA7438"/>
    <w:rsid w:val="00DB35A3"/>
    <w:rsid w:val="00DB56A4"/>
    <w:rsid w:val="00DB673F"/>
    <w:rsid w:val="00DB74A9"/>
    <w:rsid w:val="00DC0CE4"/>
    <w:rsid w:val="00DC0D23"/>
    <w:rsid w:val="00DC23D5"/>
    <w:rsid w:val="00DC4330"/>
    <w:rsid w:val="00DC4BF2"/>
    <w:rsid w:val="00DC7EA7"/>
    <w:rsid w:val="00DD5AD2"/>
    <w:rsid w:val="00DD757A"/>
    <w:rsid w:val="00DD7840"/>
    <w:rsid w:val="00DE0511"/>
    <w:rsid w:val="00DE15D0"/>
    <w:rsid w:val="00DE25A4"/>
    <w:rsid w:val="00DE30D2"/>
    <w:rsid w:val="00DE65D3"/>
    <w:rsid w:val="00DE6861"/>
    <w:rsid w:val="00DE6EE7"/>
    <w:rsid w:val="00DE7AAD"/>
    <w:rsid w:val="00DF0AB3"/>
    <w:rsid w:val="00DF6A08"/>
    <w:rsid w:val="00E00EB4"/>
    <w:rsid w:val="00E02647"/>
    <w:rsid w:val="00E0321F"/>
    <w:rsid w:val="00E0465F"/>
    <w:rsid w:val="00E0592F"/>
    <w:rsid w:val="00E0640C"/>
    <w:rsid w:val="00E064B2"/>
    <w:rsid w:val="00E07227"/>
    <w:rsid w:val="00E104A0"/>
    <w:rsid w:val="00E12B6A"/>
    <w:rsid w:val="00E13680"/>
    <w:rsid w:val="00E17455"/>
    <w:rsid w:val="00E2076F"/>
    <w:rsid w:val="00E229A2"/>
    <w:rsid w:val="00E273A8"/>
    <w:rsid w:val="00E306E5"/>
    <w:rsid w:val="00E30C67"/>
    <w:rsid w:val="00E31633"/>
    <w:rsid w:val="00E31863"/>
    <w:rsid w:val="00E35A3D"/>
    <w:rsid w:val="00E35A83"/>
    <w:rsid w:val="00E40173"/>
    <w:rsid w:val="00E431E4"/>
    <w:rsid w:val="00E43F82"/>
    <w:rsid w:val="00E470AC"/>
    <w:rsid w:val="00E47349"/>
    <w:rsid w:val="00E52C6F"/>
    <w:rsid w:val="00E53447"/>
    <w:rsid w:val="00E53DDB"/>
    <w:rsid w:val="00E545C8"/>
    <w:rsid w:val="00E548E9"/>
    <w:rsid w:val="00E55DF7"/>
    <w:rsid w:val="00E6121D"/>
    <w:rsid w:val="00E63501"/>
    <w:rsid w:val="00E64936"/>
    <w:rsid w:val="00E64FF4"/>
    <w:rsid w:val="00E659F4"/>
    <w:rsid w:val="00E677C8"/>
    <w:rsid w:val="00E70BB7"/>
    <w:rsid w:val="00E71334"/>
    <w:rsid w:val="00E75345"/>
    <w:rsid w:val="00E75D39"/>
    <w:rsid w:val="00E80572"/>
    <w:rsid w:val="00E819BB"/>
    <w:rsid w:val="00E81C36"/>
    <w:rsid w:val="00E833C8"/>
    <w:rsid w:val="00E924FA"/>
    <w:rsid w:val="00E931A9"/>
    <w:rsid w:val="00E93D84"/>
    <w:rsid w:val="00E94741"/>
    <w:rsid w:val="00E94F94"/>
    <w:rsid w:val="00E96B71"/>
    <w:rsid w:val="00E96E98"/>
    <w:rsid w:val="00EA07DE"/>
    <w:rsid w:val="00EA0A02"/>
    <w:rsid w:val="00EA21F1"/>
    <w:rsid w:val="00EA2FE8"/>
    <w:rsid w:val="00EA41B6"/>
    <w:rsid w:val="00EA4969"/>
    <w:rsid w:val="00EA5316"/>
    <w:rsid w:val="00EA6AFC"/>
    <w:rsid w:val="00EA762C"/>
    <w:rsid w:val="00EB0584"/>
    <w:rsid w:val="00EB1649"/>
    <w:rsid w:val="00EB5DF7"/>
    <w:rsid w:val="00EC1858"/>
    <w:rsid w:val="00EC1C3A"/>
    <w:rsid w:val="00EC1D25"/>
    <w:rsid w:val="00EC2122"/>
    <w:rsid w:val="00EC30A4"/>
    <w:rsid w:val="00EC30E2"/>
    <w:rsid w:val="00EC3971"/>
    <w:rsid w:val="00EC3CE1"/>
    <w:rsid w:val="00EC4EF2"/>
    <w:rsid w:val="00EC5C2F"/>
    <w:rsid w:val="00EC6049"/>
    <w:rsid w:val="00EC7D78"/>
    <w:rsid w:val="00ED042A"/>
    <w:rsid w:val="00ED1DE1"/>
    <w:rsid w:val="00ED58FD"/>
    <w:rsid w:val="00ED5C57"/>
    <w:rsid w:val="00ED75B6"/>
    <w:rsid w:val="00EE09BB"/>
    <w:rsid w:val="00EE0CEB"/>
    <w:rsid w:val="00EE1340"/>
    <w:rsid w:val="00EF03BA"/>
    <w:rsid w:val="00EF0D96"/>
    <w:rsid w:val="00EF3364"/>
    <w:rsid w:val="00EF56C4"/>
    <w:rsid w:val="00EF699F"/>
    <w:rsid w:val="00F00DDE"/>
    <w:rsid w:val="00F0304F"/>
    <w:rsid w:val="00F030D3"/>
    <w:rsid w:val="00F04A11"/>
    <w:rsid w:val="00F10438"/>
    <w:rsid w:val="00F11745"/>
    <w:rsid w:val="00F13B76"/>
    <w:rsid w:val="00F159AE"/>
    <w:rsid w:val="00F16580"/>
    <w:rsid w:val="00F16657"/>
    <w:rsid w:val="00F21DBA"/>
    <w:rsid w:val="00F221A4"/>
    <w:rsid w:val="00F23293"/>
    <w:rsid w:val="00F30BA1"/>
    <w:rsid w:val="00F3152E"/>
    <w:rsid w:val="00F32C74"/>
    <w:rsid w:val="00F42F4A"/>
    <w:rsid w:val="00F434B9"/>
    <w:rsid w:val="00F4458C"/>
    <w:rsid w:val="00F44658"/>
    <w:rsid w:val="00F45439"/>
    <w:rsid w:val="00F519DA"/>
    <w:rsid w:val="00F530AF"/>
    <w:rsid w:val="00F5660A"/>
    <w:rsid w:val="00F57DB2"/>
    <w:rsid w:val="00F61F5F"/>
    <w:rsid w:val="00F62078"/>
    <w:rsid w:val="00F64BA7"/>
    <w:rsid w:val="00F64CEA"/>
    <w:rsid w:val="00F65177"/>
    <w:rsid w:val="00F66B7D"/>
    <w:rsid w:val="00F72650"/>
    <w:rsid w:val="00F757C2"/>
    <w:rsid w:val="00F821BD"/>
    <w:rsid w:val="00F82523"/>
    <w:rsid w:val="00F838FD"/>
    <w:rsid w:val="00F87F4A"/>
    <w:rsid w:val="00F91BE8"/>
    <w:rsid w:val="00F920C5"/>
    <w:rsid w:val="00F9242D"/>
    <w:rsid w:val="00F930CC"/>
    <w:rsid w:val="00F95D77"/>
    <w:rsid w:val="00F96391"/>
    <w:rsid w:val="00F963D7"/>
    <w:rsid w:val="00FA05A1"/>
    <w:rsid w:val="00FA0D82"/>
    <w:rsid w:val="00FA1C2F"/>
    <w:rsid w:val="00FA56FF"/>
    <w:rsid w:val="00FB0DEE"/>
    <w:rsid w:val="00FB2277"/>
    <w:rsid w:val="00FB3BAE"/>
    <w:rsid w:val="00FB409F"/>
    <w:rsid w:val="00FB5396"/>
    <w:rsid w:val="00FD43FC"/>
    <w:rsid w:val="00FD4D7E"/>
    <w:rsid w:val="00FD4DC2"/>
    <w:rsid w:val="00FD5E30"/>
    <w:rsid w:val="00FD6D8F"/>
    <w:rsid w:val="00FD70E4"/>
    <w:rsid w:val="00FE55CD"/>
    <w:rsid w:val="00FE6A5F"/>
    <w:rsid w:val="00FE7664"/>
    <w:rsid w:val="00FF4057"/>
    <w:rsid w:val="00FF4A7B"/>
    <w:rsid w:val="00FF63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1D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81DA3"/>
    <w:rPr>
      <w:b/>
      <w:bCs/>
    </w:rPr>
  </w:style>
  <w:style w:type="paragraph" w:styleId="a5">
    <w:name w:val="Balloon Text"/>
    <w:basedOn w:val="a"/>
    <w:link w:val="a6"/>
    <w:uiPriority w:val="99"/>
    <w:semiHidden/>
    <w:unhideWhenUsed/>
    <w:rsid w:val="00481DA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81D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1D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81DA3"/>
    <w:rPr>
      <w:b/>
      <w:bCs/>
    </w:rPr>
  </w:style>
  <w:style w:type="paragraph" w:styleId="a5">
    <w:name w:val="Balloon Text"/>
    <w:basedOn w:val="a"/>
    <w:link w:val="a6"/>
    <w:uiPriority w:val="99"/>
    <w:semiHidden/>
    <w:unhideWhenUsed/>
    <w:rsid w:val="00481DA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81D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37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detstvogid.ru/wp-content/uploads/2015/12/Pavlova5.jpg" TargetMode="External"/><Relationship Id="rId18" Type="http://schemas.openxmlformats.org/officeDocument/2006/relationships/image" Target="media/image7.jpeg"/><Relationship Id="rId26"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hyperlink" Target="http://detstvogid.ru/wp-content/uploads/2015/12/Pavlova9.jpg" TargetMode="External"/><Relationship Id="rId7" Type="http://schemas.openxmlformats.org/officeDocument/2006/relationships/hyperlink" Target="http://detstvogid.ru/wp-content/uploads/2015/12/Pavlova2.jpg" TargetMode="External"/><Relationship Id="rId12" Type="http://schemas.openxmlformats.org/officeDocument/2006/relationships/image" Target="media/image4.jpeg"/><Relationship Id="rId17" Type="http://schemas.openxmlformats.org/officeDocument/2006/relationships/hyperlink" Target="http://detstvogid.ru/wp-content/uploads/2015/12/Pavlova7.jpg" TargetMode="External"/><Relationship Id="rId25" Type="http://schemas.openxmlformats.org/officeDocument/2006/relationships/hyperlink" Target="http://detstvogid.ru/wp-content/uploads/2015/12/Pavlova11.jpg" TargetMode="External"/><Relationship Id="rId2" Type="http://schemas.microsoft.com/office/2007/relationships/stylesWithEffects" Target="stylesWithEffects.xml"/><Relationship Id="rId16" Type="http://schemas.openxmlformats.org/officeDocument/2006/relationships/image" Target="media/image6.jpeg"/><Relationship Id="rId20" Type="http://schemas.openxmlformats.org/officeDocument/2006/relationships/image" Target="media/image8.jpe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detstvogid.ru/wp-content/uploads/2015/12/Pavlova4.jpg" TargetMode="External"/><Relationship Id="rId24" Type="http://schemas.openxmlformats.org/officeDocument/2006/relationships/image" Target="media/image10.jpeg"/><Relationship Id="rId5" Type="http://schemas.openxmlformats.org/officeDocument/2006/relationships/hyperlink" Target="http://detstvogid.ru/wp-content/uploads/2015/12/Pavlova1.jpg" TargetMode="External"/><Relationship Id="rId15" Type="http://schemas.openxmlformats.org/officeDocument/2006/relationships/hyperlink" Target="http://detstvogid.ru/wp-content/uploads/2015/12/Pavlova6.jpg" TargetMode="External"/><Relationship Id="rId23" Type="http://schemas.openxmlformats.org/officeDocument/2006/relationships/hyperlink" Target="http://detstvogid.ru/wp-content/uploads/2015/12/Pavlova10.jpg" TargetMode="External"/><Relationship Id="rId28" Type="http://schemas.openxmlformats.org/officeDocument/2006/relationships/image" Target="media/image12.jpeg"/><Relationship Id="rId10" Type="http://schemas.openxmlformats.org/officeDocument/2006/relationships/image" Target="media/image3.jpeg"/><Relationship Id="rId19" Type="http://schemas.openxmlformats.org/officeDocument/2006/relationships/hyperlink" Target="http://detstvogid.ru/wp-content/uploads/2015/12/Pavlova8.jpg" TargetMode="External"/><Relationship Id="rId4" Type="http://schemas.openxmlformats.org/officeDocument/2006/relationships/webSettings" Target="webSettings.xml"/><Relationship Id="rId9" Type="http://schemas.openxmlformats.org/officeDocument/2006/relationships/hyperlink" Target="http://detstvogid.ru/wp-content/uploads/2015/12/Pavlova3.jpg" TargetMode="External"/><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hyperlink" Target="http://detstvogid.ru/wp-content/uploads/2015/12/Pavlova12.jpg"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2143</Words>
  <Characters>12220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14335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2021-04-17T08:33:00Z</dcterms:created>
  <dcterms:modified xsi:type="dcterms:W3CDTF">2021-04-27T16:43:00Z</dcterms:modified>
</cp:coreProperties>
</file>