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78" w:rsidRDefault="00711278" w:rsidP="007112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Музыкальным руководителям дошкольных учреждений.</w:t>
      </w:r>
    </w:p>
    <w:p w:rsidR="00711278" w:rsidRDefault="00711278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1278" w:rsidRDefault="00711278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Инновационные формы взаимодействия музыкального руководителя с родителями в условиях внедрения ФГОС дошкольного образования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Введение …………………………….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Взаимодействие музыкального руководителя с родителями в ходе реализации образовательной области «Художественно-эстетическое развитие»………………………………………......................................................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Инновационные формы взаимодействия музыкального руководителя с родителями ДОУ.....................................................................................................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Заключение………………………………………………………………………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Литература……………………………………………..………………………...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Введение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«Могучая духовная сила воспитания заложена в том, что дети учатся смотреть на мир глазами родителей. Только в совместной деятельности родители лучше узнают своих детей, становятся ближе».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В.А.Сухомлинский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Взаимодействие детского сада и семьи является одним из приоритетных направлений в работе в свете внедрения федерального государственного образовательного стандарта дошкольного образования в образовательный процесс ДОУ.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Проблему взаимодействия детского сада и семьи важно рассматривать как процесс двусторонний: с одной стороны - это «детский сад – семье» - процесс направлен на то, чтобы оптимизировать влияние семьи на ребенка через повышение педагогической культуры родителей, оказание им помощи; с другой стороны - это «семья - детскому саду» - процесс характеризуется включением родителей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воспитательно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образовательный процесс детского сада.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Законом «Об образовании в Российской Федерации» (ст. 44.1) родителя являются первыми педагогами, они обязаны заложить основы физического, нравственного и интеллектуального развития личности ребенка в раннем возрасте. В этой связи изменяется и позиция ДОУ в работе с семьей.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основе взаимодействия ДОУ и семьи лежит сотрудничество, т.е. совместное определение целей деятельности, совместное планирование предстоящей работы, совместное распределение сил, средств, предмета деятельности, совместное планирование предстоящей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Взаимодействие музыкального руководителя с родителями в ходе реализации образовательной области «Художественно-эстетическое развитие»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Сотрудничество педагогов и родителей предполагает равенство позиций партнеров, уважительное отношение друг к другу с учетом их индивидуальных возможностей и способностей. Инициатором установления сотрудничества являются педагоги, поскольку они профессионально подготовлены к образовательной работе. Поэтому, вопрос о совместной работе детского сада и семьи по художественно-эстетическому воспитанию дошкольников, особенно актуален на современном этапе.                                                                  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Педагогически грамотные родители понимают важность музыкального воспитания в развитии ребенка, и стремятся обогатить эмоциональными впечатлениями, расширить его музыкальный опыт, посещая с ним концерты и музыкальные спектакли.  Стараются заинтересовать ребенка занятиями музыкой в кружках, студиях, музыкальной школе. Поиск форм сотрудничества музыкального руководителя с родителями детей, является важнейшим направлением обеспечения качества музыкального образования дошкольников. 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Успех в данной работе может быть, достигнут только при тесном взаимодействии педагогов детского сада и семьи. Поэтому взаимодействие музыкального руководителя и семьи является актуальной темой в соответствии с Федеральными государственными образовательными стандартами. Стандарты нового поколения требуют формирования у детей необходимых компетенций, т. е. развития личности ребенка, когда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содержание образования выступает средством ее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самостановления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усвоения дошкольником способов познания, саморазвития, ориентации в окружающем мире. Именно это определяет основные направления и содержание работы педагога по образовательной области «Художественно-эстетическое развитие».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отличие от Федеральных Государственных Требований, музыкальное развитие перестало быть отдельной образовательной областью, а стало одним из его направлений наряду с рисованием, лепкой, аппликацией, художественным трудом, дизайном и творческим конструированием. Музыка и детская творческая деятельность есть средство и условие 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 музыкального содержания программы в соответствии со Стандартом.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приоритеты и направления работы с семьями воспитанников:</w:t>
      </w:r>
    </w:p>
    <w:p w:rsidR="00B064DF" w:rsidRDefault="00B064DF" w:rsidP="00B064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единство в работе детского сада и семьи по воспитанию и образованию детей,</w:t>
      </w:r>
    </w:p>
    <w:p w:rsidR="00B064DF" w:rsidRDefault="00B064DF" w:rsidP="00B064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взаимное доверие во взаимоотношениях между педагогами и родителями, понимание нужд и интересов ребенка,</w:t>
      </w:r>
    </w:p>
    <w:p w:rsidR="00B064DF" w:rsidRDefault="00B064DF" w:rsidP="00B064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установление правильных взаимоотношений на основе доброжелательной критики и самокритики,</w:t>
      </w:r>
    </w:p>
    <w:p w:rsidR="00B064DF" w:rsidRDefault="00B064DF" w:rsidP="00B064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привлечение актива родителей, общественности к деятельности ДОУ, к работе с семьями,</w:t>
      </w:r>
    </w:p>
    <w:p w:rsidR="00B064DF" w:rsidRDefault="00B064DF" w:rsidP="00B064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возраста,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Рассмотрим цели взаимодействия с родителями в ходе реализации образовательной области «Художественно-эстетическое развитие»: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объединение усилий музыкального руководителя и родителей в развитии музыкальных способностей у детей через поиск новых форм сотрудничества с родителями для обеспечения качества музыкального образования дошкольников.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Данная цель реализуется через решение следующих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задач:</w:t>
      </w:r>
    </w:p>
    <w:p w:rsidR="00B064DF" w:rsidRDefault="00B064DF" w:rsidP="00B064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содействовать повышению уровня общей культуры семьи и психолого-педагогической компетентности родителей в вопросах музыкального воспитания детей;</w:t>
      </w:r>
    </w:p>
    <w:p w:rsidR="00B064DF" w:rsidRDefault="00B064DF" w:rsidP="00B064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процессом развития гармоничного становления личности, духовной и эмоциональной восприимчивости;</w:t>
      </w:r>
    </w:p>
    <w:p w:rsidR="00B064DF" w:rsidRDefault="00B064DF" w:rsidP="00B064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создать единое образовательное пространство с учетом изменения позиции родителей из «сторонние наблюдатели» в позицию «активные участники» в процессе музыкального развития детей;</w:t>
      </w:r>
    </w:p>
    <w:p w:rsidR="00B064DF" w:rsidRDefault="00B064DF" w:rsidP="00B064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акцентировать внимание на сохранение преемственности между семьей и дошкольным учреждением в подходах к решению задач музыкального развития детей.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Основные условия</w:t>
      </w:r>
      <w:r>
        <w:rPr>
          <w:rFonts w:ascii="Arial" w:hAnsi="Arial" w:cs="Arial"/>
          <w:color w:val="000000"/>
          <w:sz w:val="21"/>
          <w:szCs w:val="21"/>
        </w:rPr>
        <w:t>, необходимые для реализации доверительного взаимодействия между музыкальным руководителем и семьей, являются следующие:</w:t>
      </w:r>
    </w:p>
    <w:p w:rsidR="00B064DF" w:rsidRDefault="00B064DF" w:rsidP="00B064D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ориентация педагога на работу с детьми и родителями;</w:t>
      </w:r>
    </w:p>
    <w:p w:rsidR="00B064DF" w:rsidRDefault="00B064DF" w:rsidP="00B064D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семей воспитанников: учет различий в возрасте родителей, их образовании, общем культурном уровне, их взглядов на воспитание, личностных качеств;</w:t>
      </w:r>
    </w:p>
    <w:p w:rsidR="00B064DF" w:rsidRDefault="00B064DF" w:rsidP="00B064D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открытость детского сада семье.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Работу с родителями строю, придерживаясь следующих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этапов.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i/>
          <w:iCs/>
          <w:color w:val="000000"/>
          <w:sz w:val="21"/>
          <w:szCs w:val="21"/>
        </w:rPr>
        <w:t>Установление первичных контактов,</w:t>
      </w:r>
      <w:r>
        <w:rPr>
          <w:rFonts w:ascii="Arial" w:hAnsi="Arial" w:cs="Arial"/>
          <w:color w:val="000000"/>
          <w:sz w:val="21"/>
          <w:szCs w:val="21"/>
        </w:rPr>
        <w:t> наблюдение, беседы с воспитателем группы, проведение экспресс-</w:t>
      </w:r>
      <w:r w:rsidR="001C0373">
        <w:rPr>
          <w:rFonts w:ascii="Arial" w:hAnsi="Arial" w:cs="Arial"/>
          <w:color w:val="000000"/>
          <w:sz w:val="21"/>
          <w:szCs w:val="21"/>
        </w:rPr>
        <w:t>опроса,</w:t>
      </w:r>
      <w:r>
        <w:rPr>
          <w:rFonts w:ascii="Arial" w:hAnsi="Arial" w:cs="Arial"/>
          <w:color w:val="000000"/>
          <w:sz w:val="21"/>
          <w:szCs w:val="21"/>
        </w:rPr>
        <w:t xml:space="preserve"> круглого стола с целью изучения их потребностей. Важно не только сообщить родителю о том, что Вы </w:t>
      </w:r>
      <w:r w:rsidR="001C0373">
        <w:rPr>
          <w:rFonts w:ascii="Arial" w:hAnsi="Arial" w:cs="Arial"/>
          <w:color w:val="000000"/>
          <w:sz w:val="21"/>
          <w:szCs w:val="21"/>
        </w:rPr>
        <w:t>планируете,</w:t>
      </w:r>
      <w:r>
        <w:rPr>
          <w:rFonts w:ascii="Arial" w:hAnsi="Arial" w:cs="Arial"/>
          <w:color w:val="000000"/>
          <w:sz w:val="21"/>
          <w:szCs w:val="21"/>
        </w:rPr>
        <w:t xml:space="preserve"> но и узнать, чего он ждет от Вас. Продумывание содержания и форм работы с родителями. Полученные данные следует использовать для дальнейшей работы.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i/>
          <w:iCs/>
          <w:color w:val="000000"/>
          <w:sz w:val="21"/>
          <w:szCs w:val="21"/>
        </w:rPr>
        <w:t>.Установление доброжелательных отношений с установкой на будущее деловое сотрудничество.</w:t>
      </w:r>
      <w:r>
        <w:rPr>
          <w:rFonts w:ascii="Arial" w:hAnsi="Arial" w:cs="Arial"/>
          <w:color w:val="000000"/>
          <w:sz w:val="21"/>
          <w:szCs w:val="21"/>
        </w:rPr>
        <w:t> Необходимо заинтересовать родителей той работой, которую предполагается с ними проводить, сформировать у них положительный образ ребенка, посредством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музыкального развития ребенка, его контактности в общении с Вами и со сверстниками, </w:t>
      </w:r>
      <w:bookmarkStart w:id="0" w:name="_GoBack"/>
      <w:bookmarkEnd w:id="0"/>
      <w:r w:rsidR="001C0373">
        <w:rPr>
          <w:rFonts w:ascii="Arial" w:hAnsi="Arial" w:cs="Arial"/>
          <w:color w:val="000000"/>
          <w:sz w:val="21"/>
          <w:szCs w:val="21"/>
        </w:rPr>
        <w:t>достижениях.</w:t>
      </w:r>
      <w:r>
        <w:rPr>
          <w:rFonts w:ascii="Arial" w:hAnsi="Arial" w:cs="Arial"/>
          <w:color w:val="000000"/>
          <w:sz w:val="21"/>
          <w:szCs w:val="21"/>
        </w:rPr>
        <w:t xml:space="preserve"> Ознакомление педагога с проблемами семьи 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Совместное с родителями формирование творческой личности ребенка и развитие его музыкальной культуры.</w:t>
      </w:r>
      <w:r>
        <w:rPr>
          <w:rFonts w:ascii="Arial" w:hAnsi="Arial" w:cs="Arial"/>
          <w:color w:val="000000"/>
          <w:sz w:val="21"/>
          <w:szCs w:val="21"/>
        </w:rPr>
        <w:t> На данном этапе планируется конкретное содержание работы, реализуются направления, формы сотрудничества.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спланировать работу с родителями, надо хорошо знать родителей своих воспитанников. 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 Ни для кого не секрет, что в общении педагогов с родителями всегда преобладала   монологическая ориентация. От такого общения родитель мало идет на контакт с педагогом.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Инновационные формы взаимодействия музыкального руководителя с родителями ДОУ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мною используются разнообразные формы взаимодействия с родителями, как традиционные, так и нетрадиционные.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Традиционные формы</w:t>
      </w:r>
      <w:r>
        <w:rPr>
          <w:rFonts w:ascii="Arial" w:hAnsi="Arial" w:cs="Arial"/>
          <w:color w:val="000000"/>
          <w:sz w:val="21"/>
          <w:szCs w:val="21"/>
        </w:rPr>
        <w:t> вошли в жизнь детского сада со времен становления общественного дошкольного воспитания. Их можно разделить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коллективные, индивидуальные, наглядные.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Нетрадиционные формы</w:t>
      </w:r>
      <w:r>
        <w:rPr>
          <w:rFonts w:ascii="Arial" w:hAnsi="Arial" w:cs="Arial"/>
          <w:color w:val="000000"/>
          <w:sz w:val="21"/>
          <w:szCs w:val="21"/>
        </w:rPr>
        <w:t> взаимодействия с родителями направлены на привлечение родителей к ДОУ, установление неформальных контактов. К ним относятся:</w:t>
      </w:r>
    </w:p>
    <w:p w:rsidR="00B064DF" w:rsidRDefault="00B064DF" w:rsidP="00B064D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информационно – аналитические</w:t>
      </w:r>
      <w:r>
        <w:rPr>
          <w:rFonts w:ascii="Arial" w:hAnsi="Arial" w:cs="Arial"/>
          <w:color w:val="000000"/>
          <w:sz w:val="21"/>
          <w:szCs w:val="21"/>
        </w:rPr>
        <w:t> - выявление интересов, потребностей, запросов родителей, уровня их педагогической грамотности;</w:t>
      </w:r>
    </w:p>
    <w:p w:rsidR="00B064DF" w:rsidRDefault="00B064DF" w:rsidP="00B064D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досуговые</w:t>
      </w:r>
      <w:r>
        <w:rPr>
          <w:rFonts w:ascii="Arial" w:hAnsi="Arial" w:cs="Arial"/>
          <w:color w:val="000000"/>
          <w:sz w:val="21"/>
          <w:szCs w:val="21"/>
        </w:rPr>
        <w:t> - установление эмоционального контакта между педагогами, родителями, детьми;</w:t>
      </w:r>
    </w:p>
    <w:p w:rsidR="00B064DF" w:rsidRDefault="00B064DF" w:rsidP="00B064D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познавательные</w:t>
      </w:r>
      <w:r>
        <w:rPr>
          <w:rFonts w:ascii="Arial" w:hAnsi="Arial" w:cs="Arial"/>
          <w:color w:val="000000"/>
          <w:sz w:val="21"/>
          <w:szCs w:val="21"/>
        </w:rPr>
        <w:t> - ознакомление родителей с возрастными и психологическими особенностями детей дошкольного возраста, формирование практических навы</w:t>
      </w:r>
      <w:r>
        <w:rPr>
          <w:rFonts w:ascii="Arial" w:hAnsi="Arial" w:cs="Arial"/>
          <w:color w:val="000000"/>
          <w:sz w:val="21"/>
          <w:szCs w:val="21"/>
        </w:rPr>
        <w:softHyphen/>
        <w:t>ков воспитания детей;</w:t>
      </w:r>
    </w:p>
    <w:p w:rsidR="00B064DF" w:rsidRDefault="00B064DF" w:rsidP="00B064D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наглядно – информационные формы</w:t>
      </w:r>
      <w:r>
        <w:rPr>
          <w:rFonts w:ascii="Arial" w:hAnsi="Arial" w:cs="Arial"/>
          <w:color w:val="000000"/>
          <w:sz w:val="21"/>
          <w:szCs w:val="21"/>
        </w:rPr>
        <w:t> - ознакомление родителей с работой дошкольного учреждения, особенностями воспитания детей, формирование у родителей знаний о воспитании и развитии детей.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работе с родителями использую следующие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методы общения:</w:t>
      </w:r>
      <w:r>
        <w:rPr>
          <w:rFonts w:ascii="Arial" w:hAnsi="Arial" w:cs="Arial"/>
          <w:color w:val="000000"/>
          <w:sz w:val="21"/>
          <w:szCs w:val="21"/>
        </w:rPr>
        <w:t> наблюдение, беседа, тестирование, анкетирование, анализ результатов творческой деятельности детей, анализ результатов творческой деятельности родителей.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Слагаемые успешного общения</w:t>
      </w:r>
      <w:r>
        <w:rPr>
          <w:rFonts w:ascii="Arial" w:hAnsi="Arial" w:cs="Arial"/>
          <w:color w:val="000000"/>
          <w:sz w:val="21"/>
          <w:szCs w:val="21"/>
        </w:rPr>
        <w:t>: желание пойти на контакт, заинтересованность в общении, видение в другом равного партнера, готовность принять иную точку зрения, выбор интересных значимых тем, тактичность.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Формы работы, </w:t>
      </w:r>
      <w:r>
        <w:rPr>
          <w:rFonts w:ascii="Arial" w:hAnsi="Arial" w:cs="Arial"/>
          <w:color w:val="000000"/>
          <w:sz w:val="21"/>
          <w:szCs w:val="21"/>
        </w:rPr>
        <w:t>используемые мною, как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музыкальным руководителем по организации совместной деятельности с семьей – это: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Педагогическое просвещение родителей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приобретение родителями практических навыков музыкального развития</w:t>
      </w:r>
    </w:p>
    <w:p w:rsidR="00B064DF" w:rsidRDefault="00B064DF" w:rsidP="00B064D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консультации для родителей;</w:t>
      </w:r>
    </w:p>
    <w:p w:rsidR="00B064DF" w:rsidRDefault="00B064DF" w:rsidP="00B064D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родительские собрания;</w:t>
      </w:r>
    </w:p>
    <w:p w:rsidR="00B064DF" w:rsidRDefault="00B064DF" w:rsidP="00B064D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индивидуальные беседы;</w:t>
      </w:r>
    </w:p>
    <w:p w:rsidR="00B064DF" w:rsidRDefault="00B064DF" w:rsidP="00B064D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мастер-классы;</w:t>
      </w:r>
    </w:p>
    <w:p w:rsidR="00B064DF" w:rsidRDefault="00B064DF" w:rsidP="00B064D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открытые просмотры образовательной деятельности.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Создание средств наглядно-педагогической пропаганды для родителей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подробное ознакомление родителей с системой по музыкальному воспитанию дошкольников, предоставление информации о том, чему можно научить ребёнка в определённом возрасте при систематическом посещении детского сада</w:t>
      </w:r>
    </w:p>
    <w:p w:rsidR="00B064DF" w:rsidRDefault="00B064DF" w:rsidP="00B064D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фонотеки детских песен, шедевров мировой классики, детских сказок, музыки для релаксации;</w:t>
      </w:r>
    </w:p>
    <w:p w:rsidR="00B064DF" w:rsidRDefault="00B064DF" w:rsidP="00B064D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памятки по развитию музыкальных способностей и навыков культурного слушания музыки;</w:t>
      </w:r>
    </w:p>
    <w:p w:rsidR="00B064DF" w:rsidRDefault="00B064DF" w:rsidP="00B064D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буклеты по развитию певческих умений и навыков;</w:t>
      </w:r>
    </w:p>
    <w:p w:rsidR="00B064DF" w:rsidRDefault="00B064DF" w:rsidP="00B064D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папки – передвижки;</w:t>
      </w:r>
    </w:p>
    <w:p w:rsidR="00B064DF" w:rsidRDefault="00B064DF" w:rsidP="00B064D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оформление уголка для родителей коллекция музыки для движения и танцев;</w:t>
      </w:r>
    </w:p>
    <w:p w:rsidR="00B064DF" w:rsidRDefault="00B064DF" w:rsidP="00B064DF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методические рекомендации по вопросам развития музыкально-двигательной деятельности;</w:t>
      </w:r>
    </w:p>
    <w:p w:rsidR="00B064DF" w:rsidRDefault="00B064DF" w:rsidP="00B064DF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картотеки музыкальных инструментов и соответствующей им фонотеки;</w:t>
      </w:r>
    </w:p>
    <w:p w:rsidR="00B064DF" w:rsidRDefault="00B064DF" w:rsidP="00B064DF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памятки об обучении детей игре на детских музыкальных инструментах;</w:t>
      </w:r>
    </w:p>
    <w:p w:rsidR="00B064DF" w:rsidRDefault="00B064DF" w:rsidP="00B064DF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оказание помощи родителям по созданию предметно-музыкальной среды в семье;</w:t>
      </w:r>
    </w:p>
    <w:p w:rsidR="00B064DF" w:rsidRDefault="00B064DF" w:rsidP="00B064DF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посещение детских музыкальных театров, экскурсии;</w:t>
      </w:r>
    </w:p>
    <w:p w:rsidR="00B064DF" w:rsidRDefault="00B064DF" w:rsidP="00B064DF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прослушивание аудиозаписей с параллельным просмотром соответствующих иллюстраций, репродукций картин, портретов композиторов.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Включение родителей в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 музыкально-образовательное пространство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ДОУ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 формирование культуры общения со своим ребёнком, сотрудниками детского сада, другими детьми, и взрослыми, знакомство с детским музыкальным репертуаром, обучение совместному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музицированию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детьми, вооружение родителей основами музыкальных знаний, необходимых для воспитания здорового ребёнка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совместные праздники, развлечения в ДОУ;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семейные проекты «О чем говорит музыка?»;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творческие столы – выполнение заданий «Изобрази музыку», «Подбери картинку», «Какого цвета музыка?» и пр.;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концерты родителей для детей, совместные выступления детей и родителей, шумовой оркестр, театрализованные представления;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фотовыставки по результатам посещения театров и экскурсий;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музея любимого композитора - подготовка информации, реквизита;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совместное подпевание и исполнение знакомых песен при рассматривании иллюстраций в детских книгах, репродукций, предметов окружающей действительности;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совместных песенников;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пошив праздничных костюмов, подготовка реквизита, помощь в оформлении помещения;</w:t>
      </w:r>
    </w:p>
    <w:p w:rsidR="00B064DF" w:rsidRDefault="00B064DF" w:rsidP="00B064D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фонотеки, видеотеки с любимыми песнями, танцами детей.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правильно и в системе выстраивать работу по музыкальному воспитанию с родителями, использовать разные формы работы, то родители становятся участниками музыкального образовательного процесса с детьми и художественно – эстетическое воспитание детей будет эффективней. </w:t>
      </w:r>
    </w:p>
    <w:p w:rsidR="00B064DF" w:rsidRDefault="00B064DF" w:rsidP="00B06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Такой подход побуждает к творческому сотрудничеству, устраняет отчуждённость, вселяет уверенность и решает многие проблемы по музыкальному воспитанию.</w:t>
      </w:r>
    </w:p>
    <w:p w:rsidR="00BE2652" w:rsidRDefault="00BE2652"/>
    <w:sectPr w:rsidR="00BE2652" w:rsidSect="0058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BC6"/>
    <w:multiLevelType w:val="multilevel"/>
    <w:tmpl w:val="3AB0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486E"/>
    <w:multiLevelType w:val="multilevel"/>
    <w:tmpl w:val="2BE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F0163"/>
    <w:multiLevelType w:val="multilevel"/>
    <w:tmpl w:val="BA9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F4716"/>
    <w:multiLevelType w:val="multilevel"/>
    <w:tmpl w:val="8F4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41486"/>
    <w:multiLevelType w:val="multilevel"/>
    <w:tmpl w:val="2252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D119D"/>
    <w:multiLevelType w:val="multilevel"/>
    <w:tmpl w:val="C3A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A2175"/>
    <w:multiLevelType w:val="multilevel"/>
    <w:tmpl w:val="7B4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814EF"/>
    <w:multiLevelType w:val="multilevel"/>
    <w:tmpl w:val="9A7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A316E"/>
    <w:multiLevelType w:val="multilevel"/>
    <w:tmpl w:val="1082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73677"/>
    <w:multiLevelType w:val="multilevel"/>
    <w:tmpl w:val="7C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D4B0C"/>
    <w:multiLevelType w:val="multilevel"/>
    <w:tmpl w:val="8CAC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F73AB"/>
    <w:multiLevelType w:val="multilevel"/>
    <w:tmpl w:val="577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03FF1"/>
    <w:multiLevelType w:val="multilevel"/>
    <w:tmpl w:val="7C8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34462"/>
    <w:multiLevelType w:val="multilevel"/>
    <w:tmpl w:val="56B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4DF"/>
    <w:rsid w:val="001C0373"/>
    <w:rsid w:val="00583B3E"/>
    <w:rsid w:val="00711278"/>
    <w:rsid w:val="00B064DF"/>
    <w:rsid w:val="00B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13B92-3DCD-4813-90C3-1025116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06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1938</Words>
  <Characters>11048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DRSU</cp:lastModifiedBy>
  <cp:revision>6</cp:revision>
  <dcterms:created xsi:type="dcterms:W3CDTF">2021-02-15T05:00:00Z</dcterms:created>
  <dcterms:modified xsi:type="dcterms:W3CDTF">2006-12-31T21:16:00Z</dcterms:modified>
</cp:coreProperties>
</file>