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D9" w:rsidRPr="00047EC0" w:rsidRDefault="000F0331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r w:rsidRPr="004F03F9">
        <w:rPr>
          <w:b/>
          <w:color w:val="000000"/>
          <w:sz w:val="24"/>
          <w:szCs w:val="24"/>
        </w:rPr>
        <w:t>4</w:t>
      </w:r>
      <w:r w:rsidR="00616B10" w:rsidRPr="004F03F9">
        <w:rPr>
          <w:b/>
          <w:color w:val="000000"/>
          <w:sz w:val="24"/>
          <w:szCs w:val="24"/>
        </w:rPr>
        <w:t>.</w:t>
      </w:r>
      <w:r w:rsidR="00616B10">
        <w:rPr>
          <w:color w:val="000000"/>
          <w:sz w:val="24"/>
          <w:szCs w:val="24"/>
        </w:rPr>
        <w:t xml:space="preserve"> </w:t>
      </w:r>
      <w:r w:rsidR="004F03F9" w:rsidRPr="00F87900">
        <w:rPr>
          <w:b/>
          <w:bCs/>
          <w:color w:val="000000"/>
          <w:sz w:val="24"/>
          <w:szCs w:val="24"/>
        </w:rPr>
        <w:t>Обеспечение здоровья, безопасности, качеству услуг по присмотру и уходу</w:t>
      </w:r>
    </w:p>
    <w:p w:rsidR="004F03F9" w:rsidRPr="004F03F9" w:rsidRDefault="004F03F9" w:rsidP="004F03F9">
      <w:pPr>
        <w:shd w:val="clear" w:color="auto" w:fill="FDFDFD"/>
        <w:spacing w:after="450" w:line="570" w:lineRule="atLeast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4.</w:t>
      </w:r>
      <w:r w:rsidR="00AB7AE3">
        <w:rPr>
          <w:b/>
          <w:bCs/>
          <w:kern w:val="36"/>
          <w:sz w:val="24"/>
          <w:szCs w:val="24"/>
        </w:rPr>
        <w:t>1.</w:t>
      </w:r>
      <w:r w:rsidR="00AB7AE3" w:rsidRPr="004F03F9">
        <w:rPr>
          <w:b/>
          <w:bCs/>
          <w:kern w:val="36"/>
          <w:sz w:val="24"/>
          <w:szCs w:val="24"/>
        </w:rPr>
        <w:t xml:space="preserve"> Наличие</w:t>
      </w:r>
      <w:r w:rsidRPr="004F03F9">
        <w:rPr>
          <w:b/>
          <w:bCs/>
          <w:kern w:val="36"/>
          <w:sz w:val="24"/>
          <w:szCs w:val="24"/>
        </w:rPr>
        <w:t xml:space="preserve"> мероприятий по сохранению и укреплению здоровья воспитанников</w:t>
      </w:r>
    </w:p>
    <w:p w:rsidR="004F03F9" w:rsidRPr="004F03F9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Дошкольный возраст – это фундамент здоровья личности, а, следовательно, здоровья общества в настоящем и будущем. Именно в этом возрасте важно сформировать у детей знания и навыки ЗОЖ, потребность в активном образе жизни, систематических занятиях физкультурой и спортом. Поэтому, важно сформировать привычку поддерживать свое здоровье, что является важным компонентом жизнедеятельности современного человека.</w:t>
      </w:r>
    </w:p>
    <w:p w:rsidR="004F03F9" w:rsidRPr="004F03F9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Всем известно, что самым ценным для нас является здоровье. А сохранение здоровья детей, в частности детей с особыми образовательными потребностями – это приоритетная задача всего педагогического коллектива.</w:t>
      </w:r>
    </w:p>
    <w:p w:rsidR="004F03F9" w:rsidRPr="00F30E11" w:rsidRDefault="004F03F9" w:rsidP="00F30E11">
      <w:pPr>
        <w:shd w:val="clear" w:color="auto" w:fill="FDFDFD"/>
        <w:spacing w:line="276" w:lineRule="auto"/>
        <w:jc w:val="both"/>
        <w:rPr>
          <w:i/>
          <w:sz w:val="24"/>
          <w:szCs w:val="24"/>
        </w:rPr>
      </w:pPr>
      <w:r w:rsidRPr="00F30E11">
        <w:rPr>
          <w:i/>
          <w:sz w:val="24"/>
          <w:szCs w:val="24"/>
        </w:rPr>
        <w:t>Что же такое здоровье?</w:t>
      </w:r>
    </w:p>
    <w:p w:rsidR="004F03F9" w:rsidRPr="004F03F9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 xml:space="preserve">Здоровье – это состояние полного физического, душевного и социального благополучия, а не только отсутствия болезни и физических </w:t>
      </w:r>
      <w:r w:rsidR="00F30E11" w:rsidRPr="004F03F9">
        <w:rPr>
          <w:sz w:val="24"/>
          <w:szCs w:val="24"/>
        </w:rPr>
        <w:t>недостатков. В</w:t>
      </w:r>
      <w:r w:rsidRPr="004F03F9">
        <w:rPr>
          <w:sz w:val="24"/>
          <w:szCs w:val="24"/>
        </w:rPr>
        <w:t xml:space="preserve"> ФГОС ДО одной из важнейших задач указана «охрана и укрепление физического и психического здоровья детей, в том числе их эмоционального </w:t>
      </w:r>
      <w:r w:rsidR="00F30E11" w:rsidRPr="004F03F9">
        <w:rPr>
          <w:sz w:val="24"/>
          <w:szCs w:val="24"/>
        </w:rPr>
        <w:t>благополучия (</w:t>
      </w:r>
      <w:r w:rsidRPr="004F03F9">
        <w:rPr>
          <w:sz w:val="24"/>
          <w:szCs w:val="24"/>
        </w:rPr>
        <w:t xml:space="preserve">см. п. 1.6 ФГОС </w:t>
      </w:r>
      <w:r w:rsidR="00F30E11" w:rsidRPr="004F03F9">
        <w:rPr>
          <w:sz w:val="24"/>
          <w:szCs w:val="24"/>
        </w:rPr>
        <w:t>ДО), а</w:t>
      </w:r>
      <w:r w:rsidRPr="004F03F9">
        <w:rPr>
          <w:sz w:val="24"/>
          <w:szCs w:val="24"/>
        </w:rPr>
        <w:t xml:space="preserve"> также приобретение опыта в становлении ценностей здорового образа жизни и овладение его элементарными нормами и правилами.» (см. п. 2.6 ФГОС </w:t>
      </w:r>
      <w:r w:rsidR="00F30E11" w:rsidRPr="004F03F9">
        <w:rPr>
          <w:sz w:val="24"/>
          <w:szCs w:val="24"/>
        </w:rPr>
        <w:t>ДО)</w:t>
      </w:r>
      <w:r w:rsidRPr="004F03F9">
        <w:rPr>
          <w:sz w:val="24"/>
          <w:szCs w:val="24"/>
        </w:rPr>
        <w:t>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Укрепление здоровья решает так же большую социальную проблему:</w:t>
      </w:r>
    </w:p>
    <w:p w:rsidR="004F03F9" w:rsidRPr="004F03F9" w:rsidRDefault="004F03F9" w:rsidP="00F30E11">
      <w:pPr>
        <w:numPr>
          <w:ilvl w:val="0"/>
          <w:numId w:val="9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формирование правильных двигательных умений сохранит жизнь детей, а потом и взрослых;</w:t>
      </w:r>
    </w:p>
    <w:p w:rsidR="004F03F9" w:rsidRPr="004F03F9" w:rsidRDefault="004F03F9" w:rsidP="00F30E11">
      <w:pPr>
        <w:numPr>
          <w:ilvl w:val="0"/>
          <w:numId w:val="9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занятия спортом отвлечет детей от улицы и неблагоприятных влияний.</w:t>
      </w:r>
    </w:p>
    <w:p w:rsidR="004F03F9" w:rsidRPr="004F03F9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Гармонизация психической стороны личности ребенка посредством физической культуры так же благотворно влияет на подрастающее поколение. В связи с этим сегодня становятся актуальным оздоровительное направление в работе в ДОУ, направленное на сохранение и укрепление здоровья, развивающее физические и психические качества детей. Работа педагогического коллектива нацелена на поддержание у ребёнка бодрого, жизнерадостного настроения, профилактику негативных эмоций и нервных срывов; совершенствование всех функций организма, полноценное физическое развитие, воспитание интереса к различным доступным видам двигательной деятельности, формирование основ физической культуры, потребности в ежедневных физических упражнениях, воспитание положительных нравственно — волевых качеств.</w:t>
      </w:r>
    </w:p>
    <w:p w:rsidR="004F03F9" w:rsidRPr="004F03F9" w:rsidRDefault="004F03F9" w:rsidP="00F30E11">
      <w:pPr>
        <w:shd w:val="clear" w:color="auto" w:fill="FDFDFD"/>
        <w:spacing w:line="276" w:lineRule="auto"/>
        <w:ind w:firstLine="709"/>
        <w:jc w:val="both"/>
        <w:rPr>
          <w:sz w:val="24"/>
          <w:szCs w:val="24"/>
        </w:rPr>
      </w:pPr>
      <w:r w:rsidRPr="004F03F9">
        <w:rPr>
          <w:sz w:val="24"/>
          <w:szCs w:val="24"/>
        </w:rPr>
        <w:t xml:space="preserve">В ДОУ проводится обширный комплекс оздоровительных </w:t>
      </w:r>
      <w:r w:rsidR="00F30E11" w:rsidRPr="004F03F9">
        <w:rPr>
          <w:sz w:val="24"/>
          <w:szCs w:val="24"/>
        </w:rPr>
        <w:t>мероприятий: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1. Соблюдение температурного режима согласно нормам СаНПиНа.2.43648-20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2. Правильная организация прогулок.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3. Соблюдение сезонности одежды.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4. Облегченная одежда в помещении детского сада.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5. Гимнастика после сна.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6. Закаливающие процедуры, укрепляющие терморегулирующий аппарат.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 xml:space="preserve">7. Полоскание </w:t>
      </w:r>
      <w:bookmarkStart w:id="0" w:name="_GoBack"/>
      <w:bookmarkEnd w:id="0"/>
      <w:r w:rsidR="00AB7AE3" w:rsidRPr="004F03F9">
        <w:rPr>
          <w:sz w:val="24"/>
          <w:szCs w:val="24"/>
        </w:rPr>
        <w:t>рта прохладной</w:t>
      </w:r>
      <w:r w:rsidRPr="004F03F9">
        <w:rPr>
          <w:sz w:val="24"/>
          <w:szCs w:val="24"/>
        </w:rPr>
        <w:t xml:space="preserve"> водой.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8. Летом ходьба босиком по спортивной площадке.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9. Витаминотерапия.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10. Фитотерапия.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11. Режим сквозного проветривания и кварцевания.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lastRenderedPageBreak/>
        <w:t>В ДОУ с целью оздоровления детей дошкольного возраста используются как стандартные, так и коррекционные технологии:</w:t>
      </w:r>
    </w:p>
    <w:p w:rsidR="004F03F9" w:rsidRPr="00F30E11" w:rsidRDefault="004F03F9" w:rsidP="00F30E11">
      <w:pPr>
        <w:shd w:val="clear" w:color="auto" w:fill="FDFDFD"/>
        <w:spacing w:line="276" w:lineRule="auto"/>
        <w:jc w:val="both"/>
        <w:rPr>
          <w:i/>
          <w:sz w:val="24"/>
          <w:szCs w:val="24"/>
        </w:rPr>
      </w:pPr>
      <w:r w:rsidRPr="00F30E11">
        <w:rPr>
          <w:i/>
          <w:sz w:val="24"/>
          <w:szCs w:val="24"/>
        </w:rPr>
        <w:t>Пальчиковая гимнастика.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Использование пальчиковой гимнастики предполагает выполнение следующих правил: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-такие игры должны использоваться систематически и ежедневно, во время любого режимного момента и в свободное время утром и после сна — по 2 -3 минуты — главное ребенку должно быть интересно;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-длительность упражнений зависит от эмоционального отклика детей, нельзя заставлять делать их насильно.</w:t>
      </w:r>
    </w:p>
    <w:p w:rsidR="004F03F9" w:rsidRPr="00F30E11" w:rsidRDefault="004F03F9" w:rsidP="00F30E11">
      <w:pPr>
        <w:shd w:val="clear" w:color="auto" w:fill="FDFDFD"/>
        <w:spacing w:line="276" w:lineRule="auto"/>
        <w:jc w:val="both"/>
        <w:rPr>
          <w:i/>
          <w:sz w:val="24"/>
          <w:szCs w:val="24"/>
        </w:rPr>
      </w:pPr>
      <w:r w:rsidRPr="00F30E11">
        <w:rPr>
          <w:i/>
          <w:sz w:val="24"/>
          <w:szCs w:val="24"/>
        </w:rPr>
        <w:t>Дыхательная гимнастика.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Правильное дыхание — необходимое условие полноценного физического развития. Необходимо обращать внимание детей на то, что дышать нужно через нос. Правильное носовое дыхание — условие здоровья ребенка, профилактическое средство против респираторных заболеваний.</w:t>
      </w:r>
    </w:p>
    <w:p w:rsidR="004F03F9" w:rsidRPr="00F30E11" w:rsidRDefault="004F03F9" w:rsidP="00F30E11">
      <w:pPr>
        <w:shd w:val="clear" w:color="auto" w:fill="FDFDFD"/>
        <w:spacing w:line="276" w:lineRule="auto"/>
        <w:jc w:val="both"/>
        <w:rPr>
          <w:i/>
          <w:sz w:val="24"/>
          <w:szCs w:val="24"/>
        </w:rPr>
      </w:pPr>
      <w:r w:rsidRPr="00F30E11">
        <w:rPr>
          <w:i/>
          <w:sz w:val="24"/>
          <w:szCs w:val="24"/>
        </w:rPr>
        <w:t>Динамические паузы.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Систематическое применение двигательных игр — разминок позволяет снизить эмоциональное и физическое напряжение детей на психологическом</w:t>
      </w:r>
    </w:p>
    <w:p w:rsidR="004F03F9" w:rsidRPr="004F03F9" w:rsidRDefault="004F03F9" w:rsidP="00F30E11">
      <w:pPr>
        <w:shd w:val="clear" w:color="auto" w:fill="FDFDFD"/>
        <w:spacing w:line="276" w:lineRule="auto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и физическом уровне. Они могут проводиться в начале, середине или конце занятия. В начале дня или перед занятием они помогут детям собраться, настроиться на работу, а в середине и в конце занятия — восстановить внимание, работоспособность, активизировать память, снять напряжение и расслабиться. Продолжительность разминки регулируется в зависимости от возраста. Необходимо помнить, что интенсивность упражнений не должна быть высокой.</w:t>
      </w:r>
    </w:p>
    <w:p w:rsidR="004F03F9" w:rsidRPr="00F30E11" w:rsidRDefault="004F03F9" w:rsidP="00F30E11">
      <w:pPr>
        <w:shd w:val="clear" w:color="auto" w:fill="FDFDFD"/>
        <w:spacing w:line="276" w:lineRule="auto"/>
        <w:jc w:val="both"/>
        <w:rPr>
          <w:i/>
          <w:sz w:val="24"/>
          <w:szCs w:val="24"/>
        </w:rPr>
      </w:pPr>
      <w:r w:rsidRPr="00F30E11">
        <w:rPr>
          <w:i/>
          <w:sz w:val="24"/>
          <w:szCs w:val="24"/>
        </w:rPr>
        <w:t>Гимнастика для глаз</w:t>
      </w:r>
    </w:p>
    <w:p w:rsidR="004F03F9" w:rsidRPr="004F03F9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Гимнастика для глаз полезна всем, а детям особенно. Нагрузка на глаза у современного ребенка огромная, а отдыхают они только во время сна. Ее основная цель — профилактика нарушения зрения.</w:t>
      </w:r>
    </w:p>
    <w:p w:rsidR="004F03F9" w:rsidRPr="00F30E11" w:rsidRDefault="004F03F9" w:rsidP="00F30E11">
      <w:pPr>
        <w:shd w:val="clear" w:color="auto" w:fill="FDFDFD"/>
        <w:spacing w:line="276" w:lineRule="auto"/>
        <w:jc w:val="both"/>
        <w:rPr>
          <w:i/>
          <w:sz w:val="24"/>
          <w:szCs w:val="24"/>
        </w:rPr>
      </w:pPr>
      <w:r w:rsidRPr="00F30E11">
        <w:rPr>
          <w:i/>
          <w:sz w:val="24"/>
          <w:szCs w:val="24"/>
        </w:rPr>
        <w:t>Гимнастика пробуждения.</w:t>
      </w:r>
    </w:p>
    <w:p w:rsidR="00F30E11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Одной из главных особенностей нервной системы детей — медленное переключение из одного состояния в другое. Поэтому с детьми необходимо проводить специальные упражнения, позволяющие им перейти к бодрому состоянию после сна. Гимнастика пробуждения включает: звуковое или голосовое пробуждение, игры в постели или легкий массаж, бег босиком из спальни в группу, ходьба по дорожкам здоровья.</w:t>
      </w:r>
    </w:p>
    <w:p w:rsidR="00F30E11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 Музыкотерапия – воздействие музыки на организм человека с терапевтическими целями. В дошкольном возрасте восприятие отдельных музыкальных произведений и звуков природы способствует достижению седативного или возбуждающего эффекта в зависимости от цели педагога.</w:t>
      </w:r>
    </w:p>
    <w:p w:rsidR="00F30E11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Песочная терапия – работа с песком, стабилизирующая эмоциональное состояние детей. Этот вид терапии развивает тонкую моторику, стимулирует тактильные ощущения, нормализует мышечный тонус. Песок и теплая вода обладают релаксирующим действием.</w:t>
      </w:r>
    </w:p>
    <w:p w:rsidR="00F30E11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Игры на координацию речи с движением – игровая деятельность, направленная на развитие общей моторики детей. Двигательная активность улучшает работоспособность, эмоциональное состояние детей, активизирует внимание, память, мышление. Движения способствуют развитию физиологических систем растущего организма</w:t>
      </w:r>
      <w:r w:rsidR="00F30E11">
        <w:rPr>
          <w:sz w:val="24"/>
          <w:szCs w:val="24"/>
        </w:rPr>
        <w:t>.</w:t>
      </w:r>
    </w:p>
    <w:p w:rsidR="00F30E11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lastRenderedPageBreak/>
        <w:t>Главной целью дошкольного образовательного учреждения должно стать формирование здоровья детей, а, следовательно, необходимо формировать здоровье-укрепляющее пространство в ДОУ.</w:t>
      </w:r>
    </w:p>
    <w:p w:rsidR="004F03F9" w:rsidRPr="004F03F9" w:rsidRDefault="004F03F9" w:rsidP="00F30E11">
      <w:pPr>
        <w:shd w:val="clear" w:color="auto" w:fill="FDFDFD"/>
        <w:spacing w:line="276" w:lineRule="auto"/>
        <w:ind w:firstLine="851"/>
        <w:jc w:val="both"/>
        <w:rPr>
          <w:sz w:val="24"/>
          <w:szCs w:val="24"/>
        </w:rPr>
      </w:pPr>
      <w:r w:rsidRPr="004F03F9">
        <w:rPr>
          <w:sz w:val="24"/>
          <w:szCs w:val="24"/>
        </w:rPr>
        <w:t xml:space="preserve">Физическое воспитание в нашем образовательном учреждении осуществляется в разнообразных формах организации двигательной деятельности воспитанников как на физкультурных занятиях, так и на </w:t>
      </w:r>
      <w:r w:rsidR="00F30E11" w:rsidRPr="004F03F9">
        <w:rPr>
          <w:sz w:val="24"/>
          <w:szCs w:val="24"/>
        </w:rPr>
        <w:t>специальных занятиях</w:t>
      </w:r>
      <w:r w:rsidRPr="004F03F9">
        <w:rPr>
          <w:sz w:val="24"/>
          <w:szCs w:val="24"/>
        </w:rPr>
        <w:t xml:space="preserve"> в зале фоноритмики.</w:t>
      </w:r>
    </w:p>
    <w:p w:rsidR="0085465F" w:rsidRDefault="004F03F9" w:rsidP="00F30E11">
      <w:pPr>
        <w:suppressAutoHyphens/>
        <w:autoSpaceDN w:val="0"/>
        <w:spacing w:before="100" w:after="100" w:line="276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 w:rsidRPr="00F87900">
        <w:rPr>
          <w:color w:val="000000"/>
          <w:sz w:val="24"/>
          <w:szCs w:val="24"/>
        </w:rPr>
        <w:t>Обеспечение комплексной безопасности в ДОО</w:t>
      </w:r>
    </w:p>
    <w:p w:rsidR="004F03F9" w:rsidRPr="004F03F9" w:rsidRDefault="004F03F9" w:rsidP="00F30E11">
      <w:pPr>
        <w:pStyle w:val="1"/>
        <w:shd w:val="clear" w:color="auto" w:fill="FDFDFD"/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Pr="004F03F9">
        <w:rPr>
          <w:sz w:val="24"/>
          <w:szCs w:val="24"/>
        </w:rPr>
        <w:t>Обеспечение комплексной безопасности в ДОУ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 xml:space="preserve">Целью охраны жизни и здоровья детей </w:t>
      </w:r>
      <w:r w:rsidR="00F30E11" w:rsidRPr="004F03F9">
        <w:t>в МБДОУ</w:t>
      </w:r>
      <w:r w:rsidRPr="004F03F9">
        <w:t xml:space="preserve"> детский сад № </w:t>
      </w:r>
      <w:r w:rsidR="00AB7AE3">
        <w:t>1</w:t>
      </w:r>
      <w:r w:rsidRPr="004F03F9">
        <w:t xml:space="preserve"> "</w:t>
      </w:r>
      <w:r w:rsidR="00AB7AE3">
        <w:t>Тополек</w:t>
      </w:r>
      <w:r w:rsidRPr="004F03F9">
        <w:t>" является создание и 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Деятельность коллектива ДОУ направлена на осуществление комплекса мероприятий для обеспечения безопасного пребывания детей, сотрудников, родителей в детском саду.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В комплексную безопасность участников образовательного процесса включаются: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t>-меры по антитеррористической защищённости;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t>-меры по противопожарной безопасности;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t>-меры по обеспечению санитарно-эпидемиологического благополучия;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t>-меры по обеспечению сохранности жизни из здоровья детей;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t>- меры по охране труда и техники безопасности;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t>- меры по электробезопасности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t>Работа по обеспечению безопасности:</w:t>
      </w:r>
    </w:p>
    <w:p w:rsidR="004F03F9" w:rsidRPr="004F03F9" w:rsidRDefault="004F03F9" w:rsidP="00F30E11">
      <w:pPr>
        <w:numPr>
          <w:ilvl w:val="0"/>
          <w:numId w:val="10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Создание нормативно – правовой базы.</w:t>
      </w:r>
    </w:p>
    <w:p w:rsidR="004F03F9" w:rsidRPr="004F03F9" w:rsidRDefault="004F03F9" w:rsidP="00F30E11">
      <w:pPr>
        <w:numPr>
          <w:ilvl w:val="0"/>
          <w:numId w:val="10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Создание условий для безопасной жизнедеятельности.</w:t>
      </w:r>
    </w:p>
    <w:p w:rsidR="004F03F9" w:rsidRPr="004F03F9" w:rsidRDefault="004F03F9" w:rsidP="00F30E11">
      <w:pPr>
        <w:numPr>
          <w:ilvl w:val="0"/>
          <w:numId w:val="10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Работа с персоналом.</w:t>
      </w:r>
    </w:p>
    <w:p w:rsidR="004F03F9" w:rsidRPr="004F03F9" w:rsidRDefault="004F03F9" w:rsidP="00F30E11">
      <w:pPr>
        <w:numPr>
          <w:ilvl w:val="0"/>
          <w:numId w:val="10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Работа с родителями.</w:t>
      </w:r>
    </w:p>
    <w:p w:rsidR="004F03F9" w:rsidRPr="004F03F9" w:rsidRDefault="004F03F9" w:rsidP="00F30E11">
      <w:pPr>
        <w:numPr>
          <w:ilvl w:val="0"/>
          <w:numId w:val="10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Работа с детьми.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t>По ДОО изданы приказы и разработаны следующие документы:</w:t>
      </w:r>
    </w:p>
    <w:p w:rsidR="004F03F9" w:rsidRPr="004F03F9" w:rsidRDefault="004F03F9" w:rsidP="00F30E11">
      <w:pPr>
        <w:numPr>
          <w:ilvl w:val="0"/>
          <w:numId w:val="11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Приказ об обеспечении антитеррористической защищенности, в котором определён порядок охраны учреждения, пропускной режим, обязанности сотрудников по обеспечению режима безопасности в ДОУ, назначены ответственные лица.</w:t>
      </w:r>
    </w:p>
    <w:p w:rsidR="004F03F9" w:rsidRPr="004F03F9" w:rsidRDefault="004F03F9" w:rsidP="00F30E11">
      <w:pPr>
        <w:numPr>
          <w:ilvl w:val="0"/>
          <w:numId w:val="11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Приказы о назначении ответственных лиц за обеспечение работы пожарной сигнализации, подписан контракт на обслуживание.</w:t>
      </w:r>
    </w:p>
    <w:p w:rsidR="004F03F9" w:rsidRPr="004F03F9" w:rsidRDefault="004F03F9" w:rsidP="00F30E11">
      <w:pPr>
        <w:numPr>
          <w:ilvl w:val="0"/>
          <w:numId w:val="11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Приказ об организации эвакуации детей и сотрудников.</w:t>
      </w:r>
    </w:p>
    <w:p w:rsidR="004F03F9" w:rsidRPr="004F03F9" w:rsidRDefault="004F03F9" w:rsidP="00F30E11">
      <w:pPr>
        <w:numPr>
          <w:ilvl w:val="0"/>
          <w:numId w:val="11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Приказ о противопожарном режиме.</w:t>
      </w:r>
    </w:p>
    <w:p w:rsidR="004F03F9" w:rsidRPr="004F03F9" w:rsidRDefault="004F03F9" w:rsidP="00F30E11">
      <w:pPr>
        <w:numPr>
          <w:ilvl w:val="0"/>
          <w:numId w:val="11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Приказы о назначении ответственных лиц за противопожарную безопасность, за охрану труда и технику безопасности, за тепловой режим, электрооборудование.</w:t>
      </w:r>
    </w:p>
    <w:p w:rsidR="004F03F9" w:rsidRPr="004F03F9" w:rsidRDefault="004F03F9" w:rsidP="00F30E11">
      <w:pPr>
        <w:numPr>
          <w:ilvl w:val="0"/>
          <w:numId w:val="11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Разработан план мероприятий по обеспечению безопасности жизнедеятельности участников образовательного процесса.</w:t>
      </w:r>
    </w:p>
    <w:p w:rsidR="004F03F9" w:rsidRPr="004F03F9" w:rsidRDefault="004F03F9" w:rsidP="00F30E11">
      <w:pPr>
        <w:numPr>
          <w:ilvl w:val="0"/>
          <w:numId w:val="11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Разработан план эвакуации.</w:t>
      </w:r>
    </w:p>
    <w:p w:rsidR="004F03F9" w:rsidRPr="004F03F9" w:rsidRDefault="004F03F9" w:rsidP="00F30E11">
      <w:pPr>
        <w:numPr>
          <w:ilvl w:val="0"/>
          <w:numId w:val="11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Разработаны и утверждены инструкции</w:t>
      </w:r>
    </w:p>
    <w:p w:rsidR="004F03F9" w:rsidRPr="004F03F9" w:rsidRDefault="004F03F9" w:rsidP="00F30E11">
      <w:pPr>
        <w:numPr>
          <w:ilvl w:val="0"/>
          <w:numId w:val="11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Имеются памятки по действиям персонала при возникновении угрозы террористических актов и чрезвычайных ситуаций.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осуществляется </w:t>
      </w:r>
      <w:r w:rsidRPr="004F03F9">
        <w:lastRenderedPageBreak/>
        <w:t xml:space="preserve">ответственным лицом </w:t>
      </w:r>
      <w:r w:rsidR="00F30E11" w:rsidRPr="004F03F9">
        <w:t>за двери</w:t>
      </w:r>
      <w:r w:rsidRPr="004F03F9">
        <w:t xml:space="preserve"> в течение дня, определена периодичность осмотра территории.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Имеются в достаточном объеме первичные средства пожаротушения – огнетушители. Все входные двери, пути эвакуации и запасные выходы поддерживаются в надлежащем состоянии.  Обеспечены спец. одеждой обслуживающий, учебно-вспомогательный персонал и сотрудники пищеблока.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Ведется контроль за безопасностью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групповых,а также пищеблока в соответствии с требованиями норм и правил безопасности жизнедеятельности.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 xml:space="preserve">Контроль и обеспечение безопасности учреждения, участков и </w:t>
      </w:r>
      <w:r w:rsidR="00F30E11" w:rsidRPr="004F03F9">
        <w:t>прилегающей территории с целью своевременного обнаружения,</w:t>
      </w:r>
      <w:r w:rsidRPr="004F03F9">
        <w:t xml:space="preserve"> и предотвращения опасных предметов и ситуации </w:t>
      </w:r>
      <w:r w:rsidR="00F30E11" w:rsidRPr="004F03F9">
        <w:t>осуществляется с</w:t>
      </w:r>
      <w:r w:rsidRPr="004F03F9">
        <w:t xml:space="preserve"> отметкой в журнале регистрации осмотра территории.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Одним из самых важных направлений работы по обеспечению безопасности дошкольного учреждения является работа с персоналом: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Каждый сотрудник ознакомлен с должностными инструкциями под роспись.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Ежегодно на начало учебного года издаются приказы о персональной ответственности за обеспечение сохранности жизни и здоровья детей на каждого педагога с ознакомлением под роспись.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Проводятся плановые и внеплановые инструктажи.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С целью предупреждения травматизма детей, охраны их жизни и здоровья с педагогами и помощниками воспитателя 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Имеется информационные стенды по пожарной и антитеррористической безопасности, где размещены телефоны экстренных служб, инструкции и памятки.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Осуществляется контроль за выполнением режима безопасности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Своевременно проводится уборка территории, так и за её пределами.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Постоянно проводятся занятия по эвакуации сотрудников и детей из здания.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Проводится работа по профилактике инфекционных заболеваний.</w:t>
      </w:r>
    </w:p>
    <w:p w:rsidR="004F03F9" w:rsidRPr="004F03F9" w:rsidRDefault="004F03F9" w:rsidP="00F30E11">
      <w:pPr>
        <w:numPr>
          <w:ilvl w:val="0"/>
          <w:numId w:val="12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Работники проходят плановые медицинские осмотры.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 xml:space="preserve">С воспитанниками детского </w:t>
      </w:r>
      <w:r w:rsidR="00AB7AE3" w:rsidRPr="004F03F9">
        <w:t>сада ведётся</w:t>
      </w:r>
      <w:r w:rsidRPr="004F03F9">
        <w:t xml:space="preserve"> работа по формированию у них безопасного поведения. Работа </w:t>
      </w:r>
      <w:r w:rsidR="00AB7AE3" w:rsidRPr="004F03F9">
        <w:t>проводится по</w:t>
      </w:r>
      <w:r w:rsidRPr="004F03F9">
        <w:t xml:space="preserve"> разделу «Безопасность» в форме бесед, сюжетно-ролевых игр, моделирования ситуаций, игровых, тестовых и тематических занятий.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Работа с родителями по обеспечению безопасности проводится через разные формы: собрания, консультации, беседы, обращения, памятки. Родители привлекаются к работе по предупреждению детского дорожно-транспортного травматизма.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Следим за тем, чтобы родители (законные представители) лично приводили и забирали детей (под роспись, передавали ребёнка воспитателю).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rPr>
          <w:rStyle w:val="a8"/>
          <w:bdr w:val="none" w:sz="0" w:space="0" w:color="auto" w:frame="1"/>
        </w:rPr>
        <w:lastRenderedPageBreak/>
        <w:t>ГРАЖДАНСКАЯ ОБОРОНА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 xml:space="preserve">Гражданская оборона дошкольного образовательного учреждения -  система оборонных мероприятий, осуществляемых в мирное и военное время в целях защиты сотрудников ДОУ, технического персонала и </w:t>
      </w:r>
      <w:r w:rsidR="00AB7AE3" w:rsidRPr="004F03F9">
        <w:t>воспитанников от оружия массового поражения,</w:t>
      </w:r>
      <w:r w:rsidRPr="004F03F9">
        <w:t xml:space="preserve"> и других средств нападения противника, а также от последствий аварий, катастроф и стихийных бедствий.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t>Выполнение задач гражданской обороны достигается:</w:t>
      </w:r>
    </w:p>
    <w:p w:rsidR="004F03F9" w:rsidRPr="004F03F9" w:rsidRDefault="004F03F9" w:rsidP="00F30E11">
      <w:pPr>
        <w:numPr>
          <w:ilvl w:val="0"/>
          <w:numId w:val="13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 планированием мероприятий ГО;</w:t>
      </w:r>
    </w:p>
    <w:p w:rsidR="004F03F9" w:rsidRPr="004F03F9" w:rsidRDefault="004F03F9" w:rsidP="00F30E11">
      <w:pPr>
        <w:numPr>
          <w:ilvl w:val="0"/>
          <w:numId w:val="13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целенаправленной подготовкой должностных лиц ДОУ и выполнением своих функциональных обязанностей в различной обстановке;</w:t>
      </w:r>
    </w:p>
    <w:p w:rsidR="004F03F9" w:rsidRPr="004F03F9" w:rsidRDefault="004F03F9" w:rsidP="00F30E11">
      <w:pPr>
        <w:numPr>
          <w:ilvl w:val="0"/>
          <w:numId w:val="13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изучением возможностей и определением оптимальных вопросов по защите постоянного состава работников ДОУ;</w:t>
      </w:r>
    </w:p>
    <w:p w:rsidR="004F03F9" w:rsidRPr="004F03F9" w:rsidRDefault="004F03F9" w:rsidP="00F30E11">
      <w:pPr>
        <w:numPr>
          <w:ilvl w:val="0"/>
          <w:numId w:val="13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совершенствованием ГО;</w:t>
      </w:r>
    </w:p>
    <w:p w:rsidR="004F03F9" w:rsidRPr="004F03F9" w:rsidRDefault="004F03F9" w:rsidP="00F30E11">
      <w:pPr>
        <w:numPr>
          <w:ilvl w:val="0"/>
          <w:numId w:val="13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периодическим заслушиванием должных лиц ГО о состоянии доверенных им участков работы по ГО.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В выполнении задач по гражданской обороне участвуют все работники ДОУ и несут персональную ответственность за исполнение обязанностей в соответствии с законодательством.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>
        <w:rPr>
          <w:rFonts w:ascii="Arial" w:hAnsi="Arial" w:cs="Arial"/>
          <w:color w:val="666666"/>
        </w:rPr>
        <w:t>    </w:t>
      </w:r>
      <w:r w:rsidRPr="004F03F9">
        <w:rPr>
          <w:rStyle w:val="a8"/>
          <w:bdr w:val="none" w:sz="0" w:space="0" w:color="auto" w:frame="1"/>
        </w:rPr>
        <w:t>ПОЖАРНАЯ БЕЗОПАСНОСТЬ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Организация мероприятий по обеспечению пожарной безопасности в ДОУ проводится согласно нормативно-правовой базе. Работники дошкольного учреждения 1 раз в 6 месяцев проходят необходимый плановый инструктаж - пожарно-технический минимум. При необходимости проходят и внеплановый инструктаж. На всех рабочих местах имеются инструкции по пожарной безопасности, памятки для работников о порядке действий в случае возникновения пожара или других ЧС.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В детском саду имеется АПС (автоматическая пожарная сигнализация), система оповещения о пожаре, необходимое и достаточное количество средств первичного пожаротушения: огнетушители, которые своевременно проходят испытания. На каждом этаже имеются планы эвакуации, согласованные с территориальным отделом надзорной деятельности.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Работа с воспитанниками дошкольного учреждения строится в соответствии с годовым планом по пожарной безопасности и имеет систематичный характер. В группах воспитатели изучают с детьми Правила пожарной безопасности, оформляют выставки рисунков.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Работа по обеспечению пожарной безопасности в ДОУ осуществляется повседневно, с участием всего персонала и имеет планово-системный характер.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jc w:val="both"/>
      </w:pPr>
      <w:r w:rsidRPr="004F03F9">
        <w:rPr>
          <w:rStyle w:val="a8"/>
          <w:bdr w:val="none" w:sz="0" w:space="0" w:color="auto" w:frame="1"/>
        </w:rPr>
        <w:t>ЭПИДЕМИОЛОГИЧЕСКАЯ БЕЗОПАСНОСТЬ</w:t>
      </w:r>
    </w:p>
    <w:p w:rsidR="00F30E11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>Наш детский сад имеет Санитарно-эпидемиологическое заключение Государственной санитарно-эпидемиологической службы о соответствии образовательной деятельности государственным санитарно-эпидемиологическим правилам и нормативам. В соответствии с санитарными нормами и правилами разработаны инструкции по санитарному содержанию помещений в обычном рабочем режиме и в случае карантина в связи с инфекционными заболеваниями бактериальной и вирусной этиологии.</w:t>
      </w:r>
    </w:p>
    <w:p w:rsidR="004F03F9" w:rsidRPr="004F03F9" w:rsidRDefault="004F03F9" w:rsidP="00F30E11">
      <w:pPr>
        <w:pStyle w:val="a7"/>
        <w:shd w:val="clear" w:color="auto" w:fill="FDFDFD"/>
        <w:spacing w:before="0" w:beforeAutospacing="0" w:after="0" w:afterAutospacing="0" w:line="276" w:lineRule="auto"/>
        <w:ind w:firstLine="851"/>
        <w:jc w:val="both"/>
      </w:pPr>
      <w:r w:rsidRPr="004F03F9">
        <w:t xml:space="preserve">Основными мероприятиями, выполняемыми в целях </w:t>
      </w:r>
      <w:r w:rsidR="00F30E11" w:rsidRPr="004F03F9">
        <w:t>выполнения норм санитарно-эпидемиологической безопасности,</w:t>
      </w:r>
      <w:r w:rsidRPr="004F03F9">
        <w:t xml:space="preserve"> являются:</w:t>
      </w:r>
    </w:p>
    <w:p w:rsidR="00F30E11" w:rsidRDefault="004F03F9" w:rsidP="00F30E11">
      <w:pPr>
        <w:numPr>
          <w:ilvl w:val="0"/>
          <w:numId w:val="16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lastRenderedPageBreak/>
        <w:t>Постоянный контроль за соблюдением санитарных правил и выполнением санитарно-эпидемиологических мероприятий.</w:t>
      </w:r>
    </w:p>
    <w:p w:rsidR="004F03F9" w:rsidRPr="004F03F9" w:rsidRDefault="004F03F9" w:rsidP="00F30E11">
      <w:pPr>
        <w:numPr>
          <w:ilvl w:val="0"/>
          <w:numId w:val="16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Помещение и территория детского сада ежегодно перед началом учебного года принимается на основании актов комиссии, утвержденных приказом заведующего. Санитарно-эпидемиологическая служба регулярно проводит лабораторные исследования воды, влажности воздуха, освещенности помещений.</w:t>
      </w:r>
    </w:p>
    <w:p w:rsidR="004F03F9" w:rsidRPr="004F03F9" w:rsidRDefault="004F03F9" w:rsidP="00F30E11">
      <w:pPr>
        <w:numPr>
          <w:ilvl w:val="0"/>
          <w:numId w:val="16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Предварительные и периодические медосмотры работников.</w:t>
      </w:r>
      <w:r w:rsidRPr="004F03F9">
        <w:rPr>
          <w:sz w:val="24"/>
          <w:szCs w:val="24"/>
        </w:rPr>
        <w:br/>
        <w:t>Сотрудники ДОУ имеют медицинские книжки и своевременно проходят плановые медицинские обследования.</w:t>
      </w:r>
    </w:p>
    <w:p w:rsidR="004F03F9" w:rsidRPr="004F03F9" w:rsidRDefault="004F03F9" w:rsidP="00F30E11">
      <w:pPr>
        <w:numPr>
          <w:ilvl w:val="0"/>
          <w:numId w:val="16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Обучение работников учреждения обязательному санитарному минимуму.</w:t>
      </w:r>
    </w:p>
    <w:p w:rsidR="004F03F9" w:rsidRPr="004F03F9" w:rsidRDefault="004F03F9" w:rsidP="00F30E11">
      <w:pPr>
        <w:numPr>
          <w:ilvl w:val="0"/>
          <w:numId w:val="16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Периодические медосмотры детей, соблюдение режима дня.</w:t>
      </w:r>
      <w:r w:rsidRPr="004F03F9">
        <w:rPr>
          <w:sz w:val="24"/>
          <w:szCs w:val="24"/>
        </w:rPr>
        <w:br/>
        <w:t>Для каждой возрастной группы разработан режим дня, в котором определено количество и продолжительность образовательной, двигательной деятельности, перерывы между ними, отведено время для приема пищи, прогулок, сна, игровой деятельности детей. Режим дня и расписание занятий составляются в соответствии с требованиями СанПиН. В каждой группе соблюдается питьевой, двигательный режим и режим проветривания.</w:t>
      </w:r>
    </w:p>
    <w:p w:rsidR="004F03F9" w:rsidRPr="004F03F9" w:rsidRDefault="004F03F9" w:rsidP="00F30E11">
      <w:pPr>
        <w:numPr>
          <w:ilvl w:val="0"/>
          <w:numId w:val="16"/>
        </w:numPr>
        <w:shd w:val="clear" w:color="auto" w:fill="FDFDFD"/>
        <w:spacing w:line="276" w:lineRule="auto"/>
        <w:ind w:left="0"/>
        <w:jc w:val="both"/>
        <w:rPr>
          <w:sz w:val="24"/>
          <w:szCs w:val="24"/>
        </w:rPr>
      </w:pPr>
      <w:r w:rsidRPr="004F03F9">
        <w:rPr>
          <w:sz w:val="24"/>
          <w:szCs w:val="24"/>
        </w:rPr>
        <w:t>Лечебно-профилактические и санитарно-эпидемиологические мероприятия.</w:t>
      </w:r>
    </w:p>
    <w:p w:rsidR="004F03F9" w:rsidRDefault="004F03F9" w:rsidP="00F30E11">
      <w:pPr>
        <w:suppressAutoHyphens/>
        <w:autoSpaceDN w:val="0"/>
        <w:spacing w:before="100" w:after="100" w:line="276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F87900">
        <w:rPr>
          <w:color w:val="000000"/>
          <w:sz w:val="24"/>
          <w:szCs w:val="24"/>
        </w:rPr>
        <w:t>Обеспечение качества услуг по присмотру и уходу за детьми</w:t>
      </w:r>
      <w:r>
        <w:rPr>
          <w:color w:val="000000"/>
          <w:sz w:val="24"/>
          <w:szCs w:val="24"/>
        </w:rPr>
        <w:t>.</w:t>
      </w:r>
    </w:p>
    <w:p w:rsidR="00F30E11" w:rsidRDefault="004F03F9" w:rsidP="00F30E11">
      <w:pPr>
        <w:autoSpaceDE w:val="0"/>
        <w:autoSpaceDN w:val="0"/>
        <w:adjustRightInd w:val="0"/>
        <w:spacing w:before="192" w:after="72" w:line="276" w:lineRule="auto"/>
        <w:ind w:firstLine="851"/>
        <w:jc w:val="both"/>
        <w:rPr>
          <w:rFonts w:eastAsiaTheme="minorHAnsi"/>
          <w:sz w:val="24"/>
          <w:szCs w:val="24"/>
          <w:highlight w:val="white"/>
          <w:lang w:eastAsia="en-US"/>
        </w:rPr>
      </w:pPr>
      <w:r w:rsidRPr="004F03F9">
        <w:rPr>
          <w:rFonts w:eastAsiaTheme="minorHAnsi"/>
          <w:sz w:val="24"/>
          <w:szCs w:val="24"/>
          <w:highlight w:val="white"/>
          <w:lang w:eastAsia="en-US"/>
        </w:rPr>
        <w:t xml:space="preserve">Показатель «Обеспечение качества услуг по присмотру и уходу за детьми» составляет 100%. В ДОО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др.); обеспечена доступность предметов гигиены; педагоги развивают культурно-гигиенических навыки воспитанников (наличие в планах, рабочих программах задач по уходу и присмотру). </w:t>
      </w:r>
    </w:p>
    <w:p w:rsidR="00F30E11" w:rsidRDefault="004F03F9" w:rsidP="00F30E1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  <w:highlight w:val="white"/>
          <w:lang w:eastAsia="en-US"/>
        </w:rPr>
      </w:pPr>
      <w:r w:rsidRPr="004F03F9">
        <w:rPr>
          <w:rFonts w:eastAsiaTheme="minorHAnsi"/>
          <w:sz w:val="24"/>
          <w:szCs w:val="24"/>
          <w:highlight w:val="white"/>
          <w:lang w:eastAsia="en-US"/>
        </w:rPr>
        <w:t>В ДОО регламентированы процессы организации рационального и сбалансированного питания и питья с учетом СанПиН (разработано Положение об организации питания воспитанников ДОО;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</w:p>
    <w:p w:rsidR="004F03F9" w:rsidRPr="004F03F9" w:rsidRDefault="004F03F9" w:rsidP="00F30E1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  <w:highlight w:val="white"/>
          <w:lang w:eastAsia="en-US"/>
        </w:rPr>
      </w:pPr>
      <w:r w:rsidRPr="004F03F9">
        <w:rPr>
          <w:rFonts w:eastAsiaTheme="minorHAnsi"/>
          <w:sz w:val="24"/>
          <w:szCs w:val="24"/>
          <w:highlight w:val="white"/>
          <w:lang w:eastAsia="en-US"/>
        </w:rPr>
        <w:t>В ДОО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p w:rsidR="004F03F9" w:rsidRPr="004F03F9" w:rsidRDefault="004F03F9" w:rsidP="00F30E11">
      <w:pPr>
        <w:suppressAutoHyphens/>
        <w:autoSpaceDN w:val="0"/>
        <w:spacing w:before="100" w:after="100" w:line="276" w:lineRule="auto"/>
        <w:jc w:val="both"/>
        <w:textAlignment w:val="baseline"/>
        <w:rPr>
          <w:sz w:val="24"/>
          <w:szCs w:val="24"/>
        </w:rPr>
      </w:pPr>
    </w:p>
    <w:sectPr w:rsidR="004F03F9" w:rsidRPr="004F03F9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08B" w:rsidRDefault="00B7508B">
      <w:r>
        <w:separator/>
      </w:r>
    </w:p>
  </w:endnote>
  <w:endnote w:type="continuationSeparator" w:id="0">
    <w:p w:rsidR="00B7508B" w:rsidRDefault="00B7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B7508B" w:rsidP="00885236">
        <w:pPr>
          <w:pStyle w:val="1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w:pict>
            <v:group id="Group 2" o:spid="_x0000_s2049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2055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<v:rect id="Rectangle 4" o:spid="_x0000_s2054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205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style="mso-next-textbox:#Text Box 5" inset="0,2.16pt,0,0">
                  <w:txbxContent>
                    <w:p w:rsidR="00F528FE" w:rsidRPr="00616B10" w:rsidRDefault="007517FC">
                      <w:pPr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 w:rsidRPr="00616B10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4C39F8">
                        <w:instrText xml:space="preserve"> PAGE   \* MERGEFORMAT </w:instrText>
                      </w:r>
                      <w:r w:rsidRPr="00616B10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AB7AE3" w:rsidRPr="00AB7AE3">
                        <w:rPr>
                          <w:noProof/>
                          <w:color w:val="323E4F"/>
                          <w:sz w:val="16"/>
                          <w:szCs w:val="16"/>
                        </w:rPr>
                        <w:t>2</w:t>
                      </w:r>
                      <w:r w:rsidRPr="00616B10">
                        <w:rPr>
                          <w:noProof/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6" o:spid="_x0000_s205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7" o:spid="_x0000_s2052" style="position:absolute;left:1782;top:14858;width:375;height:530;rotation:-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  <v:shape id="AutoShape 8" o:spid="_x0000_s2051" style="position:absolute;left:1934;top:14858;width:375;height:530;rotation:-90;flip:x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w:r>
        <w:r w:rsidR="004C39F8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08B" w:rsidRDefault="00B7508B">
      <w:r>
        <w:separator/>
      </w:r>
    </w:p>
  </w:footnote>
  <w:footnote w:type="continuationSeparator" w:id="0">
    <w:p w:rsidR="00B7508B" w:rsidRDefault="00B7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25609"/>
    <w:multiLevelType w:val="multilevel"/>
    <w:tmpl w:val="C81C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A3F42"/>
    <w:multiLevelType w:val="multilevel"/>
    <w:tmpl w:val="344E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D7FC8"/>
    <w:multiLevelType w:val="multilevel"/>
    <w:tmpl w:val="FBA4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C540A"/>
    <w:multiLevelType w:val="multilevel"/>
    <w:tmpl w:val="7620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E3A78"/>
    <w:multiLevelType w:val="multilevel"/>
    <w:tmpl w:val="761A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976E1"/>
    <w:multiLevelType w:val="multilevel"/>
    <w:tmpl w:val="C09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01155C"/>
    <w:multiLevelType w:val="multilevel"/>
    <w:tmpl w:val="21EE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8770C"/>
    <w:multiLevelType w:val="multilevel"/>
    <w:tmpl w:val="BB8C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F12"/>
    <w:rsid w:val="00047EC0"/>
    <w:rsid w:val="000F0331"/>
    <w:rsid w:val="00105204"/>
    <w:rsid w:val="0018229D"/>
    <w:rsid w:val="001E28CF"/>
    <w:rsid w:val="00352BB9"/>
    <w:rsid w:val="00381642"/>
    <w:rsid w:val="004C39F8"/>
    <w:rsid w:val="004F03F9"/>
    <w:rsid w:val="00616B10"/>
    <w:rsid w:val="006B20BF"/>
    <w:rsid w:val="007517FC"/>
    <w:rsid w:val="0085465F"/>
    <w:rsid w:val="0098258E"/>
    <w:rsid w:val="00AB7AE3"/>
    <w:rsid w:val="00AD0E45"/>
    <w:rsid w:val="00B7508B"/>
    <w:rsid w:val="00D76114"/>
    <w:rsid w:val="00D94F12"/>
    <w:rsid w:val="00E03192"/>
    <w:rsid w:val="00ED11D9"/>
    <w:rsid w:val="00F24CD4"/>
    <w:rsid w:val="00F30E11"/>
    <w:rsid w:val="00FB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3A04D0A"/>
  <w15:docId w15:val="{1CC4ECA4-A23D-4573-88C6-E4C3B00B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4F03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3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2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F0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4F03F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F0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03F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4F0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4</cp:revision>
  <dcterms:created xsi:type="dcterms:W3CDTF">2022-03-19T16:44:00Z</dcterms:created>
  <dcterms:modified xsi:type="dcterms:W3CDTF">2023-03-28T11:09:00Z</dcterms:modified>
</cp:coreProperties>
</file>