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EC0" w:rsidRPr="00217554" w:rsidRDefault="00105204" w:rsidP="00A3612B">
      <w:pPr>
        <w:shd w:val="clear" w:color="auto" w:fill="FFFFFF"/>
        <w:rPr>
          <w:color w:val="000000"/>
        </w:rPr>
      </w:pPr>
      <w:r w:rsidRPr="00217554">
        <w:rPr>
          <w:color w:val="000000"/>
        </w:rPr>
        <w:t>2</w:t>
      </w:r>
      <w:r w:rsidR="00217554" w:rsidRPr="00217554">
        <w:rPr>
          <w:color w:val="000000"/>
        </w:rPr>
        <w:t>.10</w:t>
      </w:r>
      <w:r w:rsidR="00616B10" w:rsidRPr="00217554">
        <w:rPr>
          <w:color w:val="000000"/>
        </w:rPr>
        <w:t xml:space="preserve">. </w:t>
      </w:r>
      <w:r w:rsidR="00217554" w:rsidRPr="00217554">
        <w:rPr>
          <w:color w:val="000000"/>
        </w:rPr>
        <w:t>Полифункциональность материалов</w:t>
      </w:r>
    </w:p>
    <w:p w:rsidR="00414F43" w:rsidRPr="00414F43" w:rsidRDefault="00414F43" w:rsidP="00414F43">
      <w:pPr>
        <w:spacing w:after="150"/>
        <w:rPr>
          <w:color w:val="000000" w:themeColor="text1"/>
          <w:bdr w:val="none" w:sz="0" w:space="0" w:color="auto" w:frame="1"/>
        </w:rPr>
      </w:pPr>
    </w:p>
    <w:p w:rsidR="0085465F" w:rsidRPr="00217554" w:rsidRDefault="00217554" w:rsidP="00D452A1">
      <w:pPr>
        <w:shd w:val="clear" w:color="auto" w:fill="FDFDFD"/>
        <w:spacing w:line="360" w:lineRule="atLeast"/>
        <w:ind w:firstLine="851"/>
        <w:jc w:val="both"/>
        <w:rPr>
          <w:color w:val="000000" w:themeColor="text1"/>
        </w:rPr>
      </w:pPr>
      <w:bookmarkStart w:id="0" w:name="_GoBack"/>
      <w:r w:rsidRPr="00217554">
        <w:rPr>
          <w:color w:val="000000" w:themeColor="text1"/>
        </w:rPr>
        <w:t>Полифункциональность среды в группе даёт каждому ребёнку возможность разнообразного использования различных составляющих предметной среды, например, детской мебели, ширм и т. д. Предметы не обладают жёстким креплением, в том числе из природных материалов, и пригодны для использования в разных видах детской активности (в том числе предметов заместителей в детской игре).</w:t>
      </w:r>
      <w:bookmarkEnd w:id="0"/>
    </w:p>
    <w:sectPr w:rsidR="0085465F" w:rsidRPr="00217554" w:rsidSect="004C39F8">
      <w:footerReference w:type="default" r:id="rId7"/>
      <w:pgSz w:w="11906" w:h="16838"/>
      <w:pgMar w:top="1134" w:right="850" w:bottom="85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0FC" w:rsidRDefault="006440FC">
      <w:r>
        <w:separator/>
      </w:r>
    </w:p>
  </w:endnote>
  <w:endnote w:type="continuationSeparator" w:id="0">
    <w:p w:rsidR="006440FC" w:rsidRDefault="0064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889496"/>
      <w:docPartObj>
        <w:docPartGallery w:val="Page Numbers (Bottom of Page)"/>
        <w:docPartUnique/>
      </w:docPartObj>
    </w:sdtPr>
    <w:sdtEndPr/>
    <w:sdtContent>
      <w:p w:rsidR="00F528FE" w:rsidRDefault="004C39F8" w:rsidP="00885236">
        <w:pPr>
          <w:pStyle w:val="1"/>
          <w:tabs>
            <w:tab w:val="clear" w:pos="4677"/>
            <w:tab w:val="clear" w:pos="9355"/>
            <w:tab w:val="left" w:pos="2235"/>
          </w:tabs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8404C49" wp14:editId="05BB80B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1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2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528FE" w:rsidRPr="00616B10" w:rsidRDefault="004C39F8">
                                <w:pPr>
                                  <w:jc w:val="center"/>
                                  <w:rPr>
                                    <w:color w:val="323E4F"/>
                                    <w:sz w:val="16"/>
                                    <w:szCs w:val="16"/>
                                  </w:rPr>
                                </w:pP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D452A1" w:rsidRPr="00D452A1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616B10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6" name="AutoShape 7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8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8404C49" id="Group 2" o:spid="_x0000_s1026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3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" filled="f" strokecolor="#a6a6a6"/>
                  <v:rect id="Rectangle 4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" filled="f" strokecolor="#a6a6a6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    <v:textbox inset="0,2.16pt,0,0">
                      <w:txbxContent>
                        <w:p w:rsidR="00F528FE" w:rsidRPr="00616B10" w:rsidRDefault="004C39F8">
                          <w:pPr>
                            <w:jc w:val="center"/>
                            <w:rPr>
                              <w:color w:val="323E4F"/>
                              <w:sz w:val="16"/>
                              <w:szCs w:val="16"/>
                            </w:rPr>
                          </w:pP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452A1" w:rsidRPr="00D452A1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t>1</w:t>
                          </w:r>
                          <w:r w:rsidRPr="00616B10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AutoShape 7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  <v:shape id="AutoShape 8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0FC" w:rsidRDefault="006440FC">
      <w:r>
        <w:separator/>
      </w:r>
    </w:p>
  </w:footnote>
  <w:footnote w:type="continuationSeparator" w:id="0">
    <w:p w:rsidR="006440FC" w:rsidRDefault="0064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2122A"/>
    <w:multiLevelType w:val="multilevel"/>
    <w:tmpl w:val="27E2864C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08971E0"/>
    <w:multiLevelType w:val="hybridMultilevel"/>
    <w:tmpl w:val="6A98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300F0"/>
    <w:multiLevelType w:val="multilevel"/>
    <w:tmpl w:val="6854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DF4D10"/>
    <w:multiLevelType w:val="multilevel"/>
    <w:tmpl w:val="297E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C950FF"/>
    <w:multiLevelType w:val="multilevel"/>
    <w:tmpl w:val="FEE2DB96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613215E0"/>
    <w:multiLevelType w:val="multilevel"/>
    <w:tmpl w:val="DB668A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 w15:restartNumberingAfterBreak="0">
    <w:nsid w:val="6F7076FD"/>
    <w:multiLevelType w:val="multilevel"/>
    <w:tmpl w:val="58CA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12"/>
    <w:rsid w:val="00047EC0"/>
    <w:rsid w:val="000F0331"/>
    <w:rsid w:val="00105204"/>
    <w:rsid w:val="0018229D"/>
    <w:rsid w:val="001E28CF"/>
    <w:rsid w:val="001F089F"/>
    <w:rsid w:val="00217554"/>
    <w:rsid w:val="00352BB9"/>
    <w:rsid w:val="00414F43"/>
    <w:rsid w:val="004C39F8"/>
    <w:rsid w:val="00616B10"/>
    <w:rsid w:val="006440FC"/>
    <w:rsid w:val="006B20BF"/>
    <w:rsid w:val="006B71CC"/>
    <w:rsid w:val="0085465F"/>
    <w:rsid w:val="00972797"/>
    <w:rsid w:val="0098258E"/>
    <w:rsid w:val="00A3612B"/>
    <w:rsid w:val="00AD0E45"/>
    <w:rsid w:val="00C3261F"/>
    <w:rsid w:val="00D452A1"/>
    <w:rsid w:val="00D76114"/>
    <w:rsid w:val="00D94F12"/>
    <w:rsid w:val="00E03192"/>
    <w:rsid w:val="00E71AA5"/>
    <w:rsid w:val="00ED11D9"/>
    <w:rsid w:val="00EF3EA8"/>
    <w:rsid w:val="00F2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677ED-6D80-4120-8066-77E62D19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58E"/>
    <w:pPr>
      <w:ind w:left="720"/>
      <w:contextualSpacing/>
    </w:pPr>
  </w:style>
  <w:style w:type="paragraph" w:customStyle="1" w:styleId="1">
    <w:name w:val="Нижний колонтитул1"/>
    <w:basedOn w:val="a"/>
    <w:next w:val="a4"/>
    <w:link w:val="a5"/>
    <w:unhideWhenUsed/>
    <w:rsid w:val="00616B1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HAnsi"/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1"/>
    <w:rsid w:val="00616B10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"/>
    <w:link w:val="10"/>
    <w:uiPriority w:val="99"/>
    <w:semiHidden/>
    <w:unhideWhenUsed/>
    <w:rsid w:val="00616B10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4"/>
    <w:uiPriority w:val="99"/>
    <w:semiHidden/>
    <w:rsid w:val="00616B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10520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SimSun" w:hAnsi="Times New Roman" w:cs="F"/>
      <w:kern w:val="3"/>
      <w:lang w:val="en-US"/>
    </w:rPr>
  </w:style>
  <w:style w:type="numbering" w:customStyle="1" w:styleId="WWNum9">
    <w:name w:val="WWNum9"/>
    <w:basedOn w:val="a2"/>
    <w:rsid w:val="00105204"/>
    <w:pPr>
      <w:numPr>
        <w:numId w:val="5"/>
      </w:numPr>
    </w:pPr>
  </w:style>
  <w:style w:type="numbering" w:customStyle="1" w:styleId="WWNum10">
    <w:name w:val="WWNum10"/>
    <w:basedOn w:val="a2"/>
    <w:rsid w:val="00105204"/>
    <w:pPr>
      <w:numPr>
        <w:numId w:val="6"/>
      </w:numPr>
    </w:pPr>
  </w:style>
  <w:style w:type="character" w:styleId="a6">
    <w:name w:val="Hyperlink"/>
    <w:basedOn w:val="a0"/>
    <w:uiPriority w:val="99"/>
    <w:unhideWhenUsed/>
    <w:rsid w:val="00E0319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B7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</dc:creator>
  <cp:lastModifiedBy>DRSU</cp:lastModifiedBy>
  <cp:revision>3</cp:revision>
  <dcterms:created xsi:type="dcterms:W3CDTF">2022-03-17T12:32:00Z</dcterms:created>
  <dcterms:modified xsi:type="dcterms:W3CDTF">2022-03-21T07:19:00Z</dcterms:modified>
</cp:coreProperties>
</file>