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CB6" w:rsidRPr="00F607BA" w:rsidRDefault="00C35CB6" w:rsidP="00C35CB6">
      <w:pPr>
        <w:shd w:val="clear" w:color="auto" w:fill="FFFFFF"/>
        <w:rPr>
          <w:color w:val="000000" w:themeColor="text1"/>
        </w:rPr>
      </w:pPr>
      <w:r w:rsidRPr="009A06FE">
        <w:rPr>
          <w:color w:val="000000"/>
          <w:sz w:val="24"/>
          <w:szCs w:val="24"/>
        </w:rPr>
        <w:t>2</w:t>
      </w:r>
      <w:r w:rsidRPr="009A06FE">
        <w:rPr>
          <w:color w:val="000000" w:themeColor="text1"/>
          <w:sz w:val="24"/>
          <w:szCs w:val="24"/>
        </w:rPr>
        <w:t>.1</w:t>
      </w:r>
      <w:r>
        <w:rPr>
          <w:color w:val="000000" w:themeColor="text1"/>
          <w:sz w:val="24"/>
          <w:szCs w:val="24"/>
        </w:rPr>
        <w:t>6</w:t>
      </w:r>
      <w:r w:rsidRPr="009A06FE">
        <w:rPr>
          <w:color w:val="000000" w:themeColor="text1"/>
          <w:sz w:val="24"/>
          <w:szCs w:val="24"/>
        </w:rPr>
        <w:t xml:space="preserve">. </w:t>
      </w:r>
      <w:r w:rsidRPr="00F87900">
        <w:rPr>
          <w:color w:val="000000"/>
          <w:sz w:val="24"/>
          <w:szCs w:val="24"/>
        </w:rPr>
        <w:t>Поддержка инициативы и самостоятельности детей в специфических для них видах деятельности</w:t>
      </w:r>
    </w:p>
    <w:p w:rsidR="00C35CB6" w:rsidRDefault="00C35CB6" w:rsidP="00FA490F">
      <w:pPr>
        <w:shd w:val="clear" w:color="auto" w:fill="FFFFFF"/>
        <w:rPr>
          <w:color w:val="000000"/>
          <w:sz w:val="24"/>
          <w:szCs w:val="24"/>
        </w:rPr>
      </w:pPr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>Приоритетные сферы деятельности развития инициативы:</w:t>
      </w:r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 В 3-4 года – продуктивная деятельность; </w:t>
      </w:r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>В 4-5 лет - познавательная деятельность;</w:t>
      </w:r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В 5-6 лет - в общение; </w:t>
      </w:r>
      <w:bookmarkStart w:id="0" w:name="_GoBack"/>
      <w:bookmarkEnd w:id="0"/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В 6-8 лет - образовательная деятельность. </w:t>
      </w:r>
    </w:p>
    <w:p w:rsidR="00C35CB6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Приемы (из опыта работы педагогов): </w:t>
      </w:r>
    </w:p>
    <w:p w:rsidR="00FA490F" w:rsidRPr="00FA490F" w:rsidRDefault="00FA490F" w:rsidP="00FA490F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1. Ситуация успеха.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2. Установки.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3. Предвосхищающая положительная оценка.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4. Собственный пример.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5. Проблемное обучение (проблемная ситуация).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6. Эксперимент (исследование).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7. Сюжетное обыгрывание макетов жизненных пространств.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>8. Моделирование.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 xml:space="preserve">9. Игры, игровые приемы, игровые материалы, задающие содержание, правила, культуру и дух совместных действий, направленных на достижение цели.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>10. Образно</w:t>
      </w:r>
      <w:r w:rsidRPr="00FA490F">
        <w:rPr>
          <w:rFonts w:ascii="Cambria Math" w:hAnsi="Cambria Math" w:cs="Cambria Math"/>
          <w:sz w:val="24"/>
          <w:szCs w:val="24"/>
        </w:rPr>
        <w:t>‐</w:t>
      </w:r>
      <w:r w:rsidRPr="00FA490F">
        <w:rPr>
          <w:sz w:val="24"/>
          <w:szCs w:val="24"/>
        </w:rPr>
        <w:t xml:space="preserve">смысловые задания на импровизацию с учетом возможностей детей. </w:t>
      </w:r>
    </w:p>
    <w:p w:rsidR="00FA490F" w:rsidRPr="00FA490F" w:rsidRDefault="00FA490F" w:rsidP="00C35CB6">
      <w:pPr>
        <w:shd w:val="clear" w:color="auto" w:fill="FFFFFF"/>
        <w:rPr>
          <w:sz w:val="24"/>
          <w:szCs w:val="24"/>
        </w:rPr>
      </w:pPr>
      <w:r w:rsidRPr="00FA490F">
        <w:rPr>
          <w:sz w:val="24"/>
          <w:szCs w:val="24"/>
        </w:rPr>
        <w:t>11. Игры</w:t>
      </w:r>
      <w:r w:rsidRPr="00FA490F">
        <w:rPr>
          <w:rFonts w:ascii="Cambria Math" w:hAnsi="Cambria Math" w:cs="Cambria Math"/>
          <w:sz w:val="24"/>
          <w:szCs w:val="24"/>
        </w:rPr>
        <w:t>‐</w:t>
      </w:r>
      <w:r w:rsidRPr="00FA490F">
        <w:rPr>
          <w:sz w:val="24"/>
          <w:szCs w:val="24"/>
        </w:rPr>
        <w:t xml:space="preserve">представления по мотивам народных сказок о животных, по поэтическим и фольклорным произведениям. </w:t>
      </w:r>
    </w:p>
    <w:p w:rsidR="00FA490F" w:rsidRPr="00FA490F" w:rsidRDefault="00FA490F" w:rsidP="00FA490F">
      <w:pPr>
        <w:shd w:val="clear" w:color="auto" w:fill="FFFFFF"/>
        <w:spacing w:after="100" w:afterAutospacing="1"/>
        <w:rPr>
          <w:sz w:val="24"/>
          <w:szCs w:val="24"/>
        </w:rPr>
      </w:pPr>
      <w:r w:rsidRPr="00FA490F">
        <w:rPr>
          <w:sz w:val="24"/>
          <w:szCs w:val="24"/>
        </w:rPr>
        <w:t>12. Коллекционирование со смыслом и действием (интересных предметов, игровых возможностей, впечатлений, способов создания предметов).</w:t>
      </w:r>
    </w:p>
    <w:p w:rsidR="00FA490F" w:rsidRPr="00FA490F" w:rsidRDefault="00FA490F" w:rsidP="00C35CB6">
      <w:pPr>
        <w:shd w:val="clear" w:color="auto" w:fill="FFFFFF"/>
        <w:spacing w:after="100" w:afterAutospacing="1"/>
        <w:ind w:firstLine="851"/>
        <w:jc w:val="both"/>
        <w:rPr>
          <w:sz w:val="24"/>
          <w:szCs w:val="24"/>
        </w:rPr>
      </w:pPr>
      <w:r>
        <w:t xml:space="preserve"> </w:t>
      </w:r>
      <w:r w:rsidRPr="00FA490F">
        <w:rPr>
          <w:sz w:val="24"/>
          <w:szCs w:val="24"/>
        </w:rPr>
        <w:t xml:space="preserve">В старшей группе воспитателем применен «Ритуал планирования самостоятельной деятельности»,  направлен на формирование умения планировать свою деятельность, анализировать полученные результаты и правильность своих действий. А начинали мы с того, что воспитатель садится перед детьми и пишет план – чем он будет заниматься сегодня в течение дня. Проговаривает и отмечает, что удалось выполнить, что нет. Дети заинтересовались таким приемом. Следующим шагом было то, что в течении какого – то времени (например, после прогулки) дети садились и зарисовывали символами, а некоторые уже писали, чем бы они хотели заниматься во второй половине дня. Затем все планы вывешивались на доску, и дети проговаривали – кто, чем будет заниматься. Часто дети уже знали,  с кем они будут играть и в какую игру (группы по интересам). Далее, воспитатель готовит предметно – развивающую среду. Играя, дети отмечают на своих планах – что им удалось сделать, а что нет. Ребята используют различные варианты планирования своей деятельности: на целый день, на первую или на вторую половину дня. Так же дети научились пользоваться в своей деятельности планами как индивидуальными, так и коллективными. Планы хранятся в определенном месте. Это помогает детям самостоятельно организовывать и контролировать свою деятельность. </w:t>
      </w:r>
    </w:p>
    <w:sectPr w:rsidR="00FA490F" w:rsidRPr="00FA490F" w:rsidSect="004C39F8">
      <w:footerReference w:type="default" r:id="rId7"/>
      <w:pgSz w:w="11906" w:h="16838"/>
      <w:pgMar w:top="1134" w:right="850" w:bottom="851" w:left="1701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E27" w:rsidRDefault="007D7E27">
      <w:r>
        <w:separator/>
      </w:r>
    </w:p>
  </w:endnote>
  <w:endnote w:type="continuationSeparator" w:id="0">
    <w:p w:rsidR="007D7E27" w:rsidRDefault="007D7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77889496"/>
      <w:docPartObj>
        <w:docPartGallery w:val="Page Numbers (Bottom of Page)"/>
        <w:docPartUnique/>
      </w:docPartObj>
    </w:sdtPr>
    <w:sdtEndPr/>
    <w:sdtContent>
      <w:p w:rsidR="00F528FE" w:rsidRDefault="007D7E27" w:rsidP="00885236">
        <w:pPr>
          <w:pStyle w:val="1"/>
          <w:tabs>
            <w:tab w:val="clear" w:pos="4677"/>
            <w:tab w:val="clear" w:pos="9355"/>
            <w:tab w:val="left" w:pos="2235"/>
          </w:tabs>
        </w:pPr>
        <w:r>
          <w:rPr>
            <w:noProof/>
            <w:lang w:eastAsia="ru-RU"/>
          </w:rPr>
          <w:pict>
            <v:group id="Group 2" o:spid="_x0000_s2049" style="position:absolute;margin-left:0;margin-top:0;width:33pt;height:25.35pt;z-index:251659264;mso-position-horizontal:center;mso-position-horizontal-relative:margin;mso-position-vertical:center;mso-position-vertical-relative:bottom-margin-area" coordorigin="1731,14550" coordsize="660,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" o:allowincell="f"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" o:spid="_x0000_s2055" type="#_x0000_t4" style="position:absolute;left:1793;top:14550;width:536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" filled="f" strokecolor="#a6a6a6"/>
              <v:rect id="Rectangle 4" o:spid="_x0000_s2054" style="position:absolute;left:1848;top:14616;width:427;height: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" filled="f" strokecolor="#a6a6a6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2053" type="#_x0000_t202" style="position:absolute;left:1731;top:14639;width:660;height: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" filled="f" stroked="f">
                <v:textbox inset="0,2.16pt,0,0">
                  <w:txbxContent>
                    <w:p w:rsidR="00F528FE" w:rsidRPr="00616B10" w:rsidRDefault="00A45FD2">
                      <w:pPr>
                        <w:jc w:val="center"/>
                        <w:rPr>
                          <w:color w:val="323E4F"/>
                          <w:sz w:val="16"/>
                          <w:szCs w:val="16"/>
                        </w:rPr>
                      </w:pPr>
                      <w:r w:rsidRPr="00616B10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="004C39F8">
                        <w:instrText xml:space="preserve"> PAGE   \* MERGEFORMAT </w:instrText>
                      </w:r>
                      <w:r w:rsidRPr="00616B10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C35CB6" w:rsidRPr="00C35CB6">
                        <w:rPr>
                          <w:noProof/>
                          <w:color w:val="323E4F"/>
                          <w:sz w:val="16"/>
                          <w:szCs w:val="16"/>
                        </w:rPr>
                        <w:t>1</w:t>
                      </w:r>
                      <w:r w:rsidRPr="00616B10">
                        <w:rPr>
                          <w:noProof/>
                          <w:color w:val="323E4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6" o:spid="_x0000_s2050" style="position:absolute;left:1775;top:14647;width:571;height:314" coordorigin="1705,14935" coordsize="682,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shape id="AutoShape 7" o:spid="_x0000_s2052" style="position:absolute;left:1782;top:14858;width:375;height:530;rotation:-90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  <v:shape id="AutoShape 8" o:spid="_x0000_s2051" style="position:absolute;left:1934;top:14858;width:375;height:530;rotation:-90;flip:x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" adj="0,,0" path="m,l5400,21600r10800,l21600,,,xe" filled="f" strokecolor="#a6a6a6">
                  <v:stroke joinstyle="miter"/>
                  <v:formulas/>
                  <v:path o:connecttype="custom" o:connectlocs="328,265;188,530;47,265;188,0" o:connectangles="0,0,0,0" textboxrect="4493,4483,17107,17117"/>
                </v:shape>
              </v:group>
              <w10:wrap anchorx="margin" anchory="margin"/>
            </v:group>
          </w:pict>
        </w:r>
        <w:r w:rsidR="004C39F8"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E27" w:rsidRDefault="007D7E27">
      <w:r>
        <w:separator/>
      </w:r>
    </w:p>
  </w:footnote>
  <w:footnote w:type="continuationSeparator" w:id="0">
    <w:p w:rsidR="007D7E27" w:rsidRDefault="007D7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2122A"/>
    <w:multiLevelType w:val="multilevel"/>
    <w:tmpl w:val="27E2864C"/>
    <w:styleLink w:val="WWNum9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208971E0"/>
    <w:multiLevelType w:val="hybridMultilevel"/>
    <w:tmpl w:val="6A98AF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300F0"/>
    <w:multiLevelType w:val="multilevel"/>
    <w:tmpl w:val="6854F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B77EB"/>
    <w:multiLevelType w:val="multilevel"/>
    <w:tmpl w:val="85B62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DF4D10"/>
    <w:multiLevelType w:val="multilevel"/>
    <w:tmpl w:val="297E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C950FF"/>
    <w:multiLevelType w:val="multilevel"/>
    <w:tmpl w:val="FEE2DB96"/>
    <w:styleLink w:val="WWNum1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6" w15:restartNumberingAfterBreak="0">
    <w:nsid w:val="613215E0"/>
    <w:multiLevelType w:val="multilevel"/>
    <w:tmpl w:val="DB668A0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6F7076FD"/>
    <w:multiLevelType w:val="multilevel"/>
    <w:tmpl w:val="58CAA4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7"/>
  </w:num>
  <w:num w:numId="5">
    <w:abstractNumId w:val="0"/>
  </w:num>
  <w:num w:numId="6">
    <w:abstractNumId w:val="5"/>
  </w:num>
  <w:num w:numId="7">
    <w:abstractNumId w:val="0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4F12"/>
    <w:rsid w:val="00047EC0"/>
    <w:rsid w:val="000F0331"/>
    <w:rsid w:val="00105204"/>
    <w:rsid w:val="0018229D"/>
    <w:rsid w:val="001E28CF"/>
    <w:rsid w:val="001F089F"/>
    <w:rsid w:val="0021590C"/>
    <w:rsid w:val="00217554"/>
    <w:rsid w:val="00234D0D"/>
    <w:rsid w:val="00352BB9"/>
    <w:rsid w:val="00374724"/>
    <w:rsid w:val="00414F43"/>
    <w:rsid w:val="004C39F8"/>
    <w:rsid w:val="00584A2A"/>
    <w:rsid w:val="00616B10"/>
    <w:rsid w:val="006B20BF"/>
    <w:rsid w:val="006B71CC"/>
    <w:rsid w:val="007410CC"/>
    <w:rsid w:val="007D7E27"/>
    <w:rsid w:val="0085465F"/>
    <w:rsid w:val="0098258E"/>
    <w:rsid w:val="009A06FE"/>
    <w:rsid w:val="00A3612B"/>
    <w:rsid w:val="00A45FD2"/>
    <w:rsid w:val="00AD0E45"/>
    <w:rsid w:val="00C3261F"/>
    <w:rsid w:val="00C35CB6"/>
    <w:rsid w:val="00CD1C59"/>
    <w:rsid w:val="00D76114"/>
    <w:rsid w:val="00D862F2"/>
    <w:rsid w:val="00D94F12"/>
    <w:rsid w:val="00E03192"/>
    <w:rsid w:val="00E506EF"/>
    <w:rsid w:val="00E71AA5"/>
    <w:rsid w:val="00ED11D9"/>
    <w:rsid w:val="00EF349C"/>
    <w:rsid w:val="00EF3EA8"/>
    <w:rsid w:val="00F24CD4"/>
    <w:rsid w:val="00F407A9"/>
    <w:rsid w:val="00F55579"/>
    <w:rsid w:val="00F607BA"/>
    <w:rsid w:val="00FA490F"/>
    <w:rsid w:val="00FF06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  <w14:docId w14:val="08C21270"/>
  <w15:docId w15:val="{7D9E3CD2-E8C9-419B-ABFD-4082C52A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F1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258E"/>
    <w:pPr>
      <w:ind w:left="720"/>
      <w:contextualSpacing/>
    </w:pPr>
  </w:style>
  <w:style w:type="paragraph" w:customStyle="1" w:styleId="1">
    <w:name w:val="Нижний колонтитул1"/>
    <w:basedOn w:val="a"/>
    <w:next w:val="a4"/>
    <w:link w:val="a5"/>
    <w:unhideWhenUsed/>
    <w:rsid w:val="00616B1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Theme="minorHAnsi"/>
      <w:sz w:val="20"/>
      <w:szCs w:val="20"/>
      <w:lang w:eastAsia="en-US"/>
    </w:rPr>
  </w:style>
  <w:style w:type="character" w:customStyle="1" w:styleId="a5">
    <w:name w:val="Нижний колонтитул Знак"/>
    <w:basedOn w:val="a0"/>
    <w:link w:val="1"/>
    <w:rsid w:val="00616B10"/>
    <w:rPr>
      <w:rFonts w:ascii="Times New Roman" w:hAnsi="Times New Roman" w:cs="Times New Roman"/>
      <w:sz w:val="20"/>
      <w:szCs w:val="20"/>
    </w:rPr>
  </w:style>
  <w:style w:type="paragraph" w:styleId="a4">
    <w:name w:val="footer"/>
    <w:basedOn w:val="a"/>
    <w:link w:val="10"/>
    <w:uiPriority w:val="99"/>
    <w:semiHidden/>
    <w:unhideWhenUsed/>
    <w:rsid w:val="00616B10"/>
    <w:pPr>
      <w:tabs>
        <w:tab w:val="center" w:pos="4677"/>
        <w:tab w:val="right" w:pos="9355"/>
      </w:tabs>
    </w:pPr>
  </w:style>
  <w:style w:type="character" w:customStyle="1" w:styleId="10">
    <w:name w:val="Нижний колонтитул Знак1"/>
    <w:basedOn w:val="a0"/>
    <w:link w:val="a4"/>
    <w:uiPriority w:val="99"/>
    <w:semiHidden/>
    <w:rsid w:val="00616B1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tandard">
    <w:name w:val="Standard"/>
    <w:rsid w:val="00105204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SimSun" w:hAnsi="Times New Roman" w:cs="F"/>
      <w:kern w:val="3"/>
      <w:lang w:val="en-US"/>
    </w:rPr>
  </w:style>
  <w:style w:type="numbering" w:customStyle="1" w:styleId="WWNum9">
    <w:name w:val="WWNum9"/>
    <w:basedOn w:val="a2"/>
    <w:rsid w:val="00105204"/>
    <w:pPr>
      <w:numPr>
        <w:numId w:val="5"/>
      </w:numPr>
    </w:pPr>
  </w:style>
  <w:style w:type="numbering" w:customStyle="1" w:styleId="WWNum10">
    <w:name w:val="WWNum10"/>
    <w:basedOn w:val="a2"/>
    <w:rsid w:val="00105204"/>
    <w:pPr>
      <w:numPr>
        <w:numId w:val="6"/>
      </w:numPr>
    </w:pPr>
  </w:style>
  <w:style w:type="character" w:styleId="a6">
    <w:name w:val="Hyperlink"/>
    <w:basedOn w:val="a0"/>
    <w:uiPriority w:val="99"/>
    <w:unhideWhenUsed/>
    <w:rsid w:val="00E03192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6B71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7410CC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7410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9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</dc:creator>
  <cp:lastModifiedBy>DRSU</cp:lastModifiedBy>
  <cp:revision>3</cp:revision>
  <dcterms:created xsi:type="dcterms:W3CDTF">2022-03-19T16:16:00Z</dcterms:created>
  <dcterms:modified xsi:type="dcterms:W3CDTF">2022-03-21T07:35:00Z</dcterms:modified>
</cp:coreProperties>
</file>