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9BC" w:rsidRPr="00CD69BC" w:rsidRDefault="00CD69BC" w:rsidP="00CD69B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D69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Консультация для родителей на тему:</w:t>
      </w:r>
    </w:p>
    <w:p w:rsidR="00CD69BC" w:rsidRPr="00CD69BC" w:rsidRDefault="00CD69BC" w:rsidP="00CD69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D69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«Инновационные технологии обучения</w:t>
      </w:r>
    </w:p>
    <w:p w:rsidR="00CD69BC" w:rsidRPr="00CD69BC" w:rsidRDefault="00CD69BC" w:rsidP="00CD69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D69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и воспитания в детском дошкольном учреждении»</w:t>
      </w:r>
    </w:p>
    <w:p w:rsidR="00CD69BC" w:rsidRPr="00CD69BC" w:rsidRDefault="00CD69BC" w:rsidP="00CD69BC">
      <w:pPr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D69BC"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54BBF050" wp14:editId="085CA865">
            <wp:extent cx="3810000" cy="2533650"/>
            <wp:effectExtent l="0" t="0" r="0" b="0"/>
            <wp:docPr id="1" name="Рисунок 1" descr="http://kotlovkamedia.ru/upload/iblock/100/1007e1dfa5a6ae2b418f513957bc14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tlovkamedia.ru/upload/iblock/100/1007e1dfa5a6ae2b418f513957bc14a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9BC" w:rsidRPr="00CD69BC" w:rsidRDefault="00CD69BC" w:rsidP="00CD69B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D6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Инновацией называют создание и использование нового компонента, вызывающего изменение среды из одного состояние в другое. Соответственно под инновационными технологиями в образовательном процессе понимается создание нового, ранее не существующего компонента.</w:t>
      </w:r>
    </w:p>
    <w:p w:rsidR="00CD69BC" w:rsidRPr="00CD69BC" w:rsidRDefault="00CD69BC" w:rsidP="00CD69B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D6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педагогический коллектив детского дошкольного учреждения, рассказывая о своих успехах и достижениях, оперирует фразами: “Наше учреждение активно внедряет в работу инновационные технологии обучения и взаимодействия с родителями”. Но инновационным образовательным учреждением в истинном значении может называться только то учреждение, которое не только внедряет инновационные программы в свою систему образования, но и комплексно разрабатывает и внедряет их в свою работу. То есть такое детское образовательное учреждение выступает в качестве лаборатории по разработке программ и площадкой для их апробации.</w:t>
      </w:r>
    </w:p>
    <w:p w:rsidR="00CD69BC" w:rsidRPr="00CD69BC" w:rsidRDefault="00CD69BC" w:rsidP="00CD69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D69BC">
        <w:rPr>
          <w:rFonts w:ascii="Times New Roman" w:eastAsia="Times New Roman" w:hAnsi="Times New Roman" w:cs="Times New Roman"/>
          <w:b/>
          <w:bCs/>
          <w:color w:val="87B400"/>
          <w:sz w:val="28"/>
          <w:szCs w:val="28"/>
          <w:lang w:eastAsia="ru-RU"/>
        </w:rPr>
        <w:t>Характеристики инновационной деятельности детского дошкольного учреждения:</w:t>
      </w:r>
    </w:p>
    <w:p w:rsidR="00CD69BC" w:rsidRPr="00CD69BC" w:rsidRDefault="00CD69BC" w:rsidP="00CD69BC">
      <w:pPr>
        <w:numPr>
          <w:ilvl w:val="0"/>
          <w:numId w:val="1"/>
        </w:numPr>
        <w:spacing w:before="30" w:after="30" w:line="240" w:lineRule="auto"/>
        <w:ind w:left="54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D6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коллектив инновационных детских садов разрабатывает и применяет в деятельности по воспитанию детей и в организации образовательной среды модель, которая отличается от общепринятой в других дошкольных учреждениях.</w:t>
      </w:r>
    </w:p>
    <w:p w:rsidR="00CD69BC" w:rsidRPr="00CD69BC" w:rsidRDefault="00CD69BC" w:rsidP="00CD69BC">
      <w:pPr>
        <w:numPr>
          <w:ilvl w:val="0"/>
          <w:numId w:val="1"/>
        </w:numPr>
        <w:spacing w:before="30" w:after="30" w:line="240" w:lineRule="auto"/>
        <w:ind w:left="54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D6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 разрабатывает и применяет новые способы деятельности педагогов.</w:t>
      </w:r>
    </w:p>
    <w:p w:rsidR="00CD69BC" w:rsidRPr="00CD69BC" w:rsidRDefault="00CD69BC" w:rsidP="00CD69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D69BC">
        <w:rPr>
          <w:rFonts w:ascii="Times New Roman" w:eastAsia="Times New Roman" w:hAnsi="Times New Roman" w:cs="Times New Roman"/>
          <w:b/>
          <w:bCs/>
          <w:color w:val="87B400"/>
          <w:sz w:val="28"/>
          <w:szCs w:val="28"/>
          <w:lang w:eastAsia="ru-RU"/>
        </w:rPr>
        <w:t>Основные виды инновационных технологий, применяемых в детских дошкольных учреждениях:</w:t>
      </w:r>
    </w:p>
    <w:p w:rsidR="00CD69BC" w:rsidRPr="00CD69BC" w:rsidRDefault="00CD69BC" w:rsidP="00CD69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CD6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CD6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технологии:</w:t>
      </w:r>
      <w:r w:rsidRPr="00CD6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основной их целью является создание условий для формирования у воспитанников представления о здоровом образе жизни, об умении оказать себе и ближнему первую медицинскую помощь, а также формирование и развитие знаний, умений и навыков, необходимых для поддержания собственного здоровья. </w:t>
      </w:r>
      <w:r w:rsidRPr="00CD6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Формами работы являются спортивные праздники, физкультминутки между занятиями, утренняя гимнастика, гимнастика для глаз, дыхательная гимнастика, пальчиковая и динамическая гимнастика, релаксация, прогулки не только на территории детского сада, но и в лесопарковых зонах, спортивные игры, закаливание, водные процедуры.</w:t>
      </w:r>
    </w:p>
    <w:p w:rsidR="00CD69BC" w:rsidRPr="00CD69BC" w:rsidRDefault="00CD69BC" w:rsidP="00CD69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D6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Проектная деятельность:</w:t>
      </w:r>
      <w:r w:rsidRPr="00CD6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её смысл заключается в создании проблемной деятельности, которая осуществляется ребёнком совместно с педагогом. Знания, которые ребёнок получает в ходе работы над проектом, становятся его личным достоянием и прочно закрепляются в уже имеющейся системе знаний об окружающем мире.</w:t>
      </w:r>
    </w:p>
    <w:p w:rsidR="00CD69BC" w:rsidRPr="00CD69BC" w:rsidRDefault="00CD69BC" w:rsidP="00CD69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D6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технологии:</w:t>
      </w:r>
      <w:r w:rsidRPr="00CD6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традиционном обучении ребёнку представляется для изучения уже готовый продукт, шаблон действия. При развивающем обучении ребёнок самостоятельно должен прийти к какому-либо мнению, решению проблемы в результате анализа своих действий.</w:t>
      </w:r>
    </w:p>
    <w:p w:rsidR="00CD69BC" w:rsidRPr="00CD69BC" w:rsidRDefault="00CD69BC" w:rsidP="00CD69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D6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Коррекционные технологии:</w:t>
      </w:r>
      <w:r w:rsidRPr="00CD6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их целью является снятие психоэмоционального напряжения дошкольников. Виды: </w:t>
      </w:r>
      <w:proofErr w:type="spellStart"/>
      <w:r w:rsidRPr="00CD6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CD6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D6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цветотерапия</w:t>
      </w:r>
      <w:proofErr w:type="spellEnd"/>
      <w:r w:rsidRPr="00CD6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музыкальная терапия.</w:t>
      </w:r>
    </w:p>
    <w:p w:rsidR="00CD69BC" w:rsidRPr="00CD69BC" w:rsidRDefault="00CD69BC" w:rsidP="00CD69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D6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Информационные технологии:</w:t>
      </w:r>
      <w:r w:rsidRPr="00CD6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использование ИКТ на занятиях в детских дошкольных учреждениях имеет ряд преимуществ перед традиционными формами организации занятий. Компьютер привлекателен для детей, использование анимации, слайдовых презентаций, фильмов позволяет вызвать активный познавательный интерес у детей к изучаемым явлениям. Способы визуальной поддержки материала позволяют добиться длительной концентрации внимания воспитанников, а также одновременного воздействия сразу на несколько органов чувств ребёнка, что способствует более прочному закреплению новых получаемых знаний.</w:t>
      </w:r>
    </w:p>
    <w:p w:rsidR="00CD69BC" w:rsidRPr="00CD69BC" w:rsidRDefault="00CD69BC" w:rsidP="00CD69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D6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Познавательно-исследовательская деятельность:</w:t>
      </w:r>
      <w:r w:rsidRPr="00CD6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основной целью является создание экспериментальной деятельности, активным участником которой выступает ребёнок. Непосредственное участие ребёнка в ходе эксперимента позволяет ему воочию увидеть процесс и результаты.</w:t>
      </w:r>
    </w:p>
    <w:p w:rsidR="00CD69BC" w:rsidRPr="00CD69BC" w:rsidRDefault="00CD69BC" w:rsidP="00CD69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D6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Личностно-ориентированные технологии:</w:t>
      </w:r>
      <w:r w:rsidRPr="00CD6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 данной технологии – создание демократичных партнёрских гуманистических отношений между ребёнком и воспитателем, а также обеспечение условий для развития личности воспитанников. Родителям нужно быть очень внимательными при выборе детского сада для своего ребёнка, конечно, в том случае, если этот выбор есть.</w:t>
      </w:r>
    </w:p>
    <w:p w:rsidR="002D5133" w:rsidRDefault="002D5133">
      <w:bookmarkStart w:id="0" w:name="_GoBack"/>
      <w:bookmarkEnd w:id="0"/>
    </w:p>
    <w:sectPr w:rsidR="002D5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2657C"/>
    <w:multiLevelType w:val="multilevel"/>
    <w:tmpl w:val="09020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0D60B9"/>
    <w:multiLevelType w:val="multilevel"/>
    <w:tmpl w:val="D48A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82"/>
    <w:rsid w:val="002D5133"/>
    <w:rsid w:val="003B3382"/>
    <w:rsid w:val="00C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89421-18CE-44C6-83CA-E70E7EED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1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2024-11-07T16:08:00Z</dcterms:created>
  <dcterms:modified xsi:type="dcterms:W3CDTF">2024-11-07T16:11:00Z</dcterms:modified>
</cp:coreProperties>
</file>