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42" w:rsidRPr="00D862F2" w:rsidRDefault="00CD2B42" w:rsidP="00CD2B42">
      <w:pPr>
        <w:shd w:val="clear" w:color="auto" w:fill="FFFFFF"/>
        <w:spacing w:after="240"/>
        <w:rPr>
          <w:color w:val="000000" w:themeColor="text1"/>
        </w:rPr>
      </w:pPr>
      <w:r w:rsidRPr="009A06FE">
        <w:rPr>
          <w:color w:val="000000"/>
          <w:sz w:val="24"/>
          <w:szCs w:val="24"/>
        </w:rPr>
        <w:t>2</w:t>
      </w:r>
      <w:r w:rsidRPr="009A06FE">
        <w:rPr>
          <w:color w:val="000000" w:themeColor="text1"/>
          <w:sz w:val="24"/>
          <w:szCs w:val="24"/>
        </w:rPr>
        <w:t xml:space="preserve">.15. </w:t>
      </w:r>
      <w:r w:rsidRPr="009A06FE">
        <w:rPr>
          <w:color w:val="000000"/>
          <w:sz w:val="24"/>
          <w:szCs w:val="24"/>
        </w:rPr>
        <w:t>Поддержка взрослыми доброжелательного отношения детей друг к другу и взаимодействия</w:t>
      </w:r>
      <w:r w:rsidRPr="00F87900">
        <w:rPr>
          <w:color w:val="000000"/>
          <w:sz w:val="24"/>
          <w:szCs w:val="24"/>
        </w:rPr>
        <w:t xml:space="preserve"> детей</w:t>
      </w:r>
      <w:r w:rsidRPr="009A06FE">
        <w:rPr>
          <w:color w:val="000000"/>
          <w:sz w:val="24"/>
          <w:szCs w:val="24"/>
        </w:rPr>
        <w:t xml:space="preserve"> </w:t>
      </w:r>
      <w:r w:rsidRPr="00F87900">
        <w:rPr>
          <w:color w:val="000000"/>
          <w:sz w:val="24"/>
          <w:szCs w:val="24"/>
        </w:rPr>
        <w:t>друг с другом в разных видах деятельности</w:t>
      </w:r>
    </w:p>
    <w:p w:rsidR="00CD2B42" w:rsidRDefault="009A06FE" w:rsidP="00CD2B42">
      <w:pPr>
        <w:shd w:val="clear" w:color="auto" w:fill="FFFFFF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ДОУ</w:t>
      </w:r>
      <w:r w:rsidRPr="009A06FE">
        <w:rPr>
          <w:sz w:val="24"/>
          <w:szCs w:val="24"/>
        </w:rPr>
        <w:t xml:space="preserve"> осуществлялось формирование когнитивного, эмоционального и поведенческого компонентов дружелюбного отношения у старших дошкольников с помощью комплекса игровых приемов. В комплексе использовались различные педагогические </w:t>
      </w:r>
      <w:r w:rsidR="00CD2B42" w:rsidRPr="009A06FE">
        <w:rPr>
          <w:sz w:val="24"/>
          <w:szCs w:val="24"/>
        </w:rPr>
        <w:t xml:space="preserve">приемы: 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6FE">
        <w:rPr>
          <w:sz w:val="24"/>
          <w:szCs w:val="24"/>
        </w:rPr>
        <w:t>приемы</w:t>
      </w:r>
      <w:r w:rsidR="009A06FE" w:rsidRPr="009A06FE">
        <w:rPr>
          <w:sz w:val="24"/>
          <w:szCs w:val="24"/>
        </w:rPr>
        <w:t xml:space="preserve"> игротерапии: игры «Клеевой дождик», «Сотвори чудо»,</w:t>
      </w:r>
      <w:r w:rsidR="009A06FE">
        <w:rPr>
          <w:sz w:val="24"/>
          <w:szCs w:val="24"/>
        </w:rPr>
        <w:t xml:space="preserve"> </w:t>
      </w:r>
      <w:r w:rsidR="009A06FE" w:rsidRPr="009A06FE">
        <w:rPr>
          <w:sz w:val="24"/>
          <w:szCs w:val="24"/>
        </w:rPr>
        <w:t>«Машины</w:t>
      </w:r>
      <w:r w:rsidRPr="009A06FE">
        <w:rPr>
          <w:sz w:val="24"/>
          <w:szCs w:val="24"/>
        </w:rPr>
        <w:t>»;</w:t>
      </w:r>
    </w:p>
    <w:p w:rsidR="009A06FE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A06FE">
        <w:rPr>
          <w:sz w:val="24"/>
          <w:szCs w:val="24"/>
        </w:rPr>
        <w:t>релаксационные</w:t>
      </w:r>
      <w:r w:rsidR="009A06FE" w:rsidRPr="009A06FE">
        <w:rPr>
          <w:sz w:val="24"/>
          <w:szCs w:val="24"/>
        </w:rPr>
        <w:t xml:space="preserve"> приемы: упражнение «Я помогаю другим»</w:t>
      </w:r>
      <w:r w:rsidR="009A06FE">
        <w:rPr>
          <w:sz w:val="24"/>
          <w:szCs w:val="24"/>
        </w:rPr>
        <w:t>;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6FE" w:rsidRPr="009A06FE">
        <w:rPr>
          <w:sz w:val="24"/>
          <w:szCs w:val="24"/>
        </w:rPr>
        <w:t xml:space="preserve"> проигрывание альтернативных ролей: упражнение «Забота о животном»;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6FE" w:rsidRPr="009A06FE">
        <w:rPr>
          <w:sz w:val="24"/>
          <w:szCs w:val="24"/>
        </w:rPr>
        <w:t xml:space="preserve">проигрывание проблемных ситуаций: упражнение «Ситуации», игра «Ковер мира»; </w:t>
      </w:r>
      <w:r>
        <w:rPr>
          <w:sz w:val="24"/>
          <w:szCs w:val="24"/>
        </w:rPr>
        <w:t xml:space="preserve"> </w:t>
      </w:r>
    </w:p>
    <w:p w:rsidR="009A06FE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9A06FE" w:rsidRPr="009A06FE">
        <w:rPr>
          <w:sz w:val="24"/>
          <w:szCs w:val="24"/>
        </w:rPr>
        <w:t>упражнения психогимнастики: «Зеркало», «Передай настроение»;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A06FE" w:rsidRPr="009A06FE">
        <w:rPr>
          <w:sz w:val="24"/>
          <w:szCs w:val="24"/>
        </w:rPr>
        <w:t xml:space="preserve"> упражнения на распознавание эмоций: «Как ты себя чувствуешь?»;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6FE" w:rsidRPr="009A06FE">
        <w:rPr>
          <w:sz w:val="24"/>
          <w:szCs w:val="24"/>
        </w:rPr>
        <w:t xml:space="preserve"> упражнения на выделение эмоций: «Выбери маску» и др.;</w:t>
      </w:r>
      <w:r w:rsidR="009A06FE">
        <w:rPr>
          <w:sz w:val="24"/>
          <w:szCs w:val="24"/>
        </w:rPr>
        <w:t xml:space="preserve"> </w:t>
      </w:r>
    </w:p>
    <w:p w:rsidR="00CD2B42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6FE" w:rsidRPr="009A06FE">
        <w:rPr>
          <w:sz w:val="24"/>
          <w:szCs w:val="24"/>
        </w:rPr>
        <w:t>игры на обучение пантомимике: «Дружить – не дружить»;</w:t>
      </w:r>
      <w:r w:rsidR="009A06FE">
        <w:rPr>
          <w:sz w:val="24"/>
          <w:szCs w:val="24"/>
        </w:rPr>
        <w:t xml:space="preserve"> </w:t>
      </w:r>
      <w:r w:rsidR="009A06FE" w:rsidRPr="009A06FE">
        <w:rPr>
          <w:sz w:val="24"/>
          <w:szCs w:val="24"/>
        </w:rPr>
        <w:t xml:space="preserve"> </w:t>
      </w:r>
    </w:p>
    <w:p w:rsidR="009A06FE" w:rsidRDefault="00CD2B42" w:rsidP="00CD2B4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06FE" w:rsidRPr="009A06FE">
        <w:rPr>
          <w:sz w:val="24"/>
          <w:szCs w:val="24"/>
        </w:rPr>
        <w:t xml:space="preserve">игры на практическое взаимодействие: «Камень мудрости», «Цветочный дождь». </w:t>
      </w:r>
    </w:p>
    <w:p w:rsidR="00CD2B42" w:rsidRDefault="009A06FE" w:rsidP="00CD2B42">
      <w:pPr>
        <w:shd w:val="clear" w:color="auto" w:fill="FFFFFF"/>
        <w:ind w:firstLine="851"/>
        <w:jc w:val="both"/>
        <w:rPr>
          <w:sz w:val="24"/>
          <w:szCs w:val="24"/>
        </w:rPr>
      </w:pPr>
      <w:r w:rsidRPr="009A06FE">
        <w:rPr>
          <w:sz w:val="24"/>
          <w:szCs w:val="24"/>
        </w:rPr>
        <w:t xml:space="preserve">Все игры разделены на три </w:t>
      </w:r>
      <w:r w:rsidR="00CD2B42" w:rsidRPr="009A06FE">
        <w:rPr>
          <w:sz w:val="24"/>
          <w:szCs w:val="24"/>
        </w:rPr>
        <w:t>группы: игры</w:t>
      </w:r>
      <w:r w:rsidRPr="009A06FE">
        <w:rPr>
          <w:sz w:val="24"/>
          <w:szCs w:val="24"/>
        </w:rPr>
        <w:t>, направленные на формирование представлений о дружелюбном</w:t>
      </w:r>
      <w:r>
        <w:rPr>
          <w:sz w:val="24"/>
          <w:szCs w:val="24"/>
        </w:rPr>
        <w:t xml:space="preserve"> </w:t>
      </w:r>
      <w:r w:rsidRPr="009A06FE">
        <w:rPr>
          <w:sz w:val="24"/>
          <w:szCs w:val="24"/>
        </w:rPr>
        <w:t xml:space="preserve">отношении и его составляющих, способах его организации, осознание детьми норм и правил дружелюбного </w:t>
      </w:r>
      <w:r w:rsidR="00CD2B42" w:rsidRPr="009A06FE">
        <w:rPr>
          <w:sz w:val="24"/>
          <w:szCs w:val="24"/>
        </w:rPr>
        <w:t>общения; игры</w:t>
      </w:r>
      <w:r w:rsidRPr="009A06FE">
        <w:rPr>
          <w:sz w:val="24"/>
          <w:szCs w:val="24"/>
        </w:rPr>
        <w:t xml:space="preserve">, направленные на формирование ощущений </w:t>
      </w:r>
      <w:r w:rsidR="00CD2B42" w:rsidRPr="009A06FE">
        <w:rPr>
          <w:sz w:val="24"/>
          <w:szCs w:val="24"/>
        </w:rPr>
        <w:t>дружелюбного</w:t>
      </w:r>
      <w:r w:rsidR="00CD2B42">
        <w:rPr>
          <w:sz w:val="24"/>
          <w:szCs w:val="24"/>
        </w:rPr>
        <w:t xml:space="preserve"> </w:t>
      </w:r>
      <w:r w:rsidR="00CD2B42" w:rsidRPr="009A06FE">
        <w:rPr>
          <w:sz w:val="24"/>
          <w:szCs w:val="24"/>
        </w:rPr>
        <w:t>отношения</w:t>
      </w:r>
      <w:r w:rsidRPr="009A06FE">
        <w:rPr>
          <w:sz w:val="24"/>
          <w:szCs w:val="24"/>
        </w:rPr>
        <w:t>, переживание чувств, связанных с его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CD2B42" w:rsidRPr="009A06FE">
        <w:rPr>
          <w:sz w:val="24"/>
          <w:szCs w:val="24"/>
        </w:rPr>
        <w:t>составляющими; игры</w:t>
      </w:r>
      <w:r w:rsidRPr="009A06FE">
        <w:rPr>
          <w:sz w:val="24"/>
          <w:szCs w:val="24"/>
        </w:rPr>
        <w:t xml:space="preserve">, направленные на формирование опыта дружелюбных отношений, выражение их в поведении. </w:t>
      </w:r>
    </w:p>
    <w:p w:rsidR="009A06FE" w:rsidRPr="009A06FE" w:rsidRDefault="009A06FE" w:rsidP="00CD2B42">
      <w:pPr>
        <w:shd w:val="clear" w:color="auto" w:fill="FFFFFF"/>
        <w:spacing w:after="100" w:afterAutospacing="1"/>
        <w:ind w:firstLine="851"/>
        <w:jc w:val="both"/>
        <w:rPr>
          <w:sz w:val="24"/>
          <w:szCs w:val="24"/>
        </w:rPr>
      </w:pPr>
      <w:r w:rsidRPr="009A06FE">
        <w:rPr>
          <w:sz w:val="24"/>
          <w:szCs w:val="24"/>
        </w:rPr>
        <w:t xml:space="preserve"> При реализации комплекса игровых приемов соблюдались следующие дидактические принципы:  принцип создания эмоционально-положительной среды, атмосферы</w:t>
      </w:r>
      <w:r>
        <w:rPr>
          <w:sz w:val="24"/>
          <w:szCs w:val="24"/>
        </w:rPr>
        <w:t xml:space="preserve"> </w:t>
      </w:r>
      <w:r w:rsidRPr="009A06FE">
        <w:rPr>
          <w:sz w:val="24"/>
          <w:szCs w:val="24"/>
        </w:rPr>
        <w:t>сотрудничества между всеми участниками;  принцип контраста, который заключается в постановке ребенка в разные позиции, например, дружелюбную и враждебную, миролюбивую и агрессивную; дошкольнику не навязывается способ поведения, он сам принимает внутренне то или иное состояние;  принцип отсутствия соревновательного начала в играх, которое провоцирует детей на проявление конкур</w:t>
      </w:r>
      <w:r>
        <w:rPr>
          <w:sz w:val="24"/>
          <w:szCs w:val="24"/>
        </w:rPr>
        <w:t>ентных, демонстративных реакций,</w:t>
      </w:r>
      <w:r w:rsidRPr="009A06FE">
        <w:rPr>
          <w:sz w:val="24"/>
          <w:szCs w:val="24"/>
        </w:rPr>
        <w:t xml:space="preserve"> человеку, которому грустно, плохо; каждый может оказать помощь тому, кто в ней нуждается. </w:t>
      </w:r>
    </w:p>
    <w:sectPr w:rsidR="009A06FE" w:rsidRPr="009A06FE" w:rsidSect="004C39F8">
      <w:footerReference w:type="default" r:id="rId8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E62" w:rsidRDefault="009D4E62">
      <w:r>
        <w:separator/>
      </w:r>
    </w:p>
  </w:endnote>
  <w:endnote w:type="continuationSeparator" w:id="0">
    <w:p w:rsidR="009D4E62" w:rsidRDefault="009D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9D4E62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w:pict>
            <v:group id="Group 2" o:spid="_x0000_s204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2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<v:rect id="Rectangle 4" o:spid="_x0000_s205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05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F528FE" w:rsidRPr="00616B10" w:rsidRDefault="00374724">
                      <w:pPr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 w:rsidRPr="00616B10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C39F8">
                        <w:instrText xml:space="preserve"> PAGE   \* MERGEFORMAT </w:instrText>
                      </w:r>
                      <w:r w:rsidRPr="00616B10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CD2B42" w:rsidRPr="00CD2B42">
                        <w:rPr>
                          <w:noProof/>
                          <w:color w:val="323E4F"/>
                          <w:sz w:val="16"/>
                          <w:szCs w:val="16"/>
                        </w:rPr>
                        <w:t>1</w:t>
                      </w:r>
                      <w:r w:rsidRPr="00616B10">
                        <w:rPr>
                          <w:noProof/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205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7" o:spid="_x0000_s2052" style="position:absolute;left:1782;top:14858;width:375;height:530;rotation:-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8" o:spid="_x0000_s2051" style="position:absolute;left:1934;top:14858;width:375;height:530;rotation:-9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  <w:r w:rsidR="004C39F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E62" w:rsidRDefault="009D4E62">
      <w:r>
        <w:separator/>
      </w:r>
    </w:p>
  </w:footnote>
  <w:footnote w:type="continuationSeparator" w:id="0">
    <w:p w:rsidR="009D4E62" w:rsidRDefault="009D4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B77EB"/>
    <w:multiLevelType w:val="multilevel"/>
    <w:tmpl w:val="85B6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12"/>
    <w:rsid w:val="00047EC0"/>
    <w:rsid w:val="000F0331"/>
    <w:rsid w:val="00105204"/>
    <w:rsid w:val="0018229D"/>
    <w:rsid w:val="001E28CF"/>
    <w:rsid w:val="001F089F"/>
    <w:rsid w:val="0021590C"/>
    <w:rsid w:val="00217554"/>
    <w:rsid w:val="00234D0D"/>
    <w:rsid w:val="00352BB9"/>
    <w:rsid w:val="00374724"/>
    <w:rsid w:val="00414F43"/>
    <w:rsid w:val="004C39F8"/>
    <w:rsid w:val="00584A2A"/>
    <w:rsid w:val="00616B10"/>
    <w:rsid w:val="006B20BF"/>
    <w:rsid w:val="006B71CC"/>
    <w:rsid w:val="007410CC"/>
    <w:rsid w:val="0085465F"/>
    <w:rsid w:val="0098258E"/>
    <w:rsid w:val="009A06FE"/>
    <w:rsid w:val="009D4E62"/>
    <w:rsid w:val="00A3612B"/>
    <w:rsid w:val="00AD0E45"/>
    <w:rsid w:val="00C3261F"/>
    <w:rsid w:val="00CD1C59"/>
    <w:rsid w:val="00CD2B42"/>
    <w:rsid w:val="00D76114"/>
    <w:rsid w:val="00D862F2"/>
    <w:rsid w:val="00D94F12"/>
    <w:rsid w:val="00E03192"/>
    <w:rsid w:val="00E506EF"/>
    <w:rsid w:val="00E71AA5"/>
    <w:rsid w:val="00ED11D9"/>
    <w:rsid w:val="00EF349C"/>
    <w:rsid w:val="00EF3EA8"/>
    <w:rsid w:val="00F24CD4"/>
    <w:rsid w:val="00F407A9"/>
    <w:rsid w:val="00F55579"/>
    <w:rsid w:val="00F607BA"/>
    <w:rsid w:val="00FF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A19DB85"/>
  <w15:docId w15:val="{33970B14-D505-47A1-B200-18526D97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410C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4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590AC-A1AC-467B-8153-1662F0D7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2022-03-19T16:03:00Z</dcterms:created>
  <dcterms:modified xsi:type="dcterms:W3CDTF">2022-03-21T07:33:00Z</dcterms:modified>
</cp:coreProperties>
</file>