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9B" w:rsidRPr="00621444" w:rsidRDefault="004C0E9B" w:rsidP="004C0E9B">
      <w:pPr>
        <w:jc w:val="center"/>
        <w:rPr>
          <w:sz w:val="28"/>
          <w:szCs w:val="28"/>
        </w:rPr>
      </w:pPr>
      <w:r w:rsidRPr="00621444">
        <w:rPr>
          <w:sz w:val="28"/>
          <w:szCs w:val="28"/>
        </w:rPr>
        <w:t xml:space="preserve">Муниципальное общеобразовательное автономное учреждение </w:t>
      </w:r>
    </w:p>
    <w:p w:rsidR="004C0E9B" w:rsidRPr="00621444" w:rsidRDefault="004C0E9B" w:rsidP="004C0E9B">
      <w:pPr>
        <w:jc w:val="center"/>
        <w:rPr>
          <w:sz w:val="28"/>
          <w:szCs w:val="28"/>
        </w:rPr>
      </w:pPr>
      <w:r w:rsidRPr="00621444">
        <w:rPr>
          <w:sz w:val="28"/>
          <w:szCs w:val="28"/>
        </w:rPr>
        <w:t xml:space="preserve">средняя общеобразовательная школа № 8 им. А.Я. </w:t>
      </w:r>
      <w:proofErr w:type="spellStart"/>
      <w:r w:rsidRPr="00621444">
        <w:rPr>
          <w:sz w:val="28"/>
          <w:szCs w:val="28"/>
        </w:rPr>
        <w:t>Тимова</w:t>
      </w:r>
      <w:proofErr w:type="spellEnd"/>
    </w:p>
    <w:p w:rsidR="004C0E9B" w:rsidRPr="00621444" w:rsidRDefault="004C0E9B" w:rsidP="00102285">
      <w:pPr>
        <w:ind w:firstLine="567"/>
        <w:jc w:val="center"/>
        <w:rPr>
          <w:sz w:val="28"/>
          <w:szCs w:val="28"/>
        </w:rPr>
      </w:pPr>
      <w:r w:rsidRPr="00621444">
        <w:rPr>
          <w:sz w:val="28"/>
          <w:szCs w:val="28"/>
        </w:rPr>
        <w:t xml:space="preserve"> п. </w:t>
      </w:r>
      <w:proofErr w:type="spellStart"/>
      <w:r w:rsidRPr="00621444">
        <w:rPr>
          <w:sz w:val="28"/>
          <w:szCs w:val="28"/>
        </w:rPr>
        <w:t>Прикубанского</w:t>
      </w:r>
      <w:proofErr w:type="spellEnd"/>
      <w:r w:rsidRPr="00621444">
        <w:rPr>
          <w:sz w:val="28"/>
          <w:szCs w:val="28"/>
        </w:rPr>
        <w:t xml:space="preserve"> </w:t>
      </w:r>
    </w:p>
    <w:p w:rsidR="004C0E9B" w:rsidRPr="00621444" w:rsidRDefault="004C0E9B" w:rsidP="004C0E9B">
      <w:pPr>
        <w:jc w:val="center"/>
        <w:rPr>
          <w:sz w:val="28"/>
          <w:szCs w:val="28"/>
        </w:rPr>
      </w:pPr>
      <w:r w:rsidRPr="00621444">
        <w:rPr>
          <w:sz w:val="28"/>
          <w:szCs w:val="28"/>
        </w:rPr>
        <w:t xml:space="preserve">муниципального образования </w:t>
      </w:r>
      <w:proofErr w:type="spellStart"/>
      <w:r w:rsidRPr="00621444">
        <w:rPr>
          <w:sz w:val="28"/>
          <w:szCs w:val="28"/>
        </w:rPr>
        <w:t>Новокубанский</w:t>
      </w:r>
      <w:proofErr w:type="spellEnd"/>
      <w:r w:rsidRPr="00621444">
        <w:rPr>
          <w:sz w:val="28"/>
          <w:szCs w:val="28"/>
        </w:rPr>
        <w:t xml:space="preserve"> район</w:t>
      </w:r>
    </w:p>
    <w:p w:rsidR="004C0E9B" w:rsidRPr="00621444" w:rsidRDefault="004C0E9B" w:rsidP="004C0E9B">
      <w:pPr>
        <w:jc w:val="center"/>
        <w:rPr>
          <w:sz w:val="28"/>
          <w:szCs w:val="28"/>
        </w:rPr>
      </w:pPr>
    </w:p>
    <w:p w:rsidR="004C0E9B" w:rsidRPr="00621444" w:rsidRDefault="004C0E9B" w:rsidP="004C0E9B">
      <w:pPr>
        <w:jc w:val="center"/>
        <w:rPr>
          <w:sz w:val="28"/>
          <w:szCs w:val="28"/>
        </w:rPr>
      </w:pPr>
      <w:r w:rsidRPr="00621444">
        <w:rPr>
          <w:sz w:val="28"/>
          <w:szCs w:val="28"/>
        </w:rPr>
        <w:t>ПРИКАЗ</w:t>
      </w:r>
    </w:p>
    <w:p w:rsidR="004C0E9B" w:rsidRPr="00621444" w:rsidRDefault="004C0E9B" w:rsidP="004C0E9B">
      <w:pPr>
        <w:rPr>
          <w:sz w:val="28"/>
          <w:szCs w:val="28"/>
        </w:rPr>
      </w:pPr>
      <w:r w:rsidRPr="00621444">
        <w:rPr>
          <w:sz w:val="28"/>
          <w:szCs w:val="28"/>
        </w:rPr>
        <w:t>«</w:t>
      </w:r>
      <w:proofErr w:type="gramStart"/>
      <w:r w:rsidRPr="00621444">
        <w:rPr>
          <w:sz w:val="28"/>
          <w:szCs w:val="28"/>
        </w:rPr>
        <w:t xml:space="preserve">15»  </w:t>
      </w:r>
      <w:r w:rsidR="00621444">
        <w:rPr>
          <w:sz w:val="28"/>
          <w:szCs w:val="28"/>
        </w:rPr>
        <w:t>декаб</w:t>
      </w:r>
      <w:r w:rsidRPr="00621444">
        <w:rPr>
          <w:sz w:val="28"/>
          <w:szCs w:val="28"/>
        </w:rPr>
        <w:t>ря</w:t>
      </w:r>
      <w:proofErr w:type="gramEnd"/>
      <w:r w:rsidRPr="00621444">
        <w:rPr>
          <w:sz w:val="28"/>
          <w:szCs w:val="28"/>
        </w:rPr>
        <w:t xml:space="preserve">  2021 г.                                                                                № </w:t>
      </w:r>
      <w:r w:rsidR="00621444">
        <w:rPr>
          <w:sz w:val="28"/>
          <w:szCs w:val="28"/>
        </w:rPr>
        <w:t>562</w:t>
      </w:r>
    </w:p>
    <w:p w:rsidR="004C0E9B" w:rsidRPr="00621444" w:rsidRDefault="004C0E9B" w:rsidP="004C0E9B">
      <w:pPr>
        <w:rPr>
          <w:sz w:val="28"/>
          <w:szCs w:val="28"/>
        </w:rPr>
      </w:pPr>
    </w:p>
    <w:p w:rsidR="00102285" w:rsidRDefault="004C0E9B" w:rsidP="00102285">
      <w:pPr>
        <w:pStyle w:val="30"/>
        <w:shd w:val="clear" w:color="auto" w:fill="auto"/>
        <w:spacing w:before="0" w:line="322" w:lineRule="exact"/>
        <w:ind w:left="500" w:hanging="2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214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6214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внесении изменений в план </w:t>
      </w:r>
      <w:r w:rsidRPr="006214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</w:t>
      </w:r>
      <w:r w:rsidRPr="0062144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по повышению функциональной</w:t>
      </w:r>
      <w:r w:rsidR="0010228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грамотности обучающихся </w:t>
      </w:r>
    </w:p>
    <w:p w:rsidR="004C0E9B" w:rsidRDefault="004C0E9B" w:rsidP="00102285">
      <w:pPr>
        <w:pStyle w:val="30"/>
        <w:shd w:val="clear" w:color="auto" w:fill="auto"/>
        <w:spacing w:before="0" w:line="322" w:lineRule="exact"/>
        <w:ind w:left="500" w:hanging="2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2144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 2021-2022 учебном году</w:t>
      </w:r>
    </w:p>
    <w:p w:rsidR="004C0E9B" w:rsidRPr="00102285" w:rsidRDefault="00102285" w:rsidP="00102285">
      <w:pPr>
        <w:pStyle w:val="30"/>
        <w:shd w:val="clear" w:color="auto" w:fill="auto"/>
        <w:spacing w:before="0"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2285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министерства образования, наук и молодежной политики Краснодарского края от 1 декабря 2022 года № 3590 «О внесении изменения в приказ министерства образования, науки и молодежной политики Краснодарского края от 21 сентября 2021 г. № 2979 «Об организации работы по повышению функциональной грамотности обучающихся общеобразовательных организаций Краснодарского края»,</w:t>
      </w:r>
      <w:r w:rsidRPr="0010228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0E9B" w:rsidRPr="0010228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 целях реализации комплекса мер, направленных на формирование функциональной грамотности обучающихся, на основании приказа </w:t>
      </w:r>
      <w:r w:rsidR="004C0E9B" w:rsidRPr="0010228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</w:t>
      </w:r>
      <w:proofErr w:type="spellStart"/>
      <w:r w:rsidR="004C0E9B" w:rsidRPr="00102285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4C0E9B" w:rsidRPr="00102285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102285">
        <w:rPr>
          <w:rFonts w:ascii="Times New Roman" w:hAnsi="Times New Roman" w:cs="Times New Roman"/>
          <w:sz w:val="28"/>
          <w:szCs w:val="28"/>
        </w:rPr>
        <w:t>09</w:t>
      </w:r>
      <w:r w:rsidR="004C0E9B" w:rsidRPr="00102285">
        <w:rPr>
          <w:rFonts w:ascii="Times New Roman" w:hAnsi="Times New Roman" w:cs="Times New Roman"/>
          <w:sz w:val="28"/>
          <w:szCs w:val="28"/>
        </w:rPr>
        <w:t>.1</w:t>
      </w:r>
      <w:r w:rsidRPr="00102285">
        <w:rPr>
          <w:rFonts w:ascii="Times New Roman" w:hAnsi="Times New Roman" w:cs="Times New Roman"/>
          <w:sz w:val="28"/>
          <w:szCs w:val="28"/>
        </w:rPr>
        <w:t>2</w:t>
      </w:r>
      <w:r w:rsidR="004C0E9B" w:rsidRPr="00102285">
        <w:rPr>
          <w:rFonts w:ascii="Times New Roman" w:hAnsi="Times New Roman" w:cs="Times New Roman"/>
          <w:sz w:val="28"/>
          <w:szCs w:val="28"/>
        </w:rPr>
        <w:t xml:space="preserve">.2021 г.  № </w:t>
      </w:r>
      <w:proofErr w:type="gramStart"/>
      <w:r w:rsidRPr="00102285">
        <w:rPr>
          <w:rFonts w:ascii="Times New Roman" w:hAnsi="Times New Roman" w:cs="Times New Roman"/>
          <w:sz w:val="28"/>
          <w:szCs w:val="28"/>
        </w:rPr>
        <w:t>614</w:t>
      </w:r>
      <w:r w:rsidR="004C0E9B" w:rsidRPr="00102285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4C0E9B" w:rsidRPr="0010228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C0E9B" w:rsidRPr="00621444" w:rsidRDefault="004C0E9B" w:rsidP="004C0E9B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317" w:lineRule="exact"/>
        <w:ind w:firstLine="740"/>
        <w:jc w:val="both"/>
        <w:rPr>
          <w:rFonts w:ascii="Times New Roman" w:hAnsi="Times New Roman" w:cs="Times New Roman"/>
        </w:rPr>
      </w:pPr>
      <w:r w:rsidRPr="00621444">
        <w:rPr>
          <w:rFonts w:ascii="Times New Roman" w:hAnsi="Times New Roman" w:cs="Times New Roman"/>
        </w:rPr>
        <w:t xml:space="preserve">Утвердить план мероприятий, направленный на формирование и оценку функциональной грамотности обучающихся на 2021 - 2022 учебный год согласно </w:t>
      </w:r>
      <w:proofErr w:type="gramStart"/>
      <w:r w:rsidRPr="00621444">
        <w:rPr>
          <w:rFonts w:ascii="Times New Roman" w:hAnsi="Times New Roman" w:cs="Times New Roman"/>
        </w:rPr>
        <w:t>приложению  к</w:t>
      </w:r>
      <w:proofErr w:type="gramEnd"/>
      <w:r w:rsidRPr="00621444">
        <w:rPr>
          <w:rFonts w:ascii="Times New Roman" w:hAnsi="Times New Roman" w:cs="Times New Roman"/>
        </w:rPr>
        <w:t xml:space="preserve"> настоящему приказу.</w:t>
      </w:r>
    </w:p>
    <w:p w:rsidR="004C0E9B" w:rsidRPr="00621444" w:rsidRDefault="004C0E9B" w:rsidP="004C0E9B">
      <w:pPr>
        <w:pStyle w:val="20"/>
        <w:shd w:val="clear" w:color="auto" w:fill="auto"/>
        <w:tabs>
          <w:tab w:val="left" w:pos="709"/>
        </w:tabs>
        <w:spacing w:before="0" w:line="317" w:lineRule="exact"/>
        <w:jc w:val="both"/>
        <w:rPr>
          <w:rFonts w:ascii="Times New Roman" w:hAnsi="Times New Roman" w:cs="Times New Roman"/>
        </w:rPr>
      </w:pPr>
      <w:r w:rsidRPr="00621444">
        <w:rPr>
          <w:rFonts w:ascii="Times New Roman" w:hAnsi="Times New Roman" w:cs="Times New Roman"/>
        </w:rPr>
        <w:t xml:space="preserve">         2. Мининой Екатерине Евгеньевне, заместителю директора по УВР:</w:t>
      </w:r>
    </w:p>
    <w:p w:rsidR="004C0E9B" w:rsidRPr="00621444" w:rsidRDefault="004C0E9B" w:rsidP="004C0E9B">
      <w:pPr>
        <w:pStyle w:val="20"/>
        <w:shd w:val="clear" w:color="auto" w:fill="auto"/>
        <w:spacing w:before="0" w:line="317" w:lineRule="exact"/>
        <w:ind w:firstLine="760"/>
        <w:jc w:val="both"/>
        <w:rPr>
          <w:rFonts w:ascii="Times New Roman" w:hAnsi="Times New Roman" w:cs="Times New Roman"/>
        </w:rPr>
      </w:pPr>
      <w:r w:rsidRPr="00621444">
        <w:rPr>
          <w:rFonts w:ascii="Times New Roman" w:hAnsi="Times New Roman" w:cs="Times New Roman"/>
        </w:rPr>
        <w:t xml:space="preserve">1) </w:t>
      </w:r>
      <w:r w:rsidR="00102285">
        <w:rPr>
          <w:rFonts w:ascii="Times New Roman" w:hAnsi="Times New Roman" w:cs="Times New Roman"/>
        </w:rPr>
        <w:t>внести изменения в</w:t>
      </w:r>
      <w:r w:rsidRPr="00621444">
        <w:rPr>
          <w:rFonts w:ascii="Times New Roman" w:hAnsi="Times New Roman" w:cs="Times New Roman"/>
        </w:rPr>
        <w:t xml:space="preserve"> план мероприятий, направленных на формирование и оценку функциональной грамотности обучающ</w:t>
      </w:r>
      <w:r w:rsidR="00102285">
        <w:rPr>
          <w:rFonts w:ascii="Times New Roman" w:hAnsi="Times New Roman" w:cs="Times New Roman"/>
        </w:rPr>
        <w:t>ихся на 2021 — 2022 учебный год</w:t>
      </w:r>
      <w:r w:rsidRPr="00621444">
        <w:rPr>
          <w:rFonts w:ascii="Times New Roman" w:hAnsi="Times New Roman" w:cs="Times New Roman"/>
        </w:rPr>
        <w:t>;</w:t>
      </w:r>
    </w:p>
    <w:p w:rsidR="004C0E9B" w:rsidRPr="00621444" w:rsidRDefault="004C0E9B" w:rsidP="004C0E9B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621444">
        <w:rPr>
          <w:rFonts w:ascii="Times New Roman" w:hAnsi="Times New Roman" w:cs="Times New Roman"/>
        </w:rPr>
        <w:t>2) организовать работу по внедрению в образовательный процесс заданий для оценки функциональной грамотности обучающихся, разработанных ФГБНУ "Институт стратегии развития образования Российской академии образования".</w:t>
      </w:r>
    </w:p>
    <w:p w:rsidR="004C0E9B" w:rsidRPr="00621444" w:rsidRDefault="004C0E9B" w:rsidP="004C0E9B">
      <w:pPr>
        <w:pStyle w:val="a3"/>
        <w:jc w:val="both"/>
        <w:rPr>
          <w:szCs w:val="28"/>
        </w:rPr>
      </w:pPr>
      <w:r w:rsidRPr="00621444">
        <w:rPr>
          <w:szCs w:val="28"/>
        </w:rPr>
        <w:tab/>
      </w:r>
      <w:r w:rsidR="00102285">
        <w:rPr>
          <w:szCs w:val="28"/>
        </w:rPr>
        <w:t>3</w:t>
      </w:r>
      <w:r w:rsidRPr="00621444">
        <w:rPr>
          <w:szCs w:val="28"/>
        </w:rPr>
        <w:t>. Контроль за исполнением данного приказа оставляю за собой.</w:t>
      </w:r>
    </w:p>
    <w:p w:rsidR="004C0E9B" w:rsidRPr="00621444" w:rsidRDefault="004C0E9B" w:rsidP="004C0E9B">
      <w:pPr>
        <w:pStyle w:val="a3"/>
        <w:jc w:val="both"/>
        <w:rPr>
          <w:szCs w:val="28"/>
        </w:rPr>
      </w:pPr>
    </w:p>
    <w:p w:rsidR="004C0E9B" w:rsidRPr="00621444" w:rsidRDefault="004C0E9B" w:rsidP="004C0E9B">
      <w:pPr>
        <w:pStyle w:val="a3"/>
        <w:jc w:val="both"/>
        <w:rPr>
          <w:szCs w:val="28"/>
        </w:rPr>
      </w:pPr>
    </w:p>
    <w:p w:rsidR="004C0E9B" w:rsidRPr="00621444" w:rsidRDefault="004C0E9B" w:rsidP="004C0E9B">
      <w:pPr>
        <w:pStyle w:val="a3"/>
        <w:jc w:val="both"/>
        <w:rPr>
          <w:szCs w:val="28"/>
        </w:rPr>
      </w:pPr>
    </w:p>
    <w:p w:rsidR="004C0E9B" w:rsidRPr="00621444" w:rsidRDefault="004C0E9B" w:rsidP="004C0E9B">
      <w:pPr>
        <w:pStyle w:val="a3"/>
        <w:jc w:val="both"/>
        <w:rPr>
          <w:szCs w:val="28"/>
        </w:rPr>
      </w:pPr>
      <w:r w:rsidRPr="00621444">
        <w:rPr>
          <w:szCs w:val="28"/>
        </w:rPr>
        <w:t>Директор</w:t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  <w:t xml:space="preserve">А.А. </w:t>
      </w:r>
      <w:proofErr w:type="spellStart"/>
      <w:r w:rsidRPr="00621444">
        <w:rPr>
          <w:szCs w:val="28"/>
        </w:rPr>
        <w:t>Мусихин</w:t>
      </w:r>
      <w:proofErr w:type="spellEnd"/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</w:p>
    <w:p w:rsidR="004C0E9B" w:rsidRPr="00621444" w:rsidRDefault="004C0E9B" w:rsidP="004C0E9B">
      <w:pPr>
        <w:ind w:left="4962"/>
        <w:rPr>
          <w:sz w:val="28"/>
          <w:szCs w:val="28"/>
        </w:rPr>
      </w:pPr>
      <w:r w:rsidRPr="00621444">
        <w:rPr>
          <w:sz w:val="28"/>
          <w:szCs w:val="28"/>
        </w:rPr>
        <w:t xml:space="preserve">Приложение  </w:t>
      </w:r>
    </w:p>
    <w:p w:rsidR="004C0E9B" w:rsidRPr="00621444" w:rsidRDefault="004C0E9B" w:rsidP="004C0E9B">
      <w:pPr>
        <w:ind w:left="4962"/>
        <w:rPr>
          <w:sz w:val="28"/>
          <w:szCs w:val="28"/>
        </w:rPr>
      </w:pPr>
      <w:r w:rsidRPr="00621444">
        <w:rPr>
          <w:sz w:val="28"/>
          <w:szCs w:val="28"/>
        </w:rPr>
        <w:t>УТВЕРЖДЕНО</w:t>
      </w:r>
    </w:p>
    <w:p w:rsidR="004C0E9B" w:rsidRPr="00621444" w:rsidRDefault="00102285" w:rsidP="00102285">
      <w:pPr>
        <w:ind w:left="4962"/>
        <w:rPr>
          <w:b/>
          <w:sz w:val="28"/>
          <w:szCs w:val="28"/>
        </w:rPr>
      </w:pPr>
      <w:r>
        <w:rPr>
          <w:sz w:val="28"/>
          <w:szCs w:val="28"/>
        </w:rPr>
        <w:t>приказом от 15.12</w:t>
      </w:r>
      <w:r w:rsidR="004C0E9B" w:rsidRPr="00621444">
        <w:rPr>
          <w:sz w:val="28"/>
          <w:szCs w:val="28"/>
        </w:rPr>
        <w:t xml:space="preserve">.2021 г.  № </w:t>
      </w:r>
      <w:r>
        <w:rPr>
          <w:sz w:val="28"/>
          <w:szCs w:val="28"/>
        </w:rPr>
        <w:t>562</w:t>
      </w:r>
      <w:bookmarkStart w:id="0" w:name="_GoBack"/>
      <w:bookmarkEnd w:id="0"/>
    </w:p>
    <w:p w:rsidR="004C0E9B" w:rsidRPr="00621444" w:rsidRDefault="004C0E9B" w:rsidP="004C0E9B">
      <w:pPr>
        <w:pStyle w:val="a3"/>
        <w:jc w:val="center"/>
        <w:rPr>
          <w:b/>
          <w:szCs w:val="28"/>
        </w:rPr>
      </w:pPr>
    </w:p>
    <w:p w:rsidR="004C0E9B" w:rsidRPr="00621444" w:rsidRDefault="004C0E9B" w:rsidP="004C0E9B">
      <w:pPr>
        <w:pStyle w:val="a3"/>
        <w:jc w:val="center"/>
        <w:rPr>
          <w:b/>
          <w:szCs w:val="28"/>
        </w:rPr>
      </w:pPr>
      <w:r w:rsidRPr="00621444">
        <w:rPr>
          <w:b/>
          <w:szCs w:val="28"/>
        </w:rPr>
        <w:t>План мероприятий</w:t>
      </w:r>
    </w:p>
    <w:p w:rsidR="004C0E9B" w:rsidRPr="00621444" w:rsidRDefault="004C0E9B" w:rsidP="004C0E9B">
      <w:pPr>
        <w:pStyle w:val="a3"/>
        <w:jc w:val="center"/>
        <w:rPr>
          <w:b/>
          <w:szCs w:val="28"/>
        </w:rPr>
      </w:pPr>
      <w:r w:rsidRPr="00621444">
        <w:rPr>
          <w:b/>
          <w:bCs/>
          <w:color w:val="000000"/>
          <w:szCs w:val="28"/>
          <w:lang w:bidi="ru-RU"/>
        </w:rPr>
        <w:t>по повышению функциональной</w:t>
      </w:r>
      <w:r w:rsidRPr="00621444">
        <w:rPr>
          <w:b/>
          <w:bCs/>
          <w:color w:val="000000"/>
          <w:szCs w:val="28"/>
          <w:lang w:bidi="ru-RU"/>
        </w:rPr>
        <w:br/>
        <w:t xml:space="preserve">грамотности обучающихся </w:t>
      </w:r>
    </w:p>
    <w:p w:rsidR="004C0E9B" w:rsidRPr="00621444" w:rsidRDefault="004C0E9B" w:rsidP="004C0E9B">
      <w:pPr>
        <w:pStyle w:val="a3"/>
        <w:jc w:val="center"/>
        <w:rPr>
          <w:b/>
          <w:szCs w:val="28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080"/>
        <w:gridCol w:w="1829"/>
        <w:gridCol w:w="2971"/>
      </w:tblGrid>
      <w:tr w:rsidR="004C0E9B" w:rsidRPr="00621444" w:rsidTr="00E320CC">
        <w:trPr>
          <w:trHeight w:hRule="exact" w:val="8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after="60" w:line="240" w:lineRule="exact"/>
              <w:ind w:left="2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№</w:t>
            </w:r>
          </w:p>
          <w:p w:rsidR="004C0E9B" w:rsidRPr="00621444" w:rsidRDefault="004C0E9B">
            <w:pPr>
              <w:pStyle w:val="20"/>
              <w:shd w:val="clear" w:color="auto" w:fill="auto"/>
              <w:spacing w:before="60" w:line="240" w:lineRule="exact"/>
              <w:ind w:left="2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Мероприятие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Срок</w:t>
            </w:r>
          </w:p>
          <w:p w:rsidR="004C0E9B" w:rsidRPr="00621444" w:rsidRDefault="004C0E9B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Ответственный</w:t>
            </w:r>
          </w:p>
        </w:tc>
      </w:tr>
      <w:tr w:rsidR="004C0E9B" w:rsidRPr="00621444" w:rsidTr="00E320CC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ind w:left="3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</w:tr>
      <w:tr w:rsidR="004C0E9B" w:rsidRPr="00621444" w:rsidTr="00E320CC">
        <w:trPr>
          <w:trHeight w:val="467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Организационная деятельность</w:t>
            </w:r>
          </w:p>
        </w:tc>
      </w:tr>
      <w:tr w:rsidR="004C0E9B" w:rsidRPr="00621444" w:rsidTr="00E320CC">
        <w:trPr>
          <w:trHeight w:hRule="exact" w:val="9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ind w:left="3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 w:rsidP="00E8564B">
            <w:pPr>
              <w:pStyle w:val="2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Формирование базы данных обучающихся 8-9 классов 2021-2022 учебного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октябрь 2021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E9B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Классные руководители</w:t>
            </w: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9B" w:rsidRPr="00621444" w:rsidTr="00E320CC">
        <w:trPr>
          <w:trHeight w:hRule="exact" w:val="144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ind w:left="3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 w:rsidP="00E8564B">
            <w:pPr>
              <w:pStyle w:val="2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октябрь 2021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E9B" w:rsidRPr="00621444" w:rsidRDefault="003B68F0">
            <w:pPr>
              <w:pStyle w:val="2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</w:t>
            </w:r>
          </w:p>
        </w:tc>
      </w:tr>
      <w:tr w:rsidR="004C0E9B" w:rsidRPr="00621444" w:rsidTr="00E320CC">
        <w:trPr>
          <w:trHeight w:hRule="exact" w:val="24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ind w:left="3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B68F0" w:rsidRPr="00621444" w:rsidRDefault="004C0E9B">
            <w:pPr>
              <w:pStyle w:val="20"/>
              <w:shd w:val="clear" w:color="auto" w:fill="auto"/>
              <w:spacing w:before="0" w:line="274" w:lineRule="exact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Организация прохождения курсов повышения квалификации учителями, сформированной базы данных учителей, участвующих в формировании функциональной грамотности обучающихся 8-9 классов, по вопросам функциональной грамотности обучающихся</w:t>
            </w: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 w:rsidP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октябрь-декабрь 2021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E9B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ВР, Гусейнов С.Г.</w:t>
            </w: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3B68F0" w:rsidRPr="00621444" w:rsidRDefault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F7E" w:rsidRPr="00621444" w:rsidTr="00E320CC">
        <w:trPr>
          <w:trHeight w:hRule="exact" w:val="19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6F7E" w:rsidRPr="00621444" w:rsidRDefault="00F26F7E">
            <w:pPr>
              <w:pStyle w:val="20"/>
              <w:shd w:val="clear" w:color="auto" w:fill="auto"/>
              <w:spacing w:before="0" w:line="240" w:lineRule="exact"/>
              <w:ind w:left="320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6F7E" w:rsidRPr="00621444" w:rsidRDefault="00F26F7E" w:rsidP="00F26F7E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="Calibri"/>
                <w:sz w:val="28"/>
                <w:szCs w:val="28"/>
              </w:rPr>
              <w:t xml:space="preserve">Внесение корректив в план </w:t>
            </w:r>
            <w:r w:rsidRPr="00621444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мероприя</w:t>
            </w:r>
            <w:r w:rsidRPr="00621444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тий, направленных на формирование и оценку функциональной грамотности обучающихся на 2021 - 2022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6F7E" w:rsidRPr="00621444" w:rsidRDefault="00F26F7E" w:rsidP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декабрь 2021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</w:t>
            </w:r>
          </w:p>
          <w:p w:rsidR="00F26F7E" w:rsidRPr="00621444" w:rsidRDefault="00F26F7E" w:rsidP="00E320CC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</w:p>
        </w:tc>
      </w:tr>
      <w:tr w:rsidR="00E320CC" w:rsidRPr="00621444" w:rsidTr="00E320CC">
        <w:trPr>
          <w:trHeight w:hRule="exact" w:val="17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exact"/>
              <w:ind w:left="320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21444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Участие управленческой команды школы в   самодиагностике по основным направлениям функциональной грамотности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декабрь 2021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</w:t>
            </w:r>
          </w:p>
          <w:p w:rsidR="00E320CC" w:rsidRPr="00621444" w:rsidRDefault="00E320CC" w:rsidP="00E320CC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</w:p>
        </w:tc>
      </w:tr>
      <w:tr w:rsidR="00E320CC" w:rsidRPr="00621444" w:rsidTr="00E320CC">
        <w:trPr>
          <w:trHeight w:hRule="exact" w:val="1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exact"/>
              <w:ind w:left="32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Участие в методических совещаниях по вопросу формирования функциональной грамотности обучающихся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</w:t>
            </w:r>
          </w:p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jc w:val="center"/>
              <w:rPr>
                <w:rFonts w:ascii="Times New Roman" w:hAnsi="Times New Roman" w:cs="Times New Roman"/>
              </w:rPr>
            </w:pPr>
          </w:p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jc w:val="center"/>
              <w:rPr>
                <w:rFonts w:ascii="Times New Roman" w:hAnsi="Times New Roman" w:cs="Times New Roman"/>
              </w:rPr>
            </w:pPr>
          </w:p>
          <w:p w:rsidR="00E320CC" w:rsidRPr="00621444" w:rsidRDefault="00E320CC" w:rsidP="00E320CC">
            <w:pPr>
              <w:pStyle w:val="20"/>
              <w:shd w:val="clear" w:color="auto" w:fill="auto"/>
              <w:spacing w:before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CC" w:rsidRPr="00621444" w:rsidTr="00E320CC">
        <w:trPr>
          <w:trHeight w:hRule="exact" w:val="20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auto"/>
              <w:ind w:left="3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Реализация процедур оценки качества образования (комплексные работы по оценке функциональной грамотности и </w:t>
            </w:r>
            <w:proofErr w:type="spellStart"/>
            <w:r w:rsidRPr="00621444">
              <w:rPr>
                <w:rStyle w:val="212pt"/>
                <w:rFonts w:eastAsiaTheme="minorHAnsi"/>
                <w:sz w:val="28"/>
                <w:szCs w:val="28"/>
              </w:rPr>
              <w:t>метапредметных</w:t>
            </w:r>
            <w:proofErr w:type="spellEnd"/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 результатов в 5,6,7,8 классах)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согласно</w:t>
            </w:r>
          </w:p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auto"/>
              <w:ind w:left="16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утвержденному графику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0CC" w:rsidRPr="00621444" w:rsidRDefault="00E320CC" w:rsidP="00E320C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педагоги</w:t>
            </w:r>
          </w:p>
        </w:tc>
      </w:tr>
    </w:tbl>
    <w:p w:rsidR="004C0E9B" w:rsidRPr="00621444" w:rsidRDefault="004C0E9B" w:rsidP="004C0E9B">
      <w:pPr>
        <w:pStyle w:val="a3"/>
        <w:jc w:val="center"/>
        <w:rPr>
          <w:szCs w:val="28"/>
        </w:rPr>
      </w:pPr>
    </w:p>
    <w:p w:rsidR="004C0E9B" w:rsidRPr="00621444" w:rsidRDefault="004C0E9B" w:rsidP="004C0E9B">
      <w:pPr>
        <w:pStyle w:val="a3"/>
        <w:jc w:val="center"/>
        <w:rPr>
          <w:szCs w:val="28"/>
        </w:rPr>
      </w:pPr>
    </w:p>
    <w:p w:rsidR="004C0E9B" w:rsidRPr="00621444" w:rsidRDefault="004C0E9B" w:rsidP="004C0E9B">
      <w:pPr>
        <w:pStyle w:val="a3"/>
        <w:jc w:val="center"/>
        <w:rPr>
          <w:szCs w:val="28"/>
        </w:rPr>
      </w:pPr>
    </w:p>
    <w:p w:rsidR="004C0E9B" w:rsidRPr="00621444" w:rsidRDefault="004C0E9B" w:rsidP="004C0E9B">
      <w:pPr>
        <w:pStyle w:val="a3"/>
        <w:jc w:val="center"/>
        <w:rPr>
          <w:szCs w:val="28"/>
        </w:rPr>
      </w:pPr>
    </w:p>
    <w:p w:rsidR="004C0E9B" w:rsidRPr="00621444" w:rsidRDefault="004C0E9B" w:rsidP="004C0E9B">
      <w:pPr>
        <w:pStyle w:val="a3"/>
        <w:jc w:val="center"/>
        <w:rPr>
          <w:szCs w:val="28"/>
        </w:rPr>
      </w:pPr>
    </w:p>
    <w:p w:rsidR="004C0E9B" w:rsidRPr="00621444" w:rsidRDefault="004C0E9B" w:rsidP="004C0E9B">
      <w:pPr>
        <w:pStyle w:val="a3"/>
        <w:jc w:val="center"/>
        <w:rPr>
          <w:szCs w:val="28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080"/>
        <w:gridCol w:w="1834"/>
        <w:gridCol w:w="2971"/>
      </w:tblGrid>
      <w:tr w:rsidR="004C0E9B" w:rsidRPr="00621444" w:rsidTr="00393A6A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auto"/>
              <w:ind w:left="32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</w:tr>
      <w:tr w:rsidR="004C0E9B" w:rsidRPr="00621444" w:rsidTr="00393A6A">
        <w:trPr>
          <w:trHeight w:val="28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Методическая поддержка</w:t>
            </w:r>
          </w:p>
        </w:tc>
      </w:tr>
      <w:tr w:rsidR="004C0E9B" w:rsidRPr="00621444" w:rsidTr="00E8564B">
        <w:trPr>
          <w:trHeight w:hRule="exact" w:val="207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393A6A">
            <w:pPr>
              <w:pStyle w:val="20"/>
              <w:shd w:val="clear" w:color="auto" w:fill="auto"/>
              <w:spacing w:before="0" w:line="240" w:lineRule="exact"/>
              <w:ind w:left="28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3B68F0" w:rsidP="003B68F0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Участие в</w:t>
            </w:r>
            <w:r w:rsidR="004C0E9B" w:rsidRPr="00621444">
              <w:rPr>
                <w:rStyle w:val="212pt"/>
                <w:rFonts w:eastAsiaTheme="minorHAnsi"/>
                <w:sz w:val="28"/>
                <w:szCs w:val="28"/>
              </w:rPr>
              <w:t xml:space="preserve"> мероприяти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ях по распространению лучших </w:t>
            </w:r>
            <w:r w:rsidR="004C0E9B" w:rsidRPr="00621444">
              <w:rPr>
                <w:rStyle w:val="212pt"/>
                <w:rFonts w:eastAsiaTheme="minorHAnsi"/>
                <w:sz w:val="28"/>
                <w:szCs w:val="28"/>
              </w:rPr>
              <w:t>педагогических практик преподавания циклов математических, естественных и гуманитарных наук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 w:rsidP="00E8564B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ноябрь (мате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матика), фев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раль-май (естественно-научный), март (гу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манитарный)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E9B" w:rsidRPr="00621444" w:rsidRDefault="003B68F0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педагоги</w:t>
            </w:r>
          </w:p>
        </w:tc>
      </w:tr>
      <w:tr w:rsidR="004C0E9B" w:rsidRPr="00621444" w:rsidTr="00D54845">
        <w:trPr>
          <w:trHeight w:hRule="exact" w:val="227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393A6A">
            <w:pPr>
              <w:pStyle w:val="20"/>
              <w:shd w:val="clear" w:color="auto" w:fill="auto"/>
              <w:spacing w:before="0" w:line="240" w:lineRule="exact"/>
              <w:ind w:left="28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 w:rsidP="00D54845">
            <w:pPr>
              <w:pStyle w:val="2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Распространение успешных практик внеурочной деятельности, направленных на развитие мотивации к изучению математики, предметов есте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ственнонаучного цикла и гуманитар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ных наук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 w:rsidP="003B68F0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ноябрь (мате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матика), январь (естественно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научный), март (гуманитарный)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68F0" w:rsidRPr="00621444" w:rsidRDefault="003B68F0" w:rsidP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ВР, Гусейнов С.Г.</w:t>
            </w:r>
            <w:r w:rsidR="00393A6A" w:rsidRPr="00621444">
              <w:rPr>
                <w:rFonts w:ascii="Times New Roman" w:hAnsi="Times New Roman" w:cs="Times New Roman"/>
              </w:rPr>
              <w:t>, педагоги</w:t>
            </w:r>
          </w:p>
          <w:p w:rsidR="003B68F0" w:rsidRPr="00621444" w:rsidRDefault="003B68F0" w:rsidP="003B68F0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</w:rPr>
            </w:pPr>
          </w:p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9B" w:rsidRPr="00621444" w:rsidTr="00E320CC">
        <w:trPr>
          <w:trHeight w:hRule="exact" w:val="19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393A6A" w:rsidP="00393A6A">
            <w:pPr>
              <w:pStyle w:val="20"/>
              <w:shd w:val="clear" w:color="auto" w:fill="auto"/>
              <w:spacing w:before="0" w:line="240" w:lineRule="exact"/>
              <w:ind w:left="28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 w:rsidP="00E8564B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Организация и проведение информационно-просветительской работы с родителями обучающихся и общественностью по вопросам функцио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нальной грамотности обучающихся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постоянно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0E9B" w:rsidRPr="00621444" w:rsidRDefault="00393A6A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классные руководители, педагог-организатор</w:t>
            </w:r>
          </w:p>
        </w:tc>
      </w:tr>
      <w:tr w:rsidR="004C0E9B" w:rsidRPr="00621444" w:rsidTr="00E8564B">
        <w:trPr>
          <w:trHeight w:hRule="exact" w:val="14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393A6A">
            <w:pPr>
              <w:pStyle w:val="20"/>
              <w:shd w:val="clear" w:color="auto" w:fill="auto"/>
              <w:spacing w:before="0" w:line="240" w:lineRule="exact"/>
              <w:ind w:left="28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564B" w:rsidRPr="00621444" w:rsidRDefault="00393A6A" w:rsidP="00393A6A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Участие в</w:t>
            </w:r>
            <w:r w:rsidR="004C0E9B" w:rsidRPr="00621444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родительском собрании по вопросам функциональной грамотности обучающихся </w:t>
            </w:r>
            <w:r w:rsidR="004C0E9B" w:rsidRPr="00621444">
              <w:rPr>
                <w:rStyle w:val="212pt"/>
                <w:rFonts w:eastAsiaTheme="minorHAnsi"/>
                <w:sz w:val="28"/>
                <w:szCs w:val="28"/>
              </w:rPr>
              <w:t xml:space="preserve">на муниципальном 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t>уровне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E9B" w:rsidRPr="00621444" w:rsidRDefault="00393A6A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классные руководители</w:t>
            </w:r>
          </w:p>
        </w:tc>
      </w:tr>
      <w:tr w:rsidR="004C0E9B" w:rsidRPr="00621444" w:rsidTr="00393A6A">
        <w:trPr>
          <w:trHeight w:hRule="exact" w:val="165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0E9B" w:rsidRPr="00621444" w:rsidRDefault="00393A6A">
            <w:pPr>
              <w:pStyle w:val="20"/>
              <w:shd w:val="clear" w:color="auto" w:fill="auto"/>
              <w:spacing w:before="0" w:line="240" w:lineRule="exact"/>
              <w:ind w:left="28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0E9B" w:rsidRPr="00621444" w:rsidRDefault="004C0E9B" w:rsidP="00E8564B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Мониторинг реализации плана мероприятий, направленных на формирование и оценку функциональной грамотности обучающихся на 2021 - 2022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0E9B" w:rsidRPr="00621444" w:rsidRDefault="004C0E9B">
            <w:pPr>
              <w:pStyle w:val="20"/>
              <w:shd w:val="clear" w:color="auto" w:fill="auto"/>
              <w:spacing w:before="0" w:line="240" w:lineRule="exact"/>
              <w:ind w:left="200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ежеквартально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E9B" w:rsidRPr="00621444" w:rsidRDefault="00393A6A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</w:t>
            </w:r>
          </w:p>
        </w:tc>
      </w:tr>
      <w:tr w:rsidR="00621444" w:rsidRPr="00621444" w:rsidTr="00621444">
        <w:trPr>
          <w:trHeight w:hRule="exact" w:val="165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>
            <w:pPr>
              <w:pStyle w:val="20"/>
              <w:shd w:val="clear" w:color="auto" w:fill="auto"/>
              <w:spacing w:before="0" w:line="240" w:lineRule="exact"/>
              <w:ind w:left="280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74" w:lineRule="exact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Участие педагогов в муниципальном фестивале </w:t>
            </w:r>
            <w:proofErr w:type="spellStart"/>
            <w:r w:rsidRPr="00621444">
              <w:rPr>
                <w:rStyle w:val="212pt"/>
                <w:rFonts w:eastAsiaTheme="minorHAnsi"/>
                <w:sz w:val="28"/>
                <w:szCs w:val="28"/>
              </w:rPr>
              <w:t>пед.идей</w:t>
            </w:r>
            <w:proofErr w:type="spellEnd"/>
            <w:r w:rsidRPr="00621444">
              <w:rPr>
                <w:rStyle w:val="212pt"/>
                <w:rFonts w:eastAsiaTheme="minorHAnsi"/>
                <w:sz w:val="28"/>
                <w:szCs w:val="28"/>
              </w:rPr>
              <w:t xml:space="preserve"> «Функциональная грамотность»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>
            <w:pPr>
              <w:pStyle w:val="20"/>
              <w:shd w:val="clear" w:color="auto" w:fill="auto"/>
              <w:spacing w:before="0" w:line="240" w:lineRule="exact"/>
              <w:ind w:left="200"/>
              <w:rPr>
                <w:rStyle w:val="212pt"/>
                <w:rFonts w:eastAsiaTheme="minorHAnsi"/>
                <w:sz w:val="28"/>
                <w:szCs w:val="28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март 2022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44" w:rsidRPr="00621444" w:rsidRDefault="00621444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педагоги</w:t>
            </w:r>
          </w:p>
        </w:tc>
      </w:tr>
      <w:tr w:rsidR="00621444" w:rsidRPr="00621444" w:rsidTr="00621444">
        <w:trPr>
          <w:trHeight w:hRule="exact" w:val="434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44" w:rsidRPr="00621444" w:rsidRDefault="00621444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Работа с обучающимися</w:t>
            </w:r>
          </w:p>
        </w:tc>
      </w:tr>
      <w:tr w:rsidR="00621444" w:rsidRPr="00621444" w:rsidTr="00621444">
        <w:trPr>
          <w:trHeight w:hRule="exact" w:val="11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ind w:left="280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Style w:val="212pt"/>
                <w:rFonts w:eastAsia="Calibri"/>
                <w:sz w:val="28"/>
                <w:szCs w:val="28"/>
              </w:rPr>
            </w:pPr>
            <w:r w:rsidRPr="00621444">
              <w:rPr>
                <w:rStyle w:val="212pt"/>
                <w:rFonts w:eastAsia="Calibri"/>
                <w:sz w:val="28"/>
                <w:szCs w:val="28"/>
              </w:rPr>
              <w:t>Онлайн-викторина для обучающихся 5, 6 классов по финансовой грамотности</w:t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bidi="ru-RU"/>
              </w:rPr>
            </w:pPr>
            <w:r w:rsidRPr="00621444">
              <w:rPr>
                <w:rStyle w:val="212pt"/>
                <w:rFonts w:eastAsia="Calibri"/>
                <w:sz w:val="28"/>
                <w:szCs w:val="28"/>
              </w:rPr>
              <w:t>апрель-май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педагоги</w:t>
            </w:r>
          </w:p>
        </w:tc>
      </w:tr>
      <w:tr w:rsidR="00621444" w:rsidRPr="00621444" w:rsidTr="007B57F8">
        <w:trPr>
          <w:trHeight w:hRule="exact" w:val="165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ind w:left="280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Style w:val="212pt"/>
                <w:rFonts w:eastAsia="Calibri"/>
                <w:sz w:val="28"/>
                <w:szCs w:val="28"/>
              </w:rPr>
            </w:pPr>
            <w:r w:rsidRPr="00621444">
              <w:rPr>
                <w:rStyle w:val="212pt"/>
                <w:rFonts w:eastAsia="Calibri"/>
                <w:sz w:val="28"/>
                <w:szCs w:val="28"/>
              </w:rPr>
              <w:t>Участие в проекте Банка России "Онлайн - уроки финанс</w:t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>овой грамотности"</w:t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ab/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bidi="ru-RU"/>
              </w:rPr>
            </w:pPr>
            <w:r w:rsidRPr="00621444">
              <w:rPr>
                <w:rStyle w:val="212pt"/>
                <w:rFonts w:eastAsia="Calibri"/>
                <w:sz w:val="28"/>
                <w:szCs w:val="28"/>
              </w:rPr>
              <w:t>январь-апрель</w:t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>2022 г.</w:t>
            </w:r>
            <w:r w:rsidRPr="00621444"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педагоги</w:t>
            </w:r>
          </w:p>
        </w:tc>
      </w:tr>
      <w:tr w:rsidR="00621444" w:rsidRPr="00621444" w:rsidTr="00621444">
        <w:trPr>
          <w:trHeight w:hRule="exact" w:val="47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Формирование функциональной грамотности в работе Центра «Точка роста»</w:t>
            </w:r>
          </w:p>
        </w:tc>
      </w:tr>
      <w:tr w:rsidR="00621444" w:rsidRPr="00621444" w:rsidTr="00393A6A">
        <w:trPr>
          <w:trHeight w:hRule="exact" w:val="165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ind w:left="280"/>
              <w:rPr>
                <w:rStyle w:val="212pt"/>
                <w:rFonts w:eastAsiaTheme="minorHAnsi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  <w:r w:rsidRPr="00621444">
              <w:rPr>
                <w:rStyle w:val="212pt"/>
                <w:rFonts w:eastAsiaTheme="minorHAnsi"/>
                <w:sz w:val="28"/>
                <w:szCs w:val="28"/>
              </w:rPr>
              <w:t>Включение вопросов развития функциональ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ной грамотности обучающихся в дополнительные  общеобразовательные общеразвива</w:t>
            </w:r>
            <w:r w:rsidRPr="00621444">
              <w:rPr>
                <w:rStyle w:val="212pt"/>
                <w:rFonts w:eastAsiaTheme="minorHAnsi"/>
                <w:sz w:val="28"/>
                <w:szCs w:val="28"/>
              </w:rPr>
              <w:softHyphen/>
              <w:t>ющие программы центров «Точка роста»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1444" w:rsidRPr="00621444" w:rsidRDefault="00621444" w:rsidP="0062144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bidi="ru-RU"/>
              </w:rPr>
            </w:pPr>
            <w:r w:rsidRPr="00621444">
              <w:rPr>
                <w:rStyle w:val="212pt"/>
                <w:rFonts w:eastAsia="Calibr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44" w:rsidRPr="00621444" w:rsidRDefault="00621444" w:rsidP="00621444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621444">
              <w:rPr>
                <w:rFonts w:ascii="Times New Roman" w:hAnsi="Times New Roman" w:cs="Times New Roman"/>
              </w:rPr>
              <w:t>Заместитель директора по УВР, Минина Е.Е., педагоги</w:t>
            </w:r>
          </w:p>
        </w:tc>
      </w:tr>
    </w:tbl>
    <w:p w:rsidR="004C0E9B" w:rsidRPr="00621444" w:rsidRDefault="004C0E9B" w:rsidP="004C0E9B">
      <w:pPr>
        <w:pStyle w:val="a3"/>
        <w:jc w:val="both"/>
        <w:rPr>
          <w:b/>
          <w:szCs w:val="28"/>
        </w:rPr>
      </w:pPr>
    </w:p>
    <w:p w:rsidR="004C0E9B" w:rsidRPr="00621444" w:rsidRDefault="004C0E9B" w:rsidP="004C0E9B">
      <w:pPr>
        <w:pStyle w:val="a3"/>
        <w:jc w:val="both"/>
        <w:rPr>
          <w:b/>
          <w:szCs w:val="28"/>
        </w:rPr>
      </w:pPr>
    </w:p>
    <w:p w:rsidR="004C0E9B" w:rsidRPr="00621444" w:rsidRDefault="00393A6A" w:rsidP="004C0E9B">
      <w:pPr>
        <w:pStyle w:val="a3"/>
        <w:jc w:val="both"/>
        <w:rPr>
          <w:szCs w:val="28"/>
        </w:rPr>
      </w:pPr>
      <w:r w:rsidRPr="00621444">
        <w:rPr>
          <w:szCs w:val="28"/>
        </w:rPr>
        <w:t xml:space="preserve">Директор </w:t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</w:r>
      <w:r w:rsidRPr="00621444">
        <w:rPr>
          <w:szCs w:val="28"/>
        </w:rPr>
        <w:tab/>
        <w:t xml:space="preserve">А.А. </w:t>
      </w:r>
      <w:proofErr w:type="spellStart"/>
      <w:r w:rsidRPr="00621444">
        <w:rPr>
          <w:szCs w:val="28"/>
        </w:rPr>
        <w:t>Мусихин</w:t>
      </w:r>
      <w:proofErr w:type="spellEnd"/>
    </w:p>
    <w:p w:rsidR="004C0E9B" w:rsidRPr="00621444" w:rsidRDefault="004C0E9B" w:rsidP="004C0E9B">
      <w:pPr>
        <w:rPr>
          <w:sz w:val="28"/>
          <w:szCs w:val="28"/>
        </w:rPr>
      </w:pPr>
    </w:p>
    <w:p w:rsidR="004C0E9B" w:rsidRPr="00621444" w:rsidRDefault="004C0E9B" w:rsidP="004C0E9B">
      <w:pPr>
        <w:rPr>
          <w:sz w:val="28"/>
          <w:szCs w:val="28"/>
        </w:rPr>
      </w:pPr>
    </w:p>
    <w:p w:rsidR="0023528D" w:rsidRPr="00621444" w:rsidRDefault="0023528D">
      <w:pPr>
        <w:rPr>
          <w:sz w:val="28"/>
          <w:szCs w:val="28"/>
        </w:rPr>
      </w:pPr>
    </w:p>
    <w:sectPr w:rsidR="0023528D" w:rsidRPr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620C"/>
    <w:multiLevelType w:val="multilevel"/>
    <w:tmpl w:val="63401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34"/>
    <w:rsid w:val="00003CD4"/>
    <w:rsid w:val="00102285"/>
    <w:rsid w:val="0023528D"/>
    <w:rsid w:val="00393A6A"/>
    <w:rsid w:val="003B68F0"/>
    <w:rsid w:val="004C0E9B"/>
    <w:rsid w:val="00621444"/>
    <w:rsid w:val="00A25034"/>
    <w:rsid w:val="00AC5308"/>
    <w:rsid w:val="00D54845"/>
    <w:rsid w:val="00E320CC"/>
    <w:rsid w:val="00E8564B"/>
    <w:rsid w:val="00F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584C"/>
  <w15:chartTrackingRefBased/>
  <w15:docId w15:val="{128B46E8-445C-4956-9DAB-9E206A70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E9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4C0E9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E9B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4C0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C0E9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E9B"/>
    <w:pPr>
      <w:widowControl w:val="0"/>
      <w:shd w:val="clear" w:color="auto" w:fill="FFFFFF"/>
      <w:spacing w:before="60" w:line="264" w:lineRule="exact"/>
      <w:ind w:firstLine="1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856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Aspire2</dc:creator>
  <cp:keywords/>
  <dc:description/>
  <cp:lastModifiedBy>Aspire2</cp:lastModifiedBy>
  <cp:revision>2</cp:revision>
  <cp:lastPrinted>2022-02-02T05:44:00Z</cp:lastPrinted>
  <dcterms:created xsi:type="dcterms:W3CDTF">2022-02-02T05:44:00Z</dcterms:created>
  <dcterms:modified xsi:type="dcterms:W3CDTF">2022-02-02T05:44:00Z</dcterms:modified>
</cp:coreProperties>
</file>